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B1B1" w14:textId="77777777" w:rsidR="0015501A" w:rsidRPr="00B566F4" w:rsidRDefault="0015501A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7013B1B2" w14:textId="77777777" w:rsidR="0015501A" w:rsidRPr="00B566F4" w:rsidRDefault="0015501A" w:rsidP="00B566F4">
      <w:pPr>
        <w:jc w:val="center"/>
        <w:rPr>
          <w:b/>
          <w:sz w:val="32"/>
          <w:szCs w:val="32"/>
        </w:rPr>
      </w:pPr>
    </w:p>
    <w:p w14:paraId="7013B1B3" w14:textId="77777777" w:rsidR="0015501A" w:rsidRPr="00B566F4" w:rsidRDefault="0015501A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7013B1B4" w14:textId="77777777" w:rsidR="001B6AAD" w:rsidRPr="0015501A" w:rsidRDefault="001B6AAD" w:rsidP="001B6AAD">
      <w:pPr>
        <w:jc w:val="both"/>
        <w:rPr>
          <w:rFonts w:cs="Times New Roman"/>
          <w:szCs w:val="28"/>
        </w:rPr>
      </w:pPr>
    </w:p>
    <w:p w14:paraId="7013B1B5" w14:textId="77777777" w:rsidR="001B6AAD" w:rsidRDefault="0015501A" w:rsidP="0015501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10.07.2015 № 745-п</w:t>
      </w:r>
    </w:p>
    <w:p w14:paraId="7013B1B6" w14:textId="77777777" w:rsidR="00BB38FE" w:rsidRDefault="0015501A" w:rsidP="0015501A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7013B1B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013B1B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013B1B9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327E70">
        <w:rPr>
          <w:rFonts w:cs="Times New Roman"/>
          <w:szCs w:val="28"/>
        </w:rPr>
        <w:t>О внесении изменения в постановление Правительства области от 26.12.2014 № 1365-п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7013B1BA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7013B1BB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7013B1BC" w14:textId="77777777" w:rsidR="00327E70" w:rsidRPr="00A61019" w:rsidRDefault="00327E70" w:rsidP="00327E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7013B1BD" w14:textId="77777777" w:rsidR="00327E70" w:rsidRDefault="00327E70" w:rsidP="00327E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Внести в постановление Правительства области от 26.12.2014 </w:t>
      </w:r>
      <w:r w:rsidRPr="00C264F4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№ 1365-п «Об утверждении предельной стоимости капитального ремонта общего имущества в многоквартирных домах на 2015 год» изменение, изложив предельную стоимость услуг и (или) работ по капитальному ремонту общего имущества в многоквартирных домах по видам работ                 на 2015 год (приложение к постановлению) в новой редакции (прилагается).</w:t>
      </w:r>
    </w:p>
    <w:p w14:paraId="7013B1BE" w14:textId="77777777" w:rsidR="00327E70" w:rsidRDefault="00327E70" w:rsidP="00327E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Постановление вступает в силу с момента подписания.</w:t>
      </w:r>
    </w:p>
    <w:p w14:paraId="7013B1BF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013B1C0" w14:textId="77777777" w:rsidR="005378C6" w:rsidRDefault="005378C6" w:rsidP="00BB38FE">
      <w:pPr>
        <w:jc w:val="both"/>
        <w:rPr>
          <w:rFonts w:cs="Times New Roman"/>
          <w:szCs w:val="28"/>
        </w:rPr>
      </w:pPr>
    </w:p>
    <w:p w14:paraId="7013B1C1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013B1C2" w14:textId="77777777" w:rsidR="00FE76EE" w:rsidRDefault="00E1204B" w:rsidP="00E1204B">
      <w:pPr>
        <w:tabs>
          <w:tab w:val="right" w:pos="8931"/>
        </w:tabs>
        <w:autoSpaceDE w:val="0"/>
        <w:autoSpaceDN w:val="0"/>
        <w:adjustRightInd w:val="0"/>
        <w:ind w:firstLine="0"/>
        <w:jc w:val="both"/>
        <w:rPr>
          <w:rFonts w:ascii="Times New Roman CYR" w:eastAsiaTheme="minorHAnsi" w:hAnsi="Times New Roman CYR" w:cs="Times New Roman CYR"/>
          <w:szCs w:val="28"/>
        </w:rPr>
      </w:pPr>
      <w:r>
        <w:rPr>
          <w:rFonts w:ascii="Times New Roman CYR" w:eastAsiaTheme="minorHAnsi" w:hAnsi="Times New Roman CYR" w:cs="Times New Roman CYR"/>
          <w:szCs w:val="28"/>
        </w:rPr>
        <w:t>Заместитель Председателя</w:t>
      </w:r>
      <w:r>
        <w:rPr>
          <w:rFonts w:ascii="Times New Roman CYR" w:eastAsiaTheme="minorHAnsi" w:hAnsi="Times New Roman CYR" w:cs="Times New Roman CYR"/>
          <w:szCs w:val="28"/>
        </w:rPr>
        <w:tab/>
      </w:r>
      <w:r>
        <w:rPr>
          <w:rFonts w:ascii="Times New Roman CYR" w:eastAsiaTheme="minorHAnsi" w:hAnsi="Times New Roman CYR" w:cs="Times New Roman CYR"/>
          <w:szCs w:val="28"/>
        </w:rPr>
        <w:tab/>
        <w:t xml:space="preserve"> Правительства области</w:t>
      </w:r>
      <w:r>
        <w:rPr>
          <w:rFonts w:ascii="Times New Roman CYR" w:eastAsiaTheme="minorHAnsi" w:hAnsi="Times New Roman CYR" w:cs="Times New Roman CYR"/>
          <w:szCs w:val="28"/>
        </w:rPr>
        <w:tab/>
        <w:t>Н.В. Шапошникова</w:t>
      </w:r>
      <w:r w:rsidR="00FE76EE">
        <w:rPr>
          <w:rFonts w:ascii="Times New Roman CYR" w:eastAsiaTheme="minorHAnsi" w:hAnsi="Times New Roman CYR" w:cs="Times New Roman CYR"/>
          <w:szCs w:val="28"/>
        </w:rPr>
        <w:br/>
      </w:r>
    </w:p>
    <w:p w14:paraId="7A599726" w14:textId="77777777" w:rsidR="007D5736" w:rsidRDefault="007D5736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br w:type="page"/>
      </w:r>
    </w:p>
    <w:p w14:paraId="5BC8CD28" w14:textId="77777777" w:rsidR="007D5736" w:rsidRDefault="007D5736" w:rsidP="00FE76EE">
      <w:pPr>
        <w:ind w:left="10490" w:firstLine="0"/>
        <w:rPr>
          <w:rFonts w:eastAsiaTheme="minorEastAsia" w:cs="Times New Roman"/>
          <w:szCs w:val="28"/>
          <w:lang w:eastAsia="ru-RU"/>
        </w:rPr>
        <w:sectPr w:rsidR="007D5736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7013B1C4" w14:textId="1546E4EB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bookmarkStart w:id="0" w:name="_GoBack"/>
      <w:bookmarkEnd w:id="0"/>
      <w:r w:rsidRPr="00FE76EE">
        <w:rPr>
          <w:rFonts w:eastAsiaTheme="minorEastAsia" w:cs="Times New Roman"/>
          <w:szCs w:val="28"/>
          <w:lang w:eastAsia="ru-RU"/>
        </w:rPr>
        <w:lastRenderedPageBreak/>
        <w:t>Приложение</w:t>
      </w:r>
    </w:p>
    <w:p w14:paraId="7013B1C5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>к постановлению</w:t>
      </w:r>
    </w:p>
    <w:p w14:paraId="7013B1C6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>Правительства области</w:t>
      </w:r>
      <w:r w:rsidRPr="00FE76EE">
        <w:rPr>
          <w:rFonts w:eastAsiaTheme="minorEastAsia" w:cs="Times New Roman"/>
          <w:szCs w:val="28"/>
          <w:lang w:eastAsia="ru-RU"/>
        </w:rPr>
        <w:br/>
        <w:t>от  26.12.2014  № 1365-п</w:t>
      </w:r>
    </w:p>
    <w:p w14:paraId="7013B1C7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 xml:space="preserve">(в редакции постановления </w:t>
      </w:r>
    </w:p>
    <w:p w14:paraId="7013B1C8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>Правительства области</w:t>
      </w:r>
    </w:p>
    <w:p w14:paraId="7013B1C9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>от 10.07.2015 № 745-п)</w:t>
      </w:r>
    </w:p>
    <w:p w14:paraId="7013B1CA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 xml:space="preserve"> </w:t>
      </w:r>
    </w:p>
    <w:p w14:paraId="7013B1CB" w14:textId="77777777" w:rsidR="00FE76EE" w:rsidRPr="00FE76EE" w:rsidRDefault="00FE76EE" w:rsidP="00FE76EE">
      <w:pPr>
        <w:ind w:left="10490" w:firstLine="0"/>
        <w:rPr>
          <w:rFonts w:eastAsiaTheme="minorEastAsia" w:cs="Times New Roman"/>
          <w:szCs w:val="28"/>
          <w:lang w:eastAsia="ru-RU"/>
        </w:rPr>
      </w:pPr>
    </w:p>
    <w:p w14:paraId="7013B1CC" w14:textId="77777777" w:rsidR="00FE76EE" w:rsidRPr="00FE76EE" w:rsidRDefault="00FE76EE" w:rsidP="00FE76EE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E76EE">
        <w:rPr>
          <w:rFonts w:eastAsiaTheme="minorEastAsia" w:cs="Times New Roman"/>
          <w:b/>
          <w:szCs w:val="28"/>
          <w:lang w:eastAsia="ru-RU"/>
        </w:rPr>
        <w:t xml:space="preserve">                                                                </w:t>
      </w:r>
    </w:p>
    <w:p w14:paraId="7013B1CD" w14:textId="77777777" w:rsidR="00FE76EE" w:rsidRPr="00FE76EE" w:rsidRDefault="00FE76EE" w:rsidP="00FE76EE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E76EE">
        <w:rPr>
          <w:rFonts w:eastAsiaTheme="minorEastAsia" w:cs="Times New Roman"/>
          <w:b/>
          <w:szCs w:val="28"/>
          <w:lang w:eastAsia="ru-RU"/>
        </w:rPr>
        <w:t>ПРЕДЕЛЬНАЯ СТОИМОСТЬ</w:t>
      </w:r>
    </w:p>
    <w:p w14:paraId="7013B1CE" w14:textId="77777777" w:rsidR="00FE76EE" w:rsidRPr="00FE76EE" w:rsidRDefault="00FE76EE" w:rsidP="00FE76EE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E76EE">
        <w:rPr>
          <w:rFonts w:eastAsiaTheme="minorEastAsia" w:cs="Times New Roman"/>
          <w:b/>
          <w:szCs w:val="28"/>
          <w:lang w:eastAsia="ru-RU"/>
        </w:rPr>
        <w:t>услуг и (или) работ по капитальному ремонту общего имущества</w:t>
      </w:r>
    </w:p>
    <w:p w14:paraId="7013B1CF" w14:textId="77777777" w:rsidR="00FE76EE" w:rsidRPr="00FE76EE" w:rsidRDefault="00FE76EE" w:rsidP="00FE76EE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E76EE">
        <w:rPr>
          <w:rFonts w:eastAsiaTheme="minorEastAsia" w:cs="Times New Roman"/>
          <w:b/>
          <w:szCs w:val="28"/>
          <w:lang w:eastAsia="ru-RU"/>
        </w:rPr>
        <w:t>в многоквартирных домах по видам работ на 2015 год</w:t>
      </w:r>
    </w:p>
    <w:p w14:paraId="7013B1D0" w14:textId="77777777" w:rsidR="00FE76EE" w:rsidRPr="00FE76EE" w:rsidRDefault="00FE76EE" w:rsidP="00FE76EE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14:paraId="7013B1D1" w14:textId="77777777" w:rsidR="00FE76EE" w:rsidRPr="00FE76EE" w:rsidRDefault="00FE76EE" w:rsidP="00FE76EE">
      <w:pPr>
        <w:ind w:firstLine="0"/>
        <w:rPr>
          <w:rFonts w:eastAsiaTheme="minorEastAsia" w:cs="Times New Roman"/>
          <w:sz w:val="2"/>
          <w:szCs w:val="2"/>
          <w:lang w:eastAsia="ru-RU"/>
        </w:rPr>
      </w:pPr>
    </w:p>
    <w:p w14:paraId="7013B1D2" w14:textId="77777777" w:rsidR="00FE76EE" w:rsidRPr="00FE76EE" w:rsidRDefault="00FE76EE" w:rsidP="00FE76EE">
      <w:pPr>
        <w:ind w:firstLine="0"/>
        <w:rPr>
          <w:rFonts w:eastAsiaTheme="minorEastAsia" w:cs="Times New Roman"/>
          <w:sz w:val="2"/>
          <w:szCs w:val="2"/>
          <w:lang w:eastAsia="ru-RU"/>
        </w:rPr>
      </w:pPr>
    </w:p>
    <w:p w14:paraId="7013B1D3" w14:textId="77777777" w:rsidR="00FE76EE" w:rsidRPr="00FE76EE" w:rsidRDefault="00FE76EE" w:rsidP="00FE76EE">
      <w:pPr>
        <w:ind w:firstLine="0"/>
        <w:rPr>
          <w:rFonts w:eastAsiaTheme="minorEastAsia" w:cs="Times New Roman"/>
          <w:sz w:val="2"/>
          <w:szCs w:val="2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0"/>
        <w:gridCol w:w="4253"/>
        <w:gridCol w:w="1382"/>
        <w:gridCol w:w="898"/>
        <w:gridCol w:w="898"/>
        <w:gridCol w:w="898"/>
        <w:gridCol w:w="898"/>
        <w:gridCol w:w="898"/>
        <w:gridCol w:w="933"/>
        <w:gridCol w:w="115"/>
        <w:gridCol w:w="783"/>
        <w:gridCol w:w="898"/>
        <w:gridCol w:w="265"/>
        <w:gridCol w:w="783"/>
        <w:gridCol w:w="895"/>
      </w:tblGrid>
      <w:tr w:rsidR="00FE76EE" w:rsidRPr="00FE76EE" w14:paraId="7013B1DB" w14:textId="77777777" w:rsidTr="00FE76EE">
        <w:tc>
          <w:tcPr>
            <w:tcW w:w="256" w:type="pct"/>
            <w:vMerge w:val="restart"/>
          </w:tcPr>
          <w:p w14:paraId="7013B1D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№ п/п</w:t>
            </w:r>
          </w:p>
        </w:tc>
        <w:tc>
          <w:tcPr>
            <w:tcW w:w="1363" w:type="pct"/>
            <w:vMerge w:val="restart"/>
          </w:tcPr>
          <w:p w14:paraId="7013B1D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Наименование услуги </w:t>
            </w:r>
          </w:p>
          <w:p w14:paraId="7013B1D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и (или) работы</w:t>
            </w:r>
          </w:p>
        </w:tc>
        <w:tc>
          <w:tcPr>
            <w:tcW w:w="443" w:type="pct"/>
            <w:vMerge w:val="restart"/>
          </w:tcPr>
          <w:p w14:paraId="7013B1D7" w14:textId="77777777" w:rsidR="00FE76EE" w:rsidRPr="00FE76EE" w:rsidRDefault="00FE76EE" w:rsidP="00FE76EE">
            <w:pPr>
              <w:ind w:right="-108" w:hanging="108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37" w:type="pct"/>
            <w:gridSpan w:val="12"/>
          </w:tcPr>
          <w:p w14:paraId="7013B1D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Предельная стоимость капитального ремонта в зависимости от этажности </w:t>
            </w:r>
          </w:p>
          <w:p w14:paraId="7013B1D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многоквартирного дома</w:t>
            </w:r>
          </w:p>
          <w:p w14:paraId="7013B1DA" w14:textId="77777777" w:rsidR="00FE76EE" w:rsidRPr="00FE76EE" w:rsidRDefault="00FE76EE" w:rsidP="00FE76EE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FE76EE" w:rsidRPr="00FE76EE" w14:paraId="7013B1E9" w14:textId="77777777" w:rsidTr="00FE76EE">
        <w:trPr>
          <w:trHeight w:val="677"/>
        </w:trPr>
        <w:tc>
          <w:tcPr>
            <w:tcW w:w="256" w:type="pct"/>
            <w:vMerge/>
          </w:tcPr>
          <w:p w14:paraId="7013B1D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14:paraId="7013B1DD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14:paraId="7013B1D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7013B1D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14:paraId="7013B1E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vAlign w:val="center"/>
          </w:tcPr>
          <w:p w14:paraId="7013B1E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3, 4</w:t>
            </w:r>
          </w:p>
        </w:tc>
        <w:tc>
          <w:tcPr>
            <w:tcW w:w="288" w:type="pct"/>
            <w:vAlign w:val="center"/>
          </w:tcPr>
          <w:p w14:paraId="7013B1E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7013B1E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6 − 8</w:t>
            </w:r>
          </w:p>
        </w:tc>
        <w:tc>
          <w:tcPr>
            <w:tcW w:w="299" w:type="pct"/>
            <w:vAlign w:val="center"/>
          </w:tcPr>
          <w:p w14:paraId="7013B1E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vAlign w:val="center"/>
          </w:tcPr>
          <w:p w14:paraId="7013B1E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vAlign w:val="center"/>
          </w:tcPr>
          <w:p w14:paraId="7013B1E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336" w:type="pct"/>
            <w:gridSpan w:val="2"/>
            <w:vAlign w:val="center"/>
          </w:tcPr>
          <w:p w14:paraId="7013B1E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13 – 15</w:t>
            </w:r>
          </w:p>
        </w:tc>
        <w:tc>
          <w:tcPr>
            <w:tcW w:w="288" w:type="pct"/>
            <w:vAlign w:val="center"/>
          </w:tcPr>
          <w:p w14:paraId="7013B1E8" w14:textId="77777777" w:rsidR="00FE76EE" w:rsidRPr="00FE76EE" w:rsidRDefault="00FE76EE" w:rsidP="00FE76EE">
            <w:pPr>
              <w:ind w:left="-109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более 15</w:t>
            </w:r>
          </w:p>
        </w:tc>
      </w:tr>
      <w:tr w:rsidR="00FE76EE" w:rsidRPr="00FE76EE" w14:paraId="7013B1F7" w14:textId="77777777" w:rsidTr="00FE76EE">
        <w:tc>
          <w:tcPr>
            <w:tcW w:w="256" w:type="pct"/>
          </w:tcPr>
          <w:p w14:paraId="7013B1E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14:paraId="7013B1EB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14:paraId="7013B1E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1E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FE76EE">
              <w:rPr>
                <w:rFonts w:eastAsiaTheme="minorEastAs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" w:type="pct"/>
          </w:tcPr>
          <w:p w14:paraId="7013B1E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14:paraId="7013B1E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14:paraId="7013B1F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7013B1F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14:paraId="7013B1F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14:paraId="7013B1F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14:paraId="7013B1F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gridSpan w:val="2"/>
          </w:tcPr>
          <w:p w14:paraId="7013B1F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14:paraId="7013B1F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13</w:t>
            </w:r>
          </w:p>
        </w:tc>
      </w:tr>
      <w:tr w:rsidR="00FE76EE" w:rsidRPr="00FE76EE" w14:paraId="7013B205" w14:textId="77777777" w:rsidTr="00FE76EE">
        <w:tc>
          <w:tcPr>
            <w:tcW w:w="256" w:type="pct"/>
          </w:tcPr>
          <w:p w14:paraId="7013B1F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14:paraId="7013B1F9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Ремонт крыши:</w:t>
            </w:r>
          </w:p>
        </w:tc>
        <w:tc>
          <w:tcPr>
            <w:tcW w:w="443" w:type="pct"/>
          </w:tcPr>
          <w:p w14:paraId="7013B1F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1F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1F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1F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1F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1F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7013B20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20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0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0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0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13" w14:textId="77777777" w:rsidTr="00FE76EE">
        <w:tc>
          <w:tcPr>
            <w:tcW w:w="256" w:type="pct"/>
          </w:tcPr>
          <w:p w14:paraId="7013B20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1.1.</w:t>
            </w:r>
          </w:p>
        </w:tc>
        <w:tc>
          <w:tcPr>
            <w:tcW w:w="1363" w:type="pct"/>
          </w:tcPr>
          <w:p w14:paraId="7013B207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Плоские крыши:</w:t>
            </w:r>
          </w:p>
        </w:tc>
        <w:tc>
          <w:tcPr>
            <w:tcW w:w="443" w:type="pct"/>
          </w:tcPr>
          <w:p w14:paraId="7013B20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0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0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0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0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0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7013B20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20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1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1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12" w14:textId="77777777" w:rsidR="00FE76EE" w:rsidRPr="00FE76EE" w:rsidRDefault="00FE76EE" w:rsidP="00FE76EE">
            <w:pPr>
              <w:ind w:right="-106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21" w14:textId="77777777" w:rsidTr="00FE76EE">
        <w:tc>
          <w:tcPr>
            <w:tcW w:w="256" w:type="pct"/>
          </w:tcPr>
          <w:p w14:paraId="7013B21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215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покрытие из рулонных материалов</w:t>
            </w:r>
          </w:p>
        </w:tc>
        <w:tc>
          <w:tcPr>
            <w:tcW w:w="443" w:type="pct"/>
          </w:tcPr>
          <w:p w14:paraId="7013B216" w14:textId="77777777" w:rsidR="00FE76EE" w:rsidRPr="00FE76EE" w:rsidRDefault="00FE76EE" w:rsidP="00FE76EE">
            <w:pPr>
              <w:ind w:left="-90" w:right="-164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21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3 516</w:t>
            </w:r>
          </w:p>
        </w:tc>
        <w:tc>
          <w:tcPr>
            <w:tcW w:w="288" w:type="pct"/>
          </w:tcPr>
          <w:p w14:paraId="7013B21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3 516</w:t>
            </w:r>
          </w:p>
        </w:tc>
        <w:tc>
          <w:tcPr>
            <w:tcW w:w="288" w:type="pct"/>
          </w:tcPr>
          <w:p w14:paraId="7013B21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2 201</w:t>
            </w:r>
          </w:p>
        </w:tc>
        <w:tc>
          <w:tcPr>
            <w:tcW w:w="288" w:type="pct"/>
          </w:tcPr>
          <w:p w14:paraId="7013B21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869</w:t>
            </w:r>
          </w:p>
        </w:tc>
        <w:tc>
          <w:tcPr>
            <w:tcW w:w="288" w:type="pct"/>
          </w:tcPr>
          <w:p w14:paraId="7013B21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869</w:t>
            </w:r>
          </w:p>
        </w:tc>
        <w:tc>
          <w:tcPr>
            <w:tcW w:w="299" w:type="pct"/>
          </w:tcPr>
          <w:p w14:paraId="7013B21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541</w:t>
            </w:r>
          </w:p>
        </w:tc>
        <w:tc>
          <w:tcPr>
            <w:tcW w:w="288" w:type="pct"/>
            <w:gridSpan w:val="2"/>
          </w:tcPr>
          <w:p w14:paraId="7013B21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400</w:t>
            </w:r>
          </w:p>
        </w:tc>
        <w:tc>
          <w:tcPr>
            <w:tcW w:w="288" w:type="pct"/>
          </w:tcPr>
          <w:p w14:paraId="7013B21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239</w:t>
            </w:r>
          </w:p>
        </w:tc>
        <w:tc>
          <w:tcPr>
            <w:tcW w:w="336" w:type="pct"/>
            <w:gridSpan w:val="2"/>
          </w:tcPr>
          <w:p w14:paraId="7013B21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205</w:t>
            </w:r>
          </w:p>
        </w:tc>
        <w:tc>
          <w:tcPr>
            <w:tcW w:w="288" w:type="pct"/>
          </w:tcPr>
          <w:p w14:paraId="7013B22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205</w:t>
            </w:r>
          </w:p>
        </w:tc>
      </w:tr>
      <w:tr w:rsidR="00FE76EE" w:rsidRPr="00FE76EE" w14:paraId="7013B22F" w14:textId="77777777" w:rsidTr="00FE76EE">
        <w:tc>
          <w:tcPr>
            <w:tcW w:w="256" w:type="pct"/>
          </w:tcPr>
          <w:p w14:paraId="7013B22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1.2.</w:t>
            </w:r>
          </w:p>
        </w:tc>
        <w:tc>
          <w:tcPr>
            <w:tcW w:w="1363" w:type="pct"/>
          </w:tcPr>
          <w:p w14:paraId="7013B223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Скатные крыши:</w:t>
            </w:r>
          </w:p>
        </w:tc>
        <w:tc>
          <w:tcPr>
            <w:tcW w:w="443" w:type="pct"/>
          </w:tcPr>
          <w:p w14:paraId="7013B22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7013B22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22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2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2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3D" w14:textId="77777777" w:rsidTr="00FE76EE">
        <w:tc>
          <w:tcPr>
            <w:tcW w:w="256" w:type="pct"/>
          </w:tcPr>
          <w:p w14:paraId="7013B23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1.2.1.</w:t>
            </w:r>
          </w:p>
        </w:tc>
        <w:tc>
          <w:tcPr>
            <w:tcW w:w="1363" w:type="pct"/>
          </w:tcPr>
          <w:p w14:paraId="7013B231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Покрытие из асбоцементных листов</w:t>
            </w:r>
          </w:p>
        </w:tc>
        <w:tc>
          <w:tcPr>
            <w:tcW w:w="443" w:type="pct"/>
          </w:tcPr>
          <w:p w14:paraId="7013B23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23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2 454</w:t>
            </w:r>
          </w:p>
        </w:tc>
        <w:tc>
          <w:tcPr>
            <w:tcW w:w="288" w:type="pct"/>
          </w:tcPr>
          <w:p w14:paraId="7013B23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2 454</w:t>
            </w:r>
          </w:p>
        </w:tc>
        <w:tc>
          <w:tcPr>
            <w:tcW w:w="288" w:type="pct"/>
          </w:tcPr>
          <w:p w14:paraId="7013B23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1 219</w:t>
            </w:r>
          </w:p>
        </w:tc>
        <w:tc>
          <w:tcPr>
            <w:tcW w:w="288" w:type="pct"/>
          </w:tcPr>
          <w:p w14:paraId="7013B23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951</w:t>
            </w:r>
          </w:p>
        </w:tc>
        <w:tc>
          <w:tcPr>
            <w:tcW w:w="288" w:type="pct"/>
          </w:tcPr>
          <w:p w14:paraId="7013B23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951</w:t>
            </w:r>
          </w:p>
        </w:tc>
        <w:tc>
          <w:tcPr>
            <w:tcW w:w="299" w:type="pct"/>
          </w:tcPr>
          <w:p w14:paraId="7013B23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273</w:t>
            </w:r>
          </w:p>
        </w:tc>
        <w:tc>
          <w:tcPr>
            <w:tcW w:w="288" w:type="pct"/>
            <w:gridSpan w:val="2"/>
          </w:tcPr>
          <w:p w14:paraId="7013B23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3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3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3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4B" w14:textId="77777777" w:rsidTr="00FE76EE">
        <w:trPr>
          <w:trHeight w:val="531"/>
        </w:trPr>
        <w:tc>
          <w:tcPr>
            <w:tcW w:w="256" w:type="pct"/>
          </w:tcPr>
          <w:p w14:paraId="7013B23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1.2.2.</w:t>
            </w:r>
          </w:p>
        </w:tc>
        <w:tc>
          <w:tcPr>
            <w:tcW w:w="1363" w:type="pct"/>
          </w:tcPr>
          <w:p w14:paraId="7013B23F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Покрытие из металлочерепицы (профлист)</w:t>
            </w:r>
          </w:p>
        </w:tc>
        <w:tc>
          <w:tcPr>
            <w:tcW w:w="443" w:type="pct"/>
          </w:tcPr>
          <w:p w14:paraId="7013B24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24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9 882</w:t>
            </w:r>
          </w:p>
        </w:tc>
        <w:tc>
          <w:tcPr>
            <w:tcW w:w="288" w:type="pct"/>
          </w:tcPr>
          <w:p w14:paraId="7013B24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6 351</w:t>
            </w:r>
          </w:p>
        </w:tc>
        <w:tc>
          <w:tcPr>
            <w:tcW w:w="288" w:type="pct"/>
          </w:tcPr>
          <w:p w14:paraId="7013B24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3 179</w:t>
            </w:r>
          </w:p>
        </w:tc>
        <w:tc>
          <w:tcPr>
            <w:tcW w:w="288" w:type="pct"/>
          </w:tcPr>
          <w:p w14:paraId="7013B24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1 183</w:t>
            </w:r>
          </w:p>
        </w:tc>
        <w:tc>
          <w:tcPr>
            <w:tcW w:w="288" w:type="pct"/>
          </w:tcPr>
          <w:p w14:paraId="7013B24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371</w:t>
            </w:r>
          </w:p>
        </w:tc>
        <w:tc>
          <w:tcPr>
            <w:tcW w:w="299" w:type="pct"/>
          </w:tcPr>
          <w:p w14:paraId="7013B24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289</w:t>
            </w:r>
          </w:p>
        </w:tc>
        <w:tc>
          <w:tcPr>
            <w:tcW w:w="288" w:type="pct"/>
            <w:gridSpan w:val="2"/>
          </w:tcPr>
          <w:p w14:paraId="7013B24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218</w:t>
            </w:r>
          </w:p>
        </w:tc>
        <w:tc>
          <w:tcPr>
            <w:tcW w:w="288" w:type="pct"/>
          </w:tcPr>
          <w:p w14:paraId="7013B24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4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4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59" w14:textId="77777777" w:rsidTr="00FE76EE">
        <w:tc>
          <w:tcPr>
            <w:tcW w:w="256" w:type="pct"/>
          </w:tcPr>
          <w:p w14:paraId="7013B24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1.2.3.</w:t>
            </w:r>
          </w:p>
        </w:tc>
        <w:tc>
          <w:tcPr>
            <w:tcW w:w="1363" w:type="pct"/>
          </w:tcPr>
          <w:p w14:paraId="7013B24D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Покрытие из оцинкованной стали</w:t>
            </w:r>
          </w:p>
        </w:tc>
        <w:tc>
          <w:tcPr>
            <w:tcW w:w="443" w:type="pct"/>
          </w:tcPr>
          <w:p w14:paraId="7013B24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24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3 079</w:t>
            </w:r>
          </w:p>
        </w:tc>
        <w:tc>
          <w:tcPr>
            <w:tcW w:w="288" w:type="pct"/>
          </w:tcPr>
          <w:p w14:paraId="7013B25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3 079</w:t>
            </w:r>
          </w:p>
        </w:tc>
        <w:tc>
          <w:tcPr>
            <w:tcW w:w="288" w:type="pct"/>
          </w:tcPr>
          <w:p w14:paraId="7013B25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2 229</w:t>
            </w:r>
          </w:p>
        </w:tc>
        <w:tc>
          <w:tcPr>
            <w:tcW w:w="288" w:type="pct"/>
          </w:tcPr>
          <w:p w14:paraId="7013B25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985</w:t>
            </w:r>
          </w:p>
        </w:tc>
        <w:tc>
          <w:tcPr>
            <w:tcW w:w="288" w:type="pct"/>
          </w:tcPr>
          <w:p w14:paraId="7013B25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373</w:t>
            </w:r>
          </w:p>
        </w:tc>
        <w:tc>
          <w:tcPr>
            <w:tcW w:w="299" w:type="pct"/>
          </w:tcPr>
          <w:p w14:paraId="7013B25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25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5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5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5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67" w14:textId="77777777" w:rsidTr="00FE76EE">
        <w:tc>
          <w:tcPr>
            <w:tcW w:w="256" w:type="pct"/>
          </w:tcPr>
          <w:p w14:paraId="7013B25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pct"/>
          </w:tcPr>
          <w:p w14:paraId="7013B25B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14:paraId="7013B25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25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14:paraId="7013B25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14:paraId="7013B25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14:paraId="7013B26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7013B26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14:paraId="7013B26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14:paraId="7013B26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14:paraId="7013B26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gridSpan w:val="2"/>
          </w:tcPr>
          <w:p w14:paraId="7013B26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14:paraId="7013B26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13</w:t>
            </w:r>
          </w:p>
        </w:tc>
      </w:tr>
      <w:tr w:rsidR="00FE76EE" w:rsidRPr="00FE76EE" w14:paraId="7013B275" w14:textId="77777777" w:rsidTr="00FE76EE">
        <w:tc>
          <w:tcPr>
            <w:tcW w:w="256" w:type="pct"/>
          </w:tcPr>
          <w:p w14:paraId="7013B26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269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на ремонт крыши</w:t>
            </w:r>
          </w:p>
        </w:tc>
        <w:tc>
          <w:tcPr>
            <w:tcW w:w="443" w:type="pct"/>
          </w:tcPr>
          <w:p w14:paraId="7013B26A" w14:textId="77777777" w:rsidR="00FE76EE" w:rsidRPr="00FE76EE" w:rsidRDefault="00FE76EE" w:rsidP="00FE76EE">
            <w:pPr>
              <w:ind w:left="-74" w:right="-142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26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6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26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6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6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</w:tcPr>
          <w:p w14:paraId="7013B27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  <w:gridSpan w:val="2"/>
          </w:tcPr>
          <w:p w14:paraId="7013B27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7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gridSpan w:val="2"/>
          </w:tcPr>
          <w:p w14:paraId="7013B27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7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</w:tr>
      <w:tr w:rsidR="00FE76EE" w:rsidRPr="00FE76EE" w14:paraId="7013B283" w14:textId="77777777" w:rsidTr="00FE76EE">
        <w:tc>
          <w:tcPr>
            <w:tcW w:w="256" w:type="pct"/>
          </w:tcPr>
          <w:p w14:paraId="7013B27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2.</w:t>
            </w:r>
          </w:p>
        </w:tc>
        <w:tc>
          <w:tcPr>
            <w:tcW w:w="1363" w:type="pct"/>
          </w:tcPr>
          <w:p w14:paraId="7013B277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Утепление и ремонт фасада:</w:t>
            </w:r>
          </w:p>
        </w:tc>
        <w:tc>
          <w:tcPr>
            <w:tcW w:w="443" w:type="pct"/>
          </w:tcPr>
          <w:p w14:paraId="7013B278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7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7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7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7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7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7013B27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27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8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8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8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91" w14:textId="77777777" w:rsidTr="00FE76EE">
        <w:trPr>
          <w:trHeight w:val="447"/>
        </w:trPr>
        <w:tc>
          <w:tcPr>
            <w:tcW w:w="256" w:type="pct"/>
          </w:tcPr>
          <w:p w14:paraId="7013B28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2.1.</w:t>
            </w:r>
          </w:p>
        </w:tc>
        <w:tc>
          <w:tcPr>
            <w:tcW w:w="1363" w:type="pct"/>
          </w:tcPr>
          <w:p w14:paraId="7013B285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Материал стен – кирпич</w:t>
            </w:r>
          </w:p>
        </w:tc>
        <w:tc>
          <w:tcPr>
            <w:tcW w:w="443" w:type="pct"/>
          </w:tcPr>
          <w:p w14:paraId="7013B286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28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2 215</w:t>
            </w:r>
          </w:p>
        </w:tc>
        <w:tc>
          <w:tcPr>
            <w:tcW w:w="288" w:type="pct"/>
          </w:tcPr>
          <w:p w14:paraId="7013B28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2 215</w:t>
            </w:r>
          </w:p>
        </w:tc>
        <w:tc>
          <w:tcPr>
            <w:tcW w:w="288" w:type="pct"/>
          </w:tcPr>
          <w:p w14:paraId="7013B28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2 215</w:t>
            </w:r>
          </w:p>
        </w:tc>
        <w:tc>
          <w:tcPr>
            <w:tcW w:w="288" w:type="pct"/>
          </w:tcPr>
          <w:p w14:paraId="7013B28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979</w:t>
            </w:r>
          </w:p>
        </w:tc>
        <w:tc>
          <w:tcPr>
            <w:tcW w:w="288" w:type="pct"/>
          </w:tcPr>
          <w:p w14:paraId="7013B28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958</w:t>
            </w:r>
          </w:p>
        </w:tc>
        <w:tc>
          <w:tcPr>
            <w:tcW w:w="299" w:type="pct"/>
          </w:tcPr>
          <w:p w14:paraId="7013B28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958</w:t>
            </w:r>
          </w:p>
        </w:tc>
        <w:tc>
          <w:tcPr>
            <w:tcW w:w="288" w:type="pct"/>
            <w:gridSpan w:val="2"/>
          </w:tcPr>
          <w:p w14:paraId="7013B28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958</w:t>
            </w:r>
          </w:p>
        </w:tc>
        <w:tc>
          <w:tcPr>
            <w:tcW w:w="288" w:type="pct"/>
          </w:tcPr>
          <w:p w14:paraId="7013B28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958</w:t>
            </w:r>
          </w:p>
        </w:tc>
        <w:tc>
          <w:tcPr>
            <w:tcW w:w="336" w:type="pct"/>
            <w:gridSpan w:val="2"/>
          </w:tcPr>
          <w:p w14:paraId="7013B28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958</w:t>
            </w:r>
          </w:p>
        </w:tc>
        <w:tc>
          <w:tcPr>
            <w:tcW w:w="288" w:type="pct"/>
          </w:tcPr>
          <w:p w14:paraId="7013B29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958</w:t>
            </w:r>
          </w:p>
        </w:tc>
      </w:tr>
      <w:tr w:rsidR="00FE76EE" w:rsidRPr="00FE76EE" w14:paraId="7013B29F" w14:textId="77777777" w:rsidTr="00FE76EE">
        <w:trPr>
          <w:trHeight w:val="522"/>
        </w:trPr>
        <w:tc>
          <w:tcPr>
            <w:tcW w:w="256" w:type="pct"/>
          </w:tcPr>
          <w:p w14:paraId="7013B29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2.2.</w:t>
            </w:r>
          </w:p>
        </w:tc>
        <w:tc>
          <w:tcPr>
            <w:tcW w:w="1363" w:type="pct"/>
          </w:tcPr>
          <w:p w14:paraId="7013B293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Материал стен – панели железобетонные</w:t>
            </w:r>
          </w:p>
        </w:tc>
        <w:tc>
          <w:tcPr>
            <w:tcW w:w="443" w:type="pct"/>
          </w:tcPr>
          <w:p w14:paraId="7013B29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29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653</w:t>
            </w:r>
          </w:p>
        </w:tc>
        <w:tc>
          <w:tcPr>
            <w:tcW w:w="288" w:type="pct"/>
          </w:tcPr>
          <w:p w14:paraId="7013B29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653</w:t>
            </w:r>
          </w:p>
        </w:tc>
        <w:tc>
          <w:tcPr>
            <w:tcW w:w="288" w:type="pct"/>
          </w:tcPr>
          <w:p w14:paraId="7013B29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653</w:t>
            </w:r>
          </w:p>
        </w:tc>
        <w:tc>
          <w:tcPr>
            <w:tcW w:w="288" w:type="pct"/>
          </w:tcPr>
          <w:p w14:paraId="7013B29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653</w:t>
            </w:r>
          </w:p>
        </w:tc>
        <w:tc>
          <w:tcPr>
            <w:tcW w:w="288" w:type="pct"/>
          </w:tcPr>
          <w:p w14:paraId="7013B29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683</w:t>
            </w:r>
          </w:p>
        </w:tc>
        <w:tc>
          <w:tcPr>
            <w:tcW w:w="299" w:type="pct"/>
          </w:tcPr>
          <w:p w14:paraId="7013B29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683</w:t>
            </w:r>
          </w:p>
        </w:tc>
        <w:tc>
          <w:tcPr>
            <w:tcW w:w="288" w:type="pct"/>
            <w:gridSpan w:val="2"/>
          </w:tcPr>
          <w:p w14:paraId="7013B29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683</w:t>
            </w:r>
          </w:p>
        </w:tc>
        <w:tc>
          <w:tcPr>
            <w:tcW w:w="288" w:type="pct"/>
          </w:tcPr>
          <w:p w14:paraId="7013B29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683</w:t>
            </w:r>
          </w:p>
        </w:tc>
        <w:tc>
          <w:tcPr>
            <w:tcW w:w="336" w:type="pct"/>
            <w:gridSpan w:val="2"/>
          </w:tcPr>
          <w:p w14:paraId="7013B29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683</w:t>
            </w:r>
          </w:p>
        </w:tc>
        <w:tc>
          <w:tcPr>
            <w:tcW w:w="288" w:type="pct"/>
          </w:tcPr>
          <w:p w14:paraId="7013B29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683</w:t>
            </w:r>
          </w:p>
        </w:tc>
      </w:tr>
      <w:tr w:rsidR="00FE76EE" w:rsidRPr="00FE76EE" w14:paraId="7013B2AD" w14:textId="77777777" w:rsidTr="00FE76EE">
        <w:trPr>
          <w:trHeight w:val="302"/>
        </w:trPr>
        <w:tc>
          <w:tcPr>
            <w:tcW w:w="256" w:type="pct"/>
          </w:tcPr>
          <w:p w14:paraId="7013B2A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2.3.</w:t>
            </w:r>
          </w:p>
        </w:tc>
        <w:tc>
          <w:tcPr>
            <w:tcW w:w="1363" w:type="pct"/>
          </w:tcPr>
          <w:p w14:paraId="7013B2A1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Материал стен – монолит</w:t>
            </w:r>
          </w:p>
        </w:tc>
        <w:tc>
          <w:tcPr>
            <w:tcW w:w="443" w:type="pct"/>
          </w:tcPr>
          <w:p w14:paraId="7013B2A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2A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</w:tcPr>
          <w:p w14:paraId="7013B2A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</w:tcPr>
          <w:p w14:paraId="7013B2A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</w:tcPr>
          <w:p w14:paraId="7013B2A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</w:tcPr>
          <w:p w14:paraId="7013B2A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99" w:type="pct"/>
          </w:tcPr>
          <w:p w14:paraId="7013B2A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  <w:gridSpan w:val="2"/>
          </w:tcPr>
          <w:p w14:paraId="7013B2A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</w:tcPr>
          <w:p w14:paraId="7013B2A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336" w:type="pct"/>
            <w:gridSpan w:val="2"/>
          </w:tcPr>
          <w:p w14:paraId="7013B2A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  <w:tc>
          <w:tcPr>
            <w:tcW w:w="288" w:type="pct"/>
          </w:tcPr>
          <w:p w14:paraId="7013B2A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</w:tr>
      <w:tr w:rsidR="00FE76EE" w:rsidRPr="00FE76EE" w14:paraId="7013B2BB" w14:textId="77777777" w:rsidTr="00FE76EE">
        <w:trPr>
          <w:trHeight w:val="307"/>
        </w:trPr>
        <w:tc>
          <w:tcPr>
            <w:tcW w:w="256" w:type="pct"/>
          </w:tcPr>
          <w:p w14:paraId="7013B2A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2.4.</w:t>
            </w:r>
          </w:p>
        </w:tc>
        <w:tc>
          <w:tcPr>
            <w:tcW w:w="1363" w:type="pct"/>
          </w:tcPr>
          <w:p w14:paraId="7013B2AF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Другой тип</w:t>
            </w:r>
          </w:p>
        </w:tc>
        <w:tc>
          <w:tcPr>
            <w:tcW w:w="443" w:type="pct"/>
          </w:tcPr>
          <w:p w14:paraId="7013B2B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2B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1 663</w:t>
            </w:r>
          </w:p>
        </w:tc>
        <w:tc>
          <w:tcPr>
            <w:tcW w:w="288" w:type="pct"/>
          </w:tcPr>
          <w:p w14:paraId="7013B2B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1 663</w:t>
            </w:r>
          </w:p>
        </w:tc>
        <w:tc>
          <w:tcPr>
            <w:tcW w:w="288" w:type="pct"/>
          </w:tcPr>
          <w:p w14:paraId="7013B2B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1 663</w:t>
            </w:r>
          </w:p>
        </w:tc>
        <w:tc>
          <w:tcPr>
            <w:tcW w:w="288" w:type="pct"/>
          </w:tcPr>
          <w:p w14:paraId="7013B2B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  <w:tc>
          <w:tcPr>
            <w:tcW w:w="288" w:type="pct"/>
          </w:tcPr>
          <w:p w14:paraId="7013B2B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  <w:tc>
          <w:tcPr>
            <w:tcW w:w="299" w:type="pct"/>
          </w:tcPr>
          <w:p w14:paraId="7013B2B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  <w:tc>
          <w:tcPr>
            <w:tcW w:w="288" w:type="pct"/>
            <w:gridSpan w:val="2"/>
          </w:tcPr>
          <w:p w14:paraId="7013B2B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  <w:tc>
          <w:tcPr>
            <w:tcW w:w="288" w:type="pct"/>
          </w:tcPr>
          <w:p w14:paraId="7013B2B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  <w:tc>
          <w:tcPr>
            <w:tcW w:w="336" w:type="pct"/>
            <w:gridSpan w:val="2"/>
          </w:tcPr>
          <w:p w14:paraId="7013B2B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  <w:tc>
          <w:tcPr>
            <w:tcW w:w="288" w:type="pct"/>
          </w:tcPr>
          <w:p w14:paraId="7013B2B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456</w:t>
            </w:r>
          </w:p>
        </w:tc>
      </w:tr>
      <w:tr w:rsidR="00FE76EE" w:rsidRPr="00FE76EE" w14:paraId="7013B2C9" w14:textId="77777777" w:rsidTr="00FE76EE">
        <w:trPr>
          <w:trHeight w:val="286"/>
        </w:trPr>
        <w:tc>
          <w:tcPr>
            <w:tcW w:w="256" w:type="pct"/>
          </w:tcPr>
          <w:p w14:paraId="7013B2B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2BD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утеплению и ремонту фасада</w:t>
            </w:r>
          </w:p>
        </w:tc>
        <w:tc>
          <w:tcPr>
            <w:tcW w:w="443" w:type="pct"/>
          </w:tcPr>
          <w:p w14:paraId="7013B2BE" w14:textId="77777777" w:rsidR="00FE76EE" w:rsidRPr="00FE76EE" w:rsidRDefault="00FE76EE" w:rsidP="00FE76EE">
            <w:pPr>
              <w:ind w:left="-74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2B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C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2C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C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C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</w:tcPr>
          <w:p w14:paraId="7013B2C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  <w:gridSpan w:val="2"/>
          </w:tcPr>
          <w:p w14:paraId="7013B2C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C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gridSpan w:val="2"/>
          </w:tcPr>
          <w:p w14:paraId="7013B2C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2C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</w:tr>
      <w:tr w:rsidR="00FE76EE" w:rsidRPr="00FE76EE" w14:paraId="7013B2D7" w14:textId="77777777" w:rsidTr="00FE76EE">
        <w:trPr>
          <w:trHeight w:val="679"/>
        </w:trPr>
        <w:tc>
          <w:tcPr>
            <w:tcW w:w="256" w:type="pct"/>
          </w:tcPr>
          <w:p w14:paraId="7013B2C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</w:t>
            </w:r>
          </w:p>
        </w:tc>
        <w:tc>
          <w:tcPr>
            <w:tcW w:w="1363" w:type="pct"/>
          </w:tcPr>
          <w:p w14:paraId="7013B2CB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443" w:type="pct"/>
          </w:tcPr>
          <w:p w14:paraId="7013B2C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C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C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</w:tcPr>
          <w:p w14:paraId="7013B2C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D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D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7013B2D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2D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D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2D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2D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2E5" w14:textId="77777777" w:rsidTr="00FE76EE">
        <w:trPr>
          <w:trHeight w:val="389"/>
        </w:trPr>
        <w:tc>
          <w:tcPr>
            <w:tcW w:w="256" w:type="pct"/>
          </w:tcPr>
          <w:p w14:paraId="7013B2D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3.1.</w:t>
            </w:r>
          </w:p>
        </w:tc>
        <w:tc>
          <w:tcPr>
            <w:tcW w:w="1363" w:type="pct"/>
          </w:tcPr>
          <w:p w14:paraId="7013B2D9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443" w:type="pct"/>
          </w:tcPr>
          <w:p w14:paraId="7013B2DA" w14:textId="77777777" w:rsidR="00FE76EE" w:rsidRPr="00FE76EE" w:rsidRDefault="00FE76EE" w:rsidP="00FE76EE">
            <w:pPr>
              <w:ind w:left="-108" w:right="-117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2D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606</w:t>
            </w:r>
          </w:p>
        </w:tc>
        <w:tc>
          <w:tcPr>
            <w:tcW w:w="288" w:type="pct"/>
          </w:tcPr>
          <w:p w14:paraId="7013B2D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606</w:t>
            </w:r>
          </w:p>
        </w:tc>
        <w:tc>
          <w:tcPr>
            <w:tcW w:w="288" w:type="pct"/>
          </w:tcPr>
          <w:p w14:paraId="7013B2D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606</w:t>
            </w:r>
          </w:p>
        </w:tc>
        <w:tc>
          <w:tcPr>
            <w:tcW w:w="288" w:type="pct"/>
          </w:tcPr>
          <w:p w14:paraId="7013B2D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505</w:t>
            </w:r>
          </w:p>
        </w:tc>
        <w:tc>
          <w:tcPr>
            <w:tcW w:w="288" w:type="pct"/>
          </w:tcPr>
          <w:p w14:paraId="7013B2D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398</w:t>
            </w:r>
          </w:p>
        </w:tc>
        <w:tc>
          <w:tcPr>
            <w:tcW w:w="299" w:type="pct"/>
          </w:tcPr>
          <w:p w14:paraId="7013B2E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483</w:t>
            </w:r>
          </w:p>
        </w:tc>
        <w:tc>
          <w:tcPr>
            <w:tcW w:w="288" w:type="pct"/>
            <w:gridSpan w:val="2"/>
          </w:tcPr>
          <w:p w14:paraId="7013B2E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318</w:t>
            </w:r>
          </w:p>
        </w:tc>
        <w:tc>
          <w:tcPr>
            <w:tcW w:w="288" w:type="pct"/>
          </w:tcPr>
          <w:p w14:paraId="7013B2E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318</w:t>
            </w:r>
          </w:p>
        </w:tc>
        <w:tc>
          <w:tcPr>
            <w:tcW w:w="336" w:type="pct"/>
            <w:gridSpan w:val="2"/>
          </w:tcPr>
          <w:p w14:paraId="7013B2E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303</w:t>
            </w:r>
          </w:p>
        </w:tc>
        <w:tc>
          <w:tcPr>
            <w:tcW w:w="288" w:type="pct"/>
          </w:tcPr>
          <w:p w14:paraId="7013B2E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281</w:t>
            </w:r>
          </w:p>
        </w:tc>
      </w:tr>
      <w:tr w:rsidR="00FE76EE" w:rsidRPr="00FE76EE" w14:paraId="7013B2F3" w14:textId="77777777" w:rsidTr="00FE76EE">
        <w:tc>
          <w:tcPr>
            <w:tcW w:w="256" w:type="pct"/>
          </w:tcPr>
          <w:p w14:paraId="7013B2E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2E7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электроснабжению</w:t>
            </w:r>
          </w:p>
        </w:tc>
        <w:tc>
          <w:tcPr>
            <w:tcW w:w="443" w:type="pct"/>
          </w:tcPr>
          <w:p w14:paraId="7013B2E8" w14:textId="77777777" w:rsidR="00FE76EE" w:rsidRPr="00FE76EE" w:rsidRDefault="00FE76EE" w:rsidP="00FE76EE">
            <w:pPr>
              <w:ind w:left="-108" w:right="-117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2E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" w:type="pct"/>
          </w:tcPr>
          <w:p w14:paraId="7013B2E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" w:type="pct"/>
          </w:tcPr>
          <w:p w14:paraId="7013B2E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" w:type="pct"/>
          </w:tcPr>
          <w:p w14:paraId="7013B2E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2E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9" w:type="pct"/>
          </w:tcPr>
          <w:p w14:paraId="7013B2E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  <w:gridSpan w:val="2"/>
          </w:tcPr>
          <w:p w14:paraId="7013B2E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2F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6" w:type="pct"/>
            <w:gridSpan w:val="2"/>
          </w:tcPr>
          <w:p w14:paraId="7013B2F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2F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</w:tr>
      <w:tr w:rsidR="00FE76EE" w:rsidRPr="00FE76EE" w14:paraId="7013B301" w14:textId="77777777" w:rsidTr="00FE76EE">
        <w:trPr>
          <w:trHeight w:hRule="exact" w:val="338"/>
        </w:trPr>
        <w:tc>
          <w:tcPr>
            <w:tcW w:w="256" w:type="pct"/>
          </w:tcPr>
          <w:p w14:paraId="7013B2F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3.2.</w:t>
            </w:r>
          </w:p>
        </w:tc>
        <w:tc>
          <w:tcPr>
            <w:tcW w:w="1363" w:type="pct"/>
          </w:tcPr>
          <w:p w14:paraId="7013B2F5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443" w:type="pct"/>
          </w:tcPr>
          <w:p w14:paraId="7013B2F6" w14:textId="77777777" w:rsidR="00FE76EE" w:rsidRPr="00FE76EE" w:rsidRDefault="00FE76EE" w:rsidP="00FE76EE">
            <w:pPr>
              <w:ind w:left="-108" w:right="-117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2F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1 469</w:t>
            </w:r>
          </w:p>
        </w:tc>
        <w:tc>
          <w:tcPr>
            <w:tcW w:w="288" w:type="pct"/>
          </w:tcPr>
          <w:p w14:paraId="7013B2F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1 469</w:t>
            </w:r>
          </w:p>
        </w:tc>
        <w:tc>
          <w:tcPr>
            <w:tcW w:w="288" w:type="pct"/>
          </w:tcPr>
          <w:p w14:paraId="7013B2F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1 469</w:t>
            </w:r>
          </w:p>
        </w:tc>
        <w:tc>
          <w:tcPr>
            <w:tcW w:w="288" w:type="pct"/>
          </w:tcPr>
          <w:p w14:paraId="7013B2F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650</w:t>
            </w:r>
          </w:p>
        </w:tc>
        <w:tc>
          <w:tcPr>
            <w:tcW w:w="288" w:type="pct"/>
          </w:tcPr>
          <w:p w14:paraId="7013B2F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504</w:t>
            </w:r>
          </w:p>
        </w:tc>
        <w:tc>
          <w:tcPr>
            <w:tcW w:w="299" w:type="pct"/>
          </w:tcPr>
          <w:p w14:paraId="7013B2F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466</w:t>
            </w:r>
          </w:p>
        </w:tc>
        <w:tc>
          <w:tcPr>
            <w:tcW w:w="288" w:type="pct"/>
            <w:gridSpan w:val="2"/>
          </w:tcPr>
          <w:p w14:paraId="7013B2F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403</w:t>
            </w:r>
          </w:p>
        </w:tc>
        <w:tc>
          <w:tcPr>
            <w:tcW w:w="288" w:type="pct"/>
          </w:tcPr>
          <w:p w14:paraId="7013B2F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403</w:t>
            </w:r>
          </w:p>
        </w:tc>
        <w:tc>
          <w:tcPr>
            <w:tcW w:w="336" w:type="pct"/>
            <w:gridSpan w:val="2"/>
          </w:tcPr>
          <w:p w14:paraId="7013B2F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383</w:t>
            </w:r>
          </w:p>
        </w:tc>
        <w:tc>
          <w:tcPr>
            <w:tcW w:w="288" w:type="pct"/>
          </w:tcPr>
          <w:p w14:paraId="7013B30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356</w:t>
            </w:r>
          </w:p>
        </w:tc>
      </w:tr>
      <w:tr w:rsidR="00FE76EE" w:rsidRPr="00FE76EE" w14:paraId="7013B30F" w14:textId="77777777" w:rsidTr="00FE76EE">
        <w:tc>
          <w:tcPr>
            <w:tcW w:w="256" w:type="pct"/>
          </w:tcPr>
          <w:p w14:paraId="7013B30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pct"/>
          </w:tcPr>
          <w:p w14:paraId="7013B303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14:paraId="7013B30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30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14:paraId="7013B30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14:paraId="7013B30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14:paraId="7013B30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7013B30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14:paraId="7013B30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14:paraId="7013B30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14:paraId="7013B30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gridSpan w:val="2"/>
          </w:tcPr>
          <w:p w14:paraId="7013B30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14:paraId="7013B30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13</w:t>
            </w:r>
          </w:p>
        </w:tc>
      </w:tr>
      <w:tr w:rsidR="00FE76EE" w:rsidRPr="00FE76EE" w14:paraId="7013B31D" w14:textId="77777777" w:rsidTr="00FE76EE">
        <w:trPr>
          <w:trHeight w:val="125"/>
        </w:trPr>
        <w:tc>
          <w:tcPr>
            <w:tcW w:w="256" w:type="pct"/>
          </w:tcPr>
          <w:p w14:paraId="7013B31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311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теплоснабжению</w:t>
            </w:r>
          </w:p>
        </w:tc>
        <w:tc>
          <w:tcPr>
            <w:tcW w:w="443" w:type="pct"/>
          </w:tcPr>
          <w:p w14:paraId="7013B312" w14:textId="77777777" w:rsidR="00FE76EE" w:rsidRPr="00FE76EE" w:rsidRDefault="00FE76EE" w:rsidP="00FE76EE">
            <w:pPr>
              <w:ind w:left="-108" w:right="-117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31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1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1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1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1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9" w:type="pct"/>
          </w:tcPr>
          <w:p w14:paraId="7013B31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  <w:gridSpan w:val="2"/>
          </w:tcPr>
          <w:p w14:paraId="7013B31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1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pct"/>
            <w:gridSpan w:val="2"/>
          </w:tcPr>
          <w:p w14:paraId="7013B31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1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</w:tr>
      <w:tr w:rsidR="00FE76EE" w:rsidRPr="00FE76EE" w14:paraId="7013B32B" w14:textId="77777777" w:rsidTr="00FE76EE">
        <w:tc>
          <w:tcPr>
            <w:tcW w:w="256" w:type="pct"/>
          </w:tcPr>
          <w:p w14:paraId="7013B31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3.3.</w:t>
            </w:r>
          </w:p>
        </w:tc>
        <w:tc>
          <w:tcPr>
            <w:tcW w:w="1363" w:type="pct"/>
          </w:tcPr>
          <w:p w14:paraId="7013B31F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443" w:type="pct"/>
          </w:tcPr>
          <w:p w14:paraId="7013B320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32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354</w:t>
            </w:r>
          </w:p>
        </w:tc>
        <w:tc>
          <w:tcPr>
            <w:tcW w:w="288" w:type="pct"/>
          </w:tcPr>
          <w:p w14:paraId="7013B32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354</w:t>
            </w:r>
          </w:p>
        </w:tc>
        <w:tc>
          <w:tcPr>
            <w:tcW w:w="288" w:type="pct"/>
          </w:tcPr>
          <w:p w14:paraId="7013B32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354</w:t>
            </w:r>
          </w:p>
        </w:tc>
        <w:tc>
          <w:tcPr>
            <w:tcW w:w="288" w:type="pct"/>
          </w:tcPr>
          <w:p w14:paraId="7013B32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296</w:t>
            </w:r>
          </w:p>
        </w:tc>
        <w:tc>
          <w:tcPr>
            <w:tcW w:w="288" w:type="pct"/>
          </w:tcPr>
          <w:p w14:paraId="7013B32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238</w:t>
            </w:r>
          </w:p>
        </w:tc>
        <w:tc>
          <w:tcPr>
            <w:tcW w:w="299" w:type="pct"/>
          </w:tcPr>
          <w:p w14:paraId="7013B32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211</w:t>
            </w:r>
          </w:p>
        </w:tc>
        <w:tc>
          <w:tcPr>
            <w:tcW w:w="288" w:type="pct"/>
            <w:gridSpan w:val="2"/>
          </w:tcPr>
          <w:p w14:paraId="7013B32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190</w:t>
            </w:r>
          </w:p>
        </w:tc>
        <w:tc>
          <w:tcPr>
            <w:tcW w:w="288" w:type="pct"/>
          </w:tcPr>
          <w:p w14:paraId="7013B32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190</w:t>
            </w:r>
          </w:p>
        </w:tc>
        <w:tc>
          <w:tcPr>
            <w:tcW w:w="336" w:type="pct"/>
            <w:gridSpan w:val="2"/>
          </w:tcPr>
          <w:p w14:paraId="7013B32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</w:tcPr>
          <w:p w14:paraId="7013B32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168</w:t>
            </w:r>
          </w:p>
        </w:tc>
      </w:tr>
      <w:tr w:rsidR="00FE76EE" w:rsidRPr="00FE76EE" w14:paraId="7013B33A" w14:textId="77777777" w:rsidTr="00FE76EE">
        <w:tc>
          <w:tcPr>
            <w:tcW w:w="256" w:type="pct"/>
          </w:tcPr>
          <w:p w14:paraId="7013B32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32D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Разработка проектной документации </w:t>
            </w:r>
          </w:p>
          <w:p w14:paraId="7013B32E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443" w:type="pct"/>
          </w:tcPr>
          <w:p w14:paraId="7013B32F" w14:textId="77777777" w:rsidR="00FE76EE" w:rsidRPr="00FE76EE" w:rsidRDefault="00FE76EE" w:rsidP="00FE76EE">
            <w:pPr>
              <w:ind w:left="-74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33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3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3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3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3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9" w:type="pct"/>
          </w:tcPr>
          <w:p w14:paraId="7013B33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  <w:gridSpan w:val="2"/>
          </w:tcPr>
          <w:p w14:paraId="7013B33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3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pct"/>
            <w:gridSpan w:val="2"/>
          </w:tcPr>
          <w:p w14:paraId="7013B33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3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</w:tr>
      <w:tr w:rsidR="00FE76EE" w:rsidRPr="00FE76EE" w14:paraId="7013B348" w14:textId="77777777" w:rsidTr="00FE76EE">
        <w:tc>
          <w:tcPr>
            <w:tcW w:w="256" w:type="pct"/>
          </w:tcPr>
          <w:p w14:paraId="7013B33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3.4.</w:t>
            </w:r>
          </w:p>
        </w:tc>
        <w:tc>
          <w:tcPr>
            <w:tcW w:w="1363" w:type="pct"/>
          </w:tcPr>
          <w:p w14:paraId="7013B33C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443" w:type="pct"/>
          </w:tcPr>
          <w:p w14:paraId="7013B33D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33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354</w:t>
            </w:r>
          </w:p>
        </w:tc>
        <w:tc>
          <w:tcPr>
            <w:tcW w:w="288" w:type="pct"/>
          </w:tcPr>
          <w:p w14:paraId="7013B33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354</w:t>
            </w:r>
          </w:p>
        </w:tc>
        <w:tc>
          <w:tcPr>
            <w:tcW w:w="288" w:type="pct"/>
          </w:tcPr>
          <w:p w14:paraId="7013B34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354</w:t>
            </w:r>
          </w:p>
        </w:tc>
        <w:tc>
          <w:tcPr>
            <w:tcW w:w="288" w:type="pct"/>
          </w:tcPr>
          <w:p w14:paraId="7013B34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296</w:t>
            </w:r>
          </w:p>
        </w:tc>
        <w:tc>
          <w:tcPr>
            <w:tcW w:w="288" w:type="pct"/>
          </w:tcPr>
          <w:p w14:paraId="7013B34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238</w:t>
            </w:r>
          </w:p>
        </w:tc>
        <w:tc>
          <w:tcPr>
            <w:tcW w:w="299" w:type="pct"/>
          </w:tcPr>
          <w:p w14:paraId="7013B34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211</w:t>
            </w:r>
          </w:p>
        </w:tc>
        <w:tc>
          <w:tcPr>
            <w:tcW w:w="288" w:type="pct"/>
            <w:gridSpan w:val="2"/>
          </w:tcPr>
          <w:p w14:paraId="7013B34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190</w:t>
            </w:r>
          </w:p>
        </w:tc>
        <w:tc>
          <w:tcPr>
            <w:tcW w:w="288" w:type="pct"/>
          </w:tcPr>
          <w:p w14:paraId="7013B34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190</w:t>
            </w:r>
          </w:p>
        </w:tc>
        <w:tc>
          <w:tcPr>
            <w:tcW w:w="336" w:type="pct"/>
            <w:gridSpan w:val="2"/>
          </w:tcPr>
          <w:p w14:paraId="7013B34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</w:tcPr>
          <w:p w14:paraId="7013B34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168</w:t>
            </w:r>
          </w:p>
        </w:tc>
      </w:tr>
      <w:tr w:rsidR="00FE76EE" w:rsidRPr="00FE76EE" w14:paraId="7013B356" w14:textId="77777777" w:rsidTr="00FE76EE">
        <w:trPr>
          <w:trHeight w:val="1750"/>
        </w:trPr>
        <w:tc>
          <w:tcPr>
            <w:tcW w:w="256" w:type="pct"/>
          </w:tcPr>
          <w:p w14:paraId="7013B34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34A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холодному водоснабжению</w:t>
            </w:r>
          </w:p>
        </w:tc>
        <w:tc>
          <w:tcPr>
            <w:tcW w:w="443" w:type="pct"/>
          </w:tcPr>
          <w:p w14:paraId="7013B34B" w14:textId="77777777" w:rsidR="00FE76EE" w:rsidRPr="00FE76EE" w:rsidRDefault="00FE76EE" w:rsidP="00FE76EE">
            <w:pPr>
              <w:ind w:left="-74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34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4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4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4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" w:type="pct"/>
          </w:tcPr>
          <w:p w14:paraId="7013B35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9" w:type="pct"/>
          </w:tcPr>
          <w:p w14:paraId="7013B35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  <w:gridSpan w:val="2"/>
          </w:tcPr>
          <w:p w14:paraId="7013B35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5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pct"/>
            <w:gridSpan w:val="2"/>
          </w:tcPr>
          <w:p w14:paraId="7013B35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" w:type="pct"/>
          </w:tcPr>
          <w:p w14:paraId="7013B35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</w:tr>
      <w:tr w:rsidR="00FE76EE" w:rsidRPr="00FE76EE" w14:paraId="7013B364" w14:textId="77777777" w:rsidTr="00FE76EE">
        <w:tc>
          <w:tcPr>
            <w:tcW w:w="256" w:type="pct"/>
          </w:tcPr>
          <w:p w14:paraId="7013B35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3.5.</w:t>
            </w:r>
          </w:p>
        </w:tc>
        <w:tc>
          <w:tcPr>
            <w:tcW w:w="1363" w:type="pct"/>
          </w:tcPr>
          <w:p w14:paraId="7013B358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443" w:type="pct"/>
          </w:tcPr>
          <w:p w14:paraId="7013B359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35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500</w:t>
            </w:r>
          </w:p>
        </w:tc>
        <w:tc>
          <w:tcPr>
            <w:tcW w:w="288" w:type="pct"/>
          </w:tcPr>
          <w:p w14:paraId="7013B35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500</w:t>
            </w:r>
          </w:p>
        </w:tc>
        <w:tc>
          <w:tcPr>
            <w:tcW w:w="288" w:type="pct"/>
          </w:tcPr>
          <w:p w14:paraId="7013B35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500</w:t>
            </w:r>
          </w:p>
        </w:tc>
        <w:tc>
          <w:tcPr>
            <w:tcW w:w="288" w:type="pct"/>
          </w:tcPr>
          <w:p w14:paraId="7013B35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500</w:t>
            </w:r>
          </w:p>
        </w:tc>
        <w:tc>
          <w:tcPr>
            <w:tcW w:w="288" w:type="pct"/>
          </w:tcPr>
          <w:p w14:paraId="7013B35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313</w:t>
            </w:r>
          </w:p>
        </w:tc>
        <w:tc>
          <w:tcPr>
            <w:tcW w:w="299" w:type="pct"/>
          </w:tcPr>
          <w:p w14:paraId="7013B35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278</w:t>
            </w:r>
          </w:p>
        </w:tc>
        <w:tc>
          <w:tcPr>
            <w:tcW w:w="288" w:type="pct"/>
            <w:gridSpan w:val="2"/>
          </w:tcPr>
          <w:p w14:paraId="7013B36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250</w:t>
            </w:r>
          </w:p>
        </w:tc>
        <w:tc>
          <w:tcPr>
            <w:tcW w:w="288" w:type="pct"/>
          </w:tcPr>
          <w:p w14:paraId="7013B36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250</w:t>
            </w:r>
          </w:p>
        </w:tc>
        <w:tc>
          <w:tcPr>
            <w:tcW w:w="336" w:type="pct"/>
            <w:gridSpan w:val="2"/>
          </w:tcPr>
          <w:p w14:paraId="7013B36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238</w:t>
            </w:r>
          </w:p>
        </w:tc>
        <w:tc>
          <w:tcPr>
            <w:tcW w:w="288" w:type="pct"/>
          </w:tcPr>
          <w:p w14:paraId="7013B36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221</w:t>
            </w:r>
          </w:p>
        </w:tc>
      </w:tr>
      <w:tr w:rsidR="00FE76EE" w:rsidRPr="00FE76EE" w14:paraId="7013B372" w14:textId="77777777" w:rsidTr="00FE76EE">
        <w:trPr>
          <w:trHeight w:val="1793"/>
        </w:trPr>
        <w:tc>
          <w:tcPr>
            <w:tcW w:w="256" w:type="pct"/>
          </w:tcPr>
          <w:p w14:paraId="7013B36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366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водоотведению</w:t>
            </w:r>
          </w:p>
        </w:tc>
        <w:tc>
          <w:tcPr>
            <w:tcW w:w="443" w:type="pct"/>
          </w:tcPr>
          <w:p w14:paraId="7013B367" w14:textId="77777777" w:rsidR="00FE76EE" w:rsidRPr="00FE76EE" w:rsidRDefault="00FE76EE" w:rsidP="00FE76EE">
            <w:pPr>
              <w:ind w:left="-74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36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8" w:type="pct"/>
          </w:tcPr>
          <w:p w14:paraId="7013B36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8" w:type="pct"/>
          </w:tcPr>
          <w:p w14:paraId="7013B36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8" w:type="pct"/>
          </w:tcPr>
          <w:p w14:paraId="7013B36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8" w:type="pct"/>
          </w:tcPr>
          <w:p w14:paraId="7013B36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9" w:type="pct"/>
          </w:tcPr>
          <w:p w14:paraId="7013B36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" w:type="pct"/>
            <w:gridSpan w:val="2"/>
          </w:tcPr>
          <w:p w14:paraId="7013B36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" w:type="pct"/>
          </w:tcPr>
          <w:p w14:paraId="7013B36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pct"/>
            <w:gridSpan w:val="2"/>
          </w:tcPr>
          <w:p w14:paraId="7013B37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" w:type="pct"/>
          </w:tcPr>
          <w:p w14:paraId="7013B37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6 </w:t>
            </w:r>
          </w:p>
        </w:tc>
      </w:tr>
      <w:tr w:rsidR="00FE76EE" w:rsidRPr="00FE76EE" w14:paraId="7013B380" w14:textId="77777777" w:rsidTr="00FE76EE">
        <w:tc>
          <w:tcPr>
            <w:tcW w:w="256" w:type="pct"/>
          </w:tcPr>
          <w:p w14:paraId="7013B37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3.6.</w:t>
            </w:r>
          </w:p>
        </w:tc>
        <w:tc>
          <w:tcPr>
            <w:tcW w:w="1363" w:type="pct"/>
          </w:tcPr>
          <w:p w14:paraId="7013B374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443" w:type="pct"/>
          </w:tcPr>
          <w:p w14:paraId="7013B375" w14:textId="77777777" w:rsidR="00FE76EE" w:rsidRPr="00FE76EE" w:rsidRDefault="00FE76EE" w:rsidP="00FE76EE">
            <w:pPr>
              <w:ind w:right="-108" w:firstLine="0"/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37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218</w:t>
            </w:r>
          </w:p>
        </w:tc>
        <w:tc>
          <w:tcPr>
            <w:tcW w:w="288" w:type="pct"/>
          </w:tcPr>
          <w:p w14:paraId="7013B37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218</w:t>
            </w:r>
          </w:p>
        </w:tc>
        <w:tc>
          <w:tcPr>
            <w:tcW w:w="288" w:type="pct"/>
          </w:tcPr>
          <w:p w14:paraId="7013B37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218</w:t>
            </w:r>
          </w:p>
        </w:tc>
        <w:tc>
          <w:tcPr>
            <w:tcW w:w="288" w:type="pct"/>
          </w:tcPr>
          <w:p w14:paraId="7013B37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80</w:t>
            </w:r>
          </w:p>
        </w:tc>
        <w:tc>
          <w:tcPr>
            <w:tcW w:w="288" w:type="pct"/>
          </w:tcPr>
          <w:p w14:paraId="7013B37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80</w:t>
            </w:r>
          </w:p>
        </w:tc>
        <w:tc>
          <w:tcPr>
            <w:tcW w:w="299" w:type="pct"/>
          </w:tcPr>
          <w:p w14:paraId="7013B37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80</w:t>
            </w:r>
          </w:p>
        </w:tc>
        <w:tc>
          <w:tcPr>
            <w:tcW w:w="288" w:type="pct"/>
            <w:gridSpan w:val="2"/>
          </w:tcPr>
          <w:p w14:paraId="7013B37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</w:tcPr>
          <w:p w14:paraId="7013B37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68</w:t>
            </w:r>
          </w:p>
        </w:tc>
        <w:tc>
          <w:tcPr>
            <w:tcW w:w="336" w:type="pct"/>
            <w:gridSpan w:val="2"/>
          </w:tcPr>
          <w:p w14:paraId="7013B37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37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38E" w14:textId="77777777" w:rsidTr="00FE76EE">
        <w:tc>
          <w:tcPr>
            <w:tcW w:w="256" w:type="pct"/>
          </w:tcPr>
          <w:p w14:paraId="7013B38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3.7.</w:t>
            </w:r>
          </w:p>
        </w:tc>
        <w:tc>
          <w:tcPr>
            <w:tcW w:w="1363" w:type="pct"/>
          </w:tcPr>
          <w:p w14:paraId="7013B382" w14:textId="77777777" w:rsidR="00FE76EE" w:rsidRPr="00FE76EE" w:rsidRDefault="00FE76EE" w:rsidP="00FE76EE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Выгребных ям</w:t>
            </w:r>
          </w:p>
        </w:tc>
        <w:tc>
          <w:tcPr>
            <w:tcW w:w="443" w:type="pct"/>
          </w:tcPr>
          <w:p w14:paraId="7013B383" w14:textId="77777777" w:rsidR="00FE76EE" w:rsidRPr="00FE76EE" w:rsidRDefault="00FE76EE" w:rsidP="00FE76EE">
            <w:pPr>
              <w:ind w:right="-108" w:firstLine="0"/>
              <w:jc w:val="center"/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88" w:type="pct"/>
          </w:tcPr>
          <w:p w14:paraId="7013B38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1 000</w:t>
            </w:r>
          </w:p>
        </w:tc>
        <w:tc>
          <w:tcPr>
            <w:tcW w:w="288" w:type="pct"/>
          </w:tcPr>
          <w:p w14:paraId="7013B38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1 000</w:t>
            </w:r>
          </w:p>
        </w:tc>
        <w:tc>
          <w:tcPr>
            <w:tcW w:w="288" w:type="pct"/>
          </w:tcPr>
          <w:p w14:paraId="7013B38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700</w:t>
            </w:r>
          </w:p>
        </w:tc>
        <w:tc>
          <w:tcPr>
            <w:tcW w:w="288" w:type="pct"/>
          </w:tcPr>
          <w:p w14:paraId="7013B38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38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7013B38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14:paraId="7013B38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38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14:paraId="7013B38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7013B38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E76EE" w:rsidRPr="00FE76EE" w14:paraId="7013B39C" w14:textId="77777777" w:rsidTr="00FE76EE">
        <w:tc>
          <w:tcPr>
            <w:tcW w:w="256" w:type="pct"/>
          </w:tcPr>
          <w:p w14:paraId="7013B38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pct"/>
          </w:tcPr>
          <w:p w14:paraId="7013B390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14:paraId="7013B39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39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14:paraId="7013B39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14:paraId="7013B39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14:paraId="7013B39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7013B39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14:paraId="7013B39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14:paraId="7013B39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14:paraId="7013B39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gridSpan w:val="2"/>
          </w:tcPr>
          <w:p w14:paraId="7013B39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14:paraId="7013B39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13</w:t>
            </w:r>
          </w:p>
        </w:tc>
      </w:tr>
      <w:tr w:rsidR="00FE76EE" w:rsidRPr="00FE76EE" w14:paraId="7013B3AA" w14:textId="77777777" w:rsidTr="00FE76EE">
        <w:trPr>
          <w:trHeight w:val="870"/>
        </w:trPr>
        <w:tc>
          <w:tcPr>
            <w:tcW w:w="256" w:type="pct"/>
          </w:tcPr>
          <w:p w14:paraId="7013B39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4.</w:t>
            </w:r>
          </w:p>
        </w:tc>
        <w:tc>
          <w:tcPr>
            <w:tcW w:w="1363" w:type="pct"/>
          </w:tcPr>
          <w:p w14:paraId="7013B39E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3" w:type="pct"/>
          </w:tcPr>
          <w:p w14:paraId="7013B39F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 м*</w:t>
            </w:r>
          </w:p>
        </w:tc>
        <w:tc>
          <w:tcPr>
            <w:tcW w:w="288" w:type="pct"/>
          </w:tcPr>
          <w:p w14:paraId="7013B3A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88</w:t>
            </w:r>
          </w:p>
        </w:tc>
        <w:tc>
          <w:tcPr>
            <w:tcW w:w="288" w:type="pct"/>
          </w:tcPr>
          <w:p w14:paraId="7013B3A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88</w:t>
            </w:r>
          </w:p>
        </w:tc>
        <w:tc>
          <w:tcPr>
            <w:tcW w:w="288" w:type="pct"/>
          </w:tcPr>
          <w:p w14:paraId="7013B3A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88</w:t>
            </w:r>
          </w:p>
        </w:tc>
        <w:tc>
          <w:tcPr>
            <w:tcW w:w="288" w:type="pct"/>
          </w:tcPr>
          <w:p w14:paraId="7013B3A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53</w:t>
            </w:r>
          </w:p>
        </w:tc>
        <w:tc>
          <w:tcPr>
            <w:tcW w:w="288" w:type="pct"/>
          </w:tcPr>
          <w:p w14:paraId="7013B3A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38</w:t>
            </w:r>
          </w:p>
        </w:tc>
        <w:tc>
          <w:tcPr>
            <w:tcW w:w="299" w:type="pct"/>
          </w:tcPr>
          <w:p w14:paraId="7013B3A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</w:tcPr>
          <w:p w14:paraId="7013B3A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</w:tcPr>
          <w:p w14:paraId="7013B3A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23</w:t>
            </w:r>
          </w:p>
        </w:tc>
        <w:tc>
          <w:tcPr>
            <w:tcW w:w="336" w:type="pct"/>
            <w:gridSpan w:val="2"/>
          </w:tcPr>
          <w:p w14:paraId="7013B3A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288" w:type="pct"/>
          </w:tcPr>
          <w:p w14:paraId="7013B3A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15</w:t>
            </w:r>
          </w:p>
        </w:tc>
      </w:tr>
      <w:tr w:rsidR="00FE76EE" w:rsidRPr="00FE76EE" w14:paraId="7013B3B8" w14:textId="77777777" w:rsidTr="00FE76EE">
        <w:trPr>
          <w:trHeight w:val="1126"/>
        </w:trPr>
        <w:tc>
          <w:tcPr>
            <w:tcW w:w="256" w:type="pct"/>
          </w:tcPr>
          <w:p w14:paraId="7013B3A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5.</w:t>
            </w:r>
          </w:p>
        </w:tc>
        <w:tc>
          <w:tcPr>
            <w:tcW w:w="1363" w:type="pct"/>
          </w:tcPr>
          <w:p w14:paraId="7013B3AC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3" w:type="pct"/>
          </w:tcPr>
          <w:p w14:paraId="7013B3A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тыс. руб. за штуку</w:t>
            </w:r>
          </w:p>
        </w:tc>
        <w:tc>
          <w:tcPr>
            <w:tcW w:w="288" w:type="pct"/>
          </w:tcPr>
          <w:p w14:paraId="7013B3A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1 143</w:t>
            </w:r>
          </w:p>
        </w:tc>
        <w:tc>
          <w:tcPr>
            <w:tcW w:w="288" w:type="pct"/>
          </w:tcPr>
          <w:p w14:paraId="7013B3A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1 143</w:t>
            </w:r>
          </w:p>
        </w:tc>
        <w:tc>
          <w:tcPr>
            <w:tcW w:w="288" w:type="pct"/>
          </w:tcPr>
          <w:p w14:paraId="7013B3B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1 143</w:t>
            </w:r>
          </w:p>
        </w:tc>
        <w:tc>
          <w:tcPr>
            <w:tcW w:w="288" w:type="pct"/>
          </w:tcPr>
          <w:p w14:paraId="7013B3B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1 351</w:t>
            </w:r>
          </w:p>
        </w:tc>
        <w:tc>
          <w:tcPr>
            <w:tcW w:w="288" w:type="pct"/>
          </w:tcPr>
          <w:p w14:paraId="7013B3B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1 561</w:t>
            </w:r>
          </w:p>
        </w:tc>
        <w:tc>
          <w:tcPr>
            <w:tcW w:w="299" w:type="pct"/>
          </w:tcPr>
          <w:p w14:paraId="7013B3B3" w14:textId="77777777" w:rsidR="00FE76EE" w:rsidRPr="00FE76EE" w:rsidRDefault="00FE76EE" w:rsidP="00FE76EE">
            <w:pPr>
              <w:ind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1 875</w:t>
            </w:r>
          </w:p>
        </w:tc>
        <w:tc>
          <w:tcPr>
            <w:tcW w:w="288" w:type="pct"/>
            <w:gridSpan w:val="2"/>
          </w:tcPr>
          <w:p w14:paraId="7013B3B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1 870</w:t>
            </w:r>
          </w:p>
        </w:tc>
        <w:tc>
          <w:tcPr>
            <w:tcW w:w="288" w:type="pct"/>
          </w:tcPr>
          <w:p w14:paraId="7013B3B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1 870</w:t>
            </w:r>
          </w:p>
        </w:tc>
        <w:tc>
          <w:tcPr>
            <w:tcW w:w="336" w:type="pct"/>
            <w:gridSpan w:val="2"/>
          </w:tcPr>
          <w:p w14:paraId="7013B3B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2 250</w:t>
            </w:r>
          </w:p>
        </w:tc>
        <w:tc>
          <w:tcPr>
            <w:tcW w:w="288" w:type="pct"/>
          </w:tcPr>
          <w:p w14:paraId="7013B3B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2 375</w:t>
            </w:r>
          </w:p>
        </w:tc>
      </w:tr>
      <w:tr w:rsidR="00FE76EE" w:rsidRPr="00FE76EE" w14:paraId="7013B3C6" w14:textId="77777777" w:rsidTr="00FE76EE">
        <w:trPr>
          <w:trHeight w:val="1267"/>
        </w:trPr>
        <w:tc>
          <w:tcPr>
            <w:tcW w:w="256" w:type="pct"/>
          </w:tcPr>
          <w:p w14:paraId="7013B3B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3BA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газоснабжению, выгребным ямам, подвальным помещениям, ремонту или замене лифтового оборудования</w:t>
            </w:r>
          </w:p>
        </w:tc>
        <w:tc>
          <w:tcPr>
            <w:tcW w:w="443" w:type="pct"/>
          </w:tcPr>
          <w:p w14:paraId="7013B3BB" w14:textId="77777777" w:rsidR="00FE76EE" w:rsidRPr="00FE76EE" w:rsidRDefault="00FE76EE" w:rsidP="00FE76EE">
            <w:pPr>
              <w:ind w:left="-74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3B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3B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3B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3B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3C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</w:tcPr>
          <w:p w14:paraId="7013B3C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  <w:gridSpan w:val="2"/>
          </w:tcPr>
          <w:p w14:paraId="7013B3C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3C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gridSpan w:val="2"/>
          </w:tcPr>
          <w:p w14:paraId="7013B3C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" w:type="pct"/>
          </w:tcPr>
          <w:p w14:paraId="7013B3C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3 </w:t>
            </w:r>
          </w:p>
        </w:tc>
      </w:tr>
      <w:tr w:rsidR="00FE76EE" w:rsidRPr="00FE76EE" w14:paraId="7013B3D4" w14:textId="77777777" w:rsidTr="00FE76EE">
        <w:trPr>
          <w:trHeight w:val="290"/>
        </w:trPr>
        <w:tc>
          <w:tcPr>
            <w:tcW w:w="256" w:type="pct"/>
          </w:tcPr>
          <w:p w14:paraId="7013B3C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6.</w:t>
            </w:r>
          </w:p>
        </w:tc>
        <w:tc>
          <w:tcPr>
            <w:tcW w:w="1363" w:type="pct"/>
          </w:tcPr>
          <w:p w14:paraId="7013B3C8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443" w:type="pct"/>
          </w:tcPr>
          <w:p w14:paraId="7013B3C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руб./кв.м*</w:t>
            </w:r>
          </w:p>
        </w:tc>
        <w:tc>
          <w:tcPr>
            <w:tcW w:w="288" w:type="pct"/>
          </w:tcPr>
          <w:p w14:paraId="7013B3C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725</w:t>
            </w:r>
          </w:p>
        </w:tc>
        <w:tc>
          <w:tcPr>
            <w:tcW w:w="288" w:type="pct"/>
          </w:tcPr>
          <w:p w14:paraId="7013B3C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725</w:t>
            </w:r>
          </w:p>
        </w:tc>
        <w:tc>
          <w:tcPr>
            <w:tcW w:w="288" w:type="pct"/>
          </w:tcPr>
          <w:p w14:paraId="7013B3C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725</w:t>
            </w:r>
          </w:p>
        </w:tc>
        <w:tc>
          <w:tcPr>
            <w:tcW w:w="288" w:type="pct"/>
          </w:tcPr>
          <w:p w14:paraId="7013B3C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431</w:t>
            </w:r>
          </w:p>
        </w:tc>
        <w:tc>
          <w:tcPr>
            <w:tcW w:w="288" w:type="pct"/>
          </w:tcPr>
          <w:p w14:paraId="7013B3C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310</w:t>
            </w:r>
          </w:p>
        </w:tc>
        <w:tc>
          <w:tcPr>
            <w:tcW w:w="299" w:type="pct"/>
          </w:tcPr>
          <w:p w14:paraId="7013B3C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241</w:t>
            </w:r>
          </w:p>
        </w:tc>
        <w:tc>
          <w:tcPr>
            <w:tcW w:w="288" w:type="pct"/>
            <w:gridSpan w:val="2"/>
          </w:tcPr>
          <w:p w14:paraId="7013B3D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181</w:t>
            </w:r>
          </w:p>
        </w:tc>
        <w:tc>
          <w:tcPr>
            <w:tcW w:w="288" w:type="pct"/>
          </w:tcPr>
          <w:p w14:paraId="7013B3D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181</w:t>
            </w:r>
          </w:p>
        </w:tc>
        <w:tc>
          <w:tcPr>
            <w:tcW w:w="336" w:type="pct"/>
            <w:gridSpan w:val="2"/>
          </w:tcPr>
          <w:p w14:paraId="7013B3D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</w:tcPr>
          <w:p w14:paraId="7013B3D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144</w:t>
            </w:r>
          </w:p>
        </w:tc>
      </w:tr>
      <w:tr w:rsidR="00FE76EE" w:rsidRPr="00FE76EE" w14:paraId="7013B3E2" w14:textId="77777777" w:rsidTr="00FE76EE">
        <w:trPr>
          <w:trHeight w:val="290"/>
        </w:trPr>
        <w:tc>
          <w:tcPr>
            <w:tcW w:w="256" w:type="pct"/>
          </w:tcPr>
          <w:p w14:paraId="7013B3D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14:paraId="7013B3D6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по ремонту фундамента</w:t>
            </w:r>
          </w:p>
        </w:tc>
        <w:tc>
          <w:tcPr>
            <w:tcW w:w="443" w:type="pct"/>
          </w:tcPr>
          <w:p w14:paraId="7013B3D7" w14:textId="77777777" w:rsidR="00FE76EE" w:rsidRPr="00FE76EE" w:rsidRDefault="00FE76EE" w:rsidP="00FE76EE">
            <w:pPr>
              <w:ind w:left="-74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88" w:type="pct"/>
          </w:tcPr>
          <w:p w14:paraId="7013B3D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</w:tcPr>
          <w:p w14:paraId="7013B3D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</w:tcPr>
          <w:p w14:paraId="7013B3D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</w:tcPr>
          <w:p w14:paraId="7013B3D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</w:tcPr>
          <w:p w14:paraId="7013B3D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99" w:type="pct"/>
          </w:tcPr>
          <w:p w14:paraId="7013B3D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  <w:gridSpan w:val="2"/>
          </w:tcPr>
          <w:p w14:paraId="7013B3D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</w:tcPr>
          <w:p w14:paraId="7013B3D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6" w:type="pct"/>
            <w:gridSpan w:val="2"/>
          </w:tcPr>
          <w:p w14:paraId="7013B3E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8" w:type="pct"/>
          </w:tcPr>
          <w:p w14:paraId="7013B3E1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</w:tr>
      <w:tr w:rsidR="00FE76EE" w:rsidRPr="00FE76EE" w14:paraId="7013B3E7" w14:textId="77777777" w:rsidTr="00FE76EE">
        <w:tc>
          <w:tcPr>
            <w:tcW w:w="256" w:type="pct"/>
          </w:tcPr>
          <w:p w14:paraId="7013B3E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7.</w:t>
            </w:r>
          </w:p>
        </w:tc>
        <w:tc>
          <w:tcPr>
            <w:tcW w:w="1363" w:type="pct"/>
          </w:tcPr>
          <w:p w14:paraId="7013B3E4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Разработка проектной документации при капитальном ремонте общего имущества многоквартирных домов, признанных объектами культурного наследия</w:t>
            </w:r>
          </w:p>
        </w:tc>
        <w:tc>
          <w:tcPr>
            <w:tcW w:w="443" w:type="pct"/>
          </w:tcPr>
          <w:p w14:paraId="7013B3E5" w14:textId="77777777" w:rsidR="00FE76EE" w:rsidRPr="00FE76EE" w:rsidRDefault="00FE76EE" w:rsidP="00FE76EE">
            <w:pPr>
              <w:ind w:left="-108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доля (в про-центах) от предельной стоимости услуг и (или) работ</w:t>
            </w:r>
          </w:p>
        </w:tc>
        <w:tc>
          <w:tcPr>
            <w:tcW w:w="2937" w:type="pct"/>
            <w:gridSpan w:val="12"/>
          </w:tcPr>
          <w:p w14:paraId="7013B3E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15 </w:t>
            </w:r>
          </w:p>
        </w:tc>
      </w:tr>
      <w:tr w:rsidR="00FE76EE" w:rsidRPr="00FE76EE" w14:paraId="7013B3EC" w14:textId="77777777" w:rsidTr="00FE76EE">
        <w:tc>
          <w:tcPr>
            <w:tcW w:w="256" w:type="pct"/>
          </w:tcPr>
          <w:p w14:paraId="7013B3E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8.</w:t>
            </w:r>
          </w:p>
        </w:tc>
        <w:tc>
          <w:tcPr>
            <w:tcW w:w="1363" w:type="pct"/>
          </w:tcPr>
          <w:p w14:paraId="7013B3E9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Проведение экспертизы проектной документации</w:t>
            </w:r>
          </w:p>
        </w:tc>
        <w:tc>
          <w:tcPr>
            <w:tcW w:w="443" w:type="pct"/>
          </w:tcPr>
          <w:p w14:paraId="7013B3E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-«-</w:t>
            </w:r>
          </w:p>
        </w:tc>
        <w:tc>
          <w:tcPr>
            <w:tcW w:w="2937" w:type="pct"/>
            <w:gridSpan w:val="12"/>
          </w:tcPr>
          <w:p w14:paraId="7013B3E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1 </w:t>
            </w:r>
          </w:p>
        </w:tc>
      </w:tr>
      <w:tr w:rsidR="00FE76EE" w:rsidRPr="00FE76EE" w14:paraId="7013B3F1" w14:textId="77777777" w:rsidTr="00FE76EE">
        <w:tc>
          <w:tcPr>
            <w:tcW w:w="256" w:type="pct"/>
          </w:tcPr>
          <w:p w14:paraId="7013B3E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9.</w:t>
            </w:r>
          </w:p>
        </w:tc>
        <w:tc>
          <w:tcPr>
            <w:tcW w:w="1363" w:type="pct"/>
          </w:tcPr>
          <w:p w14:paraId="7013B3EE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Осуществление строительного </w:t>
            </w:r>
            <w:r w:rsidRPr="00FE76EE">
              <w:rPr>
                <w:rFonts w:eastAsiaTheme="minorEastAsia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43" w:type="pct"/>
          </w:tcPr>
          <w:p w14:paraId="7013B3EF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937" w:type="pct"/>
            <w:gridSpan w:val="12"/>
          </w:tcPr>
          <w:p w14:paraId="7013B3F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 xml:space="preserve">2,14 </w:t>
            </w:r>
          </w:p>
        </w:tc>
      </w:tr>
      <w:tr w:rsidR="00FE76EE" w:rsidRPr="00FE76EE" w14:paraId="7013B3FF" w14:textId="77777777" w:rsidTr="00FE76EE">
        <w:tc>
          <w:tcPr>
            <w:tcW w:w="256" w:type="pct"/>
          </w:tcPr>
          <w:p w14:paraId="7013B3F2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pct"/>
          </w:tcPr>
          <w:p w14:paraId="7013B3F3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14:paraId="7013B3F4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14:paraId="7013B3F5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14:paraId="7013B3F6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14:paraId="7013B3F7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14:paraId="7013B3F8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7013B3F9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336" w:type="pct"/>
            <w:gridSpan w:val="2"/>
          </w:tcPr>
          <w:p w14:paraId="7013B3FA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</w:tcPr>
          <w:p w14:paraId="7013B3FB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</w:tcPr>
          <w:p w14:paraId="7013B3FC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FE76EE">
              <w:rPr>
                <w:rFonts w:eastAsiaTheme="minorEastAsi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1" w:type="pct"/>
          </w:tcPr>
          <w:p w14:paraId="7013B3FD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14:paraId="7013B3FE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13</w:t>
            </w:r>
          </w:p>
        </w:tc>
      </w:tr>
      <w:tr w:rsidR="00FE76EE" w:rsidRPr="00FE76EE" w14:paraId="7013B404" w14:textId="77777777" w:rsidTr="00FE76EE">
        <w:tc>
          <w:tcPr>
            <w:tcW w:w="256" w:type="pct"/>
          </w:tcPr>
          <w:p w14:paraId="7013B400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10.</w:t>
            </w:r>
          </w:p>
        </w:tc>
        <w:tc>
          <w:tcPr>
            <w:tcW w:w="1363" w:type="pct"/>
          </w:tcPr>
          <w:p w14:paraId="7013B401" w14:textId="77777777" w:rsidR="00FE76EE" w:rsidRPr="00FE76EE" w:rsidRDefault="00FE76EE" w:rsidP="00FE76EE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Проведение государственной историко-культурной экспертизы и авторского надзора</w:t>
            </w:r>
          </w:p>
        </w:tc>
        <w:tc>
          <w:tcPr>
            <w:tcW w:w="443" w:type="pct"/>
          </w:tcPr>
          <w:p w14:paraId="7013B402" w14:textId="77777777" w:rsidR="00FE76EE" w:rsidRPr="00FE76EE" w:rsidRDefault="00FE76EE" w:rsidP="00FE76EE">
            <w:pPr>
              <w:ind w:left="-108" w:right="-108"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руб./объект</w:t>
            </w:r>
          </w:p>
        </w:tc>
        <w:tc>
          <w:tcPr>
            <w:tcW w:w="2937" w:type="pct"/>
            <w:gridSpan w:val="12"/>
          </w:tcPr>
          <w:p w14:paraId="7013B403" w14:textId="77777777" w:rsidR="00FE76EE" w:rsidRPr="00FE76EE" w:rsidRDefault="00FE76EE" w:rsidP="00FE76EE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E76EE">
              <w:rPr>
                <w:rFonts w:eastAsiaTheme="minorEastAsia" w:cs="Times New Roman"/>
                <w:sz w:val="24"/>
                <w:szCs w:val="24"/>
              </w:rPr>
              <w:t>120</w:t>
            </w:r>
            <w:r w:rsidRPr="00FE76EE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r w:rsidRPr="00FE76EE">
              <w:rPr>
                <w:rFonts w:eastAsiaTheme="minorEastAsia" w:cs="Times New Roman"/>
                <w:sz w:val="24"/>
                <w:szCs w:val="24"/>
              </w:rPr>
              <w:t>000</w:t>
            </w:r>
          </w:p>
        </w:tc>
      </w:tr>
    </w:tbl>
    <w:p w14:paraId="7013B405" w14:textId="77777777" w:rsidR="00FE76EE" w:rsidRPr="00FE76EE" w:rsidRDefault="00FE76EE" w:rsidP="00FE76EE">
      <w:pPr>
        <w:rPr>
          <w:rFonts w:eastAsiaTheme="minorEastAsia" w:cs="Times New Roman"/>
          <w:szCs w:val="28"/>
          <w:lang w:eastAsia="ru-RU"/>
        </w:rPr>
      </w:pPr>
    </w:p>
    <w:p w14:paraId="7013B406" w14:textId="77777777" w:rsidR="00FE76EE" w:rsidRPr="00FE76EE" w:rsidRDefault="00FE76EE" w:rsidP="00FE76EE">
      <w:pPr>
        <w:rPr>
          <w:rFonts w:eastAsiaTheme="minorEastAsia" w:cs="Times New Roman"/>
          <w:szCs w:val="28"/>
          <w:lang w:eastAsia="ru-RU"/>
        </w:rPr>
      </w:pPr>
      <w:r w:rsidRPr="00FE76EE">
        <w:rPr>
          <w:rFonts w:eastAsiaTheme="minorEastAsia" w:cs="Times New Roman"/>
          <w:szCs w:val="28"/>
          <w:lang w:eastAsia="ru-RU"/>
        </w:rPr>
        <w:t>* Рублей на один квадратный метр общей площади помещений в многоквартирном доме.</w:t>
      </w:r>
    </w:p>
    <w:p w14:paraId="7013B407" w14:textId="77777777" w:rsidR="00E1407E" w:rsidRPr="00E1204B" w:rsidRDefault="00E1407E" w:rsidP="00FE76EE">
      <w:pPr>
        <w:tabs>
          <w:tab w:val="right" w:pos="8931"/>
        </w:tabs>
        <w:autoSpaceDE w:val="0"/>
        <w:autoSpaceDN w:val="0"/>
        <w:adjustRightInd w:val="0"/>
        <w:ind w:firstLine="0"/>
        <w:jc w:val="both"/>
        <w:rPr>
          <w:rFonts w:ascii="Times New Roman CYR" w:eastAsiaTheme="minorHAnsi" w:hAnsi="Times New Roman CYR" w:cs="Times New Roman CYR"/>
          <w:szCs w:val="28"/>
        </w:rPr>
      </w:pPr>
    </w:p>
    <w:sectPr w:rsidR="00E1407E" w:rsidRPr="00E1204B" w:rsidSect="007D5736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3B40A" w14:textId="77777777" w:rsidR="00B14A7B" w:rsidRDefault="00B14A7B" w:rsidP="00CF5840">
      <w:r>
        <w:separator/>
      </w:r>
    </w:p>
  </w:endnote>
  <w:endnote w:type="continuationSeparator" w:id="0">
    <w:p w14:paraId="7013B40B" w14:textId="77777777" w:rsidR="00B14A7B" w:rsidRDefault="00B14A7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B40E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FE76EE" w14:paraId="7013B411" w14:textId="77777777" w:rsidTr="00FE76EE">
      <w:tc>
        <w:tcPr>
          <w:tcW w:w="3333" w:type="pct"/>
          <w:shd w:val="clear" w:color="auto" w:fill="auto"/>
        </w:tcPr>
        <w:p w14:paraId="7013B40F" w14:textId="77777777" w:rsidR="00FE76EE" w:rsidRPr="00FE76EE" w:rsidRDefault="00FE76EE" w:rsidP="00FE76E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E76E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013B410" w14:textId="77777777" w:rsidR="00FE76EE" w:rsidRPr="00FE76EE" w:rsidRDefault="00FE76EE" w:rsidP="00FE76E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E76EE">
            <w:rPr>
              <w:rFonts w:cs="Times New Roman"/>
              <w:color w:val="808080"/>
              <w:sz w:val="18"/>
            </w:rPr>
            <w:t xml:space="preserve">Страница </w:t>
          </w:r>
          <w:r w:rsidRPr="00FE76EE">
            <w:rPr>
              <w:rFonts w:cs="Times New Roman"/>
              <w:color w:val="808080"/>
              <w:sz w:val="18"/>
            </w:rPr>
            <w:fldChar w:fldCharType="begin"/>
          </w:r>
          <w:r w:rsidRPr="00FE76E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E76EE">
            <w:rPr>
              <w:rFonts w:cs="Times New Roman"/>
              <w:color w:val="808080"/>
              <w:sz w:val="18"/>
            </w:rPr>
            <w:fldChar w:fldCharType="separate"/>
          </w:r>
          <w:r w:rsidR="007D5736">
            <w:rPr>
              <w:rFonts w:cs="Times New Roman"/>
              <w:noProof/>
              <w:color w:val="808080"/>
              <w:sz w:val="18"/>
            </w:rPr>
            <w:t>6</w:t>
          </w:r>
          <w:r w:rsidRPr="00FE76EE">
            <w:rPr>
              <w:rFonts w:cs="Times New Roman"/>
              <w:color w:val="808080"/>
              <w:sz w:val="18"/>
            </w:rPr>
            <w:fldChar w:fldCharType="end"/>
          </w:r>
          <w:r w:rsidRPr="00FE76EE">
            <w:rPr>
              <w:rFonts w:cs="Times New Roman"/>
              <w:color w:val="808080"/>
              <w:sz w:val="18"/>
            </w:rPr>
            <w:t xml:space="preserve"> из </w:t>
          </w:r>
          <w:r w:rsidRPr="00FE76EE">
            <w:rPr>
              <w:rFonts w:cs="Times New Roman"/>
              <w:color w:val="808080"/>
              <w:sz w:val="18"/>
            </w:rPr>
            <w:fldChar w:fldCharType="begin"/>
          </w:r>
          <w:r w:rsidRPr="00FE76E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E76EE">
            <w:rPr>
              <w:rFonts w:cs="Times New Roman"/>
              <w:color w:val="808080"/>
              <w:sz w:val="18"/>
            </w:rPr>
            <w:fldChar w:fldCharType="separate"/>
          </w:r>
          <w:r w:rsidR="007D5736">
            <w:rPr>
              <w:rFonts w:cs="Times New Roman"/>
              <w:noProof/>
              <w:color w:val="808080"/>
              <w:sz w:val="18"/>
            </w:rPr>
            <w:t>6</w:t>
          </w:r>
          <w:r w:rsidRPr="00FE76E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013B412" w14:textId="77777777" w:rsidR="00810833" w:rsidRPr="00FE76EE" w:rsidRDefault="00810833" w:rsidP="00FE76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E76EE" w14:paraId="7013B416" w14:textId="77777777" w:rsidTr="00FE76EE">
      <w:tc>
        <w:tcPr>
          <w:tcW w:w="3333" w:type="pct"/>
          <w:shd w:val="clear" w:color="auto" w:fill="auto"/>
        </w:tcPr>
        <w:p w14:paraId="7013B414" w14:textId="77777777" w:rsidR="00FE76EE" w:rsidRPr="00FE76EE" w:rsidRDefault="00FE76EE" w:rsidP="00FE76E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E76E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013B415" w14:textId="77777777" w:rsidR="00FE76EE" w:rsidRPr="00FE76EE" w:rsidRDefault="00FE76EE" w:rsidP="00FE76E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E76EE">
            <w:rPr>
              <w:rFonts w:cs="Times New Roman"/>
              <w:color w:val="808080"/>
              <w:sz w:val="18"/>
            </w:rPr>
            <w:t xml:space="preserve">Страница </w:t>
          </w:r>
          <w:r w:rsidRPr="00FE76EE">
            <w:rPr>
              <w:rFonts w:cs="Times New Roman"/>
              <w:color w:val="808080"/>
              <w:sz w:val="18"/>
            </w:rPr>
            <w:fldChar w:fldCharType="begin"/>
          </w:r>
          <w:r w:rsidRPr="00FE76E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E76EE">
            <w:rPr>
              <w:rFonts w:cs="Times New Roman"/>
              <w:color w:val="808080"/>
              <w:sz w:val="18"/>
            </w:rPr>
            <w:fldChar w:fldCharType="separate"/>
          </w:r>
          <w:r w:rsidR="007D5736">
            <w:rPr>
              <w:rFonts w:cs="Times New Roman"/>
              <w:noProof/>
              <w:color w:val="808080"/>
              <w:sz w:val="18"/>
            </w:rPr>
            <w:t>2</w:t>
          </w:r>
          <w:r w:rsidRPr="00FE76EE">
            <w:rPr>
              <w:rFonts w:cs="Times New Roman"/>
              <w:color w:val="808080"/>
              <w:sz w:val="18"/>
            </w:rPr>
            <w:fldChar w:fldCharType="end"/>
          </w:r>
          <w:r w:rsidRPr="00FE76EE">
            <w:rPr>
              <w:rFonts w:cs="Times New Roman"/>
              <w:color w:val="808080"/>
              <w:sz w:val="18"/>
            </w:rPr>
            <w:t xml:space="preserve"> из </w:t>
          </w:r>
          <w:r w:rsidRPr="00FE76EE">
            <w:rPr>
              <w:rFonts w:cs="Times New Roman"/>
              <w:color w:val="808080"/>
              <w:sz w:val="18"/>
            </w:rPr>
            <w:fldChar w:fldCharType="begin"/>
          </w:r>
          <w:r w:rsidRPr="00FE76E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E76EE">
            <w:rPr>
              <w:rFonts w:cs="Times New Roman"/>
              <w:color w:val="808080"/>
              <w:sz w:val="18"/>
            </w:rPr>
            <w:fldChar w:fldCharType="separate"/>
          </w:r>
          <w:r w:rsidR="007D5736">
            <w:rPr>
              <w:rFonts w:cs="Times New Roman"/>
              <w:noProof/>
              <w:color w:val="808080"/>
              <w:sz w:val="18"/>
            </w:rPr>
            <w:t>6</w:t>
          </w:r>
          <w:r w:rsidRPr="00FE76E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013B417" w14:textId="77777777" w:rsidR="00810833" w:rsidRPr="00FE76EE" w:rsidRDefault="00810833" w:rsidP="00FE76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B408" w14:textId="77777777" w:rsidR="00B14A7B" w:rsidRDefault="00B14A7B" w:rsidP="00CF5840">
      <w:r>
        <w:separator/>
      </w:r>
    </w:p>
  </w:footnote>
  <w:footnote w:type="continuationSeparator" w:id="0">
    <w:p w14:paraId="7013B409" w14:textId="77777777" w:rsidR="00B14A7B" w:rsidRDefault="00B14A7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B40C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B40D" w14:textId="77777777" w:rsidR="006A65CC" w:rsidRPr="00FE76EE" w:rsidRDefault="007D5736" w:rsidP="00FE76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B413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7EE3"/>
    <w:rsid w:val="001347C5"/>
    <w:rsid w:val="0015501A"/>
    <w:rsid w:val="001707B3"/>
    <w:rsid w:val="001B6AAD"/>
    <w:rsid w:val="001C78DA"/>
    <w:rsid w:val="002306C4"/>
    <w:rsid w:val="00260038"/>
    <w:rsid w:val="002F30DD"/>
    <w:rsid w:val="002F6DDE"/>
    <w:rsid w:val="003246AA"/>
    <w:rsid w:val="00327E70"/>
    <w:rsid w:val="003656CE"/>
    <w:rsid w:val="00381164"/>
    <w:rsid w:val="003A2DCC"/>
    <w:rsid w:val="003D1E8D"/>
    <w:rsid w:val="003F43C8"/>
    <w:rsid w:val="003F65E2"/>
    <w:rsid w:val="0040656C"/>
    <w:rsid w:val="004425B9"/>
    <w:rsid w:val="00487DAB"/>
    <w:rsid w:val="005378C6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B6C07"/>
    <w:rsid w:val="007341B3"/>
    <w:rsid w:val="00737E26"/>
    <w:rsid w:val="007D5736"/>
    <w:rsid w:val="00810833"/>
    <w:rsid w:val="008C1CB8"/>
    <w:rsid w:val="008C5C70"/>
    <w:rsid w:val="00A477F4"/>
    <w:rsid w:val="00A83D83"/>
    <w:rsid w:val="00B14A7B"/>
    <w:rsid w:val="00B32431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438D5"/>
    <w:rsid w:val="00E1204B"/>
    <w:rsid w:val="00E1407E"/>
    <w:rsid w:val="00EF10A2"/>
    <w:rsid w:val="00F24227"/>
    <w:rsid w:val="00FC6ECA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3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76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76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2015-07-12T20:00:00+00:00</dateaddindb>
    <dateminusta xmlns="081b8c99-5a1b-4ba1-9a3e-0d0cea83319e" xsi:nil="true"/>
    <numik xmlns="af44e648-6311-40f1-ad37-1234555fd9ba">745</numik>
    <kind xmlns="e2080b48-eafa-461e-b501-38555d38caa1">79</kind>
    <num xmlns="af44e648-6311-40f1-ad37-1234555fd9ba">745</num>
    <beginactiondate xmlns="a853e5a8-fa1e-4dd3-a1b5-1604bfb35b05" xsi:nil="true"/>
    <approvaldate xmlns="081b8c99-5a1b-4ba1-9a3e-0d0cea83319e">2015-07-09T20:00:00+00:00</approvaldate>
    <bigtitle xmlns="a853e5a8-fa1e-4dd3-a1b5-1604bfb35b05">О внесении изменения в постановление Правительства области от 26.12.2014 № 1365-п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14.07.2015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745-п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2CD9F-56E9-4EF7-A9CA-27614BC6773D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2015-07-13T08:24:00Z</dcterms:created>
  <dcterms:modified xsi:type="dcterms:W3CDTF">2015-07-13T08:25:00Z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26.12.2014 № 1365-п</vt:lpwstr>
  </property>
  <property fmtid="{D5CDD505-2E9C-101B-9397-08002B2CF9AE}" pid="6" name="ContentTypeId">
    <vt:lpwstr>0x0101004652DC89D47FB74683366416A31888CB</vt:lpwstr>
  </property>
</Properties>
</file>