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D3F" w:rsidRPr="007E71D2" w:rsidRDefault="005A5D3F" w:rsidP="005A5D3F">
      <w:pPr>
        <w:ind w:firstLine="0"/>
        <w:jc w:val="center"/>
        <w:rPr>
          <w:rFonts w:cs="Times New Roman"/>
          <w:b/>
          <w:sz w:val="32"/>
          <w:szCs w:val="32"/>
          <w:lang w:eastAsia="ru-RU"/>
        </w:rPr>
      </w:pPr>
      <w:r w:rsidRPr="007E71D2">
        <w:rPr>
          <w:rFonts w:cs="Times New Roman"/>
          <w:b/>
          <w:sz w:val="32"/>
          <w:szCs w:val="32"/>
          <w:lang w:eastAsia="ru-RU"/>
        </w:rPr>
        <w:t>ГУБЕРНАТОР ЯРОСЛАВСКОЙ ОБЛАСТИ</w:t>
      </w:r>
    </w:p>
    <w:p w:rsidR="005A5D3F" w:rsidRPr="007E71D2" w:rsidRDefault="005A5D3F" w:rsidP="005A5D3F">
      <w:pPr>
        <w:ind w:firstLine="0"/>
        <w:jc w:val="center"/>
        <w:rPr>
          <w:rFonts w:cs="Times New Roman"/>
          <w:b/>
          <w:sz w:val="32"/>
          <w:szCs w:val="32"/>
          <w:lang w:eastAsia="ru-RU"/>
        </w:rPr>
      </w:pPr>
    </w:p>
    <w:p w:rsidR="005A5D3F" w:rsidRPr="007E71D2" w:rsidRDefault="005A5D3F" w:rsidP="005A5D3F">
      <w:pPr>
        <w:ind w:firstLine="0"/>
        <w:jc w:val="center"/>
        <w:rPr>
          <w:rFonts w:cs="Times New Roman"/>
          <w:sz w:val="32"/>
          <w:szCs w:val="32"/>
          <w:lang w:eastAsia="ru-RU"/>
        </w:rPr>
      </w:pPr>
      <w:r w:rsidRPr="007E71D2">
        <w:rPr>
          <w:rFonts w:cs="Times New Roman"/>
          <w:b/>
          <w:sz w:val="32"/>
          <w:szCs w:val="32"/>
          <w:lang w:eastAsia="ru-RU"/>
        </w:rPr>
        <w:t>УКАЗ</w:t>
      </w:r>
    </w:p>
    <w:p w:rsidR="005A5D3F" w:rsidRPr="007E71D2" w:rsidRDefault="005A5D3F" w:rsidP="005A5D3F">
      <w:pPr>
        <w:ind w:firstLine="0"/>
        <w:jc w:val="both"/>
        <w:rPr>
          <w:rFonts w:cs="Times New Roman"/>
          <w:szCs w:val="20"/>
          <w:lang w:eastAsia="ru-RU"/>
        </w:rPr>
      </w:pPr>
    </w:p>
    <w:p w:rsidR="005A5D3F" w:rsidRPr="007E71D2" w:rsidRDefault="005A5D3F" w:rsidP="005A5D3F">
      <w:pPr>
        <w:ind w:firstLine="0"/>
        <w:jc w:val="both"/>
        <w:rPr>
          <w:rFonts w:cs="Times New Roman"/>
          <w:szCs w:val="20"/>
          <w:lang w:eastAsia="ru-RU"/>
        </w:rPr>
      </w:pPr>
    </w:p>
    <w:p w:rsidR="005A5D3F" w:rsidRPr="007E71D2" w:rsidRDefault="005A5D3F" w:rsidP="005A5D3F">
      <w:pPr>
        <w:ind w:firstLine="0"/>
        <w:jc w:val="both"/>
        <w:rPr>
          <w:rFonts w:cs="Times New Roman"/>
          <w:szCs w:val="20"/>
          <w:lang w:eastAsia="ru-RU"/>
        </w:rPr>
      </w:pPr>
      <w:r w:rsidRPr="007E71D2">
        <w:rPr>
          <w:rFonts w:cs="Times New Roman"/>
          <w:szCs w:val="20"/>
          <w:lang w:eastAsia="ru-RU"/>
        </w:rPr>
        <w:t xml:space="preserve">от </w:t>
      </w:r>
      <w:r>
        <w:rPr>
          <w:rFonts w:cs="Times New Roman"/>
          <w:szCs w:val="20"/>
          <w:lang w:eastAsia="ru-RU"/>
        </w:rPr>
        <w:t>04.06</w:t>
      </w:r>
      <w:r w:rsidRPr="007E71D2">
        <w:rPr>
          <w:rFonts w:cs="Times New Roman"/>
          <w:szCs w:val="20"/>
          <w:lang w:eastAsia="ru-RU"/>
        </w:rPr>
        <w:t>.2021 № 1</w:t>
      </w:r>
      <w:r>
        <w:rPr>
          <w:rFonts w:cs="Times New Roman"/>
          <w:szCs w:val="20"/>
          <w:lang w:eastAsia="ru-RU"/>
        </w:rPr>
        <w:t>62</w:t>
      </w:r>
    </w:p>
    <w:p w:rsidR="005A5D3F" w:rsidRPr="007E71D2" w:rsidRDefault="005A5D3F" w:rsidP="005A5D3F">
      <w:pPr>
        <w:ind w:right="5101" w:firstLine="0"/>
        <w:rPr>
          <w:rFonts w:cs="Times New Roman"/>
          <w:szCs w:val="28"/>
        </w:rPr>
      </w:pPr>
      <w:r w:rsidRPr="007E71D2">
        <w:rPr>
          <w:rFonts w:cs="Times New Roman"/>
          <w:szCs w:val="20"/>
          <w:lang w:eastAsia="ru-RU"/>
        </w:rPr>
        <w:t>г. Ярославль</w:t>
      </w:r>
    </w:p>
    <w:p w:rsidR="005A5D3F" w:rsidRDefault="005A5D3F" w:rsidP="005A5D3F">
      <w:pPr>
        <w:jc w:val="both"/>
        <w:rPr>
          <w:rFonts w:cs="Times New Roman"/>
          <w:szCs w:val="28"/>
        </w:rPr>
      </w:pPr>
    </w:p>
    <w:p w:rsidR="005A5D3F" w:rsidRDefault="005A5D3F" w:rsidP="005A5D3F">
      <w:pPr>
        <w:jc w:val="both"/>
        <w:rPr>
          <w:rFonts w:cs="Times New Roman"/>
          <w:szCs w:val="28"/>
        </w:rPr>
      </w:pPr>
    </w:p>
    <w:p w:rsidR="005F21A3" w:rsidRPr="0052172E" w:rsidRDefault="0095199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7F2575">
        <w:rPr>
          <w:rFonts w:cs="Times New Roman"/>
          <w:szCs w:val="28"/>
        </w:rPr>
        <w:t>О внесении изменений в постановление Губернатора области от 01.12.2008 № 862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7F2575" w:rsidRPr="00DB1B04" w:rsidRDefault="007F2575" w:rsidP="007F2575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 w:cs="Times New Roman"/>
          <w:bCs/>
          <w:color w:val="000000"/>
          <w:szCs w:val="28"/>
          <w:lang w:eastAsia="ru-RU"/>
        </w:rPr>
      </w:pPr>
      <w:r w:rsidRPr="00DB1B04">
        <w:rPr>
          <w:rFonts w:eastAsiaTheme="minorEastAsia" w:cs="Times New Roman"/>
          <w:bCs/>
          <w:szCs w:val="28"/>
          <w:lang w:eastAsia="ru-RU"/>
        </w:rPr>
        <w:t>1. Внести в постановлени</w:t>
      </w:r>
      <w:r w:rsidR="00017618">
        <w:rPr>
          <w:rFonts w:eastAsiaTheme="minorEastAsia" w:cs="Times New Roman"/>
          <w:bCs/>
          <w:szCs w:val="28"/>
          <w:lang w:eastAsia="ru-RU"/>
        </w:rPr>
        <w:t>е Губернатора области от 01.12.</w:t>
      </w:r>
      <w:r w:rsidRPr="00DB1B04">
        <w:rPr>
          <w:rFonts w:eastAsiaTheme="minorEastAsia" w:cs="Times New Roman"/>
          <w:bCs/>
          <w:szCs w:val="28"/>
          <w:lang w:eastAsia="ru-RU"/>
        </w:rPr>
        <w:t>2008 № 862 «</w:t>
      </w:r>
      <w:r w:rsidRPr="00DB1B04">
        <w:rPr>
          <w:rFonts w:eastAsiaTheme="minorEastAsia" w:cs="Times New Roman"/>
          <w:bCs/>
          <w:color w:val="000000"/>
          <w:szCs w:val="28"/>
          <w:lang w:eastAsia="ru-RU"/>
        </w:rPr>
        <w:t>Об ежегодных областных стипендиях обучающимся и студентам образовательных учреждений культуры и признании утратившими силу постановлений Губернатора области от 08.04.2003 № 237, от 14.08.</w:t>
      </w:r>
      <w:r>
        <w:rPr>
          <w:rFonts w:eastAsiaTheme="minorEastAsia" w:cs="Times New Roman"/>
          <w:bCs/>
          <w:color w:val="000000"/>
          <w:szCs w:val="28"/>
          <w:lang w:eastAsia="ru-RU"/>
        </w:rPr>
        <w:t>19</w:t>
      </w:r>
      <w:r w:rsidRPr="00DB1B04">
        <w:rPr>
          <w:rFonts w:eastAsiaTheme="minorEastAsia" w:cs="Times New Roman"/>
          <w:bCs/>
          <w:color w:val="000000"/>
          <w:szCs w:val="28"/>
          <w:lang w:eastAsia="ru-RU"/>
        </w:rPr>
        <w:t>98 №</w:t>
      </w:r>
      <w:r w:rsidR="00C20623">
        <w:rPr>
          <w:rFonts w:eastAsiaTheme="minorEastAsia" w:cs="Times New Roman"/>
          <w:bCs/>
          <w:color w:val="000000"/>
          <w:szCs w:val="28"/>
          <w:lang w:eastAsia="ru-RU"/>
        </w:rPr>
        <w:t> </w:t>
      </w:r>
      <w:r w:rsidRPr="00DB1B04">
        <w:rPr>
          <w:rFonts w:eastAsiaTheme="minorEastAsia" w:cs="Times New Roman"/>
          <w:bCs/>
          <w:color w:val="000000"/>
          <w:szCs w:val="28"/>
          <w:lang w:eastAsia="ru-RU"/>
        </w:rPr>
        <w:t>530» следующие изменения:</w:t>
      </w:r>
    </w:p>
    <w:p w:rsidR="00423002" w:rsidRDefault="00017618" w:rsidP="007F2575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 w:cs="Times New Roman"/>
          <w:bCs/>
          <w:color w:val="000000"/>
          <w:szCs w:val="28"/>
          <w:lang w:eastAsia="ru-RU"/>
        </w:rPr>
      </w:pPr>
      <w:r>
        <w:rPr>
          <w:rFonts w:eastAsiaTheme="minorEastAsia" w:cs="Times New Roman"/>
          <w:bCs/>
          <w:color w:val="000000"/>
          <w:szCs w:val="28"/>
          <w:lang w:eastAsia="ru-RU"/>
        </w:rPr>
        <w:t>1.1.</w:t>
      </w:r>
      <w:r w:rsidR="00423002">
        <w:rPr>
          <w:rFonts w:eastAsiaTheme="minorEastAsia" w:cs="Times New Roman"/>
          <w:bCs/>
          <w:color w:val="000000"/>
          <w:szCs w:val="28"/>
          <w:lang w:eastAsia="ru-RU"/>
        </w:rPr>
        <w:t xml:space="preserve"> В</w:t>
      </w:r>
      <w:r>
        <w:rPr>
          <w:rFonts w:eastAsiaTheme="minorEastAsia" w:cs="Times New Roman"/>
          <w:bCs/>
          <w:color w:val="000000"/>
          <w:szCs w:val="28"/>
          <w:lang w:eastAsia="ru-RU"/>
        </w:rPr>
        <w:t xml:space="preserve"> </w:t>
      </w:r>
      <w:r w:rsidR="009778EC">
        <w:rPr>
          <w:rFonts w:eastAsiaTheme="minorEastAsia" w:cs="Times New Roman"/>
          <w:bCs/>
          <w:color w:val="000000"/>
          <w:szCs w:val="28"/>
          <w:lang w:eastAsia="ru-RU"/>
        </w:rPr>
        <w:t>заголовке</w:t>
      </w:r>
      <w:r w:rsidR="00F06E56" w:rsidRPr="00F06E56">
        <w:t xml:space="preserve"> </w:t>
      </w:r>
      <w:r w:rsidR="00F06E56">
        <w:t>слова «Об ежегодных областных стипендиях обучающимся» заменить словами «О ежемесячных областных стипендиях учащимся»</w:t>
      </w:r>
      <w:r w:rsidR="00423002">
        <w:rPr>
          <w:rFonts w:eastAsiaTheme="minorEastAsia" w:cs="Times New Roman"/>
          <w:bCs/>
          <w:color w:val="000000"/>
          <w:szCs w:val="28"/>
          <w:lang w:eastAsia="ru-RU"/>
        </w:rPr>
        <w:t xml:space="preserve">. </w:t>
      </w:r>
    </w:p>
    <w:p w:rsidR="00253DE7" w:rsidRDefault="00423002" w:rsidP="007F2575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 w:cs="Times New Roman"/>
          <w:bCs/>
          <w:color w:val="000000"/>
          <w:szCs w:val="28"/>
          <w:lang w:eastAsia="ru-RU"/>
        </w:rPr>
      </w:pPr>
      <w:r>
        <w:rPr>
          <w:rFonts w:eastAsiaTheme="minorEastAsia" w:cs="Times New Roman"/>
          <w:bCs/>
          <w:color w:val="000000"/>
          <w:szCs w:val="28"/>
          <w:lang w:eastAsia="ru-RU"/>
        </w:rPr>
        <w:t xml:space="preserve">1.2. </w:t>
      </w:r>
      <w:r w:rsidR="00DD1708">
        <w:rPr>
          <w:rFonts w:eastAsiaTheme="minorEastAsia" w:cs="Times New Roman"/>
          <w:bCs/>
          <w:color w:val="000000"/>
          <w:szCs w:val="28"/>
          <w:lang w:eastAsia="ru-RU"/>
        </w:rPr>
        <w:t>В пункте 1</w:t>
      </w:r>
      <w:r w:rsidR="00253DE7">
        <w:rPr>
          <w:rFonts w:eastAsiaTheme="minorEastAsia" w:cs="Times New Roman"/>
          <w:bCs/>
          <w:color w:val="000000"/>
          <w:szCs w:val="28"/>
          <w:lang w:eastAsia="ru-RU"/>
        </w:rPr>
        <w:t>:</w:t>
      </w:r>
    </w:p>
    <w:p w:rsidR="001D6F22" w:rsidRDefault="00253DE7" w:rsidP="007F2575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 w:cs="Times New Roman"/>
          <w:bCs/>
          <w:color w:val="000000"/>
          <w:szCs w:val="28"/>
          <w:lang w:eastAsia="ru-RU"/>
        </w:rPr>
      </w:pPr>
      <w:r>
        <w:rPr>
          <w:rFonts w:eastAsiaTheme="minorEastAsia" w:cs="Times New Roman"/>
          <w:bCs/>
          <w:color w:val="000000"/>
          <w:szCs w:val="28"/>
          <w:lang w:eastAsia="ru-RU"/>
        </w:rPr>
        <w:t>1.2.1.</w:t>
      </w:r>
      <w:r w:rsidR="00DD1708">
        <w:rPr>
          <w:rFonts w:eastAsiaTheme="minorEastAsia" w:cs="Times New Roman"/>
          <w:bCs/>
          <w:color w:val="000000"/>
          <w:szCs w:val="28"/>
          <w:lang w:eastAsia="ru-RU"/>
        </w:rPr>
        <w:t xml:space="preserve"> </w:t>
      </w:r>
      <w:r w:rsidR="009778EC">
        <w:rPr>
          <w:rFonts w:eastAsiaTheme="minorEastAsia" w:cs="Times New Roman"/>
          <w:bCs/>
          <w:color w:val="000000"/>
          <w:szCs w:val="28"/>
          <w:lang w:eastAsia="ru-RU"/>
        </w:rPr>
        <w:t>В абзаце первом с</w:t>
      </w:r>
      <w:r w:rsidR="00DD1708">
        <w:rPr>
          <w:rFonts w:eastAsiaTheme="minorEastAsia" w:cs="Times New Roman"/>
          <w:bCs/>
          <w:color w:val="000000"/>
          <w:szCs w:val="28"/>
          <w:lang w:eastAsia="ru-RU"/>
        </w:rPr>
        <w:t>лов</w:t>
      </w:r>
      <w:r w:rsidR="001D6F22">
        <w:rPr>
          <w:rFonts w:eastAsiaTheme="minorEastAsia" w:cs="Times New Roman"/>
          <w:bCs/>
          <w:color w:val="000000"/>
          <w:szCs w:val="28"/>
          <w:lang w:eastAsia="ru-RU"/>
        </w:rPr>
        <w:t>а</w:t>
      </w:r>
      <w:r w:rsidR="00DD1708">
        <w:rPr>
          <w:rFonts w:eastAsiaTheme="minorEastAsia" w:cs="Times New Roman"/>
          <w:bCs/>
          <w:color w:val="000000"/>
          <w:szCs w:val="28"/>
          <w:lang w:eastAsia="ru-RU"/>
        </w:rPr>
        <w:t xml:space="preserve"> </w:t>
      </w:r>
      <w:r w:rsidR="001D6F22">
        <w:rPr>
          <w:rFonts w:eastAsiaTheme="minorEastAsia" w:cs="Times New Roman"/>
          <w:bCs/>
          <w:color w:val="000000"/>
          <w:szCs w:val="28"/>
          <w:lang w:eastAsia="ru-RU"/>
        </w:rPr>
        <w:t>«</w:t>
      </w:r>
      <w:r w:rsidR="001D6F22" w:rsidRPr="001D6F22">
        <w:rPr>
          <w:rFonts w:eastAsiaTheme="minorEastAsia" w:cs="Times New Roman"/>
          <w:bCs/>
          <w:color w:val="000000"/>
          <w:szCs w:val="28"/>
          <w:lang w:eastAsia="ru-RU"/>
        </w:rPr>
        <w:t xml:space="preserve">ежегодных областных стипендий обучающимся и студентам образовательных учреждений культуры (далее </w:t>
      </w:r>
      <w:r w:rsidR="001D6F22">
        <w:rPr>
          <w:rFonts w:eastAsiaTheme="minorEastAsia" w:cs="Times New Roman"/>
          <w:bCs/>
          <w:color w:val="000000"/>
          <w:szCs w:val="28"/>
          <w:lang w:eastAsia="ru-RU"/>
        </w:rPr>
        <w:t>–</w:t>
      </w:r>
      <w:r w:rsidR="001D6F22" w:rsidRPr="001D6F22">
        <w:rPr>
          <w:rFonts w:eastAsiaTheme="minorEastAsia" w:cs="Times New Roman"/>
          <w:bCs/>
          <w:color w:val="000000"/>
          <w:szCs w:val="28"/>
          <w:lang w:eastAsia="ru-RU"/>
        </w:rPr>
        <w:t xml:space="preserve"> стипендия(-ии))</w:t>
      </w:r>
      <w:r w:rsidR="001D6F22">
        <w:rPr>
          <w:rFonts w:eastAsiaTheme="minorEastAsia" w:cs="Times New Roman"/>
          <w:bCs/>
          <w:color w:val="000000"/>
          <w:szCs w:val="28"/>
          <w:lang w:eastAsia="ru-RU"/>
        </w:rPr>
        <w:t>» заменить словами «</w:t>
      </w:r>
      <w:r w:rsidR="001D6F22" w:rsidRPr="001D6F22">
        <w:rPr>
          <w:rFonts w:eastAsiaTheme="minorEastAsia" w:cs="Times New Roman"/>
          <w:bCs/>
          <w:color w:val="000000"/>
          <w:szCs w:val="28"/>
          <w:lang w:eastAsia="ru-RU"/>
        </w:rPr>
        <w:t xml:space="preserve">ежемесячных областных стипендий учащимся, осваивающим дополнительные общеобразовательные программы в </w:t>
      </w:r>
      <w:r w:rsidR="000960E3">
        <w:rPr>
          <w:rFonts w:eastAsiaTheme="minorEastAsia" w:cs="Times New Roman"/>
          <w:bCs/>
          <w:color w:val="000000"/>
          <w:szCs w:val="28"/>
          <w:lang w:eastAsia="ru-RU"/>
        </w:rPr>
        <w:t>организациях</w:t>
      </w:r>
      <w:r w:rsidR="001D6F22" w:rsidRPr="001D6F22">
        <w:rPr>
          <w:rFonts w:eastAsiaTheme="minorEastAsia" w:cs="Times New Roman"/>
          <w:bCs/>
          <w:color w:val="000000"/>
          <w:szCs w:val="28"/>
          <w:lang w:eastAsia="ru-RU"/>
        </w:rPr>
        <w:t xml:space="preserve"> дополнительного образования сферы культуры (</w:t>
      </w:r>
      <w:r w:rsidR="00CC043C" w:rsidRPr="00CC043C">
        <w:rPr>
          <w:rFonts w:eastAsiaTheme="minorEastAsia" w:cs="Times New Roman"/>
          <w:bCs/>
          <w:color w:val="000000"/>
          <w:szCs w:val="28"/>
          <w:lang w:eastAsia="ru-RU"/>
        </w:rPr>
        <w:t>детск</w:t>
      </w:r>
      <w:r w:rsidR="00CC043C">
        <w:rPr>
          <w:rFonts w:eastAsiaTheme="minorEastAsia" w:cs="Times New Roman"/>
          <w:bCs/>
          <w:color w:val="000000"/>
          <w:szCs w:val="28"/>
          <w:lang w:eastAsia="ru-RU"/>
        </w:rPr>
        <w:t>их</w:t>
      </w:r>
      <w:r w:rsidR="00CC043C" w:rsidRPr="00CC043C">
        <w:rPr>
          <w:rFonts w:eastAsiaTheme="minorEastAsia" w:cs="Times New Roman"/>
          <w:bCs/>
          <w:color w:val="000000"/>
          <w:szCs w:val="28"/>
          <w:lang w:eastAsia="ru-RU"/>
        </w:rPr>
        <w:t xml:space="preserve"> школ</w:t>
      </w:r>
      <w:r w:rsidR="00CC043C">
        <w:rPr>
          <w:rFonts w:eastAsiaTheme="minorEastAsia" w:cs="Times New Roman"/>
          <w:bCs/>
          <w:color w:val="000000"/>
          <w:szCs w:val="28"/>
          <w:lang w:eastAsia="ru-RU"/>
        </w:rPr>
        <w:t xml:space="preserve">ах искусств, </w:t>
      </w:r>
      <w:r w:rsidR="00CC043C" w:rsidRPr="00CC043C">
        <w:rPr>
          <w:rFonts w:eastAsiaTheme="minorEastAsia" w:cs="Times New Roman"/>
          <w:bCs/>
          <w:color w:val="000000"/>
          <w:szCs w:val="28"/>
          <w:lang w:eastAsia="ru-RU"/>
        </w:rPr>
        <w:t>детск</w:t>
      </w:r>
      <w:r w:rsidR="00CC043C">
        <w:rPr>
          <w:rFonts w:eastAsiaTheme="minorEastAsia" w:cs="Times New Roman"/>
          <w:bCs/>
          <w:color w:val="000000"/>
          <w:szCs w:val="28"/>
          <w:lang w:eastAsia="ru-RU"/>
        </w:rPr>
        <w:t>их</w:t>
      </w:r>
      <w:r w:rsidR="00CC043C" w:rsidRPr="00CC043C">
        <w:rPr>
          <w:rFonts w:eastAsiaTheme="minorEastAsia" w:cs="Times New Roman"/>
          <w:bCs/>
          <w:color w:val="000000"/>
          <w:szCs w:val="28"/>
          <w:lang w:eastAsia="ru-RU"/>
        </w:rPr>
        <w:t xml:space="preserve"> музыкальн</w:t>
      </w:r>
      <w:r w:rsidR="00CC043C">
        <w:rPr>
          <w:rFonts w:eastAsiaTheme="minorEastAsia" w:cs="Times New Roman"/>
          <w:bCs/>
          <w:color w:val="000000"/>
          <w:szCs w:val="28"/>
          <w:lang w:eastAsia="ru-RU"/>
        </w:rPr>
        <w:t>ых</w:t>
      </w:r>
      <w:r w:rsidR="00CC043C" w:rsidRPr="00CC043C">
        <w:rPr>
          <w:rFonts w:eastAsiaTheme="minorEastAsia" w:cs="Times New Roman"/>
          <w:bCs/>
          <w:color w:val="000000"/>
          <w:szCs w:val="28"/>
          <w:lang w:eastAsia="ru-RU"/>
        </w:rPr>
        <w:t xml:space="preserve"> школ</w:t>
      </w:r>
      <w:r w:rsidR="00CC043C">
        <w:rPr>
          <w:rFonts w:eastAsiaTheme="minorEastAsia" w:cs="Times New Roman"/>
          <w:bCs/>
          <w:color w:val="000000"/>
          <w:szCs w:val="28"/>
          <w:lang w:eastAsia="ru-RU"/>
        </w:rPr>
        <w:t>ах, детских художественных</w:t>
      </w:r>
      <w:r w:rsidR="00CC043C" w:rsidRPr="00CC043C">
        <w:rPr>
          <w:rFonts w:eastAsiaTheme="minorEastAsia" w:cs="Times New Roman"/>
          <w:bCs/>
          <w:color w:val="000000"/>
          <w:szCs w:val="28"/>
          <w:lang w:eastAsia="ru-RU"/>
        </w:rPr>
        <w:t xml:space="preserve"> школ</w:t>
      </w:r>
      <w:r w:rsidR="00CC043C">
        <w:rPr>
          <w:rFonts w:eastAsiaTheme="minorEastAsia" w:cs="Times New Roman"/>
          <w:bCs/>
          <w:color w:val="000000"/>
          <w:szCs w:val="28"/>
          <w:lang w:eastAsia="ru-RU"/>
        </w:rPr>
        <w:t xml:space="preserve">ах), </w:t>
      </w:r>
      <w:r w:rsidR="001D6F22" w:rsidRPr="001D6F22">
        <w:rPr>
          <w:rFonts w:eastAsiaTheme="minorEastAsia" w:cs="Times New Roman"/>
          <w:bCs/>
          <w:color w:val="000000"/>
          <w:szCs w:val="28"/>
          <w:lang w:eastAsia="ru-RU"/>
        </w:rPr>
        <w:t xml:space="preserve">и студентам, осваивающим образовательные программы среднего профессионального образования в государственных профессиональных образовательных </w:t>
      </w:r>
      <w:r w:rsidR="000960E3">
        <w:rPr>
          <w:rFonts w:eastAsiaTheme="minorEastAsia" w:cs="Times New Roman"/>
          <w:bCs/>
          <w:color w:val="000000"/>
          <w:szCs w:val="28"/>
          <w:lang w:eastAsia="ru-RU"/>
        </w:rPr>
        <w:t>организациях</w:t>
      </w:r>
      <w:r w:rsidR="001D6F22" w:rsidRPr="001D6F22">
        <w:rPr>
          <w:rFonts w:eastAsiaTheme="minorEastAsia" w:cs="Times New Roman"/>
          <w:bCs/>
          <w:color w:val="000000"/>
          <w:szCs w:val="28"/>
          <w:lang w:eastAsia="ru-RU"/>
        </w:rPr>
        <w:t xml:space="preserve"> сферы культуры</w:t>
      </w:r>
      <w:r w:rsidR="001D6F22">
        <w:rPr>
          <w:rFonts w:eastAsiaTheme="minorEastAsia" w:cs="Times New Roman"/>
          <w:bCs/>
          <w:color w:val="000000"/>
          <w:szCs w:val="28"/>
          <w:lang w:eastAsia="ru-RU"/>
        </w:rPr>
        <w:t xml:space="preserve"> (далее – стипендии)».</w:t>
      </w:r>
    </w:p>
    <w:p w:rsidR="007F2575" w:rsidRPr="00DB1B04" w:rsidRDefault="00253DE7" w:rsidP="007F2575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 w:cs="Times New Roman"/>
          <w:bCs/>
          <w:color w:val="000000"/>
          <w:szCs w:val="28"/>
          <w:lang w:eastAsia="ru-RU"/>
        </w:rPr>
      </w:pPr>
      <w:r>
        <w:rPr>
          <w:rFonts w:eastAsiaTheme="minorEastAsia" w:cs="Times New Roman"/>
          <w:bCs/>
          <w:color w:val="000000"/>
          <w:szCs w:val="28"/>
          <w:lang w:eastAsia="ru-RU"/>
        </w:rPr>
        <w:t>1.2.2.</w:t>
      </w:r>
      <w:r w:rsidR="0044158B">
        <w:rPr>
          <w:rFonts w:eastAsiaTheme="minorEastAsia" w:cs="Times New Roman"/>
          <w:bCs/>
          <w:color w:val="000000"/>
          <w:szCs w:val="28"/>
          <w:lang w:eastAsia="ru-RU"/>
        </w:rPr>
        <w:t xml:space="preserve"> </w:t>
      </w:r>
      <w:r>
        <w:rPr>
          <w:rFonts w:eastAsiaTheme="minorEastAsia" w:cs="Times New Roman"/>
          <w:bCs/>
          <w:color w:val="000000"/>
          <w:szCs w:val="28"/>
          <w:lang w:eastAsia="ru-RU"/>
        </w:rPr>
        <w:t>П</w:t>
      </w:r>
      <w:r w:rsidR="00017618">
        <w:rPr>
          <w:rFonts w:eastAsiaTheme="minorEastAsia" w:cs="Times New Roman"/>
          <w:bCs/>
          <w:color w:val="000000"/>
          <w:szCs w:val="28"/>
          <w:lang w:eastAsia="ru-RU"/>
        </w:rPr>
        <w:t>одп</w:t>
      </w:r>
      <w:r w:rsidR="007F2575" w:rsidRPr="00DB1B04">
        <w:rPr>
          <w:rFonts w:eastAsiaTheme="minorEastAsia" w:cs="Times New Roman"/>
          <w:bCs/>
          <w:color w:val="000000"/>
          <w:szCs w:val="28"/>
          <w:lang w:eastAsia="ru-RU"/>
        </w:rPr>
        <w:t>ункт 1.1</w:t>
      </w:r>
      <w:r w:rsidR="00017618">
        <w:rPr>
          <w:rFonts w:eastAsiaTheme="minorEastAsia" w:cs="Times New Roman"/>
          <w:bCs/>
          <w:color w:val="000000"/>
          <w:szCs w:val="28"/>
          <w:lang w:eastAsia="ru-RU"/>
        </w:rPr>
        <w:t xml:space="preserve"> </w:t>
      </w:r>
      <w:r w:rsidR="007F2575" w:rsidRPr="00DB1B04">
        <w:rPr>
          <w:rFonts w:eastAsiaTheme="minorEastAsia" w:cs="Times New Roman"/>
          <w:bCs/>
          <w:color w:val="000000"/>
          <w:szCs w:val="28"/>
          <w:lang w:eastAsia="ru-RU"/>
        </w:rPr>
        <w:t>изложить в следующей редакции:</w:t>
      </w:r>
    </w:p>
    <w:p w:rsidR="007F2575" w:rsidRPr="00DB1B04" w:rsidRDefault="007F2575" w:rsidP="007F2575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«1.1. </w:t>
      </w:r>
      <w:r w:rsidR="00FD001F">
        <w:rPr>
          <w:rFonts w:eastAsiaTheme="minorEastAsia" w:cs="Times New Roman"/>
          <w:color w:val="000000"/>
          <w:szCs w:val="28"/>
          <w:lang w:eastAsia="ru-RU"/>
        </w:rPr>
        <w:t>Установить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стипендии:</w:t>
      </w:r>
    </w:p>
    <w:p w:rsidR="007F2575" w:rsidRPr="00DB1B04" w:rsidRDefault="007F2575" w:rsidP="007F2575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- </w:t>
      </w:r>
      <w:r w:rsidR="00423002">
        <w:rPr>
          <w:rFonts w:eastAsiaTheme="minorEastAsia" w:cs="Times New Roman"/>
          <w:color w:val="000000"/>
          <w:szCs w:val="28"/>
          <w:lang w:eastAsia="ru-RU"/>
        </w:rPr>
        <w:t>учащимся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</w:t>
      </w:r>
      <w:r w:rsidR="000960E3">
        <w:rPr>
          <w:rFonts w:eastAsiaTheme="minorEastAsia" w:cs="Times New Roman"/>
          <w:color w:val="000000"/>
          <w:szCs w:val="28"/>
          <w:lang w:eastAsia="ru-RU"/>
        </w:rPr>
        <w:t>организаций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дополнительного образования </w:t>
      </w:r>
      <w:r w:rsidR="00E27BBD">
        <w:rPr>
          <w:rFonts w:eastAsiaTheme="minorEastAsia" w:cs="Times New Roman"/>
          <w:color w:val="000000"/>
          <w:szCs w:val="28"/>
          <w:lang w:eastAsia="ru-RU"/>
        </w:rPr>
        <w:t xml:space="preserve">сферы культуры 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(детских школ искусств, </w:t>
      </w:r>
      <w:r w:rsidR="000960E3">
        <w:rPr>
          <w:rFonts w:eastAsiaTheme="minorEastAsia" w:cs="Times New Roman"/>
          <w:color w:val="000000"/>
          <w:szCs w:val="28"/>
          <w:lang w:eastAsia="ru-RU"/>
        </w:rPr>
        <w:t xml:space="preserve">детских </w:t>
      </w:r>
      <w:r w:rsidR="008475EE">
        <w:rPr>
          <w:rFonts w:eastAsiaTheme="minorEastAsia" w:cs="Times New Roman"/>
          <w:color w:val="000000"/>
          <w:szCs w:val="28"/>
          <w:lang w:eastAsia="ru-RU"/>
        </w:rPr>
        <w:t xml:space="preserve">музыкальных </w:t>
      </w:r>
      <w:r w:rsidR="00E27BBD">
        <w:rPr>
          <w:rFonts w:eastAsiaTheme="minorEastAsia" w:cs="Times New Roman"/>
          <w:color w:val="000000"/>
          <w:szCs w:val="28"/>
          <w:lang w:eastAsia="ru-RU"/>
        </w:rPr>
        <w:t>школ,</w:t>
      </w:r>
      <w:r w:rsidR="008475EE">
        <w:rPr>
          <w:rFonts w:eastAsiaTheme="minorEastAsia" w:cs="Times New Roman"/>
          <w:color w:val="000000"/>
          <w:szCs w:val="28"/>
          <w:lang w:eastAsia="ru-RU"/>
        </w:rPr>
        <w:t xml:space="preserve"> </w:t>
      </w:r>
      <w:r w:rsidR="00E27BBD">
        <w:rPr>
          <w:rFonts w:eastAsiaTheme="minorEastAsia" w:cs="Times New Roman"/>
          <w:color w:val="000000"/>
          <w:szCs w:val="28"/>
          <w:lang w:eastAsia="ru-RU"/>
        </w:rPr>
        <w:t xml:space="preserve">детских 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>художественных</w:t>
      </w:r>
      <w:r w:rsidR="008475EE">
        <w:rPr>
          <w:rFonts w:eastAsiaTheme="minorEastAsia" w:cs="Times New Roman"/>
          <w:color w:val="000000"/>
          <w:szCs w:val="28"/>
          <w:lang w:eastAsia="ru-RU"/>
        </w:rPr>
        <w:t xml:space="preserve"> школ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) </w:t>
      </w:r>
      <w:r w:rsidR="009778EC">
        <w:rPr>
          <w:rFonts w:eastAsiaTheme="minorEastAsia" w:cs="Times New Roman"/>
          <w:color w:val="000000"/>
          <w:szCs w:val="28"/>
          <w:lang w:eastAsia="ru-RU"/>
        </w:rPr>
        <w:t>–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30 стипендий;</w:t>
      </w:r>
    </w:p>
    <w:p w:rsidR="0069011A" w:rsidRDefault="007F2575" w:rsidP="0069011A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- студентам государственных профессиональных образовательных </w:t>
      </w:r>
      <w:r w:rsidR="000960E3">
        <w:rPr>
          <w:rFonts w:eastAsiaTheme="minorEastAsia" w:cs="Times New Roman"/>
          <w:color w:val="000000"/>
          <w:szCs w:val="28"/>
          <w:lang w:eastAsia="ru-RU"/>
        </w:rPr>
        <w:t>организаций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сферы культуры </w:t>
      </w:r>
      <w:r w:rsidR="009778EC">
        <w:rPr>
          <w:rFonts w:eastAsiaTheme="minorEastAsia" w:cs="Times New Roman"/>
          <w:color w:val="000000"/>
          <w:szCs w:val="28"/>
          <w:lang w:eastAsia="ru-RU"/>
        </w:rPr>
        <w:t>–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15 стипендий.».</w:t>
      </w:r>
    </w:p>
    <w:p w:rsidR="0069011A" w:rsidRDefault="00253DE7" w:rsidP="0069011A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>
        <w:rPr>
          <w:rFonts w:eastAsiaTheme="minorEastAsia" w:cs="Times New Roman"/>
          <w:color w:val="000000"/>
          <w:szCs w:val="28"/>
          <w:lang w:eastAsia="ru-RU"/>
        </w:rPr>
        <w:t>1.2.3</w:t>
      </w:r>
      <w:r w:rsidR="0069011A">
        <w:rPr>
          <w:rFonts w:eastAsiaTheme="minorEastAsia" w:cs="Times New Roman"/>
          <w:color w:val="000000"/>
          <w:szCs w:val="28"/>
          <w:lang w:eastAsia="ru-RU"/>
        </w:rPr>
        <w:t xml:space="preserve">. Подпункт 1.2 </w:t>
      </w:r>
      <w:r w:rsidR="00DD1708">
        <w:rPr>
          <w:rFonts w:eastAsiaTheme="minorEastAsia" w:cs="Times New Roman"/>
          <w:color w:val="000000"/>
          <w:szCs w:val="28"/>
          <w:lang w:eastAsia="ru-RU"/>
        </w:rPr>
        <w:t>признать утратившим силу</w:t>
      </w:r>
      <w:r w:rsidR="0069011A">
        <w:rPr>
          <w:rFonts w:eastAsiaTheme="minorEastAsia" w:cs="Times New Roman"/>
          <w:color w:val="000000"/>
          <w:szCs w:val="28"/>
          <w:lang w:eastAsia="ru-RU"/>
        </w:rPr>
        <w:t>.</w:t>
      </w:r>
    </w:p>
    <w:p w:rsidR="007F2575" w:rsidRPr="00DB1B04" w:rsidRDefault="007F2575" w:rsidP="007F2575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DB1B04">
        <w:rPr>
          <w:rFonts w:eastAsiaTheme="minorEastAsia" w:cs="Times New Roman"/>
          <w:color w:val="000000"/>
          <w:szCs w:val="28"/>
          <w:lang w:eastAsia="ru-RU"/>
        </w:rPr>
        <w:t>1.</w:t>
      </w:r>
      <w:r w:rsidR="00253DE7">
        <w:rPr>
          <w:rFonts w:eastAsiaTheme="minorEastAsia" w:cs="Times New Roman"/>
          <w:color w:val="000000"/>
          <w:szCs w:val="28"/>
          <w:lang w:eastAsia="ru-RU"/>
        </w:rPr>
        <w:t>3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>. Пункт 2 изложить в следующей редакции:</w:t>
      </w:r>
    </w:p>
    <w:p w:rsidR="007F2575" w:rsidRPr="00DB1B04" w:rsidRDefault="00017618" w:rsidP="007F2575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>
        <w:rPr>
          <w:rFonts w:eastAsiaTheme="minorEastAsia" w:cs="Times New Roman"/>
          <w:color w:val="000000"/>
          <w:szCs w:val="28"/>
          <w:lang w:eastAsia="ru-RU"/>
        </w:rPr>
        <w:t>«</w:t>
      </w:r>
      <w:r w:rsidR="00603D0E">
        <w:rPr>
          <w:rFonts w:eastAsiaTheme="minorEastAsia" w:cs="Times New Roman"/>
          <w:color w:val="000000"/>
          <w:szCs w:val="28"/>
          <w:lang w:eastAsia="ru-RU"/>
        </w:rPr>
        <w:t>2. Утвердить прилагаемое Положение о</w:t>
      </w:r>
      <w:r w:rsidR="007F2575" w:rsidRPr="00DB1B04">
        <w:rPr>
          <w:rFonts w:eastAsiaTheme="minorEastAsia" w:cs="Times New Roman"/>
          <w:color w:val="000000"/>
          <w:szCs w:val="28"/>
          <w:lang w:eastAsia="ru-RU"/>
        </w:rPr>
        <w:t xml:space="preserve"> </w:t>
      </w:r>
      <w:r w:rsidR="00603D0E">
        <w:rPr>
          <w:rFonts w:eastAsiaTheme="minorEastAsia" w:cs="Times New Roman"/>
          <w:color w:val="000000"/>
          <w:szCs w:val="28"/>
          <w:lang w:eastAsia="ru-RU"/>
        </w:rPr>
        <w:t>п</w:t>
      </w:r>
      <w:r w:rsidR="007F2575">
        <w:rPr>
          <w:rFonts w:eastAsiaTheme="minorEastAsia" w:cs="Times New Roman"/>
          <w:color w:val="000000"/>
          <w:szCs w:val="28"/>
          <w:lang w:eastAsia="ru-RU"/>
        </w:rPr>
        <w:t>оряд</w:t>
      </w:r>
      <w:r w:rsidR="00603D0E">
        <w:rPr>
          <w:rFonts w:eastAsiaTheme="minorEastAsia" w:cs="Times New Roman"/>
          <w:color w:val="000000"/>
          <w:szCs w:val="28"/>
          <w:lang w:eastAsia="ru-RU"/>
        </w:rPr>
        <w:t>ке</w:t>
      </w:r>
      <w:r w:rsidR="007F2575">
        <w:rPr>
          <w:rFonts w:eastAsiaTheme="minorEastAsia" w:cs="Times New Roman"/>
          <w:color w:val="000000"/>
          <w:szCs w:val="28"/>
          <w:lang w:eastAsia="ru-RU"/>
        </w:rPr>
        <w:t xml:space="preserve"> назначени</w:t>
      </w:r>
      <w:r w:rsidR="00603D0E">
        <w:rPr>
          <w:rFonts w:eastAsiaTheme="minorEastAsia" w:cs="Times New Roman"/>
          <w:color w:val="000000"/>
          <w:szCs w:val="28"/>
          <w:lang w:eastAsia="ru-RU"/>
        </w:rPr>
        <w:t>я</w:t>
      </w:r>
      <w:r w:rsidR="007F2575">
        <w:rPr>
          <w:rFonts w:eastAsiaTheme="minorEastAsia" w:cs="Times New Roman"/>
          <w:color w:val="000000"/>
          <w:szCs w:val="28"/>
          <w:lang w:eastAsia="ru-RU"/>
        </w:rPr>
        <w:t xml:space="preserve"> и выплат</w:t>
      </w:r>
      <w:r w:rsidR="00603D0E">
        <w:rPr>
          <w:rFonts w:eastAsiaTheme="minorEastAsia" w:cs="Times New Roman"/>
          <w:color w:val="000000"/>
          <w:szCs w:val="28"/>
          <w:lang w:eastAsia="ru-RU"/>
        </w:rPr>
        <w:t>ы</w:t>
      </w:r>
      <w:r w:rsidR="007F2575" w:rsidRPr="00DB1B04">
        <w:rPr>
          <w:rFonts w:eastAsiaTheme="minorEastAsia" w:cs="Times New Roman"/>
          <w:color w:val="000000"/>
          <w:szCs w:val="28"/>
          <w:lang w:eastAsia="ru-RU"/>
        </w:rPr>
        <w:t xml:space="preserve"> стипендий.».</w:t>
      </w:r>
    </w:p>
    <w:p w:rsidR="007F2575" w:rsidRDefault="007F2575" w:rsidP="007F2575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DB1B04">
        <w:rPr>
          <w:rFonts w:eastAsiaTheme="minorEastAsia" w:cs="Times New Roman"/>
          <w:color w:val="000000"/>
          <w:szCs w:val="28"/>
          <w:lang w:eastAsia="ru-RU"/>
        </w:rPr>
        <w:t>1.</w:t>
      </w:r>
      <w:r w:rsidR="00253DE7">
        <w:rPr>
          <w:rFonts w:eastAsiaTheme="minorEastAsia" w:cs="Times New Roman"/>
          <w:color w:val="000000"/>
          <w:szCs w:val="28"/>
          <w:lang w:eastAsia="ru-RU"/>
        </w:rPr>
        <w:t>4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. </w:t>
      </w:r>
      <w:r w:rsidR="009778EC">
        <w:rPr>
          <w:rFonts w:eastAsiaTheme="minorEastAsia" w:cs="Times New Roman"/>
          <w:color w:val="000000"/>
          <w:szCs w:val="28"/>
          <w:lang w:eastAsia="ru-RU"/>
        </w:rPr>
        <w:t>Из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пункт</w:t>
      </w:r>
      <w:r w:rsidR="009778EC">
        <w:rPr>
          <w:rFonts w:eastAsiaTheme="minorEastAsia" w:cs="Times New Roman"/>
          <w:color w:val="000000"/>
          <w:szCs w:val="28"/>
          <w:lang w:eastAsia="ru-RU"/>
        </w:rPr>
        <w:t>а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3 </w:t>
      </w:r>
      <w:r w:rsidR="009778EC">
        <w:rPr>
          <w:rFonts w:eastAsiaTheme="minorEastAsia" w:cs="Times New Roman"/>
          <w:color w:val="000000"/>
          <w:szCs w:val="28"/>
          <w:lang w:eastAsia="ru-RU"/>
        </w:rPr>
        <w:t>фамилию и инициалы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«(Сорокина Л.Ю.)»</w:t>
      </w:r>
      <w:r w:rsidR="00017618">
        <w:rPr>
          <w:rFonts w:eastAsiaTheme="minorEastAsia" w:cs="Times New Roman"/>
          <w:color w:val="000000"/>
          <w:szCs w:val="28"/>
          <w:lang w:eastAsia="ru-RU"/>
        </w:rPr>
        <w:t xml:space="preserve"> исключить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>.</w:t>
      </w:r>
    </w:p>
    <w:p w:rsidR="0069011A" w:rsidRPr="00DB1B04" w:rsidRDefault="00DD1708" w:rsidP="007F2575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>
        <w:rPr>
          <w:rFonts w:eastAsiaTheme="minorEastAsia" w:cs="Times New Roman"/>
          <w:color w:val="000000"/>
          <w:szCs w:val="28"/>
          <w:lang w:eastAsia="ru-RU"/>
        </w:rPr>
        <w:lastRenderedPageBreak/>
        <w:t>1.</w:t>
      </w:r>
      <w:r w:rsidR="00253DE7">
        <w:rPr>
          <w:rFonts w:eastAsiaTheme="minorEastAsia" w:cs="Times New Roman"/>
          <w:color w:val="000000"/>
          <w:szCs w:val="28"/>
          <w:lang w:eastAsia="ru-RU"/>
        </w:rPr>
        <w:t>5</w:t>
      </w:r>
      <w:r w:rsidR="0069011A">
        <w:rPr>
          <w:rFonts w:eastAsiaTheme="minorEastAsia" w:cs="Times New Roman"/>
          <w:color w:val="000000"/>
          <w:szCs w:val="28"/>
          <w:lang w:eastAsia="ru-RU"/>
        </w:rPr>
        <w:t xml:space="preserve">. Пункт 4 </w:t>
      </w:r>
      <w:r>
        <w:rPr>
          <w:rFonts w:eastAsiaTheme="minorEastAsia" w:cs="Times New Roman"/>
          <w:color w:val="000000"/>
          <w:szCs w:val="28"/>
          <w:lang w:eastAsia="ru-RU"/>
        </w:rPr>
        <w:t>признать утратившим силу</w:t>
      </w:r>
      <w:r w:rsidR="0069011A">
        <w:rPr>
          <w:rFonts w:eastAsiaTheme="minorEastAsia" w:cs="Times New Roman"/>
          <w:color w:val="000000"/>
          <w:szCs w:val="28"/>
          <w:lang w:eastAsia="ru-RU"/>
        </w:rPr>
        <w:t>.</w:t>
      </w:r>
    </w:p>
    <w:p w:rsidR="007F2575" w:rsidRPr="00DB1B04" w:rsidRDefault="007F2575" w:rsidP="007F2575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DB1B04">
        <w:rPr>
          <w:rFonts w:eastAsiaTheme="minorEastAsia" w:cs="Times New Roman"/>
          <w:color w:val="000000"/>
          <w:szCs w:val="28"/>
          <w:lang w:eastAsia="ru-RU"/>
        </w:rPr>
        <w:t>1.</w:t>
      </w:r>
      <w:r w:rsidR="00253DE7">
        <w:rPr>
          <w:rFonts w:eastAsiaTheme="minorEastAsia" w:cs="Times New Roman"/>
          <w:color w:val="000000"/>
          <w:szCs w:val="28"/>
          <w:lang w:eastAsia="ru-RU"/>
        </w:rPr>
        <w:t>6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>. Пункт 6 изложить в следующей редакции:</w:t>
      </w:r>
    </w:p>
    <w:p w:rsidR="007F2575" w:rsidRPr="00DB1B04" w:rsidRDefault="007F2575" w:rsidP="007F2575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«6. Контроль за исполнением постановления возложить на заместителя Председателя Правительства области, курирующего </w:t>
      </w:r>
      <w:r w:rsidR="00017618">
        <w:rPr>
          <w:rFonts w:eastAsiaTheme="minorEastAsia" w:cs="Times New Roman"/>
          <w:color w:val="000000"/>
          <w:szCs w:val="28"/>
          <w:lang w:eastAsia="ru-RU"/>
        </w:rPr>
        <w:t>вопросы физической культуры и спорта</w:t>
      </w:r>
      <w:r w:rsidR="008475EE">
        <w:rPr>
          <w:rFonts w:eastAsiaTheme="minorEastAsia" w:cs="Times New Roman"/>
          <w:color w:val="000000"/>
          <w:szCs w:val="28"/>
          <w:lang w:eastAsia="ru-RU"/>
        </w:rPr>
        <w:t>, молодежной политики, культуры и туризма, транспорта, инвестиционной и промышленной политики, занятости населения</w:t>
      </w:r>
      <w:r w:rsidR="009B4314">
        <w:rPr>
          <w:rFonts w:eastAsiaTheme="minorEastAsia" w:cs="Times New Roman"/>
          <w:color w:val="000000"/>
          <w:szCs w:val="28"/>
          <w:lang w:eastAsia="ru-RU"/>
        </w:rPr>
        <w:t>.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>».</w:t>
      </w:r>
    </w:p>
    <w:p w:rsidR="007F2575" w:rsidRPr="00DB1B04" w:rsidRDefault="007F2575" w:rsidP="007F2575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DB1B04">
        <w:rPr>
          <w:rFonts w:eastAsiaTheme="minorEastAsia" w:cs="Times New Roman"/>
          <w:color w:val="000000"/>
          <w:szCs w:val="28"/>
          <w:lang w:eastAsia="ru-RU"/>
        </w:rPr>
        <w:t>1.</w:t>
      </w:r>
      <w:r w:rsidR="00253DE7">
        <w:rPr>
          <w:rFonts w:eastAsiaTheme="minorEastAsia" w:cs="Times New Roman"/>
          <w:color w:val="000000"/>
          <w:szCs w:val="28"/>
          <w:lang w:eastAsia="ru-RU"/>
        </w:rPr>
        <w:t>7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. </w:t>
      </w:r>
      <w:r w:rsidR="00F322E4">
        <w:rPr>
          <w:rFonts w:eastAsiaTheme="minorEastAsia" w:cs="Times New Roman"/>
          <w:color w:val="000000"/>
          <w:szCs w:val="28"/>
          <w:lang w:eastAsia="ru-RU"/>
        </w:rPr>
        <w:t>Положение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</w:t>
      </w:r>
      <w:r>
        <w:rPr>
          <w:rFonts w:eastAsiaTheme="minorEastAsia" w:cs="Times New Roman"/>
          <w:color w:val="000000"/>
          <w:szCs w:val="28"/>
          <w:lang w:eastAsia="ru-RU"/>
        </w:rPr>
        <w:t>о</w:t>
      </w:r>
      <w:r w:rsidR="00F322E4">
        <w:rPr>
          <w:rFonts w:eastAsiaTheme="minorEastAsia" w:cs="Times New Roman"/>
          <w:color w:val="000000"/>
          <w:szCs w:val="28"/>
          <w:lang w:eastAsia="ru-RU"/>
        </w:rPr>
        <w:t>б</w:t>
      </w:r>
      <w:r>
        <w:rPr>
          <w:rFonts w:eastAsiaTheme="minorEastAsia" w:cs="Times New Roman"/>
          <w:color w:val="000000"/>
          <w:szCs w:val="28"/>
          <w:lang w:eastAsia="ru-RU"/>
        </w:rPr>
        <w:t xml:space="preserve"> </w:t>
      </w:r>
      <w:r w:rsidR="00F322E4">
        <w:rPr>
          <w:rFonts w:eastAsiaTheme="minorEastAsia" w:cs="Times New Roman"/>
          <w:color w:val="000000"/>
          <w:szCs w:val="28"/>
          <w:lang w:eastAsia="ru-RU"/>
        </w:rPr>
        <w:t>ежегодных областных стипендиях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</w:t>
      </w:r>
      <w:r w:rsidR="00F97AEF">
        <w:rPr>
          <w:rFonts w:eastAsiaTheme="minorEastAsia" w:cs="Times New Roman"/>
          <w:color w:val="000000"/>
          <w:szCs w:val="28"/>
          <w:lang w:eastAsia="ru-RU"/>
        </w:rPr>
        <w:t>обуч</w:t>
      </w:r>
      <w:r w:rsidR="00284CB3">
        <w:rPr>
          <w:rFonts w:eastAsiaTheme="minorEastAsia" w:cs="Times New Roman"/>
          <w:color w:val="000000"/>
          <w:szCs w:val="28"/>
          <w:lang w:eastAsia="ru-RU"/>
        </w:rPr>
        <w:t>а</w:t>
      </w:r>
      <w:r w:rsidR="00F97AEF">
        <w:rPr>
          <w:rFonts w:eastAsiaTheme="minorEastAsia" w:cs="Times New Roman"/>
          <w:color w:val="000000"/>
          <w:szCs w:val="28"/>
          <w:lang w:eastAsia="ru-RU"/>
        </w:rPr>
        <w:t>ю</w:t>
      </w:r>
      <w:r w:rsidR="00284CB3">
        <w:rPr>
          <w:rFonts w:eastAsiaTheme="minorEastAsia" w:cs="Times New Roman"/>
          <w:color w:val="000000"/>
          <w:szCs w:val="28"/>
          <w:lang w:eastAsia="ru-RU"/>
        </w:rPr>
        <w:t>щимся</w:t>
      </w:r>
      <w:r w:rsidR="00E27BBD">
        <w:rPr>
          <w:rFonts w:eastAsiaTheme="minorEastAsia" w:cs="Times New Roman"/>
          <w:color w:val="000000"/>
          <w:szCs w:val="28"/>
          <w:lang w:eastAsia="ru-RU"/>
        </w:rPr>
        <w:t xml:space="preserve"> и студентам образовательных учреждений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культуры, утверждённое постановлением, изложить в </w:t>
      </w:r>
      <w:r w:rsidR="00284CB3">
        <w:rPr>
          <w:rFonts w:eastAsiaTheme="minorEastAsia" w:cs="Times New Roman"/>
          <w:color w:val="000000"/>
          <w:szCs w:val="28"/>
          <w:lang w:eastAsia="ru-RU"/>
        </w:rPr>
        <w:t>новой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редакции (прилагается).</w:t>
      </w:r>
    </w:p>
    <w:p w:rsidR="007F2575" w:rsidRDefault="007F2575" w:rsidP="007F2575">
      <w:pPr>
        <w:ind w:firstLine="708"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2. </w:t>
      </w:r>
      <w:r w:rsidR="002D23F0">
        <w:rPr>
          <w:rFonts w:eastAsiaTheme="minorEastAsia" w:cs="Times New Roman"/>
          <w:color w:val="000000"/>
          <w:szCs w:val="28"/>
          <w:lang w:eastAsia="ru-RU"/>
        </w:rPr>
        <w:t>Указ</w:t>
      </w:r>
      <w:r w:rsidRPr="00DB1B04">
        <w:rPr>
          <w:rFonts w:eastAsiaTheme="minorEastAsia" w:cs="Times New Roman"/>
          <w:color w:val="000000"/>
          <w:szCs w:val="28"/>
          <w:lang w:eastAsia="ru-RU"/>
        </w:rPr>
        <w:t xml:space="preserve"> вступает в силу через 10 дней после его офици</w:t>
      </w:r>
      <w:r w:rsidR="00EE58E4">
        <w:rPr>
          <w:rFonts w:eastAsiaTheme="minorEastAsia" w:cs="Times New Roman"/>
          <w:color w:val="000000"/>
          <w:szCs w:val="28"/>
          <w:lang w:eastAsia="ru-RU"/>
        </w:rPr>
        <w:t>ального опубликования.</w:t>
      </w: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1407E" w:rsidRDefault="00E1407E" w:rsidP="003E06AB">
      <w:pPr>
        <w:tabs>
          <w:tab w:val="right" w:pos="8931"/>
        </w:tabs>
        <w:ind w:firstLine="0"/>
        <w:jc w:val="both"/>
      </w:pPr>
    </w:p>
    <w:p w:rsidR="0027391B" w:rsidRDefault="0027391B" w:rsidP="0027391B">
      <w:pPr>
        <w:ind w:firstLine="0"/>
        <w:rPr>
          <w:szCs w:val="28"/>
        </w:rPr>
      </w:pPr>
      <w:r>
        <w:rPr>
          <w:szCs w:val="28"/>
        </w:rPr>
        <w:t xml:space="preserve">Исполняющий обязанности </w:t>
      </w:r>
    </w:p>
    <w:p w:rsidR="0027391B" w:rsidRDefault="0027391B" w:rsidP="0027391B">
      <w:pPr>
        <w:ind w:firstLine="0"/>
      </w:pPr>
      <w:r>
        <w:rPr>
          <w:szCs w:val="28"/>
        </w:rPr>
        <w:t>Губернатора</w:t>
      </w:r>
      <w:r w:rsidRPr="0018020E">
        <w:rPr>
          <w:szCs w:val="28"/>
        </w:rPr>
        <w:t xml:space="preserve"> области</w:t>
      </w:r>
      <w:r>
        <w:rPr>
          <w:szCs w:val="28"/>
        </w:rPr>
        <w:t xml:space="preserve">                                                                          </w:t>
      </w:r>
      <w:r w:rsidRPr="00BB12F7">
        <w:t>И.В. Баланин</w:t>
      </w:r>
    </w:p>
    <w:p w:rsidR="005A5D3F" w:rsidRDefault="005A5D3F" w:rsidP="003E06AB">
      <w:pPr>
        <w:tabs>
          <w:tab w:val="right" w:pos="8931"/>
        </w:tabs>
        <w:ind w:firstLine="0"/>
        <w:jc w:val="both"/>
        <w:sectPr w:rsidR="005A5D3F" w:rsidSect="00ED589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566" w:bottom="1134" w:left="1985" w:header="709" w:footer="709" w:gutter="0"/>
          <w:cols w:space="708"/>
          <w:titlePg/>
          <w:docGrid w:linePitch="360"/>
        </w:sectPr>
      </w:pPr>
    </w:p>
    <w:p w:rsidR="005A5D3F" w:rsidRPr="005A5D3F" w:rsidRDefault="005A5D3F" w:rsidP="005A5D3F">
      <w:pPr>
        <w:ind w:left="5103"/>
        <w:rPr>
          <w:rFonts w:cs="Times New Roman"/>
          <w:szCs w:val="28"/>
        </w:rPr>
      </w:pPr>
      <w:r w:rsidRPr="005A5D3F">
        <w:rPr>
          <w:rFonts w:cs="Times New Roman"/>
          <w:szCs w:val="28"/>
        </w:rPr>
        <w:lastRenderedPageBreak/>
        <w:t>УТВЕРЖДЕНО</w:t>
      </w:r>
    </w:p>
    <w:p w:rsidR="005A5D3F" w:rsidRPr="005A5D3F" w:rsidRDefault="005A5D3F" w:rsidP="005A5D3F">
      <w:pPr>
        <w:ind w:left="5103"/>
        <w:rPr>
          <w:rFonts w:cs="Times New Roman"/>
          <w:szCs w:val="28"/>
        </w:rPr>
      </w:pPr>
      <w:r w:rsidRPr="005A5D3F">
        <w:rPr>
          <w:rFonts w:cs="Times New Roman"/>
          <w:szCs w:val="28"/>
        </w:rPr>
        <w:t xml:space="preserve">постановлением </w:t>
      </w:r>
    </w:p>
    <w:p w:rsidR="005A5D3F" w:rsidRPr="005A5D3F" w:rsidRDefault="005A5D3F" w:rsidP="005A5D3F">
      <w:pPr>
        <w:ind w:left="5103"/>
        <w:rPr>
          <w:rFonts w:cs="Times New Roman"/>
          <w:szCs w:val="28"/>
        </w:rPr>
      </w:pPr>
      <w:r w:rsidRPr="005A5D3F">
        <w:rPr>
          <w:rFonts w:cs="Times New Roman"/>
          <w:szCs w:val="28"/>
        </w:rPr>
        <w:t>Губернатора области</w:t>
      </w:r>
    </w:p>
    <w:p w:rsidR="005A5D3F" w:rsidRPr="005A5D3F" w:rsidRDefault="005A5D3F" w:rsidP="005A5D3F">
      <w:pPr>
        <w:ind w:left="5812" w:firstLine="0"/>
        <w:rPr>
          <w:rFonts w:eastAsiaTheme="minorEastAsia" w:cs="Times New Roman"/>
          <w:szCs w:val="28"/>
          <w:lang w:eastAsia="ru-RU"/>
        </w:rPr>
      </w:pPr>
      <w:r w:rsidRPr="005A5D3F">
        <w:rPr>
          <w:rFonts w:cs="Times New Roman"/>
          <w:szCs w:val="28"/>
        </w:rPr>
        <w:t xml:space="preserve">от </w:t>
      </w:r>
      <w:r w:rsidRPr="005A5D3F">
        <w:rPr>
          <w:rFonts w:eastAsiaTheme="minorEastAsia" w:cs="Times New Roman"/>
          <w:szCs w:val="28"/>
          <w:lang w:eastAsia="ru-RU"/>
        </w:rPr>
        <w:t xml:space="preserve">01.12.2008 № 862 </w:t>
      </w:r>
    </w:p>
    <w:p w:rsidR="005A5D3F" w:rsidRPr="005A5D3F" w:rsidRDefault="005A5D3F" w:rsidP="005A5D3F">
      <w:pPr>
        <w:ind w:left="5812" w:firstLine="0"/>
        <w:rPr>
          <w:rFonts w:cs="Times New Roman"/>
          <w:szCs w:val="28"/>
        </w:rPr>
      </w:pPr>
      <w:r w:rsidRPr="005A5D3F">
        <w:rPr>
          <w:rFonts w:eastAsiaTheme="minorEastAsia" w:cs="Times New Roman"/>
          <w:szCs w:val="28"/>
          <w:lang w:eastAsia="ru-RU"/>
        </w:rPr>
        <w:t>(</w:t>
      </w:r>
      <w:r w:rsidRPr="005A5D3F">
        <w:rPr>
          <w:rFonts w:cs="Times New Roman"/>
          <w:szCs w:val="28"/>
        </w:rPr>
        <w:t>в редакции указа Губернатора области</w:t>
      </w:r>
    </w:p>
    <w:p w:rsidR="005A5D3F" w:rsidRPr="005A5D3F" w:rsidRDefault="005A5D3F" w:rsidP="005A5D3F">
      <w:pPr>
        <w:ind w:left="5103"/>
        <w:rPr>
          <w:rFonts w:cs="Times New Roman"/>
          <w:szCs w:val="28"/>
        </w:rPr>
      </w:pPr>
      <w:r w:rsidRPr="005A5D3F">
        <w:rPr>
          <w:rFonts w:cs="Times New Roman"/>
          <w:szCs w:val="28"/>
        </w:rPr>
        <w:t xml:space="preserve">от 04.06.2021 № 162) </w:t>
      </w:r>
    </w:p>
    <w:p w:rsidR="005A5D3F" w:rsidRPr="005A5D3F" w:rsidRDefault="005A5D3F" w:rsidP="005A5D3F">
      <w:pPr>
        <w:ind w:left="5103"/>
        <w:rPr>
          <w:rFonts w:cs="Times New Roman"/>
          <w:szCs w:val="28"/>
        </w:rPr>
      </w:pPr>
    </w:p>
    <w:p w:rsidR="005A5D3F" w:rsidRPr="005A5D3F" w:rsidRDefault="005A5D3F" w:rsidP="005A5D3F">
      <w:pPr>
        <w:ind w:left="5103"/>
        <w:rPr>
          <w:rFonts w:cs="Times New Roman"/>
          <w:szCs w:val="28"/>
        </w:rPr>
      </w:pPr>
    </w:p>
    <w:p w:rsidR="005A5D3F" w:rsidRPr="005A5D3F" w:rsidRDefault="005A5D3F" w:rsidP="005A5D3F">
      <w:pPr>
        <w:ind w:firstLine="0"/>
        <w:jc w:val="center"/>
        <w:rPr>
          <w:rFonts w:eastAsiaTheme="minorHAnsi" w:cs="Times New Roman"/>
          <w:b/>
          <w:szCs w:val="28"/>
        </w:rPr>
      </w:pPr>
      <w:r w:rsidRPr="005A5D3F">
        <w:rPr>
          <w:rFonts w:eastAsiaTheme="minorEastAsia" w:cs="Times New Roman"/>
          <w:b/>
          <w:szCs w:val="28"/>
          <w:lang w:eastAsia="ru-RU"/>
        </w:rPr>
        <w:t>ПОЛОЖЕНИЕ</w:t>
      </w:r>
      <w:r w:rsidRPr="005A5D3F">
        <w:rPr>
          <w:rFonts w:eastAsiaTheme="minorEastAsia" w:cs="Times New Roman"/>
          <w:b/>
          <w:szCs w:val="28"/>
          <w:lang w:eastAsia="ru-RU"/>
        </w:rPr>
        <w:br/>
        <w:t xml:space="preserve"> о порядке назначения и </w:t>
      </w:r>
      <w:r w:rsidRPr="005A5D3F">
        <w:rPr>
          <w:rFonts w:eastAsiaTheme="minorEastAsia" w:cs="Times New Roman"/>
          <w:b/>
          <w:color w:val="000000"/>
          <w:szCs w:val="28"/>
          <w:lang w:eastAsia="ru-RU"/>
        </w:rPr>
        <w:t xml:space="preserve">выплаты ежемесячных областных стипендий учащимся, осваивающим </w:t>
      </w:r>
      <w:r w:rsidRPr="005A5D3F">
        <w:rPr>
          <w:rFonts w:eastAsiaTheme="minorHAnsi" w:cs="Times New Roman"/>
          <w:b/>
          <w:szCs w:val="28"/>
        </w:rPr>
        <w:t>дополнительные общеобразовательные программы в</w:t>
      </w:r>
      <w:r w:rsidRPr="005A5D3F">
        <w:rPr>
          <w:rFonts w:eastAsiaTheme="minorEastAsia" w:cs="Times New Roman"/>
          <w:b/>
          <w:color w:val="000000"/>
          <w:szCs w:val="28"/>
          <w:lang w:eastAsia="ru-RU"/>
        </w:rPr>
        <w:t xml:space="preserve"> организациях дополнительного образования сферы культуры (детских школах искусств, детских музыкальных школах, детских художественных школах), и студентам, осваивающим </w:t>
      </w:r>
      <w:r w:rsidRPr="005A5D3F">
        <w:rPr>
          <w:rFonts w:eastAsiaTheme="minorHAnsi" w:cs="Times New Roman"/>
          <w:b/>
          <w:szCs w:val="28"/>
        </w:rPr>
        <w:t xml:space="preserve">образовательные программы среднего профессионального </w:t>
      </w:r>
    </w:p>
    <w:p w:rsidR="005A5D3F" w:rsidRPr="005A5D3F" w:rsidRDefault="005A5D3F" w:rsidP="005A5D3F">
      <w:pPr>
        <w:ind w:firstLine="0"/>
        <w:jc w:val="center"/>
        <w:rPr>
          <w:rFonts w:eastAsiaTheme="minorEastAsia" w:cs="Times New Roman"/>
          <w:b/>
          <w:color w:val="000000"/>
          <w:szCs w:val="28"/>
          <w:lang w:eastAsia="ru-RU"/>
        </w:rPr>
      </w:pPr>
      <w:r w:rsidRPr="005A5D3F">
        <w:rPr>
          <w:rFonts w:eastAsiaTheme="minorHAnsi" w:cs="Times New Roman"/>
          <w:b/>
          <w:szCs w:val="28"/>
        </w:rPr>
        <w:t xml:space="preserve">образования в </w:t>
      </w:r>
      <w:r w:rsidRPr="005A5D3F">
        <w:rPr>
          <w:rFonts w:eastAsiaTheme="minorEastAsia" w:cs="Times New Roman"/>
          <w:b/>
          <w:color w:val="000000"/>
          <w:szCs w:val="28"/>
          <w:lang w:eastAsia="ru-RU"/>
        </w:rPr>
        <w:t xml:space="preserve">государственных профессиональных </w:t>
      </w:r>
    </w:p>
    <w:p w:rsidR="005A5D3F" w:rsidRPr="005A5D3F" w:rsidRDefault="005A5D3F" w:rsidP="005A5D3F">
      <w:pPr>
        <w:ind w:firstLine="0"/>
        <w:jc w:val="center"/>
        <w:rPr>
          <w:rFonts w:eastAsiaTheme="minorEastAsia" w:cs="Times New Roman"/>
          <w:b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b/>
          <w:color w:val="000000"/>
          <w:szCs w:val="28"/>
          <w:lang w:eastAsia="ru-RU"/>
        </w:rPr>
        <w:t xml:space="preserve">образовательных организациях сферы культуры </w:t>
      </w:r>
    </w:p>
    <w:p w:rsidR="005A5D3F" w:rsidRPr="005A5D3F" w:rsidRDefault="005A5D3F" w:rsidP="005A5D3F">
      <w:pPr>
        <w:ind w:firstLine="0"/>
        <w:jc w:val="center"/>
        <w:rPr>
          <w:rFonts w:eastAsiaTheme="minorEastAsia" w:cs="Times New Roman"/>
          <w:b/>
          <w:color w:val="000000"/>
          <w:szCs w:val="28"/>
          <w:lang w:eastAsia="ru-RU"/>
        </w:rPr>
      </w:pPr>
    </w:p>
    <w:p w:rsidR="005A5D3F" w:rsidRPr="005A5D3F" w:rsidRDefault="005A5D3F" w:rsidP="005A5D3F">
      <w:pPr>
        <w:numPr>
          <w:ilvl w:val="0"/>
          <w:numId w:val="2"/>
        </w:numPr>
        <w:ind w:firstLine="0"/>
        <w:contextualSpacing/>
        <w:jc w:val="center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Общие положения</w:t>
      </w:r>
    </w:p>
    <w:p w:rsidR="005A5D3F" w:rsidRPr="005A5D3F" w:rsidRDefault="005A5D3F" w:rsidP="005A5D3F">
      <w:pPr>
        <w:ind w:left="1080" w:firstLine="0"/>
        <w:contextualSpacing/>
        <w:rPr>
          <w:rFonts w:eastAsiaTheme="minorEastAsia" w:cs="Times New Roman"/>
          <w:szCs w:val="28"/>
          <w:lang w:eastAsia="ru-RU"/>
        </w:rPr>
      </w:pPr>
    </w:p>
    <w:p w:rsidR="005A5D3F" w:rsidRPr="005A5D3F" w:rsidRDefault="005A5D3F" w:rsidP="005A5D3F">
      <w:pPr>
        <w:autoSpaceDE w:val="0"/>
        <w:autoSpaceDN w:val="0"/>
        <w:adjustRightInd w:val="0"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 xml:space="preserve">1.1. Положение о порядке назначения и 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 xml:space="preserve">выплаты ежемесячных областных стипендий учащимся, осваивающим </w:t>
      </w:r>
      <w:r w:rsidRPr="005A5D3F">
        <w:rPr>
          <w:rFonts w:eastAsiaTheme="minorHAnsi" w:cs="Times New Roman"/>
          <w:szCs w:val="28"/>
        </w:rPr>
        <w:t>дополнительные общеобразовательные программы в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 xml:space="preserve"> организациях дополнительного образования сферы культуры (детских школах искусств, детских музыкальных школах, детских художественных школах), и студентам, осваивающим </w:t>
      </w:r>
      <w:r w:rsidRPr="005A5D3F">
        <w:rPr>
          <w:rFonts w:eastAsiaTheme="minorHAnsi" w:cs="Times New Roman"/>
          <w:szCs w:val="28"/>
        </w:rPr>
        <w:t xml:space="preserve">образовательные программы среднего профессионального образования в 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 xml:space="preserve">государственных профессиональных образовательных организациях сферы культуры </w:t>
      </w:r>
      <w:r w:rsidRPr="005A5D3F">
        <w:rPr>
          <w:rFonts w:eastAsiaTheme="minorEastAsia" w:cs="Times New Roman"/>
          <w:szCs w:val="28"/>
          <w:lang w:eastAsia="ru-RU"/>
        </w:rPr>
        <w:t xml:space="preserve">(далее – Положение), определяет механизм отбора кандидатов на назначение 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>ежемесячных областных стипендий учащимся,</w:t>
      </w:r>
      <w:r w:rsidRPr="005A5D3F">
        <w:rPr>
          <w:rFonts w:eastAsiaTheme="minorEastAsia" w:cs="Times New Roman"/>
          <w:b/>
          <w:color w:val="000000"/>
          <w:szCs w:val="28"/>
          <w:lang w:eastAsia="ru-RU"/>
        </w:rPr>
        <w:t xml:space="preserve"> 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 xml:space="preserve">осваивающим </w:t>
      </w:r>
      <w:r w:rsidRPr="005A5D3F">
        <w:rPr>
          <w:rFonts w:eastAsiaTheme="minorHAnsi" w:cs="Times New Roman"/>
          <w:szCs w:val="28"/>
        </w:rPr>
        <w:t>дополнительные общеобразовательные программы в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 xml:space="preserve"> организациях дополнительного образования сферы культуры (детских школах искусств, детских музыкальных школах, детских художественных школах) (далее – учащиеся), и студентам, осваивающим </w:t>
      </w:r>
      <w:r w:rsidRPr="005A5D3F">
        <w:rPr>
          <w:rFonts w:eastAsiaTheme="minorHAnsi" w:cs="Times New Roman"/>
          <w:szCs w:val="28"/>
        </w:rPr>
        <w:t xml:space="preserve">образовательные программы среднего профессионального образования в 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>государственных профессиональных образовательных организациях сферы культуры</w:t>
      </w:r>
      <w:r w:rsidRPr="005A5D3F">
        <w:rPr>
          <w:rFonts w:eastAsiaTheme="minorEastAsia" w:cs="Times New Roman"/>
          <w:b/>
          <w:color w:val="000000"/>
          <w:szCs w:val="28"/>
          <w:lang w:eastAsia="ru-RU"/>
        </w:rPr>
        <w:t xml:space="preserve"> </w:t>
      </w:r>
      <w:r w:rsidRPr="005A5D3F">
        <w:rPr>
          <w:rFonts w:eastAsiaTheme="minorEastAsia" w:cs="Times New Roman"/>
          <w:szCs w:val="28"/>
          <w:lang w:eastAsia="ru-RU"/>
        </w:rPr>
        <w:t>(далее – студенты)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>.</w:t>
      </w:r>
    </w:p>
    <w:p w:rsidR="005A5D3F" w:rsidRPr="005A5D3F" w:rsidRDefault="005A5D3F" w:rsidP="005A5D3F">
      <w:pPr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t>1.2. Ежемесячные областные стипендии учащимся и студентам (далее – стипендии) назначаются ежегодно</w:t>
      </w:r>
      <w:r w:rsidRPr="005A5D3F">
        <w:t xml:space="preserve"> в целях поддержки учащихся и студентов,</w:t>
      </w:r>
      <w:r w:rsidRPr="005A5D3F">
        <w:rPr>
          <w:rFonts w:eastAsiaTheme="minorEastAsia" w:cs="Times New Roman"/>
          <w:szCs w:val="28"/>
          <w:lang w:eastAsia="ru-RU"/>
        </w:rPr>
        <w:t xml:space="preserve"> добившихся высоких результатов в учебе и творчестве,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 xml:space="preserve"> являющихся гражданами Российской Федерации.</w:t>
      </w:r>
    </w:p>
    <w:p w:rsidR="005A5D3F" w:rsidRPr="005A5D3F" w:rsidRDefault="005A5D3F" w:rsidP="005A5D3F">
      <w:pPr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t>1.3. Стипендии предоставляются учащимся и студентам государственных и муниципальных образовательных организаций сферы культуры Ярославской области.</w:t>
      </w:r>
    </w:p>
    <w:p w:rsidR="005A5D3F" w:rsidRPr="005A5D3F" w:rsidRDefault="005A5D3F" w:rsidP="005A5D3F">
      <w:pPr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lastRenderedPageBreak/>
        <w:t xml:space="preserve">1.4. Стипендии не могут быть назначены учащимся и студентам, получавшим стипендии в прошлом учебном году. </w:t>
      </w:r>
    </w:p>
    <w:p w:rsidR="005A5D3F" w:rsidRPr="005A5D3F" w:rsidRDefault="005A5D3F" w:rsidP="005A5D3F">
      <w:pPr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 xml:space="preserve">1.5. Организационные мероприятия процедуры отбора кандидатов на назначение стипендий (далее 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>–</w:t>
      </w:r>
      <w:r w:rsidRPr="005A5D3F">
        <w:rPr>
          <w:rFonts w:eastAsiaTheme="minorEastAsia" w:cs="Times New Roman"/>
          <w:szCs w:val="28"/>
          <w:lang w:eastAsia="ru-RU"/>
        </w:rPr>
        <w:t xml:space="preserve"> кандидаты) осуществляет департамент культуры Ярославской области (далее – департамент). </w:t>
      </w:r>
    </w:p>
    <w:p w:rsidR="005A5D3F" w:rsidRPr="005A5D3F" w:rsidRDefault="005A5D3F" w:rsidP="005A5D3F">
      <w:pPr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t xml:space="preserve">1.6. Заявителями, обладающими </w:t>
      </w:r>
      <w:r w:rsidRPr="005A5D3F">
        <w:rPr>
          <w:rFonts w:eastAsiaTheme="minorEastAsia" w:cs="Times New Roman"/>
          <w:szCs w:val="28"/>
          <w:lang w:eastAsia="ru-RU"/>
        </w:rPr>
        <w:t xml:space="preserve">правом выдвижения кандидатов, являются: от муниципальных образовательных организаций сферы культуры – управления культуры муниципальных районов и городских округов области, от государственных образовательных организаций сферы культуры – руководители организаций. </w:t>
      </w:r>
    </w:p>
    <w:p w:rsidR="005A5D3F" w:rsidRPr="005A5D3F" w:rsidRDefault="005A5D3F" w:rsidP="005A5D3F">
      <w:pPr>
        <w:jc w:val="center"/>
        <w:rPr>
          <w:rFonts w:eastAsiaTheme="minorEastAsia" w:cs="Times New Roman"/>
          <w:color w:val="000000"/>
          <w:szCs w:val="28"/>
          <w:lang w:eastAsia="ru-RU"/>
        </w:rPr>
      </w:pPr>
    </w:p>
    <w:p w:rsidR="005A5D3F" w:rsidRPr="005A5D3F" w:rsidRDefault="005A5D3F" w:rsidP="005A5D3F">
      <w:pPr>
        <w:ind w:firstLine="0"/>
        <w:jc w:val="center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t>2. Этапы и сроки проведения отбора кандидатов</w:t>
      </w:r>
    </w:p>
    <w:p w:rsidR="005A5D3F" w:rsidRPr="005A5D3F" w:rsidRDefault="005A5D3F" w:rsidP="005A5D3F">
      <w:pPr>
        <w:ind w:firstLine="227"/>
        <w:jc w:val="center"/>
        <w:rPr>
          <w:rFonts w:eastAsiaTheme="minorEastAsia" w:cs="Times New Roman"/>
          <w:szCs w:val="28"/>
          <w:lang w:eastAsia="ru-RU"/>
        </w:rPr>
      </w:pP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 xml:space="preserve">2.1. Департамент не позднее 20 июня текущего года размещает на странице департамента на портале органов государственной власти Ярославской области в информационно-телекоммуникационной сети «Интернет» объявление об отборе кандидатов, которое должно содержать следующие сведения: 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 xml:space="preserve">- сроки начала и окончания подачи ходатайств о выдвижении кандидатов; 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 xml:space="preserve">- адрес места приёма ходатайств о выдвижении кандидатов; 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 xml:space="preserve">- сведения о должностном лице департамента, ответственном за отбор кандидатов, его контактный телефон; 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перечень документов, прилагаемых к ходатайству о выдвижении кандидата.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Срок подачи ходатайств – не менее 10 рабочих дней.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2.2. К ходатайствам о выдвижении кандидатов прилагаются следующие документы, заверенные руководителем организации (для государственных организаций) либо учредителем организации (для муниципальных организаций):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список кандидатов по форме согласно приложению 1 к Положению;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творческая характеристика кандидата с указанием точных сведений о кандидате (фамилия, имя, отчество, дата рождения, номер класса (курса), специальность, фамилия, имя, отчество преподавателя, наименование образовательной организации, информация об успеваемости и отсутствии академической задолженности);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копии документов, подтверждающих общественное признание заслуг кандидата и получение наград на конкурсных мероприятиях не ниже городского уровня за два последних учебных года;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</w:t>
      </w:r>
      <w:r w:rsidRPr="005A5D3F">
        <w:rPr>
          <w:rFonts w:cs="Times New Roman"/>
          <w:szCs w:val="28"/>
        </w:rPr>
        <w:t xml:space="preserve"> согласие на обработку персональных данных по форме согласно приложению 2 к Положению, </w:t>
      </w:r>
      <w:r w:rsidRPr="005A5D3F">
        <w:rPr>
          <w:rFonts w:cs="Times New Roman"/>
          <w:szCs w:val="28"/>
          <w:lang w:eastAsia="ru-RU"/>
        </w:rPr>
        <w:t>заполняемое кандидатом (</w:t>
      </w:r>
      <w:r w:rsidRPr="005A5D3F">
        <w:rPr>
          <w:rFonts w:cs="Times New Roman"/>
          <w:szCs w:val="28"/>
        </w:rPr>
        <w:t xml:space="preserve">для лиц </w:t>
      </w:r>
      <w:r w:rsidRPr="005A5D3F">
        <w:rPr>
          <w:rFonts w:cs="Times New Roman"/>
          <w:szCs w:val="28"/>
          <w:lang w:eastAsia="ru-RU"/>
        </w:rPr>
        <w:t xml:space="preserve">старше 14 лет), или </w:t>
      </w:r>
      <w:r w:rsidRPr="005A5D3F">
        <w:rPr>
          <w:rFonts w:cs="Times New Roman"/>
          <w:szCs w:val="28"/>
        </w:rPr>
        <w:t>согласие на обработку персональных данных несовершеннолетнего по форме согласно приложению 3 к Положению, заполняемое законным представителем кандидата</w:t>
      </w:r>
      <w:r w:rsidRPr="005A5D3F">
        <w:rPr>
          <w:rFonts w:cs="Times New Roman"/>
          <w:szCs w:val="28"/>
          <w:lang w:eastAsia="ru-RU"/>
        </w:rPr>
        <w:t xml:space="preserve"> (для лиц, не достигших возраста 14 лет</w:t>
      </w:r>
      <w:r w:rsidRPr="005A5D3F">
        <w:rPr>
          <w:rFonts w:cs="Times New Roman"/>
          <w:szCs w:val="28"/>
        </w:rPr>
        <w:t>)</w:t>
      </w:r>
      <w:r w:rsidRPr="005A5D3F">
        <w:rPr>
          <w:rFonts w:eastAsiaTheme="minorEastAsia" w:cs="Times New Roman"/>
          <w:szCs w:val="28"/>
          <w:lang w:eastAsia="ru-RU"/>
        </w:rPr>
        <w:t>.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2.3. Документы принимаются и регистрируются в департаменте.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2.4. Документы, представленные в департамент позднее указанного в объявлении об отборе кандидатов срока приёма, не принимаются.</w:t>
      </w:r>
    </w:p>
    <w:p w:rsidR="005A5D3F" w:rsidRPr="005A5D3F" w:rsidRDefault="005A5D3F" w:rsidP="005A5D3F">
      <w:pPr>
        <w:autoSpaceDE w:val="0"/>
        <w:autoSpaceDN w:val="0"/>
        <w:adjustRightInd w:val="0"/>
        <w:jc w:val="both"/>
        <w:rPr>
          <w:rFonts w:eastAsia="Calibri" w:cs="Times New Roman"/>
          <w:szCs w:val="28"/>
          <w:lang w:eastAsia="ru-RU"/>
        </w:rPr>
      </w:pPr>
      <w:r w:rsidRPr="005A5D3F">
        <w:rPr>
          <w:rFonts w:eastAsia="Calibri" w:cs="Times New Roman"/>
          <w:szCs w:val="28"/>
          <w:lang w:eastAsia="ru-RU"/>
        </w:rPr>
        <w:t>2.5. Для проведения оценки представленных документов в департаменте создается комиссия по отбору кандидатов (далее – комиссия).</w:t>
      </w:r>
    </w:p>
    <w:p w:rsidR="005A5D3F" w:rsidRPr="005A5D3F" w:rsidRDefault="005A5D3F" w:rsidP="005A5D3F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 xml:space="preserve">2.6. Комиссия является коллегиальным органом. Состав комиссии формируется из представителей департамента, общественных деятелей, квалифицированных специалистов в области культуры и искусства государственных учреждений сферы культуры Ярославской области. </w:t>
      </w:r>
    </w:p>
    <w:p w:rsidR="005A5D3F" w:rsidRPr="005A5D3F" w:rsidRDefault="005A5D3F" w:rsidP="005A5D3F">
      <w:pPr>
        <w:autoSpaceDE w:val="0"/>
        <w:autoSpaceDN w:val="0"/>
        <w:adjustRightInd w:val="0"/>
        <w:jc w:val="both"/>
        <w:rPr>
          <w:rFonts w:eastAsia="Calibri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2.7. Состав комиссии утверждается приказом департамента. Комиссия</w:t>
      </w:r>
      <w:r w:rsidRPr="005A5D3F">
        <w:rPr>
          <w:rFonts w:eastAsia="Calibri" w:cs="Times New Roman"/>
          <w:szCs w:val="28"/>
          <w:lang w:eastAsia="ru-RU"/>
        </w:rPr>
        <w:t xml:space="preserve"> состоит из председателя</w:t>
      </w:r>
      <w:r w:rsidRPr="005A5D3F">
        <w:rPr>
          <w:rFonts w:eastAsiaTheme="minorEastAsia" w:cs="Times New Roman"/>
          <w:szCs w:val="28"/>
          <w:lang w:eastAsia="ru-RU"/>
        </w:rPr>
        <w:t xml:space="preserve"> комиссии</w:t>
      </w:r>
      <w:r w:rsidRPr="005A5D3F">
        <w:rPr>
          <w:rFonts w:eastAsia="Calibri" w:cs="Times New Roman"/>
          <w:szCs w:val="28"/>
          <w:lang w:eastAsia="ru-RU"/>
        </w:rPr>
        <w:t>, заместителя председателя</w:t>
      </w:r>
      <w:r w:rsidRPr="005A5D3F">
        <w:rPr>
          <w:rFonts w:eastAsiaTheme="minorEastAsia" w:cs="Times New Roman"/>
          <w:szCs w:val="28"/>
          <w:lang w:eastAsia="ru-RU"/>
        </w:rPr>
        <w:t xml:space="preserve"> комиссии</w:t>
      </w:r>
      <w:r w:rsidRPr="005A5D3F">
        <w:rPr>
          <w:rFonts w:eastAsia="Calibri" w:cs="Times New Roman"/>
          <w:szCs w:val="28"/>
          <w:lang w:eastAsia="ru-RU"/>
        </w:rPr>
        <w:t xml:space="preserve">, секретаря </w:t>
      </w:r>
      <w:r w:rsidRPr="005A5D3F">
        <w:rPr>
          <w:rFonts w:eastAsiaTheme="minorEastAsia" w:cs="Times New Roman"/>
          <w:szCs w:val="28"/>
          <w:lang w:eastAsia="ru-RU"/>
        </w:rPr>
        <w:t>комиссии</w:t>
      </w:r>
      <w:r w:rsidRPr="005A5D3F">
        <w:rPr>
          <w:rFonts w:eastAsia="Calibri" w:cs="Times New Roman"/>
          <w:szCs w:val="28"/>
          <w:lang w:eastAsia="ru-RU"/>
        </w:rPr>
        <w:t xml:space="preserve"> и членов комиссии</w:t>
      </w:r>
      <w:r w:rsidRPr="005A5D3F">
        <w:rPr>
          <w:rFonts w:eastAsiaTheme="minorEastAsia" w:cs="Times New Roman"/>
          <w:szCs w:val="28"/>
          <w:lang w:eastAsia="ru-RU"/>
        </w:rPr>
        <w:t xml:space="preserve">. В </w:t>
      </w:r>
      <w:r w:rsidRPr="005A5D3F">
        <w:rPr>
          <w:rFonts w:eastAsia="Calibri" w:cs="Times New Roman"/>
          <w:szCs w:val="28"/>
          <w:lang w:eastAsia="ru-RU"/>
        </w:rPr>
        <w:t>состав комиссии должно входить не менее 7 человек.</w:t>
      </w:r>
    </w:p>
    <w:p w:rsidR="005A5D3F" w:rsidRPr="005A5D3F" w:rsidRDefault="005A5D3F" w:rsidP="005A5D3F">
      <w:pPr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2.8. Председатель комиссии, а в его отсутствие – заместитель председателя комиссии:</w:t>
      </w:r>
    </w:p>
    <w:p w:rsidR="005A5D3F" w:rsidRPr="005A5D3F" w:rsidRDefault="005A5D3F" w:rsidP="005A5D3F">
      <w:pPr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устанавливает дату, время и место проведения заседания комиссии;</w:t>
      </w:r>
    </w:p>
    <w:p w:rsidR="005A5D3F" w:rsidRPr="005A5D3F" w:rsidRDefault="005A5D3F" w:rsidP="005A5D3F">
      <w:pPr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руководит работой комиссии;</w:t>
      </w:r>
    </w:p>
    <w:p w:rsidR="005A5D3F" w:rsidRPr="005A5D3F" w:rsidRDefault="005A5D3F" w:rsidP="005A5D3F">
      <w:pPr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ведёт заседания комиссии;</w:t>
      </w:r>
    </w:p>
    <w:p w:rsidR="005A5D3F" w:rsidRPr="005A5D3F" w:rsidRDefault="005A5D3F" w:rsidP="005A5D3F">
      <w:pPr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утверждает протокол заседания комиссии.</w:t>
      </w:r>
    </w:p>
    <w:p w:rsidR="005A5D3F" w:rsidRPr="005A5D3F" w:rsidRDefault="005A5D3F" w:rsidP="005A5D3F">
      <w:pPr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2.9. Секретарь комиссии:</w:t>
      </w:r>
    </w:p>
    <w:p w:rsidR="005A5D3F" w:rsidRPr="005A5D3F" w:rsidRDefault="005A5D3F" w:rsidP="005A5D3F">
      <w:pPr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извещает членов комиссии о дате, месте и времени проведения заседания комиссии;</w:t>
      </w:r>
    </w:p>
    <w:p w:rsidR="005A5D3F" w:rsidRPr="005A5D3F" w:rsidRDefault="005A5D3F" w:rsidP="005A5D3F">
      <w:pPr>
        <w:jc w:val="both"/>
        <w:rPr>
          <w:rFonts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осуществляет подготовку заседания комиссии: готовит документы, в том числе сводные списки кандидатов</w:t>
      </w:r>
      <w:r w:rsidRPr="005A5D3F">
        <w:rPr>
          <w:rFonts w:cs="Times New Roman"/>
          <w:szCs w:val="28"/>
          <w:lang w:eastAsia="ru-RU"/>
        </w:rPr>
        <w:t>;</w:t>
      </w:r>
    </w:p>
    <w:p w:rsidR="005A5D3F" w:rsidRPr="005A5D3F" w:rsidRDefault="005A5D3F" w:rsidP="005A5D3F">
      <w:pPr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- ведёт и подписывает протокол</w:t>
      </w:r>
      <w:r w:rsidRPr="005A5D3F">
        <w:rPr>
          <w:rFonts w:eastAsiaTheme="minorEastAsia" w:cs="Times New Roman"/>
          <w:szCs w:val="28"/>
          <w:lang w:eastAsia="ru-RU"/>
        </w:rPr>
        <w:t xml:space="preserve"> заседания комиссии</w:t>
      </w:r>
      <w:r w:rsidRPr="005A5D3F">
        <w:rPr>
          <w:rFonts w:cs="Times New Roman"/>
          <w:szCs w:val="28"/>
          <w:lang w:eastAsia="ru-RU"/>
        </w:rPr>
        <w:t>, утверждаемый председателем</w:t>
      </w:r>
      <w:r w:rsidRPr="005A5D3F">
        <w:rPr>
          <w:rFonts w:eastAsiaTheme="minorEastAsia" w:cs="Times New Roman"/>
          <w:szCs w:val="28"/>
          <w:lang w:eastAsia="ru-RU"/>
        </w:rPr>
        <w:t xml:space="preserve"> комиссии</w:t>
      </w:r>
      <w:r w:rsidRPr="005A5D3F">
        <w:rPr>
          <w:rFonts w:cs="Times New Roman"/>
          <w:szCs w:val="28"/>
          <w:lang w:eastAsia="ru-RU"/>
        </w:rPr>
        <w:t>.</w:t>
      </w:r>
    </w:p>
    <w:p w:rsidR="005A5D3F" w:rsidRPr="005A5D3F" w:rsidRDefault="005A5D3F" w:rsidP="005A5D3F">
      <w:pPr>
        <w:shd w:val="clear" w:color="auto" w:fill="FFFFFF"/>
        <w:jc w:val="both"/>
        <w:rPr>
          <w:rFonts w:eastAsia="Calibri"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 xml:space="preserve">2.10. </w:t>
      </w:r>
      <w:r w:rsidRPr="005A5D3F">
        <w:rPr>
          <w:rFonts w:eastAsia="Calibri" w:cs="Times New Roman"/>
          <w:szCs w:val="28"/>
          <w:lang w:eastAsia="ru-RU"/>
        </w:rPr>
        <w:t xml:space="preserve">Заседание </w:t>
      </w:r>
      <w:r w:rsidRPr="005A5D3F">
        <w:rPr>
          <w:rFonts w:eastAsiaTheme="minorEastAsia" w:cs="Times New Roman"/>
          <w:szCs w:val="28"/>
          <w:lang w:eastAsia="ru-RU"/>
        </w:rPr>
        <w:t>комиссии</w:t>
      </w:r>
      <w:r w:rsidRPr="005A5D3F">
        <w:rPr>
          <w:rFonts w:eastAsia="Calibri" w:cs="Times New Roman"/>
          <w:szCs w:val="28"/>
          <w:lang w:eastAsia="ru-RU"/>
        </w:rPr>
        <w:t xml:space="preserve"> является правомочным, если на нём присутствует не менее половины состава комиссии.</w:t>
      </w:r>
    </w:p>
    <w:p w:rsidR="005A5D3F" w:rsidRPr="005A5D3F" w:rsidRDefault="005A5D3F" w:rsidP="005A5D3F">
      <w:pPr>
        <w:jc w:val="both"/>
        <w:rPr>
          <w:rFonts w:eastAsia="Calibri" w:cs="Times New Roman"/>
          <w:spacing w:val="2"/>
          <w:szCs w:val="28"/>
          <w:lang w:eastAsia="ru-RU"/>
        </w:rPr>
      </w:pPr>
      <w:r w:rsidRPr="005A5D3F">
        <w:rPr>
          <w:rFonts w:eastAsia="Calibri" w:cs="Times New Roman"/>
          <w:szCs w:val="28"/>
          <w:lang w:eastAsia="ru-RU"/>
        </w:rPr>
        <w:t xml:space="preserve">2.11. Оценку </w:t>
      </w:r>
      <w:r w:rsidRPr="005A5D3F">
        <w:rPr>
          <w:rFonts w:eastAsia="Calibri" w:cs="Times New Roman"/>
          <w:spacing w:val="2"/>
          <w:szCs w:val="28"/>
          <w:lang w:eastAsia="ru-RU"/>
        </w:rPr>
        <w:t>представленных документов</w:t>
      </w:r>
      <w:r w:rsidRPr="005A5D3F">
        <w:rPr>
          <w:rFonts w:eastAsia="Calibri" w:cs="Times New Roman"/>
          <w:szCs w:val="28"/>
          <w:lang w:eastAsia="ru-RU"/>
        </w:rPr>
        <w:t xml:space="preserve"> комиссия </w:t>
      </w:r>
      <w:r w:rsidRPr="005A5D3F">
        <w:rPr>
          <w:rFonts w:eastAsia="Calibri" w:cs="Times New Roman"/>
          <w:spacing w:val="2"/>
          <w:szCs w:val="28"/>
          <w:lang w:eastAsia="ru-RU"/>
        </w:rPr>
        <w:t xml:space="preserve">осуществляет </w:t>
      </w:r>
      <w:r w:rsidRPr="005A5D3F">
        <w:rPr>
          <w:rFonts w:eastAsia="Calibri" w:cs="Times New Roman"/>
          <w:szCs w:val="28"/>
          <w:lang w:eastAsia="ru-RU"/>
        </w:rPr>
        <w:t xml:space="preserve">в соответствии с </w:t>
      </w:r>
      <w:r w:rsidRPr="005A5D3F">
        <w:rPr>
          <w:rFonts w:eastAsia="Calibri" w:cs="Times New Roman"/>
          <w:spacing w:val="2"/>
          <w:szCs w:val="28"/>
          <w:lang w:eastAsia="ru-RU"/>
        </w:rPr>
        <w:t>критериями</w:t>
      </w:r>
      <w:r w:rsidRPr="005A5D3F">
        <w:rPr>
          <w:rFonts w:eastAsia="Calibri" w:cs="Times New Roman"/>
          <w:szCs w:val="28"/>
          <w:lang w:eastAsia="ar-SA"/>
        </w:rPr>
        <w:t xml:space="preserve"> отбора кандидатов, приведенными в приложении 4 к </w:t>
      </w:r>
      <w:r w:rsidRPr="005A5D3F">
        <w:rPr>
          <w:rFonts w:cs="Times New Roman"/>
          <w:szCs w:val="28"/>
        </w:rPr>
        <w:t>Положению</w:t>
      </w:r>
      <w:r w:rsidRPr="005A5D3F">
        <w:rPr>
          <w:rFonts w:eastAsia="Calibri" w:cs="Times New Roman"/>
          <w:spacing w:val="2"/>
          <w:szCs w:val="28"/>
          <w:lang w:eastAsia="ru-RU"/>
        </w:rPr>
        <w:t>.</w:t>
      </w:r>
    </w:p>
    <w:p w:rsidR="005A5D3F" w:rsidRPr="005A5D3F" w:rsidRDefault="005A5D3F" w:rsidP="005A5D3F">
      <w:pPr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 xml:space="preserve">2.12. При проведении оценки достижений кандидатов комиссия учитывает результаты личного (индивидуального) зачёта кандидата в конкурсных мероприятиях не ниже городского уровня и общественное признание по заявленной специальности за последние два года. </w:t>
      </w:r>
    </w:p>
    <w:p w:rsidR="005A5D3F" w:rsidRPr="005A5D3F" w:rsidRDefault="005A5D3F" w:rsidP="005A5D3F">
      <w:pPr>
        <w:jc w:val="both"/>
        <w:rPr>
          <w:rFonts w:eastAsia="Calibri" w:cs="Times New Roman"/>
          <w:szCs w:val="28"/>
          <w:lang w:eastAsia="ru-RU"/>
        </w:rPr>
      </w:pPr>
      <w:r w:rsidRPr="005A5D3F">
        <w:rPr>
          <w:rFonts w:eastAsia="Calibri" w:cs="Times New Roman"/>
          <w:szCs w:val="28"/>
          <w:lang w:eastAsia="ru-RU"/>
        </w:rPr>
        <w:t>2.13. После получения и обработки документов комиссия формирует два рейтинга кандидатов – в отношении учащихся и в отношении студентов – с использованием балльной системы оценки достижений каждого кандидата</w:t>
      </w:r>
      <w:r w:rsidRPr="005A5D3F">
        <w:rPr>
          <w:rFonts w:ascii="Arial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5A5D3F">
        <w:rPr>
          <w:rFonts w:cs="Times New Roman"/>
          <w:spacing w:val="2"/>
          <w:szCs w:val="28"/>
          <w:lang w:eastAsia="ru-RU"/>
        </w:rPr>
        <w:t>от наибольшего суммарного балла к наименьшему</w:t>
      </w:r>
      <w:r w:rsidRPr="005A5D3F">
        <w:rPr>
          <w:rFonts w:eastAsia="Calibri" w:cs="Times New Roman"/>
          <w:szCs w:val="28"/>
          <w:lang w:eastAsia="ru-RU"/>
        </w:rPr>
        <w:t>.</w:t>
      </w:r>
    </w:p>
    <w:p w:rsidR="005A5D3F" w:rsidRPr="005A5D3F" w:rsidRDefault="005A5D3F" w:rsidP="005A5D3F">
      <w:pPr>
        <w:contextualSpacing/>
        <w:jc w:val="both"/>
        <w:rPr>
          <w:rFonts w:eastAsia="Calibri" w:cs="Times New Roman"/>
          <w:szCs w:val="28"/>
          <w:lang w:eastAsia="ru-RU"/>
        </w:rPr>
      </w:pPr>
      <w:r w:rsidRPr="005A5D3F">
        <w:rPr>
          <w:rFonts w:eastAsia="Calibri" w:cs="Times New Roman"/>
          <w:szCs w:val="28"/>
          <w:lang w:eastAsia="ru-RU"/>
        </w:rPr>
        <w:t>2.14.</w:t>
      </w:r>
      <w:r w:rsidRPr="005A5D3F">
        <w:rPr>
          <w:rFonts w:cs="Times New Roman"/>
          <w:szCs w:val="28"/>
          <w:lang w:eastAsia="ar-SA"/>
        </w:rPr>
        <w:t xml:space="preserve"> </w:t>
      </w:r>
      <w:r w:rsidRPr="005A5D3F">
        <w:rPr>
          <w:rFonts w:eastAsia="Calibri" w:cs="Times New Roman"/>
          <w:szCs w:val="28"/>
          <w:lang w:eastAsia="ru-RU"/>
        </w:rPr>
        <w:t>На основании сформированных рейтингов составляется два списка кандидатов: список учащихся, находящихся на 30 первых позициях в рейтинге, а также список студентов, находящихся на 15 первых позициях в рейтинге.</w:t>
      </w:r>
    </w:p>
    <w:p w:rsidR="005A5D3F" w:rsidRPr="005A5D3F" w:rsidRDefault="005A5D3F" w:rsidP="005A5D3F">
      <w:pPr>
        <w:suppressAutoHyphens/>
        <w:jc w:val="both"/>
        <w:rPr>
          <w:rFonts w:eastAsia="Arial Unicode MS" w:cs="Times New Roman"/>
          <w:color w:val="000000"/>
          <w:szCs w:val="28"/>
          <w:lang w:eastAsia="ru-RU"/>
        </w:rPr>
      </w:pPr>
      <w:r w:rsidRPr="005A5D3F">
        <w:rPr>
          <w:rFonts w:eastAsia="Calibri" w:cs="Times New Roman"/>
          <w:szCs w:val="28"/>
          <w:lang w:eastAsia="ru-RU"/>
        </w:rPr>
        <w:t xml:space="preserve">2.15. В случае если два кандидата и более набрали одинаковую сумму баллов, вопрос определения места кандидата в рейтинге решается комиссией посредством открытого голосования. Решение принимается большинством голосов присутствующих на заседании комиссии. </w:t>
      </w:r>
      <w:r w:rsidRPr="005A5D3F">
        <w:rPr>
          <w:rFonts w:eastAsia="Arial Unicode MS" w:cs="Times New Roman"/>
          <w:color w:val="000000"/>
          <w:szCs w:val="28"/>
          <w:lang w:eastAsia="ru-RU"/>
        </w:rPr>
        <w:t>В случае равенства голосов голос председательствующего на заседании комиссии является решающим.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2.16. Основания для отказа в рассмотрении кандидатуры на назначение стипендии: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представлен неполный пакет документов;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- документы содержат неполные и (или) недостоверные сведения о кандидате.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Решение об отказе в рассмотрении кандидатуры на назначение стипендии фиксируется в протоколе</w:t>
      </w:r>
      <w:r w:rsidRPr="005A5D3F">
        <w:rPr>
          <w:rFonts w:eastAsia="Calibri" w:cs="Times New Roman"/>
          <w:szCs w:val="28"/>
          <w:lang w:eastAsia="ru-RU"/>
        </w:rPr>
        <w:t xml:space="preserve"> заседания комиссии</w:t>
      </w:r>
      <w:r w:rsidRPr="005A5D3F">
        <w:rPr>
          <w:rFonts w:eastAsiaTheme="minorEastAsia" w:cs="Times New Roman"/>
          <w:szCs w:val="28"/>
          <w:lang w:eastAsia="ru-RU"/>
        </w:rPr>
        <w:t>. Заявители уведомляются об отказе в рассмотрении документов кандидатов в течение 5 рабочих дней после подписания протокола.</w:t>
      </w:r>
    </w:p>
    <w:p w:rsidR="005A5D3F" w:rsidRPr="005A5D3F" w:rsidRDefault="005A5D3F" w:rsidP="005A5D3F">
      <w:pPr>
        <w:jc w:val="both"/>
        <w:rPr>
          <w:rFonts w:eastAsia="Calibri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2.17. Заседания комиссии проходят в период с 01 июля по 15 августа текущего года. Решение комиссии принимается не позднее 15 августа текущего года, оформляется протоколом, который подписывается секретарём комиссии и утверждается председателем комиссии (в случае его отсутствия – заместителем председателя комиссии).</w:t>
      </w:r>
      <w:r w:rsidRPr="005A5D3F">
        <w:rPr>
          <w:rFonts w:eastAsia="Calibri" w:cs="Times New Roman"/>
          <w:szCs w:val="28"/>
          <w:lang w:eastAsia="ru-RU"/>
        </w:rPr>
        <w:t xml:space="preserve"> Протокол заседания комиссии оформляется секретарем комиссии в течение двух рабочих дней со дня проведения заседания комиссии.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2.18. На основании протокола заседания комиссии департамент в течение 5 рабочих дней издает приказ о назначении стипендий на текущий учебный год.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2.19. На основании приказа, указанного в пункте 2.18 данного раздела, департамент готовит свидетельства о назначении стипендий.</w:t>
      </w:r>
    </w:p>
    <w:p w:rsidR="005A5D3F" w:rsidRPr="005A5D3F" w:rsidRDefault="005A5D3F" w:rsidP="005A5D3F">
      <w:pPr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t xml:space="preserve">2.20. Вручение свидетельств </w:t>
      </w:r>
      <w:r w:rsidRPr="005A5D3F">
        <w:rPr>
          <w:rFonts w:eastAsiaTheme="minorEastAsia" w:cs="Times New Roman"/>
          <w:szCs w:val="28"/>
          <w:lang w:eastAsia="ru-RU"/>
        </w:rPr>
        <w:t>о назначении стипендий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 xml:space="preserve"> осуществляется в торжественной обстановке.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2.21. Документы кандидатов, представленные в комиссию, не возвращаются и не рецензируются. Срок хранения документов – 2 года.</w:t>
      </w:r>
    </w:p>
    <w:p w:rsidR="005A5D3F" w:rsidRPr="005A5D3F" w:rsidRDefault="005A5D3F" w:rsidP="005A5D3F">
      <w:pPr>
        <w:jc w:val="both"/>
        <w:rPr>
          <w:rFonts w:eastAsia="Calibri" w:cs="Times New Roman"/>
          <w:szCs w:val="28"/>
          <w:u w:val="single"/>
          <w:lang w:eastAsia="ru-RU"/>
        </w:rPr>
      </w:pPr>
    </w:p>
    <w:p w:rsidR="005A5D3F" w:rsidRPr="005A5D3F" w:rsidRDefault="005A5D3F" w:rsidP="005A5D3F">
      <w:pPr>
        <w:numPr>
          <w:ilvl w:val="0"/>
          <w:numId w:val="3"/>
        </w:numPr>
        <w:ind w:firstLine="0"/>
        <w:contextualSpacing/>
        <w:jc w:val="center"/>
        <w:rPr>
          <w:rFonts w:eastAsia="Calibri" w:cs="Times New Roman"/>
          <w:szCs w:val="28"/>
          <w:lang w:eastAsia="ru-RU"/>
        </w:rPr>
      </w:pPr>
      <w:r w:rsidRPr="005A5D3F">
        <w:rPr>
          <w:rFonts w:eastAsia="Calibri" w:cs="Times New Roman"/>
          <w:szCs w:val="28"/>
          <w:lang w:eastAsia="ru-RU"/>
        </w:rPr>
        <w:t>Порядок выплаты стипендий</w:t>
      </w:r>
    </w:p>
    <w:p w:rsidR="005A5D3F" w:rsidRPr="005A5D3F" w:rsidRDefault="005A5D3F" w:rsidP="005A5D3F">
      <w:pPr>
        <w:ind w:left="1080" w:firstLine="0"/>
        <w:contextualSpacing/>
        <w:rPr>
          <w:rFonts w:eastAsia="Calibri" w:cs="Times New Roman"/>
          <w:szCs w:val="28"/>
          <w:lang w:eastAsia="ru-RU"/>
        </w:rPr>
      </w:pPr>
    </w:p>
    <w:p w:rsidR="005A5D3F" w:rsidRPr="005A5D3F" w:rsidRDefault="005A5D3F" w:rsidP="005A5D3F">
      <w:pPr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t>3.1. Стипендии выплачиваются ежемесячно в период с 01 сентября текущего года по 30 июня очередного года.</w:t>
      </w:r>
    </w:p>
    <w:p w:rsidR="005A5D3F" w:rsidRPr="005A5D3F" w:rsidRDefault="005A5D3F" w:rsidP="005A5D3F">
      <w:pPr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t>3.2. Стипендии выплачиваются в следующих размерах: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t>- учащимся – в размере 500 рублей в месяц каждая;</w:t>
      </w:r>
    </w:p>
    <w:p w:rsidR="005A5D3F" w:rsidRPr="005A5D3F" w:rsidRDefault="005A5D3F" w:rsidP="005A5D3F">
      <w:pPr>
        <w:contextualSpacing/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t>- студентам – в размере 700 рублей в месяц каждая.</w:t>
      </w:r>
    </w:p>
    <w:p w:rsidR="005A5D3F" w:rsidRPr="005A5D3F" w:rsidRDefault="005A5D3F" w:rsidP="005A5D3F">
      <w:pPr>
        <w:jc w:val="both"/>
        <w:rPr>
          <w:rFonts w:eastAsiaTheme="minorEastAsia" w:cs="Times New Roman"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color w:val="000000"/>
          <w:szCs w:val="28"/>
          <w:lang w:eastAsia="ru-RU"/>
        </w:rPr>
        <w:t>3.3. Стипендии выплачиваются дополнительно к государственным и другим стипендиям, учрежденным фондами, ассоциациями, творческими союзами и другими организациями.</w:t>
      </w:r>
    </w:p>
    <w:p w:rsidR="005A5D3F" w:rsidRPr="005A5D3F" w:rsidRDefault="005A5D3F" w:rsidP="005A5D3F">
      <w:pPr>
        <w:jc w:val="both"/>
        <w:rPr>
          <w:rFonts w:eastAsia="Calibri" w:cs="Times New Roman"/>
          <w:szCs w:val="28"/>
          <w:u w:val="single"/>
          <w:lang w:eastAsia="ru-RU"/>
        </w:rPr>
      </w:pPr>
      <w:r w:rsidRPr="005A5D3F">
        <w:rPr>
          <w:rFonts w:eastAsia="Calibri" w:cs="Times New Roman"/>
          <w:szCs w:val="28"/>
          <w:lang w:eastAsia="ru-RU"/>
        </w:rPr>
        <w:t xml:space="preserve">3.4. Финансирование стипендий производится за счет ассигнований, предусмотренных в областном бюджете на соответствующий финансовый год департаментом в соответствии с постановлением Правительства </w:t>
      </w:r>
      <w:r w:rsidRPr="005A5D3F">
        <w:t xml:space="preserve">области от 18.12.2020 № 974-п «Об утверждении государственной программы Ярославской области «Развитие культуры в Ярославской области» на 2021 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>–</w:t>
      </w:r>
      <w:r w:rsidRPr="005A5D3F">
        <w:t xml:space="preserve"> 2025 годы».</w:t>
      </w:r>
    </w:p>
    <w:p w:rsidR="005A5D3F" w:rsidRPr="005A5D3F" w:rsidRDefault="005A5D3F" w:rsidP="005A5D3F">
      <w:pPr>
        <w:ind w:left="851" w:firstLine="0"/>
        <w:contextualSpacing/>
        <w:jc w:val="both"/>
        <w:rPr>
          <w:rFonts w:eastAsia="Calibri" w:cs="Times New Roman"/>
          <w:szCs w:val="28"/>
          <w:u w:val="single"/>
          <w:lang w:eastAsia="ru-RU"/>
        </w:rPr>
      </w:pPr>
    </w:p>
    <w:p w:rsidR="005A5D3F" w:rsidRPr="005A5D3F" w:rsidRDefault="005A5D3F" w:rsidP="005A5D3F">
      <w:pPr>
        <w:jc w:val="both"/>
        <w:rPr>
          <w:rFonts w:eastAsia="Calibri" w:cs="Times New Roman"/>
          <w:szCs w:val="28"/>
          <w:u w:val="single"/>
          <w:lang w:eastAsia="ru-RU"/>
        </w:rPr>
      </w:pPr>
    </w:p>
    <w:p w:rsidR="005A5D3F" w:rsidRPr="005A5D3F" w:rsidRDefault="005A5D3F" w:rsidP="005A5D3F">
      <w:pPr>
        <w:jc w:val="both"/>
        <w:rPr>
          <w:rFonts w:eastAsia="Calibri" w:cs="Times New Roman"/>
          <w:szCs w:val="28"/>
          <w:u w:val="single"/>
          <w:lang w:eastAsia="ru-RU"/>
        </w:rPr>
      </w:pPr>
    </w:p>
    <w:p w:rsidR="005A5D3F" w:rsidRPr="005A5D3F" w:rsidRDefault="005A5D3F" w:rsidP="005A5D3F">
      <w:pPr>
        <w:jc w:val="both"/>
        <w:rPr>
          <w:rFonts w:eastAsia="Calibri" w:cs="Times New Roman"/>
          <w:szCs w:val="28"/>
          <w:u w:val="single"/>
          <w:lang w:eastAsia="ru-RU"/>
        </w:rPr>
        <w:sectPr w:rsidR="005A5D3F" w:rsidRPr="005A5D3F" w:rsidSect="00B80815">
          <w:headerReference w:type="default" r:id="rId17"/>
          <w:headerReference w:type="first" r:id="rId18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>Приложение 1</w:t>
      </w: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 xml:space="preserve">к </w:t>
      </w:r>
      <w:r w:rsidRPr="005A5D3F">
        <w:rPr>
          <w:rFonts w:cs="Times New Roman"/>
          <w:szCs w:val="28"/>
        </w:rPr>
        <w:t>Положению</w:t>
      </w:r>
      <w:r w:rsidRPr="005A5D3F">
        <w:rPr>
          <w:rFonts w:eastAsia="Calibri" w:cs="Times New Roman"/>
          <w:szCs w:val="28"/>
        </w:rPr>
        <w:t xml:space="preserve"> </w:t>
      </w: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>Форма</w:t>
      </w:r>
    </w:p>
    <w:p w:rsidR="005A5D3F" w:rsidRPr="005A5D3F" w:rsidRDefault="005A5D3F" w:rsidP="005A5D3F">
      <w:pPr>
        <w:ind w:firstLine="851"/>
        <w:jc w:val="right"/>
        <w:rPr>
          <w:rFonts w:eastAsia="Calibri" w:cs="Times New Roman"/>
          <w:b/>
          <w:szCs w:val="28"/>
        </w:rPr>
      </w:pPr>
    </w:p>
    <w:p w:rsidR="005A5D3F" w:rsidRPr="005A5D3F" w:rsidRDefault="005A5D3F" w:rsidP="005A5D3F">
      <w:pPr>
        <w:ind w:firstLine="851"/>
        <w:jc w:val="right"/>
        <w:rPr>
          <w:rFonts w:eastAsia="Calibri" w:cs="Times New Roman"/>
          <w:b/>
          <w:szCs w:val="28"/>
        </w:rPr>
      </w:pPr>
    </w:p>
    <w:p w:rsidR="005A5D3F" w:rsidRPr="005A5D3F" w:rsidRDefault="005A5D3F" w:rsidP="005A5D3F">
      <w:pPr>
        <w:ind w:firstLine="0"/>
        <w:jc w:val="center"/>
        <w:rPr>
          <w:rFonts w:eastAsia="Calibri" w:cs="Times New Roman"/>
          <w:b/>
          <w:szCs w:val="28"/>
        </w:rPr>
      </w:pPr>
      <w:r w:rsidRPr="005A5D3F">
        <w:rPr>
          <w:rFonts w:eastAsia="Calibri" w:cs="Times New Roman"/>
          <w:b/>
          <w:szCs w:val="28"/>
        </w:rPr>
        <w:t>СПИСОК</w:t>
      </w:r>
    </w:p>
    <w:p w:rsidR="005A5D3F" w:rsidRPr="005A5D3F" w:rsidRDefault="005A5D3F" w:rsidP="005A5D3F">
      <w:pPr>
        <w:ind w:firstLine="0"/>
        <w:jc w:val="center"/>
        <w:rPr>
          <w:rFonts w:eastAsia="Calibri" w:cs="Times New Roman"/>
          <w:b/>
          <w:szCs w:val="28"/>
        </w:rPr>
      </w:pPr>
      <w:r w:rsidRPr="005A5D3F">
        <w:rPr>
          <w:rFonts w:eastAsia="Calibri" w:cs="Times New Roman"/>
          <w:b/>
          <w:szCs w:val="28"/>
        </w:rPr>
        <w:t>кандидатов на назначение ежемесячных областных стипендий учащимся, осваивающим дополнительные общеобразовательные программы в организациях дополнительного образования сферы культуры (</w:t>
      </w:r>
      <w:r w:rsidRPr="005A5D3F">
        <w:rPr>
          <w:rFonts w:eastAsiaTheme="minorEastAsia" w:cs="Times New Roman"/>
          <w:b/>
          <w:color w:val="000000"/>
          <w:szCs w:val="28"/>
          <w:lang w:eastAsia="ru-RU"/>
        </w:rPr>
        <w:t>детских школах искусств, детских музыкальных школах, детских художественных школах</w:t>
      </w:r>
      <w:r w:rsidRPr="005A5D3F">
        <w:rPr>
          <w:rFonts w:eastAsia="Calibri" w:cs="Times New Roman"/>
          <w:b/>
          <w:szCs w:val="28"/>
        </w:rPr>
        <w:t xml:space="preserve">), и студентам, осваивающим образовательные программы среднего профессионального образования в государственных профессиональных образовательных </w:t>
      </w:r>
    </w:p>
    <w:p w:rsidR="005A5D3F" w:rsidRPr="005A5D3F" w:rsidRDefault="005A5D3F" w:rsidP="005A5D3F">
      <w:pPr>
        <w:ind w:firstLine="0"/>
        <w:jc w:val="center"/>
        <w:rPr>
          <w:rFonts w:eastAsia="Calibri" w:cs="Times New Roman"/>
          <w:b/>
          <w:szCs w:val="28"/>
        </w:rPr>
      </w:pPr>
      <w:r w:rsidRPr="005A5D3F">
        <w:rPr>
          <w:rFonts w:eastAsia="Calibri" w:cs="Times New Roman"/>
          <w:b/>
          <w:szCs w:val="28"/>
        </w:rPr>
        <w:t>организациях сферы культуры</w:t>
      </w:r>
    </w:p>
    <w:p w:rsidR="005A5D3F" w:rsidRPr="005A5D3F" w:rsidRDefault="005A5D3F" w:rsidP="005A5D3F">
      <w:pPr>
        <w:ind w:firstLine="851"/>
        <w:jc w:val="center"/>
        <w:rPr>
          <w:rFonts w:eastAsia="Calibri" w:cs="Times New Roman"/>
          <w:szCs w:val="28"/>
        </w:rPr>
      </w:pPr>
    </w:p>
    <w:tbl>
      <w:tblPr>
        <w:tblStyle w:val="1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275"/>
        <w:gridCol w:w="1276"/>
        <w:gridCol w:w="1790"/>
        <w:gridCol w:w="1470"/>
        <w:gridCol w:w="1701"/>
        <w:gridCol w:w="1467"/>
      </w:tblGrid>
      <w:tr w:rsidR="005A5D3F" w:rsidRPr="005A5D3F" w:rsidTr="002B7FF8">
        <w:tc>
          <w:tcPr>
            <w:tcW w:w="710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1275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Ф.И.О.</w:t>
            </w:r>
          </w:p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канди</w:t>
            </w:r>
            <w:r w:rsidRPr="005A5D3F">
              <w:rPr>
                <w:rFonts w:cs="Times New Roman"/>
                <w:szCs w:val="28"/>
              </w:rPr>
              <w:softHyphen/>
              <w:t>дата</w:t>
            </w:r>
          </w:p>
        </w:tc>
        <w:tc>
          <w:tcPr>
            <w:tcW w:w="1276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Дата рожде</w:t>
            </w:r>
            <w:r w:rsidRPr="005A5D3F">
              <w:rPr>
                <w:rFonts w:cs="Times New Roman"/>
                <w:szCs w:val="28"/>
              </w:rPr>
              <w:softHyphen/>
              <w:t>ния кан</w:t>
            </w:r>
            <w:r w:rsidRPr="005A5D3F">
              <w:rPr>
                <w:rFonts w:cs="Times New Roman"/>
                <w:szCs w:val="28"/>
              </w:rPr>
              <w:softHyphen/>
              <w:t>дидата</w:t>
            </w:r>
          </w:p>
        </w:tc>
        <w:tc>
          <w:tcPr>
            <w:tcW w:w="1790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Учреждение, организация, в котором занимается кандидат</w:t>
            </w:r>
          </w:p>
        </w:tc>
        <w:tc>
          <w:tcPr>
            <w:tcW w:w="1470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Достиже</w:t>
            </w:r>
            <w:r w:rsidRPr="005A5D3F">
              <w:rPr>
                <w:rFonts w:cs="Times New Roman"/>
                <w:szCs w:val="28"/>
              </w:rPr>
              <w:softHyphen/>
              <w:t>ния кан</w:t>
            </w:r>
            <w:r w:rsidRPr="005A5D3F">
              <w:rPr>
                <w:rFonts w:cs="Times New Roman"/>
                <w:szCs w:val="28"/>
              </w:rPr>
              <w:softHyphen/>
              <w:t>дидата</w:t>
            </w:r>
          </w:p>
        </w:tc>
        <w:tc>
          <w:tcPr>
            <w:tcW w:w="1701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pacing w:val="-6"/>
                <w:szCs w:val="28"/>
              </w:rPr>
              <w:t>Информация</w:t>
            </w:r>
            <w:r w:rsidRPr="005A5D3F">
              <w:rPr>
                <w:rFonts w:cs="Times New Roman"/>
                <w:szCs w:val="28"/>
              </w:rPr>
              <w:t xml:space="preserve"> о ранее </w:t>
            </w:r>
            <w:r w:rsidRPr="005A5D3F">
              <w:rPr>
                <w:rFonts w:cs="Times New Roman"/>
                <w:spacing w:val="-6"/>
                <w:szCs w:val="28"/>
              </w:rPr>
              <w:t>назначенной</w:t>
            </w:r>
            <w:r w:rsidRPr="005A5D3F">
              <w:rPr>
                <w:rFonts w:cs="Times New Roman"/>
                <w:szCs w:val="28"/>
              </w:rPr>
              <w:t xml:space="preserve"> и </w:t>
            </w:r>
            <w:r w:rsidRPr="005A5D3F">
              <w:rPr>
                <w:rFonts w:cs="Times New Roman"/>
                <w:spacing w:val="-6"/>
                <w:szCs w:val="28"/>
              </w:rPr>
              <w:t>выплачен-ной</w:t>
            </w:r>
            <w:r w:rsidRPr="005A5D3F">
              <w:rPr>
                <w:rFonts w:cs="Times New Roman"/>
                <w:szCs w:val="28"/>
              </w:rPr>
              <w:t xml:space="preserve"> стипендии</w:t>
            </w:r>
          </w:p>
        </w:tc>
        <w:tc>
          <w:tcPr>
            <w:tcW w:w="1467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Ф.И.О.,</w:t>
            </w:r>
          </w:p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место ра</w:t>
            </w:r>
            <w:r w:rsidRPr="005A5D3F">
              <w:rPr>
                <w:rFonts w:cs="Times New Roman"/>
                <w:szCs w:val="28"/>
              </w:rPr>
              <w:softHyphen/>
              <w:t xml:space="preserve">боты и </w:t>
            </w:r>
            <w:r w:rsidRPr="005A5D3F">
              <w:rPr>
                <w:rFonts w:cs="Times New Roman"/>
                <w:spacing w:val="-6"/>
                <w:szCs w:val="28"/>
              </w:rPr>
              <w:t>должность</w:t>
            </w:r>
            <w:r w:rsidRPr="005A5D3F">
              <w:rPr>
                <w:rFonts w:cs="Times New Roman"/>
                <w:szCs w:val="28"/>
              </w:rPr>
              <w:t xml:space="preserve"> педагога</w:t>
            </w:r>
          </w:p>
        </w:tc>
      </w:tr>
      <w:tr w:rsidR="005A5D3F" w:rsidRPr="005A5D3F" w:rsidTr="002B7FF8">
        <w:tc>
          <w:tcPr>
            <w:tcW w:w="710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1</w:t>
            </w:r>
          </w:p>
        </w:tc>
        <w:tc>
          <w:tcPr>
            <w:tcW w:w="1275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2</w:t>
            </w:r>
          </w:p>
        </w:tc>
        <w:tc>
          <w:tcPr>
            <w:tcW w:w="1276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3</w:t>
            </w:r>
          </w:p>
        </w:tc>
        <w:tc>
          <w:tcPr>
            <w:tcW w:w="1790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4</w:t>
            </w:r>
          </w:p>
        </w:tc>
        <w:tc>
          <w:tcPr>
            <w:tcW w:w="1470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5</w:t>
            </w:r>
          </w:p>
        </w:tc>
        <w:tc>
          <w:tcPr>
            <w:tcW w:w="1701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6</w:t>
            </w:r>
          </w:p>
        </w:tc>
        <w:tc>
          <w:tcPr>
            <w:tcW w:w="1467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5A5D3F">
              <w:rPr>
                <w:rFonts w:cs="Times New Roman"/>
                <w:szCs w:val="28"/>
              </w:rPr>
              <w:t>7</w:t>
            </w:r>
          </w:p>
        </w:tc>
      </w:tr>
      <w:tr w:rsidR="005A5D3F" w:rsidRPr="005A5D3F" w:rsidTr="002B7FF8">
        <w:tc>
          <w:tcPr>
            <w:tcW w:w="710" w:type="dxa"/>
          </w:tcPr>
          <w:p w:rsidR="005A5D3F" w:rsidRPr="005A5D3F" w:rsidRDefault="005A5D3F" w:rsidP="005A5D3F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1275" w:type="dxa"/>
          </w:tcPr>
          <w:p w:rsidR="005A5D3F" w:rsidRPr="005A5D3F" w:rsidRDefault="005A5D3F" w:rsidP="005A5D3F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1276" w:type="dxa"/>
          </w:tcPr>
          <w:p w:rsidR="005A5D3F" w:rsidRPr="005A5D3F" w:rsidRDefault="005A5D3F" w:rsidP="005A5D3F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1790" w:type="dxa"/>
          </w:tcPr>
          <w:p w:rsidR="005A5D3F" w:rsidRPr="005A5D3F" w:rsidRDefault="005A5D3F" w:rsidP="005A5D3F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1470" w:type="dxa"/>
          </w:tcPr>
          <w:p w:rsidR="005A5D3F" w:rsidRPr="005A5D3F" w:rsidRDefault="005A5D3F" w:rsidP="005A5D3F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1701" w:type="dxa"/>
          </w:tcPr>
          <w:p w:rsidR="005A5D3F" w:rsidRPr="005A5D3F" w:rsidRDefault="005A5D3F" w:rsidP="005A5D3F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1467" w:type="dxa"/>
          </w:tcPr>
          <w:p w:rsidR="005A5D3F" w:rsidRPr="005A5D3F" w:rsidRDefault="005A5D3F" w:rsidP="005A5D3F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5A5D3F" w:rsidRPr="005A5D3F" w:rsidRDefault="005A5D3F" w:rsidP="005A5D3F">
      <w:pPr>
        <w:ind w:firstLine="851"/>
        <w:jc w:val="center"/>
        <w:rPr>
          <w:rFonts w:eastAsia="Calibri" w:cs="Times New Roman"/>
          <w:szCs w:val="28"/>
        </w:rPr>
      </w:pPr>
    </w:p>
    <w:p w:rsidR="005A5D3F" w:rsidRPr="005A5D3F" w:rsidRDefault="005A5D3F" w:rsidP="005A5D3F">
      <w:pPr>
        <w:ind w:firstLine="851"/>
        <w:jc w:val="center"/>
        <w:rPr>
          <w:rFonts w:eastAsia="Calibri" w:cs="Times New Roman"/>
          <w:szCs w:val="28"/>
        </w:rPr>
      </w:pPr>
    </w:p>
    <w:p w:rsidR="005A5D3F" w:rsidRPr="005A5D3F" w:rsidRDefault="005A5D3F" w:rsidP="005A5D3F">
      <w:pPr>
        <w:ind w:firstLine="0"/>
        <w:jc w:val="both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>«_____» __________ 20___ г.</w:t>
      </w:r>
    </w:p>
    <w:p w:rsidR="005A5D3F" w:rsidRPr="005A5D3F" w:rsidRDefault="005A5D3F" w:rsidP="005A5D3F">
      <w:pPr>
        <w:ind w:firstLine="851"/>
        <w:jc w:val="both"/>
        <w:rPr>
          <w:rFonts w:eastAsia="Calibri" w:cs="Times New Roman"/>
          <w:szCs w:val="28"/>
        </w:rPr>
      </w:pPr>
    </w:p>
    <w:p w:rsidR="005A5D3F" w:rsidRPr="005A5D3F" w:rsidRDefault="005A5D3F" w:rsidP="005A5D3F">
      <w:pPr>
        <w:ind w:firstLine="851"/>
        <w:jc w:val="both"/>
        <w:rPr>
          <w:rFonts w:eastAsia="Calibri" w:cs="Times New Roman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  <w:gridCol w:w="2456"/>
        <w:gridCol w:w="3190"/>
      </w:tblGrid>
      <w:tr w:rsidR="005A5D3F" w:rsidRPr="005A5D3F" w:rsidTr="002B7FF8">
        <w:trPr>
          <w:trHeight w:val="654"/>
        </w:trPr>
        <w:tc>
          <w:tcPr>
            <w:tcW w:w="3924" w:type="dxa"/>
          </w:tcPr>
          <w:p w:rsidR="005A5D3F" w:rsidRPr="005A5D3F" w:rsidRDefault="005A5D3F" w:rsidP="005A5D3F">
            <w:pPr>
              <w:ind w:firstLine="0"/>
              <w:rPr>
                <w:rFonts w:eastAsia="Calibri" w:cs="Times New Roman"/>
                <w:szCs w:val="28"/>
              </w:rPr>
            </w:pPr>
            <w:r w:rsidRPr="005A5D3F">
              <w:rPr>
                <w:rFonts w:eastAsia="Calibri" w:cs="Times New Roman"/>
                <w:szCs w:val="28"/>
              </w:rPr>
              <w:t xml:space="preserve">Руководитель </w:t>
            </w:r>
          </w:p>
          <w:p w:rsidR="005A5D3F" w:rsidRPr="005A5D3F" w:rsidRDefault="005A5D3F" w:rsidP="005A5D3F">
            <w:pPr>
              <w:ind w:firstLine="0"/>
              <w:rPr>
                <w:rFonts w:eastAsia="Calibri" w:cs="Times New Roman"/>
                <w:szCs w:val="28"/>
              </w:rPr>
            </w:pPr>
            <w:r w:rsidRPr="005A5D3F">
              <w:rPr>
                <w:rFonts w:eastAsia="Calibri" w:cs="Times New Roman"/>
                <w:szCs w:val="28"/>
              </w:rPr>
              <w:t>(учреждения, организации)</w:t>
            </w:r>
          </w:p>
          <w:p w:rsidR="005A5D3F" w:rsidRPr="005A5D3F" w:rsidRDefault="005A5D3F" w:rsidP="005A5D3F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456" w:type="dxa"/>
          </w:tcPr>
          <w:p w:rsidR="005A5D3F" w:rsidRPr="005A5D3F" w:rsidRDefault="005A5D3F" w:rsidP="005A5D3F">
            <w:pPr>
              <w:jc w:val="both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jc w:val="both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jc w:val="center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5A5D3F">
              <w:rPr>
                <w:rFonts w:eastAsia="Calibri" w:cs="Times New Roman"/>
                <w:szCs w:val="28"/>
              </w:rPr>
              <w:t>________________</w:t>
            </w:r>
          </w:p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A5D3F">
              <w:rPr>
                <w:rFonts w:eastAsia="Calibri" w:cs="Times New Roman"/>
                <w:sz w:val="24"/>
                <w:szCs w:val="24"/>
              </w:rPr>
              <w:t>(подпись)</w:t>
            </w:r>
          </w:p>
        </w:tc>
        <w:tc>
          <w:tcPr>
            <w:tcW w:w="3190" w:type="dxa"/>
          </w:tcPr>
          <w:p w:rsidR="005A5D3F" w:rsidRPr="005A5D3F" w:rsidRDefault="005A5D3F" w:rsidP="005A5D3F">
            <w:pPr>
              <w:jc w:val="both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jc w:val="center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jc w:val="center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5A5D3F">
              <w:rPr>
                <w:rFonts w:eastAsia="Calibri" w:cs="Times New Roman"/>
                <w:szCs w:val="28"/>
              </w:rPr>
              <w:t xml:space="preserve"> ____________________</w:t>
            </w:r>
          </w:p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A5D3F">
              <w:rPr>
                <w:rFonts w:eastAsia="Calibri" w:cs="Times New Roman"/>
                <w:sz w:val="24"/>
                <w:szCs w:val="24"/>
              </w:rPr>
              <w:t>(расшифровка подписи)</w:t>
            </w:r>
          </w:p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jc w:val="both"/>
              <w:rPr>
                <w:rFonts w:eastAsia="Calibri" w:cs="Times New Roman"/>
                <w:szCs w:val="28"/>
              </w:rPr>
            </w:pPr>
          </w:p>
        </w:tc>
      </w:tr>
    </w:tbl>
    <w:p w:rsidR="005A5D3F" w:rsidRPr="005A5D3F" w:rsidRDefault="005A5D3F" w:rsidP="005A5D3F">
      <w:pPr>
        <w:ind w:firstLine="851"/>
        <w:jc w:val="both"/>
        <w:rPr>
          <w:rFonts w:eastAsia="Calibri" w:cs="Times New Roman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  <w:gridCol w:w="2456"/>
        <w:gridCol w:w="3190"/>
      </w:tblGrid>
      <w:tr w:rsidR="005A5D3F" w:rsidRPr="005A5D3F" w:rsidTr="002B7FF8">
        <w:trPr>
          <w:trHeight w:val="1810"/>
        </w:trPr>
        <w:tc>
          <w:tcPr>
            <w:tcW w:w="3924" w:type="dxa"/>
          </w:tcPr>
          <w:p w:rsidR="005A5D3F" w:rsidRPr="005A5D3F" w:rsidRDefault="005A5D3F" w:rsidP="005A5D3F">
            <w:pPr>
              <w:ind w:firstLine="0"/>
              <w:rPr>
                <w:rFonts w:eastAsia="Calibri" w:cs="Times New Roman"/>
                <w:szCs w:val="28"/>
              </w:rPr>
            </w:pPr>
            <w:r w:rsidRPr="005A5D3F">
              <w:rPr>
                <w:rFonts w:eastAsia="Calibri" w:cs="Times New Roman"/>
                <w:szCs w:val="28"/>
              </w:rPr>
              <w:t xml:space="preserve">Руководитель </w:t>
            </w:r>
          </w:p>
          <w:p w:rsidR="005A5D3F" w:rsidRPr="005A5D3F" w:rsidRDefault="005A5D3F" w:rsidP="005A5D3F">
            <w:pPr>
              <w:ind w:firstLine="0"/>
              <w:rPr>
                <w:rFonts w:eastAsia="Calibri" w:cs="Times New Roman"/>
                <w:szCs w:val="28"/>
              </w:rPr>
            </w:pPr>
            <w:r w:rsidRPr="005A5D3F">
              <w:rPr>
                <w:rFonts w:eastAsia="Calibri" w:cs="Times New Roman"/>
                <w:szCs w:val="28"/>
              </w:rPr>
              <w:t xml:space="preserve">(учредитель организации) </w:t>
            </w:r>
          </w:p>
          <w:p w:rsidR="005A5D3F" w:rsidRPr="005A5D3F" w:rsidRDefault="005A5D3F" w:rsidP="005A5D3F">
            <w:pPr>
              <w:ind w:firstLine="0"/>
              <w:rPr>
                <w:rFonts w:eastAsia="Calibri" w:cs="Times New Roman"/>
                <w:szCs w:val="28"/>
              </w:rPr>
            </w:pPr>
            <w:r w:rsidRPr="005A5D3F">
              <w:rPr>
                <w:rFonts w:eastAsia="Calibri" w:cs="Times New Roman"/>
                <w:szCs w:val="28"/>
              </w:rPr>
              <w:t xml:space="preserve">  </w:t>
            </w:r>
          </w:p>
        </w:tc>
        <w:tc>
          <w:tcPr>
            <w:tcW w:w="2456" w:type="dxa"/>
          </w:tcPr>
          <w:p w:rsidR="005A5D3F" w:rsidRPr="005A5D3F" w:rsidRDefault="005A5D3F" w:rsidP="005A5D3F">
            <w:pPr>
              <w:jc w:val="both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jc w:val="both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jc w:val="center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5A5D3F">
              <w:rPr>
                <w:rFonts w:eastAsia="Calibri" w:cs="Times New Roman"/>
                <w:szCs w:val="28"/>
              </w:rPr>
              <w:t>________________</w:t>
            </w:r>
          </w:p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A5D3F">
              <w:rPr>
                <w:rFonts w:eastAsia="Calibri" w:cs="Times New Roman"/>
                <w:sz w:val="24"/>
                <w:szCs w:val="24"/>
              </w:rPr>
              <w:t>(подпись)</w:t>
            </w:r>
          </w:p>
        </w:tc>
        <w:tc>
          <w:tcPr>
            <w:tcW w:w="3190" w:type="dxa"/>
          </w:tcPr>
          <w:p w:rsidR="005A5D3F" w:rsidRPr="005A5D3F" w:rsidRDefault="005A5D3F" w:rsidP="005A5D3F">
            <w:pPr>
              <w:jc w:val="both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jc w:val="center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jc w:val="center"/>
              <w:rPr>
                <w:rFonts w:eastAsia="Calibri" w:cs="Times New Roman"/>
                <w:szCs w:val="28"/>
              </w:rPr>
            </w:pPr>
          </w:p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5A5D3F">
              <w:rPr>
                <w:rFonts w:eastAsia="Calibri" w:cs="Times New Roman"/>
                <w:szCs w:val="28"/>
              </w:rPr>
              <w:t xml:space="preserve"> ____________________</w:t>
            </w:r>
          </w:p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A5D3F">
              <w:rPr>
                <w:rFonts w:eastAsia="Calibri" w:cs="Times New Roman"/>
                <w:szCs w:val="28"/>
              </w:rPr>
              <w:t xml:space="preserve"> </w:t>
            </w:r>
            <w:r w:rsidRPr="005A5D3F">
              <w:rPr>
                <w:rFonts w:eastAsia="Calibri" w:cs="Times New Roman"/>
                <w:sz w:val="24"/>
                <w:szCs w:val="24"/>
              </w:rPr>
              <w:t>(расшифровка подписи)</w:t>
            </w:r>
          </w:p>
          <w:p w:rsidR="005A5D3F" w:rsidRPr="005A5D3F" w:rsidRDefault="005A5D3F" w:rsidP="005A5D3F">
            <w:pPr>
              <w:jc w:val="both"/>
              <w:rPr>
                <w:rFonts w:eastAsia="Calibri" w:cs="Times New Roman"/>
                <w:szCs w:val="28"/>
              </w:rPr>
            </w:pPr>
          </w:p>
        </w:tc>
      </w:tr>
    </w:tbl>
    <w:p w:rsidR="005A5D3F" w:rsidRPr="005A5D3F" w:rsidRDefault="005A5D3F" w:rsidP="005A5D3F">
      <w:pPr>
        <w:tabs>
          <w:tab w:val="left" w:pos="2160"/>
        </w:tabs>
        <w:ind w:left="5670"/>
        <w:rPr>
          <w:rFonts w:eastAsia="Calibri" w:cs="Times New Roman"/>
          <w:szCs w:val="28"/>
        </w:rPr>
        <w:sectPr w:rsidR="005A5D3F" w:rsidRPr="005A5D3F" w:rsidSect="00B80815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5A5D3F" w:rsidRPr="005A5D3F" w:rsidRDefault="005A5D3F" w:rsidP="005A5D3F">
      <w:pPr>
        <w:tabs>
          <w:tab w:val="left" w:pos="2160"/>
        </w:tabs>
        <w:ind w:left="5670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>Приложение 2</w:t>
      </w: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 xml:space="preserve">к </w:t>
      </w:r>
      <w:r w:rsidRPr="005A5D3F">
        <w:rPr>
          <w:rFonts w:cs="Times New Roman"/>
          <w:szCs w:val="28"/>
        </w:rPr>
        <w:t>Положению</w:t>
      </w:r>
      <w:r w:rsidRPr="005A5D3F">
        <w:rPr>
          <w:rFonts w:eastAsia="Calibri" w:cs="Times New Roman"/>
          <w:szCs w:val="28"/>
        </w:rPr>
        <w:t xml:space="preserve"> </w:t>
      </w: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>Форма</w:t>
      </w:r>
    </w:p>
    <w:p w:rsidR="005A5D3F" w:rsidRPr="005A5D3F" w:rsidRDefault="005A5D3F" w:rsidP="005A5D3F">
      <w:pPr>
        <w:jc w:val="center"/>
        <w:rPr>
          <w:rFonts w:cs="Times New Roman"/>
          <w:b/>
          <w:sz w:val="24"/>
          <w:szCs w:val="24"/>
          <w:lang w:eastAsia="ru-RU"/>
        </w:rPr>
      </w:pPr>
    </w:p>
    <w:p w:rsidR="005A5D3F" w:rsidRPr="005A5D3F" w:rsidRDefault="005A5D3F" w:rsidP="005A5D3F">
      <w:pPr>
        <w:jc w:val="center"/>
        <w:rPr>
          <w:rFonts w:cs="Times New Roman"/>
          <w:b/>
          <w:sz w:val="24"/>
          <w:szCs w:val="24"/>
          <w:lang w:eastAsia="ru-RU"/>
        </w:rPr>
      </w:pPr>
    </w:p>
    <w:p w:rsidR="005A5D3F" w:rsidRPr="005A5D3F" w:rsidRDefault="005A5D3F" w:rsidP="005A5D3F">
      <w:pPr>
        <w:ind w:firstLine="0"/>
        <w:jc w:val="center"/>
        <w:rPr>
          <w:rFonts w:cs="Times New Roman"/>
          <w:b/>
          <w:szCs w:val="28"/>
          <w:lang w:eastAsia="ru-RU"/>
        </w:rPr>
      </w:pPr>
      <w:r w:rsidRPr="005A5D3F">
        <w:rPr>
          <w:rFonts w:cs="Times New Roman"/>
          <w:b/>
          <w:szCs w:val="28"/>
          <w:lang w:eastAsia="ru-RU"/>
        </w:rPr>
        <w:t>СОГЛАСИЕ</w:t>
      </w:r>
    </w:p>
    <w:p w:rsidR="005A5D3F" w:rsidRPr="005A5D3F" w:rsidRDefault="005A5D3F" w:rsidP="005A5D3F">
      <w:pPr>
        <w:ind w:firstLine="0"/>
        <w:jc w:val="center"/>
        <w:rPr>
          <w:rFonts w:cs="Times New Roman"/>
          <w:b/>
          <w:szCs w:val="28"/>
          <w:lang w:eastAsia="ru-RU"/>
        </w:rPr>
      </w:pPr>
      <w:r w:rsidRPr="005A5D3F">
        <w:rPr>
          <w:rFonts w:cs="Times New Roman"/>
          <w:b/>
          <w:szCs w:val="28"/>
          <w:lang w:eastAsia="ru-RU"/>
        </w:rPr>
        <w:t>на обработку персональных данных</w:t>
      </w:r>
    </w:p>
    <w:p w:rsidR="005A5D3F" w:rsidRPr="005A5D3F" w:rsidRDefault="005A5D3F" w:rsidP="005A5D3F">
      <w:pPr>
        <w:ind w:firstLine="708"/>
        <w:jc w:val="both"/>
        <w:rPr>
          <w:rFonts w:cs="Times New Roman"/>
          <w:sz w:val="24"/>
          <w:szCs w:val="24"/>
          <w:lang w:eastAsia="ru-RU"/>
        </w:rPr>
      </w:pPr>
    </w:p>
    <w:p w:rsidR="005A5D3F" w:rsidRPr="005A5D3F" w:rsidRDefault="005A5D3F" w:rsidP="005A5D3F">
      <w:pPr>
        <w:spacing w:line="235" w:lineRule="auto"/>
        <w:ind w:firstLine="708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Я, _________________________________________________________,</w:t>
      </w:r>
    </w:p>
    <w:p w:rsidR="005A5D3F" w:rsidRPr="005A5D3F" w:rsidRDefault="005A5D3F" w:rsidP="005A5D3F">
      <w:pPr>
        <w:spacing w:line="235" w:lineRule="auto"/>
        <w:ind w:firstLine="0"/>
        <w:jc w:val="center"/>
        <w:rPr>
          <w:rFonts w:cs="Times New Roman"/>
          <w:sz w:val="24"/>
          <w:szCs w:val="24"/>
          <w:lang w:eastAsia="ru-RU"/>
        </w:rPr>
      </w:pPr>
      <w:r w:rsidRPr="005A5D3F">
        <w:rPr>
          <w:rFonts w:cs="Times New Roman"/>
          <w:sz w:val="24"/>
          <w:szCs w:val="24"/>
          <w:lang w:eastAsia="ru-RU"/>
        </w:rPr>
        <w:t>(фамилия, имя, отчество)</w:t>
      </w:r>
    </w:p>
    <w:p w:rsidR="005A5D3F" w:rsidRPr="005A5D3F" w:rsidRDefault="005A5D3F" w:rsidP="005A5D3F">
      <w:pPr>
        <w:spacing w:line="235" w:lineRule="auto"/>
        <w:ind w:firstLine="0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проживающий(ая) по адресу: _______________________________________,</w:t>
      </w:r>
    </w:p>
    <w:p w:rsidR="005A5D3F" w:rsidRPr="005A5D3F" w:rsidRDefault="005A5D3F" w:rsidP="005A5D3F">
      <w:pPr>
        <w:spacing w:line="235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5A5D3F">
        <w:rPr>
          <w:rFonts w:cs="Times New Roman"/>
          <w:sz w:val="22"/>
          <w:lang w:eastAsia="ru-RU"/>
        </w:rPr>
        <w:t xml:space="preserve">                                                                               </w:t>
      </w:r>
      <w:r w:rsidRPr="005A5D3F">
        <w:rPr>
          <w:rFonts w:cs="Times New Roman"/>
          <w:sz w:val="24"/>
          <w:szCs w:val="24"/>
          <w:lang w:eastAsia="ru-RU"/>
        </w:rPr>
        <w:t>(место регистрации)</w:t>
      </w:r>
    </w:p>
    <w:p w:rsidR="005A5D3F" w:rsidRPr="005A5D3F" w:rsidRDefault="005A5D3F" w:rsidP="005A5D3F">
      <w:pPr>
        <w:spacing w:line="235" w:lineRule="auto"/>
        <w:ind w:firstLine="0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________________________________________ серия _____ номер ________,</w:t>
      </w:r>
    </w:p>
    <w:p w:rsidR="005A5D3F" w:rsidRPr="005A5D3F" w:rsidRDefault="005A5D3F" w:rsidP="005A5D3F">
      <w:pPr>
        <w:spacing w:line="235" w:lineRule="auto"/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5A5D3F">
        <w:rPr>
          <w:rFonts w:cs="Times New Roman"/>
          <w:sz w:val="24"/>
          <w:szCs w:val="24"/>
          <w:lang w:eastAsia="ru-RU"/>
        </w:rPr>
        <w:t xml:space="preserve">              (документ, удостоверяющий личность)</w:t>
      </w:r>
    </w:p>
    <w:p w:rsidR="005A5D3F" w:rsidRPr="005A5D3F" w:rsidRDefault="005A5D3F" w:rsidP="005A5D3F">
      <w:pPr>
        <w:spacing w:line="235" w:lineRule="auto"/>
        <w:ind w:firstLine="0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 xml:space="preserve">выдан ______________________________________________________, дата выдачи __________________, выражаю свое согласие на обработку департаментом культуры Ярославской области </w:t>
      </w:r>
      <w:r w:rsidRPr="005A5D3F">
        <w:rPr>
          <w:rFonts w:cs="Times New Roman"/>
          <w:szCs w:val="28"/>
          <w:u w:val="single"/>
          <w:lang w:eastAsia="ru-RU"/>
        </w:rPr>
        <w:t>(</w:t>
      </w:r>
      <w:r w:rsidRPr="005A5D3F">
        <w:rPr>
          <w:rFonts w:cs="Times New Roman"/>
          <w:szCs w:val="28"/>
          <w:lang w:eastAsia="ru-RU"/>
        </w:rPr>
        <w:t xml:space="preserve">далее </w:t>
      </w:r>
      <w:r w:rsidRPr="005A5D3F">
        <w:rPr>
          <w:rFonts w:eastAsia="Calibri" w:cs="Times New Roman"/>
          <w:szCs w:val="28"/>
        </w:rPr>
        <w:t xml:space="preserve">– </w:t>
      </w:r>
      <w:r w:rsidRPr="005A5D3F">
        <w:rPr>
          <w:rFonts w:cs="Times New Roman"/>
          <w:szCs w:val="28"/>
          <w:lang w:eastAsia="ru-RU"/>
        </w:rPr>
        <w:t xml:space="preserve">оператор) следующих моих персональных данных: фамилия, имя, отчество, год, месяц, дата, место рождения, адрес регистрации, образование, профессия, место работы, должность, место учебы и любая иная информация, относящаяся к моей личности, доступная или известная в любой конкретный момент времени (далее </w:t>
      </w:r>
      <w:r w:rsidRPr="005A5D3F">
        <w:rPr>
          <w:rFonts w:eastAsia="Calibri" w:cs="Times New Roman"/>
          <w:szCs w:val="28"/>
        </w:rPr>
        <w:t>–</w:t>
      </w:r>
      <w:r w:rsidRPr="005A5D3F">
        <w:rPr>
          <w:rFonts w:cs="Times New Roman"/>
          <w:szCs w:val="28"/>
          <w:lang w:eastAsia="ru-RU"/>
        </w:rPr>
        <w:t xml:space="preserve"> персональные данные), и всех документов, требующихся в процессе</w:t>
      </w:r>
      <w:r w:rsidRPr="005A5D3F">
        <w:rPr>
          <w:rFonts w:eastAsia="Calibri" w:cs="Times New Roman"/>
          <w:szCs w:val="28"/>
          <w:lang w:eastAsia="ru-RU"/>
        </w:rPr>
        <w:t xml:space="preserve"> работы комиссии по отбору кандидатов </w:t>
      </w:r>
      <w:r w:rsidRPr="005A5D3F">
        <w:rPr>
          <w:rFonts w:eastAsiaTheme="minorEastAsia" w:cs="Times New Roman"/>
          <w:szCs w:val="28"/>
          <w:lang w:eastAsia="ar-SA"/>
        </w:rPr>
        <w:t>на назначение ежемесячных областных стипендий учащимся, осваивающим дополнительные общеобразовательные программы в организациях дополнительного образования сферы культуры (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>детских школах искусств, детских музыкальных школах, детских художественных школах</w:t>
      </w:r>
      <w:r w:rsidRPr="005A5D3F">
        <w:rPr>
          <w:rFonts w:eastAsiaTheme="minorEastAsia" w:cs="Times New Roman"/>
          <w:szCs w:val="28"/>
          <w:lang w:eastAsia="ar-SA"/>
        </w:rPr>
        <w:t>), и студентам, осваивающим образовательные программы среднего профессионального образования в государственных профессиональных образовательных организациях сферы культуры</w:t>
      </w:r>
      <w:r w:rsidRPr="005A5D3F">
        <w:rPr>
          <w:rFonts w:cs="Times New Roman"/>
          <w:szCs w:val="28"/>
          <w:lang w:eastAsia="ru-RU"/>
        </w:rPr>
        <w:t>, путем сбора, систематизации, накопления, хранения, использования, распространения (в том числе передачи), обезличивания, а также на уточнение (обоснованное  изменение), блокирование, уничтожение и осуществление иных действий с моими персональными данными с учетом действующего законодательства как ручным, так и автоматизированным способом до истечения сроков хранения соответствующей информации или документов, содержащих информацию с персональными данными, установленных оператором.</w:t>
      </w:r>
    </w:p>
    <w:p w:rsidR="005A5D3F" w:rsidRPr="005A5D3F" w:rsidRDefault="005A5D3F" w:rsidP="005A5D3F">
      <w:pPr>
        <w:spacing w:line="235" w:lineRule="auto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Я оставляю за собой право в случае неправомерного использования предоставленных данных согласие отозвать, представив в адрес оператора письменное заявление.</w:t>
      </w:r>
    </w:p>
    <w:p w:rsidR="005A5D3F" w:rsidRPr="005A5D3F" w:rsidRDefault="005A5D3F" w:rsidP="005A5D3F">
      <w:pPr>
        <w:spacing w:line="235" w:lineRule="auto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Настоящим я подтверждаю, что в случае необходимости предоставления персональных данных для достижения указанных выше целей третьим лицам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лицам, а также предоставлять таким лицам соответствующие документы, содержащие такую информацию, для обработки персональных данных на основании настоящего согласия.</w:t>
      </w:r>
    </w:p>
    <w:p w:rsidR="005A5D3F" w:rsidRPr="005A5D3F" w:rsidRDefault="005A5D3F" w:rsidP="005A5D3F">
      <w:pPr>
        <w:spacing w:line="235" w:lineRule="auto"/>
        <w:ind w:firstLine="0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___________    ___________________________________   ________________</w:t>
      </w:r>
    </w:p>
    <w:p w:rsidR="005A5D3F" w:rsidRPr="005A5D3F" w:rsidRDefault="005A5D3F" w:rsidP="005A5D3F">
      <w:pPr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5A5D3F">
        <w:rPr>
          <w:rFonts w:cs="Times New Roman"/>
          <w:sz w:val="24"/>
          <w:szCs w:val="24"/>
          <w:lang w:eastAsia="ru-RU"/>
        </w:rPr>
        <w:t xml:space="preserve">       (дата)                                   (Ф.И.О.)                                                       (подпись)     </w:t>
      </w:r>
    </w:p>
    <w:p w:rsidR="005A5D3F" w:rsidRPr="005A5D3F" w:rsidRDefault="005A5D3F" w:rsidP="005A5D3F">
      <w:pPr>
        <w:jc w:val="both"/>
        <w:rPr>
          <w:rFonts w:cs="Times New Roman"/>
          <w:sz w:val="2"/>
          <w:szCs w:val="2"/>
          <w:lang w:eastAsia="ru-RU"/>
        </w:rPr>
        <w:sectPr w:rsidR="005A5D3F" w:rsidRPr="005A5D3F" w:rsidSect="00B80815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5A5D3F">
        <w:rPr>
          <w:rFonts w:cs="Times New Roman"/>
          <w:sz w:val="24"/>
          <w:szCs w:val="24"/>
          <w:lang w:eastAsia="ru-RU"/>
        </w:rPr>
        <w:t xml:space="preserve"> </w:t>
      </w:r>
      <w:r w:rsidRPr="005A5D3F">
        <w:rPr>
          <w:rFonts w:cs="Times New Roman"/>
          <w:sz w:val="2"/>
          <w:szCs w:val="2"/>
          <w:lang w:eastAsia="ru-RU"/>
        </w:rPr>
        <w:t xml:space="preserve"> </w:t>
      </w: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>Приложение 3</w:t>
      </w: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 xml:space="preserve">к </w:t>
      </w:r>
      <w:r w:rsidRPr="005A5D3F">
        <w:rPr>
          <w:rFonts w:cs="Times New Roman"/>
          <w:szCs w:val="28"/>
        </w:rPr>
        <w:t>Положению</w:t>
      </w: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>Форма</w:t>
      </w:r>
    </w:p>
    <w:p w:rsidR="005A5D3F" w:rsidRPr="005A5D3F" w:rsidRDefault="005A5D3F" w:rsidP="005A5D3F">
      <w:pPr>
        <w:ind w:firstLine="851"/>
        <w:jc w:val="center"/>
        <w:rPr>
          <w:rFonts w:eastAsia="Calibri" w:cs="Times New Roman"/>
          <w:szCs w:val="28"/>
        </w:rPr>
      </w:pPr>
    </w:p>
    <w:p w:rsidR="005A5D3F" w:rsidRPr="005A5D3F" w:rsidRDefault="005A5D3F" w:rsidP="005A5D3F">
      <w:pPr>
        <w:ind w:firstLine="851"/>
        <w:jc w:val="center"/>
        <w:rPr>
          <w:rFonts w:eastAsia="Calibri" w:cs="Times New Roman"/>
          <w:szCs w:val="28"/>
        </w:rPr>
      </w:pPr>
    </w:p>
    <w:p w:rsidR="005A5D3F" w:rsidRPr="005A5D3F" w:rsidRDefault="005A5D3F" w:rsidP="005A5D3F">
      <w:pPr>
        <w:ind w:firstLine="0"/>
        <w:jc w:val="center"/>
        <w:rPr>
          <w:rFonts w:cs="Times New Roman"/>
          <w:b/>
          <w:szCs w:val="28"/>
          <w:lang w:eastAsia="ru-RU"/>
        </w:rPr>
      </w:pPr>
      <w:r w:rsidRPr="005A5D3F">
        <w:rPr>
          <w:rFonts w:cs="Times New Roman"/>
          <w:b/>
          <w:szCs w:val="28"/>
          <w:lang w:eastAsia="ru-RU"/>
        </w:rPr>
        <w:t>СОГЛАСИЕ</w:t>
      </w:r>
    </w:p>
    <w:p w:rsidR="005A5D3F" w:rsidRPr="005A5D3F" w:rsidRDefault="005A5D3F" w:rsidP="005A5D3F">
      <w:pPr>
        <w:ind w:firstLine="0"/>
        <w:jc w:val="center"/>
        <w:rPr>
          <w:rFonts w:cs="Times New Roman"/>
          <w:b/>
          <w:szCs w:val="28"/>
          <w:lang w:eastAsia="ru-RU"/>
        </w:rPr>
      </w:pPr>
      <w:r w:rsidRPr="005A5D3F">
        <w:rPr>
          <w:rFonts w:cs="Times New Roman"/>
          <w:b/>
          <w:szCs w:val="28"/>
          <w:lang w:eastAsia="ru-RU"/>
        </w:rPr>
        <w:t xml:space="preserve"> на обработку персональных данных несовершеннолетнего</w:t>
      </w:r>
    </w:p>
    <w:p w:rsidR="005A5D3F" w:rsidRPr="005A5D3F" w:rsidRDefault="005A5D3F" w:rsidP="005A5D3F">
      <w:pPr>
        <w:jc w:val="center"/>
        <w:rPr>
          <w:rFonts w:cs="Times New Roman"/>
          <w:szCs w:val="28"/>
          <w:lang w:eastAsia="ru-RU"/>
        </w:rPr>
      </w:pPr>
    </w:p>
    <w:p w:rsidR="005A5D3F" w:rsidRPr="005A5D3F" w:rsidRDefault="005A5D3F" w:rsidP="005A5D3F">
      <w:pPr>
        <w:ind w:firstLine="708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Я, __________________________________________________________,</w:t>
      </w:r>
    </w:p>
    <w:p w:rsidR="005A5D3F" w:rsidRPr="005A5D3F" w:rsidRDefault="005A5D3F" w:rsidP="005A5D3F">
      <w:pPr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5A5D3F">
        <w:rPr>
          <w:rFonts w:cs="Times New Roman"/>
          <w:sz w:val="24"/>
          <w:szCs w:val="24"/>
          <w:lang w:eastAsia="ru-RU"/>
        </w:rPr>
        <w:t xml:space="preserve">                                          (фамилия, имя, отчество – мать, отец, опекун и т.д.)</w:t>
      </w:r>
    </w:p>
    <w:p w:rsidR="005A5D3F" w:rsidRPr="005A5D3F" w:rsidRDefault="005A5D3F" w:rsidP="005A5D3F">
      <w:pPr>
        <w:ind w:firstLine="0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проживающий(ая) по адресу: _________________________________________</w:t>
      </w:r>
    </w:p>
    <w:p w:rsidR="005A5D3F" w:rsidRPr="005A5D3F" w:rsidRDefault="005A5D3F" w:rsidP="005A5D3F">
      <w:pPr>
        <w:ind w:firstLine="0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__________________________________________________________________,</w:t>
      </w:r>
    </w:p>
    <w:p w:rsidR="005A5D3F" w:rsidRPr="005A5D3F" w:rsidRDefault="005A5D3F" w:rsidP="005A5D3F">
      <w:pPr>
        <w:ind w:firstLine="0"/>
        <w:jc w:val="center"/>
        <w:rPr>
          <w:rFonts w:cs="Times New Roman"/>
          <w:sz w:val="24"/>
          <w:szCs w:val="24"/>
          <w:lang w:eastAsia="ru-RU"/>
        </w:rPr>
      </w:pPr>
      <w:r w:rsidRPr="005A5D3F">
        <w:rPr>
          <w:rFonts w:cs="Times New Roman"/>
          <w:sz w:val="24"/>
          <w:szCs w:val="24"/>
          <w:lang w:eastAsia="ru-RU"/>
        </w:rPr>
        <w:t>(место регистрации)</w:t>
      </w:r>
    </w:p>
    <w:p w:rsidR="005A5D3F" w:rsidRPr="005A5D3F" w:rsidRDefault="005A5D3F" w:rsidP="005A5D3F">
      <w:pPr>
        <w:ind w:firstLine="0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_____________________________________ серия ______ номер ___________,</w:t>
      </w:r>
    </w:p>
    <w:p w:rsidR="005A5D3F" w:rsidRPr="005A5D3F" w:rsidRDefault="005A5D3F" w:rsidP="005A5D3F">
      <w:pPr>
        <w:ind w:firstLine="708"/>
        <w:jc w:val="both"/>
        <w:rPr>
          <w:rFonts w:cs="Times New Roman"/>
          <w:sz w:val="24"/>
          <w:szCs w:val="24"/>
          <w:lang w:eastAsia="ru-RU"/>
        </w:rPr>
      </w:pPr>
      <w:r w:rsidRPr="005A5D3F">
        <w:rPr>
          <w:rFonts w:cs="Times New Roman"/>
          <w:sz w:val="24"/>
          <w:szCs w:val="24"/>
          <w:lang w:eastAsia="ru-RU"/>
        </w:rPr>
        <w:t xml:space="preserve">(документ, удостоверяющий личность) </w:t>
      </w:r>
    </w:p>
    <w:p w:rsidR="005A5D3F" w:rsidRPr="005A5D3F" w:rsidRDefault="005A5D3F" w:rsidP="005A5D3F">
      <w:pPr>
        <w:ind w:firstLine="0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 xml:space="preserve">выдан ____________________________________________________________, дата выдачи _________________________, выражаю свое согласие на обработку департаментом культуры Ярославской области (далее </w:t>
      </w:r>
      <w:r w:rsidRPr="005A5D3F">
        <w:rPr>
          <w:rFonts w:eastAsia="Calibri" w:cs="Times New Roman"/>
          <w:szCs w:val="28"/>
        </w:rPr>
        <w:t xml:space="preserve">– </w:t>
      </w:r>
      <w:r w:rsidRPr="005A5D3F">
        <w:rPr>
          <w:rFonts w:cs="Times New Roman"/>
          <w:szCs w:val="28"/>
          <w:lang w:eastAsia="ru-RU"/>
        </w:rPr>
        <w:t>оператор) персональных данных ______________________________________________,</w:t>
      </w:r>
    </w:p>
    <w:p w:rsidR="005A5D3F" w:rsidRPr="005A5D3F" w:rsidRDefault="005A5D3F" w:rsidP="005A5D3F">
      <w:pPr>
        <w:jc w:val="center"/>
        <w:rPr>
          <w:rFonts w:cs="Times New Roman"/>
          <w:sz w:val="24"/>
          <w:szCs w:val="24"/>
          <w:lang w:eastAsia="ru-RU"/>
        </w:rPr>
      </w:pPr>
      <w:r w:rsidRPr="005A5D3F">
        <w:rPr>
          <w:rFonts w:cs="Times New Roman"/>
          <w:sz w:val="22"/>
          <w:lang w:eastAsia="ru-RU"/>
        </w:rPr>
        <w:t xml:space="preserve">                       </w:t>
      </w:r>
      <w:r w:rsidRPr="005A5D3F">
        <w:rPr>
          <w:rFonts w:cs="Times New Roman"/>
          <w:sz w:val="24"/>
          <w:szCs w:val="24"/>
          <w:lang w:eastAsia="ru-RU"/>
        </w:rPr>
        <w:t>(фамилия, имя, отчество несовершеннолетнего)</w:t>
      </w:r>
    </w:p>
    <w:p w:rsidR="005A5D3F" w:rsidRPr="005A5D3F" w:rsidRDefault="005A5D3F" w:rsidP="005A5D3F">
      <w:pPr>
        <w:ind w:firstLine="0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 xml:space="preserve">чьим законным представителем я являюсь, а также следующих моих персональных данных: фамилия, имя, отчество, год, месяц, дата, место рождения, адрес регистрации, образование, профессия, место работы, должность, место учебы и любая иная информация обо мне лично и относящаяся к личности, официальным представителем которой я являюсь, доступная или известная в любой конкретный момент времени (далее – персональные данные), и всех документов, требующихся в процессе работы </w:t>
      </w:r>
      <w:r w:rsidRPr="005A5D3F">
        <w:rPr>
          <w:rFonts w:eastAsia="Calibri" w:cs="Times New Roman"/>
          <w:szCs w:val="28"/>
          <w:lang w:eastAsia="ru-RU"/>
        </w:rPr>
        <w:t xml:space="preserve">комиссии по отбору кандидатов </w:t>
      </w:r>
      <w:r w:rsidRPr="005A5D3F">
        <w:rPr>
          <w:rFonts w:eastAsiaTheme="minorEastAsia" w:cs="Times New Roman"/>
          <w:szCs w:val="28"/>
          <w:lang w:eastAsia="ar-SA"/>
        </w:rPr>
        <w:t>на назначение ежемесячных областных стипендий учащимся, осваивающим дополнительные общеобразовательные программы в организациях дополнительного образования сферы культуры (</w:t>
      </w:r>
      <w:r w:rsidRPr="005A5D3F">
        <w:rPr>
          <w:rFonts w:eastAsiaTheme="minorEastAsia" w:cs="Times New Roman"/>
          <w:color w:val="000000"/>
          <w:szCs w:val="28"/>
          <w:lang w:eastAsia="ru-RU"/>
        </w:rPr>
        <w:t>детских школах искусств, детских музыкальных школах, детских художественных школах</w:t>
      </w:r>
      <w:r w:rsidRPr="005A5D3F">
        <w:rPr>
          <w:rFonts w:eastAsiaTheme="minorEastAsia" w:cs="Times New Roman"/>
          <w:szCs w:val="28"/>
          <w:lang w:eastAsia="ar-SA"/>
        </w:rPr>
        <w:t>), и студентам, осваивающим образовательные программы среднего профессионального образования в государственных профессиональных образовательных организациях сферы культуры</w:t>
      </w:r>
      <w:r w:rsidRPr="005A5D3F">
        <w:rPr>
          <w:rFonts w:cs="Times New Roman"/>
          <w:szCs w:val="28"/>
          <w:lang w:eastAsia="ru-RU"/>
        </w:rPr>
        <w:t>, путем сбора, систематизации, накопления, хранения, использования, распространения (в том числе передачи), обезличивания, а также на уточнение (обоснованное изменение), блокирование, уничтожение и осуществление иных действий с моими персональными данными с учетом действующего законодательства как ручным, так и автоматизированным способом до истечения сроков хранения соответствующей информации или документов, содержащих информацию с персональными данными, установленных оператором.</w:t>
      </w:r>
    </w:p>
    <w:p w:rsidR="005A5D3F" w:rsidRPr="005A5D3F" w:rsidRDefault="005A5D3F" w:rsidP="005A5D3F">
      <w:pPr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 xml:space="preserve">Я оставляю за собой право в случае неправомерного использования предоставленных моих персональных данных и персональных данных личности, официальным представителем которой я являюсь, согласие отозвать, представив в адрес оператора письменное заявление. </w:t>
      </w:r>
    </w:p>
    <w:p w:rsidR="005A5D3F" w:rsidRPr="005A5D3F" w:rsidRDefault="005A5D3F" w:rsidP="005A5D3F">
      <w:pPr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Настоящим я подтверждаю, что в случае необходимости предоставления персональных данных личности, официальным представителем которой я являюсь, для достижения указанных выше целей третьим лицам оператор вправе в необходимом объеме раскрывать для совершения вышеуказанных действий информацию обо мне лично (включая мои персональные данные), о личности (включая персональные данные), официальным представителем которой я являюсь, таким третьим лицам, их агентам и иным уполномоченным лицам, а также предоставлять таким лицам соответствующие документы, содержащие такую информацию, для обработки персональных данных на основании настоящего согласия.</w:t>
      </w:r>
    </w:p>
    <w:p w:rsidR="005A5D3F" w:rsidRPr="005A5D3F" w:rsidRDefault="005A5D3F" w:rsidP="005A5D3F">
      <w:pPr>
        <w:jc w:val="both"/>
        <w:rPr>
          <w:rFonts w:cs="Times New Roman"/>
          <w:szCs w:val="28"/>
          <w:lang w:eastAsia="ru-RU"/>
        </w:rPr>
      </w:pPr>
    </w:p>
    <w:p w:rsidR="005A5D3F" w:rsidRPr="005A5D3F" w:rsidRDefault="005A5D3F" w:rsidP="005A5D3F">
      <w:pPr>
        <w:ind w:firstLine="0"/>
        <w:jc w:val="both"/>
        <w:rPr>
          <w:rFonts w:cs="Times New Roman"/>
          <w:szCs w:val="28"/>
          <w:lang w:eastAsia="ru-RU"/>
        </w:rPr>
      </w:pPr>
      <w:r w:rsidRPr="005A5D3F">
        <w:rPr>
          <w:rFonts w:cs="Times New Roman"/>
          <w:szCs w:val="28"/>
          <w:lang w:eastAsia="ru-RU"/>
        </w:rPr>
        <w:t>__________    ________________________________    ____________________</w:t>
      </w:r>
    </w:p>
    <w:p w:rsidR="005A5D3F" w:rsidRPr="005A5D3F" w:rsidRDefault="005A5D3F" w:rsidP="005A5D3F">
      <w:pPr>
        <w:ind w:firstLine="0"/>
        <w:jc w:val="both"/>
        <w:rPr>
          <w:rFonts w:cs="Times New Roman"/>
          <w:sz w:val="24"/>
          <w:szCs w:val="24"/>
          <w:lang w:eastAsia="ru-RU"/>
        </w:rPr>
      </w:pPr>
      <w:r w:rsidRPr="005A5D3F">
        <w:rPr>
          <w:rFonts w:cs="Times New Roman"/>
          <w:sz w:val="24"/>
          <w:szCs w:val="24"/>
          <w:lang w:eastAsia="ru-RU"/>
        </w:rPr>
        <w:t xml:space="preserve">      (дата)                    (Ф.И.О. несовершеннолетнего)                      (подпись представителя)</w:t>
      </w:r>
    </w:p>
    <w:p w:rsidR="005A5D3F" w:rsidRPr="005A5D3F" w:rsidRDefault="005A5D3F" w:rsidP="005A5D3F">
      <w:pPr>
        <w:jc w:val="both"/>
        <w:rPr>
          <w:rFonts w:cs="Times New Roman"/>
          <w:sz w:val="24"/>
          <w:szCs w:val="24"/>
          <w:lang w:eastAsia="ru-RU"/>
        </w:rPr>
      </w:pPr>
    </w:p>
    <w:p w:rsidR="005A5D3F" w:rsidRPr="005A5D3F" w:rsidRDefault="005A5D3F" w:rsidP="005A5D3F">
      <w:pPr>
        <w:rPr>
          <w:szCs w:val="28"/>
        </w:rPr>
      </w:pPr>
    </w:p>
    <w:p w:rsidR="005A5D3F" w:rsidRPr="005A5D3F" w:rsidRDefault="005A5D3F" w:rsidP="005A5D3F">
      <w:pPr>
        <w:ind w:firstLine="851"/>
        <w:jc w:val="center"/>
        <w:rPr>
          <w:rFonts w:cs="Times New Roman"/>
          <w:b/>
          <w:szCs w:val="28"/>
          <w:lang w:eastAsia="ar-SA"/>
        </w:rPr>
      </w:pPr>
    </w:p>
    <w:p w:rsidR="005A5D3F" w:rsidRPr="005A5D3F" w:rsidRDefault="005A5D3F" w:rsidP="005A5D3F">
      <w:pPr>
        <w:ind w:firstLine="851"/>
        <w:jc w:val="center"/>
        <w:rPr>
          <w:rFonts w:cs="Times New Roman"/>
          <w:b/>
          <w:szCs w:val="28"/>
          <w:lang w:eastAsia="ar-SA"/>
        </w:rPr>
        <w:sectPr w:rsidR="005A5D3F" w:rsidRPr="005A5D3F" w:rsidSect="00C35BFC">
          <w:headerReference w:type="default" r:id="rId19"/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60"/>
        </w:sectPr>
      </w:pPr>
    </w:p>
    <w:p w:rsidR="005A5D3F" w:rsidRPr="005A5D3F" w:rsidRDefault="005A5D3F" w:rsidP="005A5D3F">
      <w:pPr>
        <w:ind w:left="5670"/>
        <w:rPr>
          <w:rFonts w:cs="Times New Roman"/>
          <w:szCs w:val="28"/>
        </w:rPr>
      </w:pPr>
      <w:r w:rsidRPr="005A5D3F">
        <w:rPr>
          <w:rFonts w:cs="Times New Roman"/>
          <w:szCs w:val="28"/>
        </w:rPr>
        <w:t>Приложение 4</w:t>
      </w:r>
    </w:p>
    <w:p w:rsidR="005A5D3F" w:rsidRPr="005A5D3F" w:rsidRDefault="005A5D3F" w:rsidP="005A5D3F">
      <w:pPr>
        <w:ind w:left="5670"/>
        <w:rPr>
          <w:rFonts w:eastAsia="Calibri" w:cs="Times New Roman"/>
          <w:szCs w:val="28"/>
        </w:rPr>
      </w:pPr>
      <w:r w:rsidRPr="005A5D3F">
        <w:rPr>
          <w:rFonts w:eastAsia="Calibri" w:cs="Times New Roman"/>
          <w:szCs w:val="28"/>
        </w:rPr>
        <w:t xml:space="preserve">к </w:t>
      </w:r>
      <w:r w:rsidRPr="005A5D3F">
        <w:rPr>
          <w:rFonts w:cs="Times New Roman"/>
          <w:szCs w:val="28"/>
        </w:rPr>
        <w:t>Положению</w:t>
      </w:r>
    </w:p>
    <w:p w:rsidR="005A5D3F" w:rsidRPr="005A5D3F" w:rsidRDefault="005A5D3F" w:rsidP="005A5D3F">
      <w:pPr>
        <w:jc w:val="both"/>
        <w:rPr>
          <w:rFonts w:eastAsia="Calibri" w:cs="Times New Roman"/>
          <w:szCs w:val="28"/>
          <w:u w:val="single"/>
          <w:lang w:eastAsia="ru-RU"/>
        </w:rPr>
      </w:pPr>
    </w:p>
    <w:p w:rsidR="005A5D3F" w:rsidRPr="005A5D3F" w:rsidRDefault="005A5D3F" w:rsidP="005A5D3F">
      <w:pPr>
        <w:jc w:val="both"/>
        <w:rPr>
          <w:rFonts w:eastAsia="Calibri" w:cs="Times New Roman"/>
          <w:szCs w:val="28"/>
          <w:u w:val="single"/>
          <w:lang w:eastAsia="ru-RU"/>
        </w:rPr>
      </w:pPr>
    </w:p>
    <w:p w:rsidR="005A5D3F" w:rsidRPr="005A5D3F" w:rsidRDefault="005A5D3F" w:rsidP="005A5D3F">
      <w:pPr>
        <w:ind w:firstLine="0"/>
        <w:jc w:val="center"/>
        <w:rPr>
          <w:rFonts w:eastAsia="Calibri" w:cs="Times New Roman"/>
          <w:b/>
          <w:szCs w:val="28"/>
          <w:lang w:eastAsia="ru-RU"/>
        </w:rPr>
      </w:pPr>
      <w:r w:rsidRPr="005A5D3F">
        <w:rPr>
          <w:rFonts w:eastAsia="Calibri" w:cs="Times New Roman"/>
          <w:b/>
          <w:szCs w:val="28"/>
          <w:lang w:eastAsia="ru-RU"/>
        </w:rPr>
        <w:t>КРИТЕРИИ</w:t>
      </w:r>
    </w:p>
    <w:p w:rsidR="005A5D3F" w:rsidRPr="005A5D3F" w:rsidRDefault="005A5D3F" w:rsidP="005A5D3F">
      <w:pPr>
        <w:ind w:firstLine="0"/>
        <w:jc w:val="center"/>
        <w:rPr>
          <w:rFonts w:eastAsiaTheme="minorEastAsia" w:cs="Times New Roman"/>
          <w:b/>
          <w:color w:val="000000"/>
          <w:szCs w:val="28"/>
          <w:lang w:eastAsia="ru-RU"/>
        </w:rPr>
      </w:pPr>
      <w:r w:rsidRPr="005A5D3F">
        <w:rPr>
          <w:rFonts w:eastAsia="Calibri" w:cs="Times New Roman"/>
          <w:b/>
          <w:szCs w:val="28"/>
          <w:lang w:eastAsia="ru-RU"/>
        </w:rPr>
        <w:t xml:space="preserve">отбора кандидатов на назначение </w:t>
      </w:r>
      <w:r w:rsidRPr="005A5D3F">
        <w:rPr>
          <w:rFonts w:eastAsiaTheme="minorEastAsia" w:cs="Times New Roman"/>
          <w:b/>
          <w:color w:val="000000"/>
          <w:szCs w:val="28"/>
          <w:lang w:eastAsia="ru-RU"/>
        </w:rPr>
        <w:t xml:space="preserve">ежемесячных областных стипендий учащимся, осваивающим дополнительные общеобразовательные программы в организациях дополнительного образования сферы культуры (детских школах искусств, детских музыкальных школах, детских художественных школах), и студентам, осваивающим образовательные программы среднего профессионального образования в государственных профессиональных образовательных </w:t>
      </w:r>
    </w:p>
    <w:p w:rsidR="005A5D3F" w:rsidRPr="005A5D3F" w:rsidRDefault="005A5D3F" w:rsidP="005A5D3F">
      <w:pPr>
        <w:ind w:firstLine="0"/>
        <w:jc w:val="center"/>
        <w:rPr>
          <w:rFonts w:eastAsiaTheme="minorEastAsia" w:cs="Times New Roman"/>
          <w:b/>
          <w:color w:val="000000"/>
          <w:szCs w:val="28"/>
          <w:lang w:eastAsia="ru-RU"/>
        </w:rPr>
      </w:pPr>
      <w:r w:rsidRPr="005A5D3F">
        <w:rPr>
          <w:rFonts w:eastAsiaTheme="minorEastAsia" w:cs="Times New Roman"/>
          <w:b/>
          <w:color w:val="000000"/>
          <w:szCs w:val="28"/>
          <w:lang w:eastAsia="ru-RU"/>
        </w:rPr>
        <w:t>организациях сферы культуры</w:t>
      </w:r>
    </w:p>
    <w:p w:rsidR="005A5D3F" w:rsidRPr="005A5D3F" w:rsidRDefault="005A5D3F" w:rsidP="005A5D3F">
      <w:pPr>
        <w:jc w:val="center"/>
        <w:rPr>
          <w:rFonts w:eastAsiaTheme="minorEastAsia" w:cs="Times New Roman"/>
          <w:color w:val="000000"/>
          <w:szCs w:val="28"/>
          <w:lang w:eastAsia="ru-RU"/>
        </w:rPr>
      </w:pPr>
    </w:p>
    <w:p w:rsidR="005A5D3F" w:rsidRPr="005A5D3F" w:rsidRDefault="005A5D3F" w:rsidP="005A5D3F">
      <w:pPr>
        <w:tabs>
          <w:tab w:val="num" w:pos="709"/>
        </w:tabs>
        <w:jc w:val="both"/>
        <w:rPr>
          <w:rFonts w:eastAsia="Calibri" w:cs="Times New Roman"/>
          <w:color w:val="000000"/>
          <w:szCs w:val="28"/>
          <w:lang w:eastAsia="ru-RU"/>
        </w:rPr>
      </w:pPr>
      <w:r w:rsidRPr="005A5D3F">
        <w:rPr>
          <w:rFonts w:eastAsia="Calibri" w:cs="Times New Roman"/>
          <w:color w:val="000000"/>
          <w:szCs w:val="28"/>
          <w:lang w:eastAsia="ru-RU"/>
        </w:rPr>
        <w:t xml:space="preserve">1. Отбор кандидатов </w:t>
      </w:r>
      <w:r w:rsidRPr="005A5D3F">
        <w:rPr>
          <w:rFonts w:eastAsia="Calibri" w:cs="Times New Roman"/>
          <w:szCs w:val="28"/>
          <w:lang w:eastAsia="ru-RU"/>
        </w:rPr>
        <w:t xml:space="preserve">на назначение стипендий </w:t>
      </w:r>
      <w:r w:rsidRPr="005A5D3F">
        <w:rPr>
          <w:rFonts w:eastAsia="Calibri" w:cs="Times New Roman"/>
          <w:color w:val="000000"/>
          <w:szCs w:val="28"/>
          <w:lang w:eastAsia="ru-RU"/>
        </w:rPr>
        <w:t>осуществляется по следующим критериям:</w:t>
      </w:r>
    </w:p>
    <w:p w:rsidR="005A5D3F" w:rsidRPr="005A5D3F" w:rsidRDefault="005A5D3F" w:rsidP="005A5D3F">
      <w:pPr>
        <w:tabs>
          <w:tab w:val="num" w:pos="709"/>
        </w:tabs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="Calibri" w:cs="Times New Roman"/>
          <w:color w:val="000000"/>
          <w:szCs w:val="28"/>
          <w:lang w:eastAsia="ru-RU"/>
        </w:rPr>
        <w:t>1.1.</w:t>
      </w:r>
      <w:r w:rsidRPr="005A5D3F">
        <w:rPr>
          <w:rFonts w:eastAsiaTheme="minorEastAsia" w:cs="Times New Roman"/>
          <w:sz w:val="22"/>
          <w:szCs w:val="28"/>
          <w:lang w:eastAsia="ru-RU"/>
        </w:rPr>
        <w:t xml:space="preserve"> </w:t>
      </w:r>
      <w:r w:rsidRPr="005A5D3F">
        <w:rPr>
          <w:rFonts w:eastAsiaTheme="minorEastAsia" w:cs="Times New Roman"/>
          <w:szCs w:val="28"/>
          <w:lang w:eastAsia="ru-RU"/>
        </w:rPr>
        <w:t>Для</w:t>
      </w:r>
      <w:r w:rsidRPr="005A5D3F">
        <w:rPr>
          <w:rFonts w:eastAsiaTheme="minorEastAsia" w:cs="Times New Roman"/>
          <w:sz w:val="22"/>
          <w:szCs w:val="28"/>
          <w:lang w:eastAsia="ru-RU"/>
        </w:rPr>
        <w:t xml:space="preserve"> </w:t>
      </w:r>
      <w:r w:rsidRPr="005A5D3F">
        <w:rPr>
          <w:rFonts w:eastAsiaTheme="minorEastAsia" w:cs="Times New Roman"/>
          <w:szCs w:val="28"/>
          <w:lang w:eastAsia="ru-RU"/>
        </w:rPr>
        <w:t>победителей выставок, смотров, конкурсов, фестивалей, олимпиад и иных соревнований профессиональной направленности, учредителями которых выступают органы исполнительной власти в сфере культуры федерального и регионального уровней, а также органы местного самоуправления или их подведомственные организации:</w:t>
      </w:r>
    </w:p>
    <w:p w:rsidR="005A5D3F" w:rsidRPr="005A5D3F" w:rsidRDefault="005A5D3F" w:rsidP="005A5D3F">
      <w:pPr>
        <w:tabs>
          <w:tab w:val="num" w:pos="709"/>
        </w:tabs>
        <w:jc w:val="both"/>
        <w:rPr>
          <w:rFonts w:eastAsiaTheme="minorEastAsia" w:cs="Times New Roman"/>
          <w:szCs w:val="28"/>
          <w:lang w:eastAsia="ru-RU"/>
        </w:rPr>
      </w:pPr>
    </w:p>
    <w:p w:rsidR="005A5D3F" w:rsidRPr="005A5D3F" w:rsidRDefault="005A5D3F" w:rsidP="005A5D3F">
      <w:pPr>
        <w:ind w:left="854" w:firstLine="0"/>
        <w:jc w:val="right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Таблица 1</w:t>
      </w:r>
    </w:p>
    <w:p w:rsidR="005A5D3F" w:rsidRPr="005A5D3F" w:rsidRDefault="005A5D3F" w:rsidP="005A5D3F">
      <w:pPr>
        <w:ind w:left="854" w:firstLine="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134"/>
        <w:gridCol w:w="1276"/>
        <w:gridCol w:w="1275"/>
        <w:gridCol w:w="1418"/>
      </w:tblGrid>
      <w:tr w:rsidR="005A5D3F" w:rsidRPr="005A5D3F" w:rsidTr="002B7FF8">
        <w:trPr>
          <w:trHeight w:val="80"/>
        </w:trPr>
        <w:tc>
          <w:tcPr>
            <w:tcW w:w="2977" w:type="dxa"/>
            <w:vMerge w:val="restart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Критерий</w:t>
            </w:r>
          </w:p>
        </w:tc>
        <w:tc>
          <w:tcPr>
            <w:tcW w:w="6379" w:type="dxa"/>
            <w:gridSpan w:val="5"/>
            <w:shd w:val="clear" w:color="auto" w:fill="auto"/>
          </w:tcPr>
          <w:p w:rsidR="005A5D3F" w:rsidRPr="005A5D3F" w:rsidRDefault="005A5D3F" w:rsidP="005A5D3F">
            <w:pPr>
              <w:tabs>
                <w:tab w:val="num" w:pos="792"/>
              </w:tabs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Баллы (за каждое мероприятие) </w:t>
            </w:r>
          </w:p>
        </w:tc>
      </w:tr>
      <w:tr w:rsidR="005A5D3F" w:rsidRPr="005A5D3F" w:rsidTr="002B7FF8">
        <w:trPr>
          <w:trHeight w:val="517"/>
        </w:trPr>
        <w:tc>
          <w:tcPr>
            <w:tcW w:w="2977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Гран-при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 xml:space="preserve">I 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>место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>II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 место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>III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 место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 xml:space="preserve">IV 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>место (диплом)</w:t>
            </w:r>
          </w:p>
        </w:tc>
      </w:tr>
      <w:tr w:rsidR="005A5D3F" w:rsidRPr="005A5D3F" w:rsidTr="002B7FF8">
        <w:trPr>
          <w:trHeight w:val="311"/>
        </w:trPr>
        <w:tc>
          <w:tcPr>
            <w:tcW w:w="2977" w:type="dxa"/>
            <w:vMerge w:val="restart"/>
            <w:shd w:val="clear" w:color="auto" w:fill="auto"/>
          </w:tcPr>
          <w:p w:rsidR="005A5D3F" w:rsidRPr="005A5D3F" w:rsidRDefault="005A5D3F" w:rsidP="005A5D3F">
            <w:pPr>
              <w:ind w:firstLine="0"/>
              <w:rPr>
                <w:rFonts w:eastAsia="Calibri" w:cs="Times New Roman"/>
                <w:spacing w:val="-6"/>
                <w:szCs w:val="28"/>
                <w:lang w:eastAsia="ru-RU"/>
              </w:rPr>
            </w:pPr>
            <w:r w:rsidRPr="005A5D3F">
              <w:rPr>
                <w:rFonts w:eastAsiaTheme="minorEastAsia" w:cs="Times New Roman"/>
                <w:szCs w:val="28"/>
                <w:lang w:eastAsia="ru-RU"/>
              </w:rPr>
              <w:t>Победа в выставках, смотрах, конкурсах, фестивалях, олимпиадах и иных соревнованиях профессиональной направленности, учредителями которых выступают органы исполнительной власти федерального, регионального, муниципального уровней или их подведомственные организации*</w:t>
            </w:r>
          </w:p>
        </w:tc>
        <w:tc>
          <w:tcPr>
            <w:tcW w:w="6379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международный уровень</w:t>
            </w:r>
          </w:p>
        </w:tc>
      </w:tr>
      <w:tr w:rsidR="005A5D3F" w:rsidRPr="005A5D3F" w:rsidTr="002B7FF8">
        <w:trPr>
          <w:trHeight w:val="152"/>
        </w:trPr>
        <w:tc>
          <w:tcPr>
            <w:tcW w:w="2977" w:type="dxa"/>
            <w:vMerge/>
            <w:shd w:val="clear" w:color="auto" w:fill="auto"/>
          </w:tcPr>
          <w:p w:rsidR="005A5D3F" w:rsidRPr="005A5D3F" w:rsidRDefault="005A5D3F" w:rsidP="005A5D3F">
            <w:pPr>
              <w:ind w:firstLine="0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10</w:t>
            </w:r>
          </w:p>
        </w:tc>
      </w:tr>
      <w:tr w:rsidR="005A5D3F" w:rsidRPr="005A5D3F" w:rsidTr="002B7FF8">
        <w:trPr>
          <w:trHeight w:val="155"/>
        </w:trPr>
        <w:tc>
          <w:tcPr>
            <w:tcW w:w="2977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всероссийский или межрегиональный уровень</w:t>
            </w:r>
          </w:p>
        </w:tc>
      </w:tr>
      <w:tr w:rsidR="005A5D3F" w:rsidRPr="005A5D3F" w:rsidTr="002B7FF8">
        <w:trPr>
          <w:trHeight w:val="130"/>
        </w:trPr>
        <w:tc>
          <w:tcPr>
            <w:tcW w:w="2977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8</w:t>
            </w:r>
          </w:p>
        </w:tc>
      </w:tr>
      <w:tr w:rsidR="005A5D3F" w:rsidRPr="005A5D3F" w:rsidTr="002B7FF8">
        <w:trPr>
          <w:trHeight w:val="214"/>
        </w:trPr>
        <w:tc>
          <w:tcPr>
            <w:tcW w:w="2977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областной уровень</w:t>
            </w:r>
          </w:p>
        </w:tc>
      </w:tr>
      <w:tr w:rsidR="005A5D3F" w:rsidRPr="005A5D3F" w:rsidTr="002B7FF8">
        <w:trPr>
          <w:trHeight w:val="238"/>
        </w:trPr>
        <w:tc>
          <w:tcPr>
            <w:tcW w:w="2977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6</w:t>
            </w:r>
          </w:p>
        </w:tc>
      </w:tr>
      <w:tr w:rsidR="005A5D3F" w:rsidRPr="005A5D3F" w:rsidTr="002B7FF8">
        <w:trPr>
          <w:trHeight w:val="221"/>
        </w:trPr>
        <w:tc>
          <w:tcPr>
            <w:tcW w:w="2977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городской или муниципальный уровень</w:t>
            </w:r>
          </w:p>
        </w:tc>
      </w:tr>
      <w:tr w:rsidR="005A5D3F" w:rsidRPr="005A5D3F" w:rsidTr="002B7FF8">
        <w:trPr>
          <w:trHeight w:val="307"/>
        </w:trPr>
        <w:tc>
          <w:tcPr>
            <w:tcW w:w="2977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</w:tr>
    </w:tbl>
    <w:p w:rsidR="005A5D3F" w:rsidRPr="005A5D3F" w:rsidRDefault="005A5D3F" w:rsidP="005A5D3F">
      <w:pPr>
        <w:ind w:left="854" w:firstLine="0"/>
        <w:jc w:val="right"/>
        <w:rPr>
          <w:rFonts w:eastAsia="Calibri" w:cs="Times New Roman"/>
          <w:color w:val="000000"/>
          <w:szCs w:val="28"/>
          <w:lang w:eastAsia="ru-RU"/>
        </w:rPr>
      </w:pPr>
    </w:p>
    <w:p w:rsidR="005A5D3F" w:rsidRPr="005A5D3F" w:rsidRDefault="005A5D3F" w:rsidP="005A5D3F">
      <w:pPr>
        <w:ind w:firstLine="708"/>
        <w:jc w:val="both"/>
        <w:rPr>
          <w:rFonts w:eastAsia="Calibri" w:cs="Times New Roman"/>
          <w:szCs w:val="28"/>
          <w:lang w:eastAsia="ru-RU"/>
        </w:rPr>
      </w:pPr>
      <w:r w:rsidRPr="005A5D3F">
        <w:rPr>
          <w:rFonts w:eastAsia="Calibri" w:cs="Times New Roman"/>
          <w:szCs w:val="28"/>
          <w:lang w:eastAsia="ru-RU"/>
        </w:rPr>
        <w:t>* В случае если учредителем конкурсного мероприятия является Министерство культуры Российской Федерации или его подведомственные организации, применяется повышающий коэффициент – 5 баллов к баллу, указанному в таблице.</w:t>
      </w:r>
    </w:p>
    <w:p w:rsidR="005A5D3F" w:rsidRPr="005A5D3F" w:rsidRDefault="005A5D3F" w:rsidP="005A5D3F">
      <w:pPr>
        <w:ind w:firstLine="708"/>
        <w:jc w:val="both"/>
        <w:rPr>
          <w:rFonts w:cs="Times New Roman"/>
          <w:szCs w:val="28"/>
          <w:lang w:eastAsia="ar-SA"/>
        </w:rPr>
      </w:pPr>
      <w:r w:rsidRPr="005A5D3F">
        <w:rPr>
          <w:rFonts w:eastAsia="Calibri" w:cs="Times New Roman"/>
          <w:szCs w:val="28"/>
          <w:lang w:eastAsia="ru-RU"/>
        </w:rPr>
        <w:t xml:space="preserve">1.2. Для </w:t>
      </w:r>
      <w:r w:rsidRPr="005A5D3F">
        <w:rPr>
          <w:rFonts w:eastAsiaTheme="minorEastAsia" w:cs="Times New Roman"/>
          <w:szCs w:val="28"/>
          <w:lang w:eastAsia="ru-RU"/>
        </w:rPr>
        <w:t>победителей и (или) призёров конкурсных мероприятий, входящих в межведомственный календарь массовых мероприятий с участием обучающихся образовательных организаций, учреждений культуры, спорта и молодёжной политики, утверждаемый Правительством области</w:t>
      </w:r>
      <w:r w:rsidRPr="005A5D3F">
        <w:rPr>
          <w:rFonts w:cs="Times New Roman"/>
          <w:szCs w:val="28"/>
          <w:lang w:eastAsia="ar-SA"/>
        </w:rPr>
        <w:t>:</w:t>
      </w:r>
    </w:p>
    <w:p w:rsidR="005A5D3F" w:rsidRPr="005A5D3F" w:rsidRDefault="005A5D3F" w:rsidP="005A5D3F">
      <w:pPr>
        <w:ind w:firstLine="708"/>
        <w:jc w:val="right"/>
        <w:rPr>
          <w:rFonts w:cs="Times New Roman"/>
          <w:szCs w:val="28"/>
          <w:lang w:eastAsia="ar-SA"/>
        </w:rPr>
      </w:pPr>
    </w:p>
    <w:p w:rsidR="005A5D3F" w:rsidRPr="005A5D3F" w:rsidRDefault="005A5D3F" w:rsidP="005A5D3F">
      <w:pPr>
        <w:ind w:firstLine="708"/>
        <w:jc w:val="right"/>
        <w:rPr>
          <w:rFonts w:cs="Times New Roman"/>
          <w:szCs w:val="28"/>
          <w:lang w:eastAsia="ar-SA"/>
        </w:rPr>
      </w:pPr>
      <w:r w:rsidRPr="005A5D3F">
        <w:rPr>
          <w:rFonts w:cs="Times New Roman"/>
          <w:szCs w:val="28"/>
          <w:lang w:eastAsia="ar-SA"/>
        </w:rPr>
        <w:t>Таблица 2</w:t>
      </w:r>
    </w:p>
    <w:p w:rsidR="005A5D3F" w:rsidRPr="005A5D3F" w:rsidRDefault="005A5D3F" w:rsidP="005A5D3F">
      <w:pPr>
        <w:ind w:firstLine="708"/>
        <w:jc w:val="right"/>
        <w:rPr>
          <w:rFonts w:cs="Times New Roman"/>
          <w:szCs w:val="28"/>
          <w:lang w:eastAsia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997"/>
        <w:gridCol w:w="1134"/>
        <w:gridCol w:w="1276"/>
        <w:gridCol w:w="1275"/>
        <w:gridCol w:w="1418"/>
      </w:tblGrid>
      <w:tr w:rsidR="005A5D3F" w:rsidRPr="005A5D3F" w:rsidTr="002B7FF8">
        <w:trPr>
          <w:trHeight w:val="317"/>
        </w:trPr>
        <w:tc>
          <w:tcPr>
            <w:tcW w:w="3256" w:type="dxa"/>
            <w:vMerge w:val="restart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Критерий</w:t>
            </w:r>
          </w:p>
        </w:tc>
        <w:tc>
          <w:tcPr>
            <w:tcW w:w="6100" w:type="dxa"/>
            <w:gridSpan w:val="5"/>
            <w:shd w:val="clear" w:color="auto" w:fill="auto"/>
          </w:tcPr>
          <w:p w:rsidR="005A5D3F" w:rsidRPr="005A5D3F" w:rsidRDefault="005A5D3F" w:rsidP="005A5D3F">
            <w:pPr>
              <w:tabs>
                <w:tab w:val="num" w:pos="792"/>
              </w:tabs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Баллы (за каждое мероприятие)</w:t>
            </w:r>
          </w:p>
        </w:tc>
      </w:tr>
      <w:tr w:rsidR="005A5D3F" w:rsidRPr="005A5D3F" w:rsidTr="002B7FF8">
        <w:trPr>
          <w:trHeight w:val="527"/>
        </w:trPr>
        <w:tc>
          <w:tcPr>
            <w:tcW w:w="3256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997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Гран-при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 xml:space="preserve">I 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>место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>II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 место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>III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 место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 xml:space="preserve">IV 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>место (диплом)</w:t>
            </w:r>
          </w:p>
        </w:tc>
      </w:tr>
      <w:tr w:rsidR="005A5D3F" w:rsidRPr="005A5D3F" w:rsidTr="002B7FF8">
        <w:trPr>
          <w:trHeight w:val="170"/>
        </w:trPr>
        <w:tc>
          <w:tcPr>
            <w:tcW w:w="3256" w:type="dxa"/>
            <w:vMerge w:val="restart"/>
            <w:shd w:val="clear" w:color="auto" w:fill="auto"/>
          </w:tcPr>
          <w:p w:rsidR="005A5D3F" w:rsidRPr="005A5D3F" w:rsidRDefault="005A5D3F" w:rsidP="005A5D3F">
            <w:pPr>
              <w:ind w:firstLine="0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5A5D3F">
              <w:rPr>
                <w:rFonts w:cs="Times New Roman"/>
                <w:szCs w:val="28"/>
                <w:lang w:eastAsia="ar-SA"/>
              </w:rPr>
              <w:t xml:space="preserve">Победа и (или) занятие призового места в 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конкурсных мероприятиях, </w:t>
            </w:r>
            <w:r w:rsidRPr="005A5D3F">
              <w:rPr>
                <w:rFonts w:cs="Times New Roman"/>
                <w:szCs w:val="28"/>
                <w:lang w:eastAsia="ar-SA"/>
              </w:rPr>
              <w:t>входящих в межведомственный календарь массовых мероприятий с участием обучающихся образовательных организаций, учреждений культуры, спорта и молодежной политики, утверждаемый Правительством области</w:t>
            </w:r>
          </w:p>
        </w:tc>
        <w:tc>
          <w:tcPr>
            <w:tcW w:w="6100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международный уровень</w:t>
            </w:r>
          </w:p>
        </w:tc>
      </w:tr>
      <w:tr w:rsidR="005A5D3F" w:rsidRPr="005A5D3F" w:rsidTr="002B7FF8">
        <w:trPr>
          <w:trHeight w:val="298"/>
        </w:trPr>
        <w:tc>
          <w:tcPr>
            <w:tcW w:w="3256" w:type="dxa"/>
            <w:vMerge/>
            <w:shd w:val="clear" w:color="auto" w:fill="auto"/>
          </w:tcPr>
          <w:p w:rsidR="005A5D3F" w:rsidRPr="005A5D3F" w:rsidRDefault="005A5D3F" w:rsidP="005A5D3F">
            <w:pPr>
              <w:ind w:firstLine="0"/>
              <w:jc w:val="both"/>
              <w:rPr>
                <w:rFonts w:cs="Times New Roman"/>
                <w:szCs w:val="28"/>
                <w:lang w:eastAsia="ar-SA"/>
              </w:rPr>
            </w:pPr>
          </w:p>
        </w:tc>
        <w:tc>
          <w:tcPr>
            <w:tcW w:w="997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19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17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15</w:t>
            </w:r>
          </w:p>
        </w:tc>
      </w:tr>
      <w:tr w:rsidR="005A5D3F" w:rsidRPr="005A5D3F" w:rsidTr="002B7FF8">
        <w:trPr>
          <w:trHeight w:val="245"/>
        </w:trPr>
        <w:tc>
          <w:tcPr>
            <w:tcW w:w="3256" w:type="dxa"/>
            <w:vMerge/>
            <w:shd w:val="clear" w:color="auto" w:fill="auto"/>
          </w:tcPr>
          <w:p w:rsidR="005A5D3F" w:rsidRPr="005A5D3F" w:rsidRDefault="005A5D3F" w:rsidP="005A5D3F">
            <w:pPr>
              <w:ind w:firstLine="0"/>
              <w:jc w:val="both"/>
              <w:rPr>
                <w:rFonts w:cs="Times New Roman"/>
                <w:szCs w:val="28"/>
                <w:lang w:eastAsia="ar-SA"/>
              </w:rPr>
            </w:pPr>
          </w:p>
        </w:tc>
        <w:tc>
          <w:tcPr>
            <w:tcW w:w="6100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всероссийский или межрегиональный уровень</w:t>
            </w:r>
          </w:p>
        </w:tc>
      </w:tr>
      <w:tr w:rsidR="005A5D3F" w:rsidRPr="005A5D3F" w:rsidTr="002B7FF8">
        <w:trPr>
          <w:trHeight w:val="294"/>
        </w:trPr>
        <w:tc>
          <w:tcPr>
            <w:tcW w:w="3256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cs="Times New Roman"/>
                <w:szCs w:val="28"/>
                <w:lang w:eastAsia="ar-SA"/>
              </w:rPr>
            </w:pPr>
          </w:p>
        </w:tc>
        <w:tc>
          <w:tcPr>
            <w:tcW w:w="997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17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13</w:t>
            </w:r>
          </w:p>
        </w:tc>
      </w:tr>
      <w:tr w:rsidR="005A5D3F" w:rsidRPr="005A5D3F" w:rsidTr="002B7FF8">
        <w:trPr>
          <w:trHeight w:val="148"/>
        </w:trPr>
        <w:tc>
          <w:tcPr>
            <w:tcW w:w="3256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cs="Times New Roman"/>
                <w:szCs w:val="28"/>
                <w:lang w:eastAsia="ar-SA"/>
              </w:rPr>
            </w:pPr>
          </w:p>
        </w:tc>
        <w:tc>
          <w:tcPr>
            <w:tcW w:w="6100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областной или межмуниципальный уровень</w:t>
            </w:r>
          </w:p>
        </w:tc>
      </w:tr>
      <w:tr w:rsidR="005A5D3F" w:rsidRPr="005A5D3F" w:rsidTr="002B7FF8">
        <w:trPr>
          <w:trHeight w:val="328"/>
        </w:trPr>
        <w:tc>
          <w:tcPr>
            <w:tcW w:w="3256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cs="Times New Roman"/>
                <w:szCs w:val="28"/>
                <w:lang w:eastAsia="ar-SA"/>
              </w:rPr>
            </w:pPr>
          </w:p>
        </w:tc>
        <w:tc>
          <w:tcPr>
            <w:tcW w:w="997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11</w:t>
            </w:r>
          </w:p>
        </w:tc>
      </w:tr>
      <w:tr w:rsidR="005A5D3F" w:rsidRPr="005A5D3F" w:rsidTr="002B7FF8">
        <w:trPr>
          <w:trHeight w:val="214"/>
        </w:trPr>
        <w:tc>
          <w:tcPr>
            <w:tcW w:w="3256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cs="Times New Roman"/>
                <w:szCs w:val="28"/>
                <w:lang w:eastAsia="ar-SA"/>
              </w:rPr>
            </w:pPr>
          </w:p>
        </w:tc>
        <w:tc>
          <w:tcPr>
            <w:tcW w:w="6100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городской или муниципальный уровень</w:t>
            </w:r>
          </w:p>
        </w:tc>
      </w:tr>
      <w:tr w:rsidR="005A5D3F" w:rsidRPr="005A5D3F" w:rsidTr="002B7FF8">
        <w:trPr>
          <w:trHeight w:val="328"/>
        </w:trPr>
        <w:tc>
          <w:tcPr>
            <w:tcW w:w="3256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cs="Times New Roman"/>
                <w:szCs w:val="28"/>
                <w:lang w:eastAsia="ar-SA"/>
              </w:rPr>
            </w:pPr>
          </w:p>
        </w:tc>
        <w:tc>
          <w:tcPr>
            <w:tcW w:w="997" w:type="dxa"/>
            <w:shd w:val="clear" w:color="auto" w:fill="auto"/>
          </w:tcPr>
          <w:p w:rsidR="005A5D3F" w:rsidRPr="005A5D3F" w:rsidRDefault="005A5D3F" w:rsidP="005A5D3F">
            <w:pPr>
              <w:spacing w:after="20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5A5D3F">
              <w:rPr>
                <w:rFonts w:eastAsiaTheme="minorEastAsia" w:cs="Times New Roman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spacing w:after="20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5A5D3F">
              <w:rPr>
                <w:rFonts w:eastAsiaTheme="minorEastAsia" w:cs="Times New Roman"/>
                <w:szCs w:val="28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spacing w:after="20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5A5D3F">
              <w:rPr>
                <w:rFonts w:eastAsiaTheme="minorEastAsia" w:cs="Times New Roman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spacing w:after="20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5A5D3F">
              <w:rPr>
                <w:rFonts w:eastAsiaTheme="minorEastAsia" w:cs="Times New Roman"/>
                <w:szCs w:val="28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0</w:t>
            </w:r>
          </w:p>
        </w:tc>
      </w:tr>
    </w:tbl>
    <w:p w:rsidR="005A5D3F" w:rsidRPr="005A5D3F" w:rsidRDefault="005A5D3F" w:rsidP="005A5D3F">
      <w:pPr>
        <w:ind w:firstLine="708"/>
        <w:rPr>
          <w:rFonts w:eastAsiaTheme="minorEastAsia" w:cs="Times New Roman"/>
          <w:szCs w:val="28"/>
          <w:lang w:eastAsia="ru-RU"/>
        </w:rPr>
      </w:pPr>
    </w:p>
    <w:p w:rsidR="005A5D3F" w:rsidRPr="005A5D3F" w:rsidRDefault="005A5D3F" w:rsidP="005A5D3F">
      <w:pPr>
        <w:ind w:firstLine="708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1.3. Для призёров Молодежных Дельфийских игр России:</w:t>
      </w:r>
    </w:p>
    <w:p w:rsidR="005A5D3F" w:rsidRPr="005A5D3F" w:rsidRDefault="005A5D3F" w:rsidP="005A5D3F">
      <w:pPr>
        <w:ind w:firstLine="708"/>
        <w:rPr>
          <w:rFonts w:eastAsiaTheme="minorEastAsia" w:cs="Times New Roman"/>
          <w:szCs w:val="28"/>
          <w:lang w:eastAsia="ru-RU"/>
        </w:rPr>
      </w:pPr>
    </w:p>
    <w:p w:rsidR="005A5D3F" w:rsidRPr="005A5D3F" w:rsidRDefault="005A5D3F" w:rsidP="005A5D3F">
      <w:pPr>
        <w:ind w:firstLine="708"/>
        <w:jc w:val="right"/>
        <w:rPr>
          <w:rFonts w:cs="Times New Roman"/>
          <w:szCs w:val="28"/>
          <w:lang w:eastAsia="ar-SA"/>
        </w:rPr>
      </w:pPr>
      <w:r w:rsidRPr="005A5D3F">
        <w:rPr>
          <w:rFonts w:cs="Times New Roman"/>
          <w:szCs w:val="28"/>
          <w:lang w:eastAsia="ar-SA"/>
        </w:rPr>
        <w:t>Таблица 3</w:t>
      </w:r>
    </w:p>
    <w:p w:rsidR="005A5D3F" w:rsidRPr="005A5D3F" w:rsidRDefault="005A5D3F" w:rsidP="005A5D3F">
      <w:pPr>
        <w:ind w:firstLine="708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139"/>
        <w:gridCol w:w="1417"/>
        <w:gridCol w:w="1418"/>
        <w:gridCol w:w="2126"/>
      </w:tblGrid>
      <w:tr w:rsidR="005A5D3F" w:rsidRPr="005A5D3F" w:rsidTr="002B7FF8">
        <w:trPr>
          <w:trHeight w:val="317"/>
        </w:trPr>
        <w:tc>
          <w:tcPr>
            <w:tcW w:w="3256" w:type="dxa"/>
            <w:vMerge w:val="restart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Критерий</w:t>
            </w:r>
          </w:p>
        </w:tc>
        <w:tc>
          <w:tcPr>
            <w:tcW w:w="6100" w:type="dxa"/>
            <w:gridSpan w:val="4"/>
            <w:shd w:val="clear" w:color="auto" w:fill="auto"/>
          </w:tcPr>
          <w:p w:rsidR="005A5D3F" w:rsidRPr="005A5D3F" w:rsidRDefault="005A5D3F" w:rsidP="005A5D3F">
            <w:pPr>
              <w:tabs>
                <w:tab w:val="num" w:pos="792"/>
              </w:tabs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Баллы (за каждое мероприятие)</w:t>
            </w:r>
          </w:p>
        </w:tc>
      </w:tr>
      <w:tr w:rsidR="005A5D3F" w:rsidRPr="005A5D3F" w:rsidTr="002B7FF8">
        <w:trPr>
          <w:trHeight w:val="527"/>
        </w:trPr>
        <w:tc>
          <w:tcPr>
            <w:tcW w:w="3256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 xml:space="preserve">I 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>место</w:t>
            </w:r>
          </w:p>
        </w:tc>
        <w:tc>
          <w:tcPr>
            <w:tcW w:w="1417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>II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 место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>III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 место</w:t>
            </w:r>
          </w:p>
        </w:tc>
        <w:tc>
          <w:tcPr>
            <w:tcW w:w="212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 xml:space="preserve">IV 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– </w:t>
            </w:r>
            <w:r w:rsidRPr="005A5D3F">
              <w:rPr>
                <w:rFonts w:eastAsia="Calibri" w:cs="Times New Roman"/>
                <w:szCs w:val="28"/>
                <w:lang w:val="en-US" w:eastAsia="ru-RU"/>
              </w:rPr>
              <w:t xml:space="preserve">VI 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>места (диплом)</w:t>
            </w:r>
          </w:p>
        </w:tc>
      </w:tr>
      <w:tr w:rsidR="005A5D3F" w:rsidRPr="005A5D3F" w:rsidTr="002B7FF8">
        <w:trPr>
          <w:trHeight w:val="521"/>
        </w:trPr>
        <w:tc>
          <w:tcPr>
            <w:tcW w:w="3256" w:type="dxa"/>
            <w:shd w:val="clear" w:color="auto" w:fill="auto"/>
          </w:tcPr>
          <w:p w:rsidR="005A5D3F" w:rsidRPr="005A5D3F" w:rsidRDefault="005A5D3F" w:rsidP="005A5D3F">
            <w:pPr>
              <w:ind w:firstLine="0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5A5D3F">
              <w:rPr>
                <w:rFonts w:eastAsiaTheme="minorEastAsia" w:cs="Times New Roman"/>
                <w:szCs w:val="28"/>
                <w:lang w:eastAsia="ru-RU"/>
              </w:rPr>
              <w:t>Занятие призового места в Молодежных Дельфийских играх России</w:t>
            </w:r>
          </w:p>
        </w:tc>
        <w:tc>
          <w:tcPr>
            <w:tcW w:w="1139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8</w:t>
            </w:r>
          </w:p>
        </w:tc>
      </w:tr>
    </w:tbl>
    <w:p w:rsidR="005A5D3F" w:rsidRPr="005A5D3F" w:rsidRDefault="005A5D3F" w:rsidP="005A5D3F">
      <w:pPr>
        <w:jc w:val="both"/>
        <w:rPr>
          <w:rFonts w:eastAsiaTheme="minorEastAsia" w:cs="Times New Roman"/>
          <w:szCs w:val="28"/>
          <w:lang w:eastAsia="ru-RU"/>
        </w:rPr>
      </w:pPr>
    </w:p>
    <w:p w:rsidR="005A5D3F" w:rsidRPr="005A5D3F" w:rsidRDefault="005A5D3F" w:rsidP="005A5D3F">
      <w:pPr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1.4. Для победителей и (или) призёров конкурсных мероприятий, организатором которых выступает некоммерческая организация или государственный или частный фонд, поддерживающие проекты в сфере культуры и образования, учредителем которых выступают деятели культуры:</w:t>
      </w:r>
    </w:p>
    <w:p w:rsidR="005A5D3F" w:rsidRPr="005A5D3F" w:rsidRDefault="005A5D3F" w:rsidP="005A5D3F">
      <w:pPr>
        <w:ind w:firstLine="708"/>
        <w:jc w:val="right"/>
        <w:rPr>
          <w:rFonts w:cs="Times New Roman"/>
          <w:szCs w:val="28"/>
          <w:lang w:eastAsia="ar-SA"/>
        </w:rPr>
      </w:pPr>
    </w:p>
    <w:p w:rsidR="005A5D3F" w:rsidRPr="005A5D3F" w:rsidRDefault="005A5D3F" w:rsidP="005A5D3F">
      <w:pPr>
        <w:keepNext/>
        <w:jc w:val="right"/>
        <w:rPr>
          <w:rFonts w:cs="Times New Roman"/>
          <w:szCs w:val="28"/>
          <w:lang w:eastAsia="ar-SA"/>
        </w:rPr>
      </w:pPr>
      <w:r w:rsidRPr="005A5D3F">
        <w:rPr>
          <w:rFonts w:cs="Times New Roman"/>
          <w:szCs w:val="28"/>
          <w:lang w:eastAsia="ar-SA"/>
        </w:rPr>
        <w:t>Таблица 4</w:t>
      </w:r>
    </w:p>
    <w:p w:rsidR="005A5D3F" w:rsidRPr="005A5D3F" w:rsidRDefault="005A5D3F" w:rsidP="005A5D3F">
      <w:pPr>
        <w:keepNext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134"/>
        <w:gridCol w:w="1134"/>
        <w:gridCol w:w="1276"/>
        <w:gridCol w:w="1275"/>
        <w:gridCol w:w="1418"/>
      </w:tblGrid>
      <w:tr w:rsidR="005A5D3F" w:rsidRPr="005A5D3F" w:rsidTr="002B7FF8">
        <w:trPr>
          <w:trHeight w:val="317"/>
        </w:trPr>
        <w:tc>
          <w:tcPr>
            <w:tcW w:w="3119" w:type="dxa"/>
            <w:vMerge w:val="restart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Критерий</w:t>
            </w:r>
          </w:p>
        </w:tc>
        <w:tc>
          <w:tcPr>
            <w:tcW w:w="6237" w:type="dxa"/>
            <w:gridSpan w:val="5"/>
            <w:shd w:val="clear" w:color="auto" w:fill="auto"/>
          </w:tcPr>
          <w:p w:rsidR="005A5D3F" w:rsidRPr="005A5D3F" w:rsidRDefault="005A5D3F" w:rsidP="005A5D3F">
            <w:pPr>
              <w:tabs>
                <w:tab w:val="num" w:pos="792"/>
              </w:tabs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Баллы (за каждое мероприятие) </w:t>
            </w:r>
          </w:p>
        </w:tc>
      </w:tr>
      <w:tr w:rsidR="005A5D3F" w:rsidRPr="005A5D3F" w:rsidTr="002B7FF8">
        <w:trPr>
          <w:trHeight w:val="517"/>
        </w:trPr>
        <w:tc>
          <w:tcPr>
            <w:tcW w:w="3119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Гран-при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 xml:space="preserve">I 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>место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>II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 место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>III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 xml:space="preserve"> место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val="en-US" w:eastAsia="ru-RU"/>
              </w:rPr>
              <w:t xml:space="preserve">IV </w:t>
            </w:r>
            <w:r w:rsidRPr="005A5D3F">
              <w:rPr>
                <w:rFonts w:eastAsia="Calibri" w:cs="Times New Roman"/>
                <w:szCs w:val="28"/>
                <w:lang w:eastAsia="ru-RU"/>
              </w:rPr>
              <w:t>место (диплом)</w:t>
            </w:r>
          </w:p>
        </w:tc>
      </w:tr>
      <w:tr w:rsidR="005A5D3F" w:rsidRPr="005A5D3F" w:rsidTr="002B7FF8">
        <w:trPr>
          <w:trHeight w:val="311"/>
        </w:trPr>
        <w:tc>
          <w:tcPr>
            <w:tcW w:w="3119" w:type="dxa"/>
            <w:vMerge w:val="restart"/>
            <w:shd w:val="clear" w:color="auto" w:fill="auto"/>
          </w:tcPr>
          <w:p w:rsidR="005A5D3F" w:rsidRPr="005A5D3F" w:rsidRDefault="005A5D3F" w:rsidP="005A5D3F">
            <w:pPr>
              <w:ind w:firstLine="0"/>
              <w:rPr>
                <w:rFonts w:eastAsia="Calibri" w:cs="Times New Roman"/>
                <w:spacing w:val="-6"/>
                <w:szCs w:val="28"/>
                <w:lang w:eastAsia="ru-RU"/>
              </w:rPr>
            </w:pPr>
            <w:r w:rsidRPr="005A5D3F">
              <w:rPr>
                <w:rFonts w:eastAsiaTheme="minorEastAsia" w:cs="Times New Roman"/>
                <w:szCs w:val="28"/>
                <w:lang w:eastAsia="ru-RU"/>
              </w:rPr>
              <w:t>Победа и (или) занятие призового места в конкурсных мероприятиях, организатором которых выступает некоммерческая организация или государственный или частный фонд, поддерживающие проекты в сфере культуры и образования, учредителем которых выступают деятели культуры</w:t>
            </w:r>
          </w:p>
        </w:tc>
        <w:tc>
          <w:tcPr>
            <w:tcW w:w="6237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международный уровень</w:t>
            </w:r>
          </w:p>
        </w:tc>
      </w:tr>
      <w:tr w:rsidR="005A5D3F" w:rsidRPr="005A5D3F" w:rsidTr="002B7FF8">
        <w:trPr>
          <w:trHeight w:val="203"/>
        </w:trPr>
        <w:tc>
          <w:tcPr>
            <w:tcW w:w="3119" w:type="dxa"/>
            <w:vMerge/>
            <w:shd w:val="clear" w:color="auto" w:fill="auto"/>
          </w:tcPr>
          <w:p w:rsidR="005A5D3F" w:rsidRPr="005A5D3F" w:rsidRDefault="005A5D3F" w:rsidP="005A5D3F">
            <w:pPr>
              <w:ind w:firstLine="0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10</w:t>
            </w:r>
          </w:p>
        </w:tc>
      </w:tr>
      <w:tr w:rsidR="005A5D3F" w:rsidRPr="005A5D3F" w:rsidTr="002B7FF8">
        <w:trPr>
          <w:trHeight w:val="155"/>
        </w:trPr>
        <w:tc>
          <w:tcPr>
            <w:tcW w:w="3119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237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всероссийский или межрегиональный уровень</w:t>
            </w:r>
          </w:p>
        </w:tc>
      </w:tr>
      <w:tr w:rsidR="005A5D3F" w:rsidRPr="005A5D3F" w:rsidTr="002B7FF8">
        <w:trPr>
          <w:trHeight w:val="232"/>
        </w:trPr>
        <w:tc>
          <w:tcPr>
            <w:tcW w:w="3119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8</w:t>
            </w:r>
          </w:p>
        </w:tc>
      </w:tr>
      <w:tr w:rsidR="005A5D3F" w:rsidRPr="005A5D3F" w:rsidTr="002B7FF8">
        <w:trPr>
          <w:trHeight w:val="214"/>
        </w:trPr>
        <w:tc>
          <w:tcPr>
            <w:tcW w:w="3119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237" w:type="dxa"/>
            <w:gridSpan w:val="5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областной уровень</w:t>
            </w:r>
          </w:p>
        </w:tc>
      </w:tr>
      <w:tr w:rsidR="005A5D3F" w:rsidRPr="005A5D3F" w:rsidTr="002B7FF8">
        <w:trPr>
          <w:trHeight w:val="307"/>
        </w:trPr>
        <w:tc>
          <w:tcPr>
            <w:tcW w:w="3119" w:type="dxa"/>
            <w:vMerge/>
            <w:shd w:val="clear" w:color="auto" w:fill="auto"/>
            <w:vAlign w:val="center"/>
          </w:tcPr>
          <w:p w:rsidR="005A5D3F" w:rsidRPr="005A5D3F" w:rsidRDefault="005A5D3F" w:rsidP="005A5D3F">
            <w:pPr>
              <w:ind w:firstLine="0"/>
              <w:jc w:val="both"/>
              <w:rPr>
                <w:rFonts w:eastAsia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A5D3F" w:rsidRPr="005A5D3F" w:rsidRDefault="005A5D3F" w:rsidP="005A5D3F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5A5D3F">
              <w:rPr>
                <w:rFonts w:eastAsia="Calibri" w:cs="Times New Roman"/>
                <w:szCs w:val="28"/>
                <w:lang w:eastAsia="ru-RU"/>
              </w:rPr>
              <w:t>6</w:t>
            </w:r>
          </w:p>
        </w:tc>
      </w:tr>
    </w:tbl>
    <w:p w:rsidR="005A5D3F" w:rsidRPr="005A5D3F" w:rsidRDefault="005A5D3F" w:rsidP="005A5D3F">
      <w:pPr>
        <w:ind w:firstLine="708"/>
        <w:jc w:val="both"/>
        <w:rPr>
          <w:rFonts w:eastAsiaTheme="minorEastAsia" w:cs="Times New Roman"/>
          <w:szCs w:val="28"/>
          <w:lang w:eastAsia="ru-RU"/>
        </w:rPr>
      </w:pPr>
    </w:p>
    <w:p w:rsidR="005A5D3F" w:rsidRPr="005A5D3F" w:rsidRDefault="005A5D3F" w:rsidP="005A5D3F">
      <w:pPr>
        <w:ind w:firstLine="708"/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1.5. Для обладателей документов, подтверждающих общественное признание заслуг кандидата (в том числе участие в значимых мероприятиях профессиональной направленности):</w:t>
      </w:r>
    </w:p>
    <w:p w:rsidR="005A5D3F" w:rsidRPr="005A5D3F" w:rsidRDefault="005A5D3F" w:rsidP="005A5D3F">
      <w:pPr>
        <w:ind w:firstLine="708"/>
        <w:jc w:val="both"/>
        <w:rPr>
          <w:rFonts w:eastAsiaTheme="minorEastAsia" w:cs="Times New Roman"/>
          <w:szCs w:val="28"/>
          <w:lang w:eastAsia="ru-RU"/>
        </w:rPr>
      </w:pPr>
    </w:p>
    <w:p w:rsidR="005A5D3F" w:rsidRPr="005A5D3F" w:rsidRDefault="005A5D3F" w:rsidP="005A5D3F">
      <w:pPr>
        <w:ind w:firstLine="0"/>
        <w:jc w:val="right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Таблица 5</w:t>
      </w:r>
    </w:p>
    <w:p w:rsidR="005A5D3F" w:rsidRPr="005A5D3F" w:rsidRDefault="005A5D3F" w:rsidP="005A5D3F">
      <w:pPr>
        <w:ind w:firstLine="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2551"/>
        <w:gridCol w:w="1383"/>
      </w:tblGrid>
      <w:tr w:rsidR="005A5D3F" w:rsidRPr="005A5D3F" w:rsidTr="002B7FF8">
        <w:tc>
          <w:tcPr>
            <w:tcW w:w="675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№</w:t>
            </w:r>
          </w:p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п/п</w:t>
            </w:r>
          </w:p>
        </w:tc>
        <w:tc>
          <w:tcPr>
            <w:tcW w:w="4962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Критерий</w:t>
            </w:r>
          </w:p>
        </w:tc>
        <w:tc>
          <w:tcPr>
            <w:tcW w:w="2551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Условие</w:t>
            </w:r>
          </w:p>
        </w:tc>
        <w:tc>
          <w:tcPr>
            <w:tcW w:w="1383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Баллы</w:t>
            </w:r>
          </w:p>
        </w:tc>
      </w:tr>
    </w:tbl>
    <w:p w:rsidR="005A5D3F" w:rsidRPr="005A5D3F" w:rsidRDefault="005A5D3F" w:rsidP="005A5D3F">
      <w:pPr>
        <w:rPr>
          <w:sz w:val="2"/>
          <w:szCs w:val="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2551"/>
        <w:gridCol w:w="1383"/>
      </w:tblGrid>
      <w:tr w:rsidR="005A5D3F" w:rsidRPr="005A5D3F" w:rsidTr="002B7FF8">
        <w:trPr>
          <w:trHeight w:val="321"/>
          <w:tblHeader/>
        </w:trPr>
        <w:tc>
          <w:tcPr>
            <w:tcW w:w="675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1</w:t>
            </w:r>
          </w:p>
        </w:tc>
        <w:tc>
          <w:tcPr>
            <w:tcW w:w="4962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2</w:t>
            </w:r>
          </w:p>
        </w:tc>
        <w:tc>
          <w:tcPr>
            <w:tcW w:w="2551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3</w:t>
            </w:r>
          </w:p>
        </w:tc>
        <w:tc>
          <w:tcPr>
            <w:tcW w:w="1383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4</w:t>
            </w:r>
          </w:p>
        </w:tc>
      </w:tr>
      <w:tr w:rsidR="005A5D3F" w:rsidRPr="005A5D3F" w:rsidTr="002B7FF8">
        <w:trPr>
          <w:trHeight w:val="321"/>
        </w:trPr>
        <w:tc>
          <w:tcPr>
            <w:tcW w:w="675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1.</w:t>
            </w:r>
          </w:p>
        </w:tc>
        <w:tc>
          <w:tcPr>
            <w:tcW w:w="4962" w:type="dxa"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color w:val="0070C0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Участие в Молодежных Дельфийских играх России в качестве члена команды Ярославской области</w:t>
            </w:r>
          </w:p>
        </w:tc>
        <w:tc>
          <w:tcPr>
            <w:tcW w:w="2551" w:type="dxa"/>
          </w:tcPr>
          <w:p w:rsidR="005A5D3F" w:rsidRPr="005A5D3F" w:rsidRDefault="005A5D3F" w:rsidP="005A5D3F">
            <w:pPr>
              <w:ind w:firstLine="0"/>
              <w:jc w:val="both"/>
              <w:rPr>
                <w:rFonts w:eastAsiaTheme="minorHAnsi" w:cs="Times New Roman"/>
                <w:szCs w:val="28"/>
              </w:rPr>
            </w:pPr>
          </w:p>
        </w:tc>
        <w:tc>
          <w:tcPr>
            <w:tcW w:w="1383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5</w:t>
            </w:r>
          </w:p>
        </w:tc>
      </w:tr>
      <w:tr w:rsidR="005A5D3F" w:rsidRPr="005A5D3F" w:rsidTr="002B7FF8">
        <w:tc>
          <w:tcPr>
            <w:tcW w:w="675" w:type="dxa"/>
            <w:vMerge w:val="restart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2.</w:t>
            </w:r>
          </w:p>
        </w:tc>
        <w:tc>
          <w:tcPr>
            <w:tcW w:w="4962" w:type="dxa"/>
            <w:vMerge w:val="restart"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Участие в концертной, выставочной деятельности вне учреждения, организации, творческого коллектива, где занимается/обучается кандидат</w:t>
            </w:r>
          </w:p>
        </w:tc>
        <w:tc>
          <w:tcPr>
            <w:tcW w:w="2551" w:type="dxa"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3 концерта, выставки</w:t>
            </w:r>
          </w:p>
        </w:tc>
        <w:tc>
          <w:tcPr>
            <w:tcW w:w="1383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3</w:t>
            </w:r>
          </w:p>
        </w:tc>
      </w:tr>
      <w:tr w:rsidR="005A5D3F" w:rsidRPr="005A5D3F" w:rsidTr="002B7FF8">
        <w:trPr>
          <w:trHeight w:val="294"/>
        </w:trPr>
        <w:tc>
          <w:tcPr>
            <w:tcW w:w="675" w:type="dxa"/>
            <w:vMerge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</w:p>
        </w:tc>
        <w:tc>
          <w:tcPr>
            <w:tcW w:w="4962" w:type="dxa"/>
            <w:vMerge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szCs w:val="28"/>
              </w:rPr>
            </w:pPr>
          </w:p>
        </w:tc>
        <w:tc>
          <w:tcPr>
            <w:tcW w:w="2551" w:type="dxa"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 xml:space="preserve">4 концерта, выставки и более </w:t>
            </w:r>
          </w:p>
        </w:tc>
        <w:tc>
          <w:tcPr>
            <w:tcW w:w="1383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5</w:t>
            </w:r>
          </w:p>
        </w:tc>
      </w:tr>
      <w:tr w:rsidR="005A5D3F" w:rsidRPr="005A5D3F" w:rsidTr="002B7FF8">
        <w:tc>
          <w:tcPr>
            <w:tcW w:w="675" w:type="dxa"/>
            <w:vMerge w:val="restart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3.</w:t>
            </w:r>
          </w:p>
        </w:tc>
        <w:tc>
          <w:tcPr>
            <w:tcW w:w="4962" w:type="dxa"/>
            <w:vMerge w:val="restart"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Сольное инструментальное исполнение концертных номеров, сольное исполнение хореографических, вокальных номеров, исполнение главных ролей в театральных постановках</w:t>
            </w:r>
          </w:p>
        </w:tc>
        <w:tc>
          <w:tcPr>
            <w:tcW w:w="2551" w:type="dxa"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 xml:space="preserve">1, 2 концерта, постановки </w:t>
            </w:r>
          </w:p>
        </w:tc>
        <w:tc>
          <w:tcPr>
            <w:tcW w:w="1383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6</w:t>
            </w:r>
          </w:p>
        </w:tc>
      </w:tr>
      <w:tr w:rsidR="005A5D3F" w:rsidRPr="005A5D3F" w:rsidTr="002B7FF8">
        <w:trPr>
          <w:trHeight w:val="516"/>
        </w:trPr>
        <w:tc>
          <w:tcPr>
            <w:tcW w:w="675" w:type="dxa"/>
            <w:vMerge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</w:p>
        </w:tc>
        <w:tc>
          <w:tcPr>
            <w:tcW w:w="4962" w:type="dxa"/>
            <w:vMerge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szCs w:val="28"/>
              </w:rPr>
            </w:pPr>
          </w:p>
        </w:tc>
        <w:tc>
          <w:tcPr>
            <w:tcW w:w="2551" w:type="dxa"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 xml:space="preserve">3 концерта, постановки и более </w:t>
            </w:r>
          </w:p>
        </w:tc>
        <w:tc>
          <w:tcPr>
            <w:tcW w:w="1383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9</w:t>
            </w:r>
          </w:p>
        </w:tc>
      </w:tr>
      <w:tr w:rsidR="005A5D3F" w:rsidRPr="005A5D3F" w:rsidTr="002B7FF8">
        <w:trPr>
          <w:trHeight w:val="710"/>
        </w:trPr>
        <w:tc>
          <w:tcPr>
            <w:tcW w:w="675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4.</w:t>
            </w:r>
          </w:p>
        </w:tc>
        <w:tc>
          <w:tcPr>
            <w:tcW w:w="4962" w:type="dxa"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Участие в мастер-классах, организаторами которых выступают государственные учреждения культуры, муниципальные учреждения культуры Ярославской области</w:t>
            </w:r>
          </w:p>
        </w:tc>
        <w:tc>
          <w:tcPr>
            <w:tcW w:w="2551" w:type="dxa"/>
          </w:tcPr>
          <w:p w:rsidR="005A5D3F" w:rsidRPr="005A5D3F" w:rsidRDefault="005A5D3F" w:rsidP="005A5D3F">
            <w:pPr>
              <w:ind w:firstLine="0"/>
              <w:jc w:val="both"/>
              <w:rPr>
                <w:rFonts w:eastAsiaTheme="minorHAnsi" w:cs="Times New Roman"/>
                <w:szCs w:val="28"/>
              </w:rPr>
            </w:pPr>
          </w:p>
        </w:tc>
        <w:tc>
          <w:tcPr>
            <w:tcW w:w="1383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3</w:t>
            </w:r>
          </w:p>
        </w:tc>
      </w:tr>
      <w:tr w:rsidR="005A5D3F" w:rsidRPr="005A5D3F" w:rsidTr="002B7FF8">
        <w:trPr>
          <w:trHeight w:val="106"/>
        </w:trPr>
        <w:tc>
          <w:tcPr>
            <w:tcW w:w="675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5.</w:t>
            </w:r>
          </w:p>
        </w:tc>
        <w:tc>
          <w:tcPr>
            <w:tcW w:w="4962" w:type="dxa"/>
          </w:tcPr>
          <w:p w:rsidR="005A5D3F" w:rsidRPr="005A5D3F" w:rsidRDefault="005A5D3F" w:rsidP="005A5D3F">
            <w:pPr>
              <w:ind w:firstLine="0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Художественно-оформительская работа на социально значимых объектах</w:t>
            </w:r>
          </w:p>
        </w:tc>
        <w:tc>
          <w:tcPr>
            <w:tcW w:w="2551" w:type="dxa"/>
          </w:tcPr>
          <w:p w:rsidR="005A5D3F" w:rsidRPr="005A5D3F" w:rsidRDefault="005A5D3F" w:rsidP="005A5D3F">
            <w:pPr>
              <w:ind w:firstLine="0"/>
              <w:jc w:val="both"/>
              <w:rPr>
                <w:rFonts w:eastAsiaTheme="minorHAnsi" w:cs="Times New Roman"/>
                <w:szCs w:val="28"/>
              </w:rPr>
            </w:pPr>
          </w:p>
        </w:tc>
        <w:tc>
          <w:tcPr>
            <w:tcW w:w="1383" w:type="dxa"/>
          </w:tcPr>
          <w:p w:rsidR="005A5D3F" w:rsidRPr="005A5D3F" w:rsidRDefault="005A5D3F" w:rsidP="005A5D3F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5A5D3F">
              <w:rPr>
                <w:rFonts w:eastAsiaTheme="minorHAnsi" w:cs="Times New Roman"/>
                <w:szCs w:val="28"/>
              </w:rPr>
              <w:t>5</w:t>
            </w:r>
          </w:p>
        </w:tc>
      </w:tr>
    </w:tbl>
    <w:p w:rsidR="005A5D3F" w:rsidRPr="005A5D3F" w:rsidRDefault="005A5D3F" w:rsidP="005A5D3F">
      <w:pPr>
        <w:tabs>
          <w:tab w:val="left" w:pos="1134"/>
        </w:tabs>
        <w:jc w:val="both"/>
        <w:rPr>
          <w:rFonts w:eastAsiaTheme="minorEastAsia" w:cs="Times New Roman"/>
          <w:szCs w:val="28"/>
          <w:lang w:eastAsia="ru-RU"/>
        </w:rPr>
      </w:pPr>
    </w:p>
    <w:p w:rsidR="005A5D3F" w:rsidRPr="005A5D3F" w:rsidRDefault="005A5D3F" w:rsidP="005A5D3F">
      <w:pPr>
        <w:tabs>
          <w:tab w:val="left" w:pos="1134"/>
        </w:tabs>
        <w:jc w:val="both"/>
        <w:rPr>
          <w:rFonts w:eastAsiaTheme="minorEastAsia" w:cs="Times New Roman"/>
          <w:szCs w:val="28"/>
          <w:lang w:eastAsia="ru-RU"/>
        </w:rPr>
      </w:pPr>
      <w:r w:rsidRPr="005A5D3F">
        <w:rPr>
          <w:rFonts w:eastAsiaTheme="minorEastAsia" w:cs="Times New Roman"/>
          <w:szCs w:val="28"/>
          <w:lang w:eastAsia="ru-RU"/>
        </w:rPr>
        <w:t>2. В случае если призовое место получено в конкурсных мероприятиях, проводимых в заочной форме, применяется понижающий коэффициент 0,5.</w:t>
      </w:r>
    </w:p>
    <w:p w:rsidR="0027391B" w:rsidRPr="003D1E8D" w:rsidRDefault="004250B4" w:rsidP="004250B4">
      <w:pPr>
        <w:tabs>
          <w:tab w:val="right" w:pos="8931"/>
        </w:tabs>
        <w:ind w:firstLine="0"/>
        <w:jc w:val="both"/>
      </w:pPr>
      <w:r>
        <w:br/>
      </w:r>
    </w:p>
    <w:sectPr w:rsidR="0027391B" w:rsidRPr="003D1E8D" w:rsidSect="00C35BFC"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CAB" w:rsidRDefault="00595CAB" w:rsidP="006C1916">
      <w:r>
        <w:separator/>
      </w:r>
    </w:p>
  </w:endnote>
  <w:endnote w:type="continuationSeparator" w:id="0">
    <w:p w:rsidR="00595CAB" w:rsidRDefault="00595CAB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0B4" w:rsidRDefault="004250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4250B4" w:rsidTr="004250B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4250B4" w:rsidRPr="004250B4" w:rsidRDefault="004250B4" w:rsidP="004250B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4250B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4250B4" w:rsidRPr="004250B4" w:rsidRDefault="004250B4" w:rsidP="004250B4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4250B4">
            <w:rPr>
              <w:rFonts w:cs="Times New Roman"/>
              <w:color w:val="808080"/>
              <w:sz w:val="18"/>
            </w:rPr>
            <w:t xml:space="preserve">Страница </w:t>
          </w:r>
          <w:r w:rsidRPr="004250B4">
            <w:rPr>
              <w:rFonts w:cs="Times New Roman"/>
              <w:color w:val="808080"/>
              <w:sz w:val="18"/>
            </w:rPr>
            <w:fldChar w:fldCharType="begin"/>
          </w:r>
          <w:r w:rsidRPr="004250B4">
            <w:rPr>
              <w:rFonts w:cs="Times New Roman"/>
              <w:color w:val="808080"/>
              <w:sz w:val="18"/>
            </w:rPr>
            <w:instrText xml:space="preserve"> PAGE </w:instrText>
          </w:r>
          <w:r w:rsidRPr="004250B4">
            <w:rPr>
              <w:rFonts w:cs="Times New Roman"/>
              <w:color w:val="808080"/>
              <w:sz w:val="18"/>
            </w:rPr>
            <w:fldChar w:fldCharType="separate"/>
          </w:r>
          <w:r w:rsidRPr="004250B4">
            <w:rPr>
              <w:rFonts w:cs="Times New Roman"/>
              <w:noProof/>
              <w:color w:val="808080"/>
              <w:sz w:val="18"/>
            </w:rPr>
            <w:t>2</w:t>
          </w:r>
          <w:r w:rsidRPr="004250B4">
            <w:rPr>
              <w:rFonts w:cs="Times New Roman"/>
              <w:color w:val="808080"/>
              <w:sz w:val="18"/>
            </w:rPr>
            <w:fldChar w:fldCharType="end"/>
          </w:r>
          <w:r w:rsidRPr="004250B4">
            <w:rPr>
              <w:rFonts w:cs="Times New Roman"/>
              <w:color w:val="808080"/>
              <w:sz w:val="18"/>
            </w:rPr>
            <w:t xml:space="preserve"> из </w:t>
          </w:r>
          <w:r w:rsidRPr="004250B4">
            <w:rPr>
              <w:rFonts w:cs="Times New Roman"/>
              <w:color w:val="808080"/>
              <w:sz w:val="18"/>
            </w:rPr>
            <w:fldChar w:fldCharType="begin"/>
          </w:r>
          <w:r w:rsidRPr="004250B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4250B4">
            <w:rPr>
              <w:rFonts w:cs="Times New Roman"/>
              <w:color w:val="808080"/>
              <w:sz w:val="18"/>
            </w:rPr>
            <w:fldChar w:fldCharType="separate"/>
          </w:r>
          <w:r w:rsidRPr="004250B4">
            <w:rPr>
              <w:rFonts w:cs="Times New Roman"/>
              <w:noProof/>
              <w:color w:val="808080"/>
              <w:sz w:val="18"/>
            </w:rPr>
            <w:t>4</w:t>
          </w:r>
          <w:r w:rsidRPr="004250B4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4250B4" w:rsidRPr="004250B4" w:rsidRDefault="004250B4" w:rsidP="004250B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4250B4" w:rsidTr="004250B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4250B4" w:rsidRPr="004250B4" w:rsidRDefault="004250B4" w:rsidP="004250B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4250B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4250B4" w:rsidRPr="004250B4" w:rsidRDefault="004250B4" w:rsidP="004250B4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4250B4">
            <w:rPr>
              <w:rFonts w:cs="Times New Roman"/>
              <w:color w:val="808080"/>
              <w:sz w:val="18"/>
            </w:rPr>
            <w:t xml:space="preserve">Страница </w:t>
          </w:r>
          <w:r w:rsidRPr="004250B4">
            <w:rPr>
              <w:rFonts w:cs="Times New Roman"/>
              <w:color w:val="808080"/>
              <w:sz w:val="18"/>
            </w:rPr>
            <w:fldChar w:fldCharType="begin"/>
          </w:r>
          <w:r w:rsidRPr="004250B4">
            <w:rPr>
              <w:rFonts w:cs="Times New Roman"/>
              <w:color w:val="808080"/>
              <w:sz w:val="18"/>
            </w:rPr>
            <w:instrText xml:space="preserve"> PAGE </w:instrText>
          </w:r>
          <w:r w:rsidRPr="004250B4">
            <w:rPr>
              <w:rFonts w:cs="Times New Roman"/>
              <w:color w:val="808080"/>
              <w:sz w:val="18"/>
            </w:rPr>
            <w:fldChar w:fldCharType="separate"/>
          </w:r>
          <w:r w:rsidRPr="004250B4">
            <w:rPr>
              <w:rFonts w:cs="Times New Roman"/>
              <w:noProof/>
              <w:color w:val="808080"/>
              <w:sz w:val="18"/>
            </w:rPr>
            <w:t>2</w:t>
          </w:r>
          <w:r w:rsidRPr="004250B4">
            <w:rPr>
              <w:rFonts w:cs="Times New Roman"/>
              <w:color w:val="808080"/>
              <w:sz w:val="18"/>
            </w:rPr>
            <w:fldChar w:fldCharType="end"/>
          </w:r>
          <w:r w:rsidRPr="004250B4">
            <w:rPr>
              <w:rFonts w:cs="Times New Roman"/>
              <w:color w:val="808080"/>
              <w:sz w:val="18"/>
            </w:rPr>
            <w:t xml:space="preserve"> из </w:t>
          </w:r>
          <w:r w:rsidRPr="004250B4">
            <w:rPr>
              <w:rFonts w:cs="Times New Roman"/>
              <w:color w:val="808080"/>
              <w:sz w:val="18"/>
            </w:rPr>
            <w:fldChar w:fldCharType="begin"/>
          </w:r>
          <w:r w:rsidRPr="004250B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4250B4">
            <w:rPr>
              <w:rFonts w:cs="Times New Roman"/>
              <w:color w:val="808080"/>
              <w:sz w:val="18"/>
            </w:rPr>
            <w:fldChar w:fldCharType="separate"/>
          </w:r>
          <w:r w:rsidRPr="004250B4">
            <w:rPr>
              <w:rFonts w:cs="Times New Roman"/>
              <w:noProof/>
              <w:color w:val="808080"/>
              <w:sz w:val="18"/>
            </w:rPr>
            <w:t>4</w:t>
          </w:r>
          <w:r w:rsidRPr="004250B4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4250B4" w:rsidRPr="004250B4" w:rsidRDefault="004250B4" w:rsidP="004250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CAB" w:rsidRDefault="00595CAB" w:rsidP="006C1916">
      <w:r>
        <w:separator/>
      </w:r>
    </w:p>
  </w:footnote>
  <w:footnote w:type="continuationSeparator" w:id="0">
    <w:p w:rsidR="00595CAB" w:rsidRDefault="00595CAB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0B4" w:rsidRDefault="004250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91B" w:rsidRPr="004250B4" w:rsidRDefault="0027391B" w:rsidP="004250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0B4" w:rsidRDefault="004250B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D3F" w:rsidRPr="004250B4" w:rsidRDefault="005A5D3F" w:rsidP="004250B4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D3F" w:rsidRDefault="005A5D3F">
    <w:pPr>
      <w:pStyle w:val="a4"/>
      <w:jc w:val="center"/>
    </w:pPr>
  </w:p>
  <w:p w:rsidR="005A5D3F" w:rsidRDefault="005A5D3F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D3F" w:rsidRPr="004250B4" w:rsidRDefault="005A5D3F" w:rsidP="004250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05A18"/>
    <w:multiLevelType w:val="hybridMultilevel"/>
    <w:tmpl w:val="E19E2C48"/>
    <w:lvl w:ilvl="0" w:tplc="95823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>
    <w:nsid w:val="60961F01"/>
    <w:multiLevelType w:val="multilevel"/>
    <w:tmpl w:val="E27661B8"/>
    <w:lvl w:ilvl="0">
      <w:start w:val="3"/>
      <w:numFmt w:val="decimal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2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52" w:hanging="2160"/>
      </w:pPr>
      <w:rPr>
        <w:rFonts w:hint="default"/>
      </w:rPr>
    </w:lvl>
  </w:abstractNum>
  <w:abstractNum w:abstractNumId="3">
    <w:nsid w:val="6B502E6E"/>
    <w:multiLevelType w:val="multilevel"/>
    <w:tmpl w:val="EC4CCDF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17618"/>
    <w:rsid w:val="000232E3"/>
    <w:rsid w:val="0003699C"/>
    <w:rsid w:val="000533FD"/>
    <w:rsid w:val="000735ED"/>
    <w:rsid w:val="000960E3"/>
    <w:rsid w:val="000C3D02"/>
    <w:rsid w:val="000D3BE7"/>
    <w:rsid w:val="000E28A3"/>
    <w:rsid w:val="001440CD"/>
    <w:rsid w:val="00146658"/>
    <w:rsid w:val="00163611"/>
    <w:rsid w:val="00170036"/>
    <w:rsid w:val="001843AD"/>
    <w:rsid w:val="001C78DA"/>
    <w:rsid w:val="001D6F22"/>
    <w:rsid w:val="001E003C"/>
    <w:rsid w:val="002306C4"/>
    <w:rsid w:val="00253DE7"/>
    <w:rsid w:val="00272581"/>
    <w:rsid w:val="00272CD4"/>
    <w:rsid w:val="0027391B"/>
    <w:rsid w:val="00284CB3"/>
    <w:rsid w:val="002D23F0"/>
    <w:rsid w:val="00320CF9"/>
    <w:rsid w:val="00337B1E"/>
    <w:rsid w:val="00396AD9"/>
    <w:rsid w:val="003A2DCC"/>
    <w:rsid w:val="003D1E8D"/>
    <w:rsid w:val="003D385C"/>
    <w:rsid w:val="003E06AB"/>
    <w:rsid w:val="0040656C"/>
    <w:rsid w:val="00423002"/>
    <w:rsid w:val="004250B4"/>
    <w:rsid w:val="0044158B"/>
    <w:rsid w:val="00492CC1"/>
    <w:rsid w:val="004966A8"/>
    <w:rsid w:val="004D20DA"/>
    <w:rsid w:val="00520126"/>
    <w:rsid w:val="0052728A"/>
    <w:rsid w:val="00534ECC"/>
    <w:rsid w:val="005401AD"/>
    <w:rsid w:val="005867D8"/>
    <w:rsid w:val="00595CAB"/>
    <w:rsid w:val="005A5D3F"/>
    <w:rsid w:val="005F21A3"/>
    <w:rsid w:val="00603D0E"/>
    <w:rsid w:val="0069011A"/>
    <w:rsid w:val="006C1916"/>
    <w:rsid w:val="006C6D52"/>
    <w:rsid w:val="007C7A57"/>
    <w:rsid w:val="007D3CEB"/>
    <w:rsid w:val="007D6CA5"/>
    <w:rsid w:val="007F2575"/>
    <w:rsid w:val="008079F3"/>
    <w:rsid w:val="00807FB4"/>
    <w:rsid w:val="00810F83"/>
    <w:rsid w:val="008178DD"/>
    <w:rsid w:val="008475EE"/>
    <w:rsid w:val="0085243D"/>
    <w:rsid w:val="00891C65"/>
    <w:rsid w:val="00897A55"/>
    <w:rsid w:val="008B0C58"/>
    <w:rsid w:val="008C7E24"/>
    <w:rsid w:val="00913F93"/>
    <w:rsid w:val="00926345"/>
    <w:rsid w:val="009308E4"/>
    <w:rsid w:val="00944A61"/>
    <w:rsid w:val="00951994"/>
    <w:rsid w:val="00967601"/>
    <w:rsid w:val="009778EC"/>
    <w:rsid w:val="009823C6"/>
    <w:rsid w:val="009A0462"/>
    <w:rsid w:val="009B4314"/>
    <w:rsid w:val="00A13A93"/>
    <w:rsid w:val="00A35F86"/>
    <w:rsid w:val="00A647DD"/>
    <w:rsid w:val="00A84145"/>
    <w:rsid w:val="00AB73C7"/>
    <w:rsid w:val="00B102FC"/>
    <w:rsid w:val="00B55DB9"/>
    <w:rsid w:val="00B66524"/>
    <w:rsid w:val="00BA000B"/>
    <w:rsid w:val="00BB1812"/>
    <w:rsid w:val="00C172CE"/>
    <w:rsid w:val="00C20623"/>
    <w:rsid w:val="00C33D55"/>
    <w:rsid w:val="00C53FD2"/>
    <w:rsid w:val="00C822F6"/>
    <w:rsid w:val="00CB69A9"/>
    <w:rsid w:val="00CC043C"/>
    <w:rsid w:val="00D00EFB"/>
    <w:rsid w:val="00D34418"/>
    <w:rsid w:val="00D5760E"/>
    <w:rsid w:val="00DD1545"/>
    <w:rsid w:val="00DD1708"/>
    <w:rsid w:val="00DF153E"/>
    <w:rsid w:val="00E1407E"/>
    <w:rsid w:val="00E27BBD"/>
    <w:rsid w:val="00E27DC6"/>
    <w:rsid w:val="00E97942"/>
    <w:rsid w:val="00EB2BAB"/>
    <w:rsid w:val="00ED589D"/>
    <w:rsid w:val="00EE58E4"/>
    <w:rsid w:val="00F06E56"/>
    <w:rsid w:val="00F322E4"/>
    <w:rsid w:val="00F35BCE"/>
    <w:rsid w:val="00F5662B"/>
    <w:rsid w:val="00F6637C"/>
    <w:rsid w:val="00F97AEF"/>
    <w:rsid w:val="00FA567C"/>
    <w:rsid w:val="00FD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778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8EC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D6F22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D6F2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D6F22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F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F22"/>
    <w:rPr>
      <w:rFonts w:ascii="Times New Roman" w:eastAsia="Times New Roman" w:hAnsi="Times New Roman" w:cs="Calibri"/>
      <w:b/>
      <w:bCs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5A5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5A5D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Revision"/>
    <w:hidden/>
    <w:uiPriority w:val="99"/>
    <w:semiHidden/>
    <w:rsid w:val="005A5D3F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778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8EC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D6F22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D6F2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D6F22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F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F22"/>
    <w:rPr>
      <w:rFonts w:ascii="Times New Roman" w:eastAsia="Times New Roman" w:hAnsi="Times New Roman" w:cs="Calibri"/>
      <w:b/>
      <w:bCs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5A5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5A5D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Revision"/>
    <w:hidden/>
    <w:uiPriority w:val="99"/>
    <w:semiHidden/>
    <w:rsid w:val="005A5D3F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2021-06-06T20:00:00+00:00</dateaddindb>
    <dateminusta xmlns="081b8c99-5a1b-4ba1-9a3e-0d0cea83319e" xsi:nil="true"/>
    <numik xmlns="af44e648-6311-40f1-ad37-1234555fd9ba">162</numik>
    <kind xmlns="e2080b48-eafa-461e-b501-38555d38caa1">90</kind>
    <num xmlns="af44e648-6311-40f1-ad37-1234555fd9ba">162</num>
    <beginactiondate xmlns="a853e5a8-fa1e-4dd3-a1b5-1604bfb35b05">2021-06-17T20:00:00+00:00</beginactiondate>
    <approvaldate xmlns="081b8c99-5a1b-4ba1-9a3e-0d0cea83319e">2021-06-03T20:00:00+00:00</approvaldate>
    <bigtitle xmlns="a853e5a8-fa1e-4dd3-a1b5-1604bfb35b05">О внесении изменений в постановление Губернатора области от 01.12.2008 № 862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 07.06.2021</publication>
    <redactiondate xmlns="081b8c99-5a1b-4ba1-9a3e-0d0cea83319e" xsi:nil="true"/>
    <status xmlns="5256eb8c-d5dd-498a-ad6f-7fa801666f9a">34</status>
    <organ xmlns="67a9cb4f-e58d-445a-8e0b-2b8d792f9e38">217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162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160F9A-1FA7-488E-9A36-EBF1024E9A52}"/>
</file>

<file path=customXml/itemProps2.xml><?xml version="1.0" encoding="utf-8"?>
<ds:datastoreItem xmlns:ds="http://schemas.openxmlformats.org/officeDocument/2006/customXml" ds:itemID="{E7DEBE75-AA5D-422B-B6B5-C158BC203CFE}"/>
</file>

<file path=customXml/itemProps3.xml><?xml version="1.0" encoding="utf-8"?>
<ds:datastoreItem xmlns:ds="http://schemas.openxmlformats.org/officeDocument/2006/customXml" ds:itemID="{D48F28D8-1D78-405D-9ADB-55DB16F8020C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</Template>
  <TotalTime>0</TotalTime>
  <Pages>4</Pages>
  <Words>2736</Words>
  <Characters>20796</Characters>
  <Application>Microsoft Office Word</Application>
  <DocSecurity>0</DocSecurity>
  <Lines>799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2021-03-18T11:28:00Z</cp:lastPrinted>
  <dcterms:created xsi:type="dcterms:W3CDTF">2021-06-07T11:19:00Z</dcterms:created>
  <dcterms:modified xsi:type="dcterms:W3CDTF">2021-06-07T11:19:00Z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 внесении изменений в постановление Губернатора области от 01.12.2008 № 862</vt:lpwstr>
  </property>
  <property fmtid="{D5CDD505-2E9C-101B-9397-08002B2CF9AE}" pid="5" name="INSTALL_ID">
    <vt:lpwstr>34115</vt:lpwstr>
  </property>
  <property fmtid="{D5CDD505-2E9C-101B-9397-08002B2CF9AE}" pid="6" name="ContentTypeId">
    <vt:lpwstr>0x0101004652DC89D47FB74683366416A31888CB</vt:lpwstr>
  </property>
</Properties>
</file>