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780B2492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780B248B" w14:textId="77777777" w:rsidR="0089039B" w:rsidRPr="003177EC" w:rsidRDefault="0089039B" w:rsidP="0089039B">
            <w:pPr>
              <w:jc w:val="center"/>
              <w:rPr>
                <w:b/>
                <w:szCs w:val="28"/>
              </w:rPr>
            </w:pPr>
            <w:r w:rsidRPr="003177EC">
              <w:rPr>
                <w:b/>
                <w:szCs w:val="28"/>
              </w:rPr>
              <w:t>ПРАВИТЕЛЬСТВО ЯРОСЛАВСКОЙ ОБЛАСТИ</w:t>
            </w:r>
          </w:p>
          <w:p w14:paraId="780B248C" w14:textId="77777777" w:rsidR="0089039B" w:rsidRPr="003177EC" w:rsidRDefault="0089039B" w:rsidP="0089039B">
            <w:pPr>
              <w:jc w:val="center"/>
              <w:rPr>
                <w:b/>
                <w:szCs w:val="28"/>
              </w:rPr>
            </w:pPr>
          </w:p>
          <w:p w14:paraId="780B248D" w14:textId="77777777" w:rsidR="0089039B" w:rsidRPr="003177EC" w:rsidRDefault="0089039B" w:rsidP="0089039B">
            <w:pPr>
              <w:jc w:val="center"/>
              <w:rPr>
                <w:szCs w:val="28"/>
              </w:rPr>
            </w:pPr>
            <w:r w:rsidRPr="003177EC">
              <w:rPr>
                <w:b/>
                <w:szCs w:val="28"/>
              </w:rPr>
              <w:t>ПОСТАНОВЛЕНИЕ</w:t>
            </w:r>
          </w:p>
          <w:p w14:paraId="780B248E" w14:textId="77777777" w:rsidR="0089039B" w:rsidRPr="00451A2D" w:rsidRDefault="0089039B" w:rsidP="0089039B">
            <w:pPr>
              <w:jc w:val="both"/>
              <w:rPr>
                <w:rFonts w:cs="Times New Roman"/>
                <w:szCs w:val="28"/>
              </w:rPr>
            </w:pPr>
          </w:p>
          <w:p w14:paraId="780B248F" w14:textId="72F5BF86" w:rsidR="0089039B" w:rsidRDefault="00DA6C7C" w:rsidP="0089039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02.10</w:t>
            </w:r>
            <w:r w:rsidR="0089039B">
              <w:rPr>
                <w:rFonts w:cs="Times New Roman"/>
                <w:szCs w:val="28"/>
              </w:rPr>
              <w:t>.2014 № 974-п</w:t>
            </w:r>
          </w:p>
          <w:p w14:paraId="780B2490" w14:textId="77777777" w:rsidR="0089039B" w:rsidRDefault="0089039B" w:rsidP="0089039B">
            <w:pPr>
              <w:ind w:right="5101"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г. Ярославль</w:t>
            </w:r>
          </w:p>
          <w:p w14:paraId="780B2491" w14:textId="77777777"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14:paraId="780B2493" w14:textId="77777777"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14:paraId="780B2494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780B2495" w14:textId="77777777" w:rsidR="00017DDA" w:rsidRDefault="004E5317" w:rsidP="00F24227">
      <w:pPr>
        <w:ind w:right="5101" w:firstLine="0"/>
      </w:pPr>
      <w:r>
        <w:fldChar w:fldCharType="begin"/>
      </w:r>
      <w:r w:rsidR="00240624">
        <w:instrText xml:space="preserve"> DOCPROPERTY "Содержание" \* MERGEFORMAT </w:instrText>
      </w:r>
      <w:r>
        <w:fldChar w:fldCharType="separate"/>
      </w:r>
      <w:r w:rsidR="00017DDA">
        <w:t>О внесении изменений</w:t>
      </w:r>
    </w:p>
    <w:p w14:paraId="780B2496" w14:textId="77777777" w:rsidR="00017DDA" w:rsidRDefault="00017DDA" w:rsidP="00F24227">
      <w:pPr>
        <w:ind w:right="5101" w:firstLine="0"/>
      </w:pPr>
      <w:r>
        <w:t>в постановление Правительства</w:t>
      </w:r>
    </w:p>
    <w:p w14:paraId="780B2497" w14:textId="77777777" w:rsidR="001B6AAD" w:rsidRDefault="00017DDA" w:rsidP="00F24227">
      <w:pPr>
        <w:ind w:right="5101" w:firstLine="0"/>
        <w:rPr>
          <w:rFonts w:cs="Times New Roman"/>
          <w:szCs w:val="28"/>
        </w:rPr>
      </w:pPr>
      <w:r>
        <w:t>области от 25.06.2014 № 597-п</w:t>
      </w:r>
      <w:r w:rsidR="004E5317">
        <w:fldChar w:fldCharType="end"/>
      </w:r>
      <w:r w:rsidR="00260038">
        <w:rPr>
          <w:rFonts w:cs="Times New Roman"/>
          <w:szCs w:val="28"/>
        </w:rPr>
        <w:t xml:space="preserve"> </w:t>
      </w:r>
    </w:p>
    <w:p w14:paraId="565F5C9E" w14:textId="77777777" w:rsidR="00110107" w:rsidRPr="00110107" w:rsidRDefault="00110107" w:rsidP="00110107">
      <w:pPr>
        <w:ind w:right="-2" w:firstLine="0"/>
        <w:jc w:val="both"/>
        <w:rPr>
          <w:rFonts w:cs="Times New Roman"/>
          <w:szCs w:val="28"/>
        </w:rPr>
      </w:pPr>
      <w:bookmarkStart w:id="0" w:name="_GoBack"/>
      <w:bookmarkEnd w:id="0"/>
      <w:r w:rsidRPr="00110107">
        <w:rPr>
          <w:rFonts w:cs="Times New Roman"/>
          <w:szCs w:val="28"/>
        </w:rPr>
        <w:t xml:space="preserve">(утратило силу согласно постановлению </w:t>
      </w:r>
    </w:p>
    <w:p w14:paraId="780B2498" w14:textId="23711063" w:rsidR="001B6AAD" w:rsidRDefault="00110107" w:rsidP="00110107">
      <w:pPr>
        <w:ind w:right="-2" w:firstLine="0"/>
        <w:jc w:val="both"/>
        <w:rPr>
          <w:rFonts w:cs="Times New Roman"/>
          <w:szCs w:val="28"/>
        </w:rPr>
      </w:pPr>
      <w:r w:rsidRPr="00110107">
        <w:rPr>
          <w:rFonts w:cs="Times New Roman"/>
          <w:szCs w:val="28"/>
        </w:rPr>
        <w:t>Правительства от 05.04.2021 № 188-п)</w:t>
      </w:r>
    </w:p>
    <w:p w14:paraId="780B2499" w14:textId="77777777"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14:paraId="780B249A" w14:textId="77777777" w:rsidR="00921DC1" w:rsidRPr="003F2728" w:rsidRDefault="00921DC1" w:rsidP="00921DC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связи с внесением изменений в </w:t>
      </w:r>
      <w:r w:rsidRPr="00D8314C">
        <w:rPr>
          <w:rFonts w:cs="Times New Roman"/>
          <w:szCs w:val="28"/>
        </w:rPr>
        <w:t>региональн</w:t>
      </w:r>
      <w:r>
        <w:rPr>
          <w:rFonts w:cs="Times New Roman"/>
          <w:szCs w:val="28"/>
        </w:rPr>
        <w:t>ую</w:t>
      </w:r>
      <w:r w:rsidRPr="00D8314C">
        <w:rPr>
          <w:rFonts w:cs="Times New Roman"/>
          <w:szCs w:val="28"/>
        </w:rPr>
        <w:t xml:space="preserve"> программ</w:t>
      </w:r>
      <w:r>
        <w:rPr>
          <w:rFonts w:cs="Times New Roman"/>
          <w:szCs w:val="28"/>
        </w:rPr>
        <w:t>у</w:t>
      </w:r>
      <w:r w:rsidRPr="00D8314C">
        <w:rPr>
          <w:rFonts w:cs="Times New Roman"/>
          <w:szCs w:val="28"/>
        </w:rPr>
        <w:t xml:space="preserve"> «Оказание содействия добровольному переселению в Ярославскую область соотеч</w:t>
      </w:r>
      <w:r w:rsidRPr="00D8314C">
        <w:rPr>
          <w:rFonts w:cs="Times New Roman"/>
          <w:szCs w:val="28"/>
        </w:rPr>
        <w:t>е</w:t>
      </w:r>
      <w:r w:rsidRPr="00D8314C">
        <w:rPr>
          <w:rFonts w:cs="Times New Roman"/>
          <w:szCs w:val="28"/>
        </w:rPr>
        <w:t>ственников, проживающих за рубежом» на 2014 – 2020 годы, утвержденн</w:t>
      </w:r>
      <w:r>
        <w:rPr>
          <w:rFonts w:cs="Times New Roman"/>
          <w:szCs w:val="28"/>
        </w:rPr>
        <w:t>ую</w:t>
      </w:r>
      <w:r w:rsidRPr="00D8314C">
        <w:rPr>
          <w:rFonts w:cs="Times New Roman"/>
          <w:szCs w:val="28"/>
        </w:rPr>
        <w:t xml:space="preserve"> постановлением</w:t>
      </w:r>
      <w:r w:rsidRPr="00865BE1">
        <w:rPr>
          <w:spacing w:val="-2"/>
          <w:szCs w:val="28"/>
        </w:rPr>
        <w:t xml:space="preserve"> Правительства области от 29.05.2014 № 509-п</w:t>
      </w:r>
      <w:r w:rsidRPr="00AB730C">
        <w:rPr>
          <w:szCs w:val="28"/>
        </w:rPr>
        <w:t xml:space="preserve"> «О регионал</w:t>
      </w:r>
      <w:r w:rsidRPr="00AB730C">
        <w:rPr>
          <w:szCs w:val="28"/>
        </w:rPr>
        <w:t>ь</w:t>
      </w:r>
      <w:r w:rsidRPr="00AB730C">
        <w:rPr>
          <w:szCs w:val="28"/>
        </w:rPr>
        <w:t xml:space="preserve">ной </w:t>
      </w:r>
      <w:r w:rsidRPr="00AB730C">
        <w:rPr>
          <w:rFonts w:cs="Times New Roman"/>
          <w:szCs w:val="28"/>
        </w:rPr>
        <w:t xml:space="preserve">программе </w:t>
      </w:r>
      <w:r w:rsidR="0072432A">
        <w:rPr>
          <w:rFonts w:cs="Times New Roman"/>
          <w:color w:val="000000"/>
          <w:szCs w:val="28"/>
          <w:lang w:eastAsia="ru-RU"/>
        </w:rPr>
        <w:t>"</w:t>
      </w:r>
      <w:r w:rsidRPr="00AB730C">
        <w:rPr>
          <w:rFonts w:cs="Times New Roman"/>
          <w:szCs w:val="28"/>
        </w:rPr>
        <w:t>Оказание содействия добровольному переселению в Яр</w:t>
      </w:r>
      <w:r w:rsidRPr="00AB730C">
        <w:rPr>
          <w:rFonts w:cs="Times New Roman"/>
          <w:szCs w:val="28"/>
        </w:rPr>
        <w:t>о</w:t>
      </w:r>
      <w:r w:rsidRPr="00AB730C">
        <w:rPr>
          <w:rFonts w:cs="Times New Roman"/>
          <w:szCs w:val="28"/>
        </w:rPr>
        <w:t>славскую область соотечественников, проживающих за рубежом</w:t>
      </w:r>
      <w:r w:rsidR="00B52D0B">
        <w:rPr>
          <w:rFonts w:cs="Times New Roman"/>
          <w:color w:val="000000"/>
          <w:szCs w:val="28"/>
          <w:lang w:eastAsia="ru-RU"/>
        </w:rPr>
        <w:t>"</w:t>
      </w:r>
      <w:r w:rsidRPr="00AB730C">
        <w:rPr>
          <w:rFonts w:cs="Times New Roman"/>
          <w:szCs w:val="28"/>
        </w:rPr>
        <w:t xml:space="preserve"> на 2014 – 2020 годы</w:t>
      </w:r>
      <w:r>
        <w:rPr>
          <w:rFonts w:cs="Times New Roman"/>
          <w:szCs w:val="28"/>
        </w:rPr>
        <w:t xml:space="preserve">», в целях установления единообразия </w:t>
      </w:r>
    </w:p>
    <w:p w14:paraId="780B249B" w14:textId="77777777"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780B249C" w14:textId="77777777" w:rsidR="00F61969" w:rsidRDefault="00921DC1" w:rsidP="00921DC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Pr="00AB730C">
        <w:rPr>
          <w:szCs w:val="28"/>
        </w:rPr>
        <w:t xml:space="preserve">1. </w:t>
      </w:r>
      <w:r w:rsidRPr="00865BE1">
        <w:rPr>
          <w:spacing w:val="-2"/>
          <w:szCs w:val="28"/>
        </w:rPr>
        <w:t xml:space="preserve">Внести в </w:t>
      </w:r>
      <w:r w:rsidR="00C156DC">
        <w:rPr>
          <w:rFonts w:cs="Times New Roman"/>
          <w:szCs w:val="28"/>
        </w:rPr>
        <w:t xml:space="preserve">раздел 2 </w:t>
      </w:r>
      <w:r>
        <w:rPr>
          <w:spacing w:val="-2"/>
          <w:szCs w:val="28"/>
        </w:rPr>
        <w:t>Порядк</w:t>
      </w:r>
      <w:r w:rsidR="00C156DC">
        <w:rPr>
          <w:spacing w:val="-2"/>
          <w:szCs w:val="28"/>
        </w:rPr>
        <w:t>а</w:t>
      </w:r>
      <w:r>
        <w:rPr>
          <w:spacing w:val="-2"/>
          <w:szCs w:val="28"/>
        </w:rPr>
        <w:t xml:space="preserve"> и услови</w:t>
      </w:r>
      <w:r w:rsidR="00C156DC">
        <w:rPr>
          <w:spacing w:val="-2"/>
          <w:szCs w:val="28"/>
        </w:rPr>
        <w:t>й</w:t>
      </w:r>
      <w:r>
        <w:rPr>
          <w:spacing w:val="-2"/>
          <w:szCs w:val="28"/>
        </w:rPr>
        <w:t xml:space="preserve"> предоставления дополнител</w:t>
      </w:r>
      <w:r>
        <w:rPr>
          <w:spacing w:val="-2"/>
          <w:szCs w:val="28"/>
        </w:rPr>
        <w:t>ь</w:t>
      </w:r>
      <w:r>
        <w:rPr>
          <w:spacing w:val="-2"/>
          <w:szCs w:val="28"/>
        </w:rPr>
        <w:t xml:space="preserve">ных гарантий и мер социальной поддержки участникам </w:t>
      </w:r>
      <w:r w:rsidRPr="00D8314C">
        <w:rPr>
          <w:rFonts w:cs="Times New Roman"/>
          <w:szCs w:val="28"/>
        </w:rPr>
        <w:t>региональн</w:t>
      </w:r>
      <w:r>
        <w:rPr>
          <w:rFonts w:cs="Times New Roman"/>
          <w:szCs w:val="28"/>
        </w:rPr>
        <w:t>ой</w:t>
      </w:r>
      <w:r w:rsidRPr="00D8314C">
        <w:rPr>
          <w:rFonts w:cs="Times New Roman"/>
          <w:szCs w:val="28"/>
        </w:rPr>
        <w:t xml:space="preserve"> пр</w:t>
      </w:r>
      <w:r w:rsidRPr="00D8314C">
        <w:rPr>
          <w:rFonts w:cs="Times New Roman"/>
          <w:szCs w:val="28"/>
        </w:rPr>
        <w:t>о</w:t>
      </w:r>
      <w:r w:rsidRPr="00D8314C">
        <w:rPr>
          <w:rFonts w:cs="Times New Roman"/>
          <w:szCs w:val="28"/>
        </w:rPr>
        <w:t>грамм</w:t>
      </w:r>
      <w:r>
        <w:rPr>
          <w:rFonts w:cs="Times New Roman"/>
          <w:szCs w:val="28"/>
        </w:rPr>
        <w:t>ы</w:t>
      </w:r>
      <w:r w:rsidRPr="00D8314C">
        <w:rPr>
          <w:rFonts w:cs="Times New Roman"/>
          <w:szCs w:val="28"/>
        </w:rPr>
        <w:t xml:space="preserve"> «Оказание содействия добровольному переселению в Ярославскую область соотечественников, проживающих за рубежом» на 2014 – 2020 годы, утвержденн</w:t>
      </w:r>
      <w:r>
        <w:rPr>
          <w:rFonts w:cs="Times New Roman"/>
          <w:szCs w:val="28"/>
        </w:rPr>
        <w:t>ы</w:t>
      </w:r>
      <w:r w:rsidR="00C156DC">
        <w:rPr>
          <w:rFonts w:cs="Times New Roman"/>
          <w:szCs w:val="28"/>
        </w:rPr>
        <w:t>х</w:t>
      </w:r>
      <w:r w:rsidRPr="00D8314C">
        <w:rPr>
          <w:rFonts w:cs="Times New Roman"/>
          <w:szCs w:val="28"/>
        </w:rPr>
        <w:t xml:space="preserve"> постановлением</w:t>
      </w:r>
      <w:r w:rsidRPr="00865BE1">
        <w:rPr>
          <w:spacing w:val="-2"/>
          <w:szCs w:val="28"/>
        </w:rPr>
        <w:t xml:space="preserve"> Правительства области от 2</w:t>
      </w:r>
      <w:r>
        <w:rPr>
          <w:spacing w:val="-2"/>
          <w:szCs w:val="28"/>
        </w:rPr>
        <w:t>5</w:t>
      </w:r>
      <w:r w:rsidRPr="00865BE1">
        <w:rPr>
          <w:spacing w:val="-2"/>
          <w:szCs w:val="28"/>
        </w:rPr>
        <w:t>.0</w:t>
      </w:r>
      <w:r>
        <w:rPr>
          <w:spacing w:val="-2"/>
          <w:szCs w:val="28"/>
        </w:rPr>
        <w:t>6</w:t>
      </w:r>
      <w:r w:rsidRPr="00865BE1">
        <w:rPr>
          <w:spacing w:val="-2"/>
          <w:szCs w:val="28"/>
        </w:rPr>
        <w:t>.2014 № 5</w:t>
      </w:r>
      <w:r>
        <w:rPr>
          <w:spacing w:val="-2"/>
          <w:szCs w:val="28"/>
        </w:rPr>
        <w:t>97</w:t>
      </w:r>
      <w:r w:rsidRPr="00865BE1">
        <w:rPr>
          <w:spacing w:val="-2"/>
          <w:szCs w:val="28"/>
        </w:rPr>
        <w:t>-п</w:t>
      </w:r>
      <w:r w:rsidRPr="00AB730C">
        <w:rPr>
          <w:szCs w:val="28"/>
        </w:rPr>
        <w:t xml:space="preserve"> «О</w:t>
      </w:r>
      <w:r>
        <w:rPr>
          <w:szCs w:val="28"/>
        </w:rPr>
        <w:t xml:space="preserve">б утверждении </w:t>
      </w:r>
      <w:r w:rsidRPr="00AB730C">
        <w:rPr>
          <w:szCs w:val="28"/>
        </w:rPr>
        <w:t xml:space="preserve"> </w:t>
      </w:r>
      <w:r>
        <w:rPr>
          <w:spacing w:val="-2"/>
          <w:szCs w:val="28"/>
        </w:rPr>
        <w:t>Порядка и условий предоставления дополнительных гара</w:t>
      </w:r>
      <w:r>
        <w:rPr>
          <w:spacing w:val="-2"/>
          <w:szCs w:val="28"/>
        </w:rPr>
        <w:t>н</w:t>
      </w:r>
      <w:r>
        <w:rPr>
          <w:spacing w:val="-2"/>
          <w:szCs w:val="28"/>
        </w:rPr>
        <w:t xml:space="preserve">тий и мер социальной поддержки участникам </w:t>
      </w:r>
      <w:r w:rsidRPr="00D8314C">
        <w:rPr>
          <w:rFonts w:cs="Times New Roman"/>
          <w:szCs w:val="28"/>
        </w:rPr>
        <w:t>региональн</w:t>
      </w:r>
      <w:r>
        <w:rPr>
          <w:rFonts w:cs="Times New Roman"/>
          <w:szCs w:val="28"/>
        </w:rPr>
        <w:t>ой</w:t>
      </w:r>
      <w:r w:rsidRPr="00D8314C">
        <w:rPr>
          <w:rFonts w:cs="Times New Roman"/>
          <w:szCs w:val="28"/>
        </w:rPr>
        <w:t xml:space="preserve"> программ</w:t>
      </w:r>
      <w:r>
        <w:rPr>
          <w:rFonts w:cs="Times New Roman"/>
          <w:szCs w:val="28"/>
        </w:rPr>
        <w:t>ы</w:t>
      </w:r>
      <w:r w:rsidRPr="00D8314C">
        <w:rPr>
          <w:rFonts w:cs="Times New Roman"/>
          <w:szCs w:val="28"/>
        </w:rPr>
        <w:t xml:space="preserve"> </w:t>
      </w:r>
      <w:r w:rsidR="0072432A">
        <w:rPr>
          <w:rFonts w:cs="Times New Roman"/>
          <w:color w:val="000000"/>
          <w:szCs w:val="28"/>
          <w:lang w:eastAsia="ru-RU"/>
        </w:rPr>
        <w:t>"</w:t>
      </w:r>
      <w:r w:rsidRPr="00D8314C">
        <w:rPr>
          <w:rFonts w:cs="Times New Roman"/>
          <w:szCs w:val="28"/>
        </w:rPr>
        <w:t>Ок</w:t>
      </w:r>
      <w:r w:rsidRPr="00D8314C">
        <w:rPr>
          <w:rFonts w:cs="Times New Roman"/>
          <w:szCs w:val="28"/>
        </w:rPr>
        <w:t>а</w:t>
      </w:r>
      <w:r w:rsidRPr="00D8314C">
        <w:rPr>
          <w:rFonts w:cs="Times New Roman"/>
          <w:szCs w:val="28"/>
        </w:rPr>
        <w:t>зание содействия добровольному переселению в Ярославскую область соот</w:t>
      </w:r>
      <w:r w:rsidRPr="00D8314C">
        <w:rPr>
          <w:rFonts w:cs="Times New Roman"/>
          <w:szCs w:val="28"/>
        </w:rPr>
        <w:t>е</w:t>
      </w:r>
      <w:r w:rsidRPr="00D8314C">
        <w:rPr>
          <w:rFonts w:cs="Times New Roman"/>
          <w:szCs w:val="28"/>
        </w:rPr>
        <w:t>чественников, проживающих за рубежом</w:t>
      </w:r>
      <w:r w:rsidR="00B52D0B">
        <w:rPr>
          <w:rFonts w:cs="Times New Roman"/>
          <w:color w:val="000000"/>
          <w:szCs w:val="28"/>
          <w:lang w:eastAsia="ru-RU"/>
        </w:rPr>
        <w:t>"</w:t>
      </w:r>
      <w:r w:rsidRPr="00D8314C">
        <w:rPr>
          <w:rFonts w:cs="Times New Roman"/>
          <w:szCs w:val="28"/>
        </w:rPr>
        <w:t xml:space="preserve"> на 2014 – 2020 годы</w:t>
      </w:r>
      <w:r>
        <w:rPr>
          <w:rFonts w:cs="Times New Roman"/>
          <w:szCs w:val="28"/>
        </w:rPr>
        <w:t>»</w:t>
      </w:r>
      <w:r w:rsidR="00C156DC">
        <w:rPr>
          <w:rFonts w:cs="Times New Roman"/>
          <w:szCs w:val="28"/>
        </w:rPr>
        <w:t>,</w:t>
      </w:r>
      <w:r w:rsidRPr="00921C77">
        <w:rPr>
          <w:rFonts w:cs="Times New Roman"/>
          <w:szCs w:val="28"/>
        </w:rPr>
        <w:t xml:space="preserve"> </w:t>
      </w:r>
      <w:r w:rsidR="00F61969">
        <w:rPr>
          <w:rFonts w:cs="Times New Roman"/>
          <w:szCs w:val="28"/>
        </w:rPr>
        <w:t xml:space="preserve">следующие </w:t>
      </w:r>
      <w:r>
        <w:rPr>
          <w:rFonts w:cs="Times New Roman"/>
          <w:szCs w:val="28"/>
        </w:rPr>
        <w:t>изменения</w:t>
      </w:r>
      <w:r w:rsidR="00F61969">
        <w:rPr>
          <w:rFonts w:cs="Times New Roman"/>
          <w:szCs w:val="28"/>
        </w:rPr>
        <w:t>:</w:t>
      </w:r>
    </w:p>
    <w:p w14:paraId="780B249D" w14:textId="77777777" w:rsidR="00C156DC" w:rsidRDefault="00F61969" w:rsidP="00F61969">
      <w:pPr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 xml:space="preserve">- </w:t>
      </w:r>
      <w:r w:rsidR="00C156DC">
        <w:rPr>
          <w:rFonts w:cs="Times New Roman"/>
          <w:szCs w:val="28"/>
        </w:rPr>
        <w:t xml:space="preserve">из </w:t>
      </w:r>
      <w:r w:rsidR="00C156DC" w:rsidRPr="00752DA4">
        <w:rPr>
          <w:rFonts w:cs="Times New Roman"/>
          <w:bCs/>
          <w:szCs w:val="28"/>
        </w:rPr>
        <w:t>пункта 2.6</w:t>
      </w:r>
      <w:r w:rsidR="00C156DC">
        <w:rPr>
          <w:rFonts w:cs="Times New Roman"/>
          <w:bCs/>
          <w:szCs w:val="28"/>
        </w:rPr>
        <w:t xml:space="preserve"> </w:t>
      </w:r>
      <w:r w:rsidR="00921DC1">
        <w:rPr>
          <w:rFonts w:cs="Times New Roman"/>
          <w:szCs w:val="28"/>
        </w:rPr>
        <w:t>а</w:t>
      </w:r>
      <w:r w:rsidR="00921DC1" w:rsidRPr="00752DA4">
        <w:rPr>
          <w:rFonts w:cs="Times New Roman"/>
          <w:bCs/>
          <w:szCs w:val="28"/>
        </w:rPr>
        <w:t>бзац пятый</w:t>
      </w:r>
      <w:r w:rsidR="00C156DC">
        <w:rPr>
          <w:rFonts w:cs="Times New Roman"/>
          <w:bCs/>
          <w:szCs w:val="28"/>
        </w:rPr>
        <w:t xml:space="preserve"> исключить;</w:t>
      </w:r>
      <w:r w:rsidR="00921DC1" w:rsidRPr="00752DA4">
        <w:rPr>
          <w:rFonts w:cs="Times New Roman"/>
          <w:bCs/>
          <w:szCs w:val="28"/>
        </w:rPr>
        <w:t xml:space="preserve"> </w:t>
      </w:r>
    </w:p>
    <w:p w14:paraId="780B249E" w14:textId="77777777" w:rsidR="00C156DC" w:rsidRDefault="00C156DC" w:rsidP="00F61969">
      <w:pPr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из</w:t>
      </w:r>
      <w:r w:rsidR="00921DC1" w:rsidRPr="00752DA4">
        <w:rPr>
          <w:rFonts w:cs="Times New Roman"/>
          <w:bCs/>
          <w:szCs w:val="28"/>
        </w:rPr>
        <w:t xml:space="preserve"> пункта 2.7</w:t>
      </w:r>
      <w:r>
        <w:rPr>
          <w:rFonts w:cs="Times New Roman"/>
          <w:bCs/>
          <w:szCs w:val="28"/>
        </w:rPr>
        <w:t xml:space="preserve"> абзац </w:t>
      </w:r>
      <w:r w:rsidRPr="00752DA4">
        <w:rPr>
          <w:rFonts w:cs="Times New Roman"/>
          <w:bCs/>
          <w:szCs w:val="28"/>
        </w:rPr>
        <w:t>восьмой</w:t>
      </w:r>
      <w:r>
        <w:rPr>
          <w:rFonts w:cs="Times New Roman"/>
          <w:bCs/>
          <w:szCs w:val="28"/>
        </w:rPr>
        <w:t xml:space="preserve"> исключить;</w:t>
      </w:r>
    </w:p>
    <w:p w14:paraId="780B249F" w14:textId="77777777" w:rsidR="00921DC1" w:rsidRDefault="00C156DC" w:rsidP="00F61969">
      <w:pPr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</w:t>
      </w:r>
      <w:r w:rsidR="00921DC1" w:rsidRPr="00752DA4">
        <w:rPr>
          <w:rFonts w:cs="Times New Roman"/>
          <w:bCs/>
          <w:szCs w:val="28"/>
        </w:rPr>
        <w:t xml:space="preserve"> </w:t>
      </w:r>
      <w:r w:rsidR="00921DC1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>з</w:t>
      </w:r>
      <w:r w:rsidR="00921DC1">
        <w:rPr>
          <w:rFonts w:cs="Times New Roman"/>
          <w:bCs/>
          <w:szCs w:val="28"/>
        </w:rPr>
        <w:t xml:space="preserve"> </w:t>
      </w:r>
      <w:r w:rsidR="00921DC1" w:rsidRPr="00752DA4">
        <w:rPr>
          <w:rFonts w:cs="Times New Roman"/>
          <w:bCs/>
          <w:szCs w:val="28"/>
        </w:rPr>
        <w:t>пункт</w:t>
      </w:r>
      <w:r>
        <w:rPr>
          <w:rFonts w:cs="Times New Roman"/>
          <w:bCs/>
          <w:szCs w:val="28"/>
        </w:rPr>
        <w:t>а</w:t>
      </w:r>
      <w:r w:rsidR="00921DC1" w:rsidRPr="00752DA4">
        <w:rPr>
          <w:rFonts w:cs="Times New Roman"/>
          <w:bCs/>
          <w:szCs w:val="28"/>
        </w:rPr>
        <w:t xml:space="preserve"> 2.9</w:t>
      </w:r>
      <w:r w:rsidR="00F61969">
        <w:rPr>
          <w:rFonts w:cs="Times New Roman"/>
          <w:bCs/>
          <w:szCs w:val="28"/>
        </w:rPr>
        <w:t xml:space="preserve"> </w:t>
      </w:r>
      <w:r w:rsidRPr="00752DA4">
        <w:rPr>
          <w:rFonts w:cs="Times New Roman"/>
          <w:bCs/>
          <w:szCs w:val="28"/>
        </w:rPr>
        <w:t xml:space="preserve">слово «, восьмым»  </w:t>
      </w:r>
      <w:r w:rsidR="00F61969">
        <w:rPr>
          <w:rFonts w:cs="Times New Roman"/>
          <w:bCs/>
          <w:szCs w:val="28"/>
        </w:rPr>
        <w:t>исключить</w:t>
      </w:r>
      <w:r>
        <w:rPr>
          <w:rFonts w:cs="Times New Roman"/>
          <w:bCs/>
          <w:szCs w:val="28"/>
        </w:rPr>
        <w:t>.</w:t>
      </w:r>
    </w:p>
    <w:p w14:paraId="780B24A0" w14:textId="77777777" w:rsidR="00921DC1" w:rsidRDefault="00921DC1" w:rsidP="00921DC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D8314C">
        <w:rPr>
          <w:rFonts w:cs="Times New Roman"/>
          <w:szCs w:val="28"/>
        </w:rPr>
        <w:t>Постановление вступает в силу с момента подписания.</w:t>
      </w:r>
    </w:p>
    <w:p w14:paraId="780B24A1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780B24A2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780B24A3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780B24A4" w14:textId="77777777" w:rsidR="00BB38FE" w:rsidRPr="003D1E8D" w:rsidRDefault="00B55589" w:rsidP="00F24227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  <w:t>С.Н</w:t>
      </w:r>
      <w:r w:rsidR="00BB38F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Ястребов</w:t>
      </w:r>
    </w:p>
    <w:p w14:paraId="780B24A5" w14:textId="77777777" w:rsidR="00E1407E" w:rsidRPr="003D1E8D" w:rsidRDefault="003D0F97" w:rsidP="003D0F97">
      <w:pPr>
        <w:jc w:val="both"/>
      </w:pPr>
      <w:r>
        <w:br/>
      </w: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B24A8" w14:textId="77777777" w:rsidR="00B161C4" w:rsidRDefault="00B161C4" w:rsidP="00CF5840">
      <w:r>
        <w:separator/>
      </w:r>
    </w:p>
  </w:endnote>
  <w:endnote w:type="continuationSeparator" w:id="0">
    <w:p w14:paraId="780B24A9" w14:textId="77777777" w:rsidR="00B161C4" w:rsidRDefault="00B161C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B24AC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3D0F97" w14:paraId="780B24AF" w14:textId="77777777" w:rsidTr="003D0F97">
      <w:tc>
        <w:tcPr>
          <w:tcW w:w="3333" w:type="pct"/>
          <w:shd w:val="clear" w:color="auto" w:fill="auto"/>
        </w:tcPr>
        <w:p w14:paraId="780B24AD" w14:textId="77777777" w:rsidR="003D0F97" w:rsidRPr="003D0F97" w:rsidRDefault="003D0F97" w:rsidP="003D0F97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3D0F9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780B24AE" w14:textId="77777777" w:rsidR="003D0F97" w:rsidRPr="003D0F97" w:rsidRDefault="003D0F97" w:rsidP="003D0F97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3D0F97">
            <w:rPr>
              <w:rFonts w:cs="Times New Roman"/>
              <w:color w:val="808080"/>
              <w:sz w:val="18"/>
            </w:rPr>
            <w:t xml:space="preserve">Страница </w:t>
          </w:r>
          <w:r w:rsidRPr="003D0F97">
            <w:rPr>
              <w:rFonts w:cs="Times New Roman"/>
              <w:color w:val="808080"/>
              <w:sz w:val="18"/>
            </w:rPr>
            <w:fldChar w:fldCharType="begin"/>
          </w:r>
          <w:r w:rsidRPr="003D0F97">
            <w:rPr>
              <w:rFonts w:cs="Times New Roman"/>
              <w:color w:val="808080"/>
              <w:sz w:val="18"/>
            </w:rPr>
            <w:instrText xml:space="preserve"> PAGE </w:instrText>
          </w:r>
          <w:r w:rsidRPr="003D0F97">
            <w:rPr>
              <w:rFonts w:cs="Times New Roman"/>
              <w:color w:val="808080"/>
              <w:sz w:val="18"/>
            </w:rPr>
            <w:fldChar w:fldCharType="separate"/>
          </w:r>
          <w:r w:rsidRPr="003D0F97">
            <w:rPr>
              <w:rFonts w:cs="Times New Roman"/>
              <w:noProof/>
              <w:color w:val="808080"/>
              <w:sz w:val="18"/>
            </w:rPr>
            <w:t>1</w:t>
          </w:r>
          <w:r w:rsidRPr="003D0F97">
            <w:rPr>
              <w:rFonts w:cs="Times New Roman"/>
              <w:color w:val="808080"/>
              <w:sz w:val="18"/>
            </w:rPr>
            <w:fldChar w:fldCharType="end"/>
          </w:r>
          <w:r w:rsidRPr="003D0F97">
            <w:rPr>
              <w:rFonts w:cs="Times New Roman"/>
              <w:color w:val="808080"/>
              <w:sz w:val="18"/>
            </w:rPr>
            <w:t xml:space="preserve"> из </w:t>
          </w:r>
          <w:r w:rsidRPr="003D0F97">
            <w:rPr>
              <w:rFonts w:cs="Times New Roman"/>
              <w:color w:val="808080"/>
              <w:sz w:val="18"/>
            </w:rPr>
            <w:fldChar w:fldCharType="begin"/>
          </w:r>
          <w:r w:rsidRPr="003D0F9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3D0F97">
            <w:rPr>
              <w:rFonts w:cs="Times New Roman"/>
              <w:color w:val="808080"/>
              <w:sz w:val="18"/>
            </w:rPr>
            <w:fldChar w:fldCharType="separate"/>
          </w:r>
          <w:r w:rsidRPr="003D0F97">
            <w:rPr>
              <w:rFonts w:cs="Times New Roman"/>
              <w:noProof/>
              <w:color w:val="808080"/>
              <w:sz w:val="18"/>
            </w:rPr>
            <w:t>1</w:t>
          </w:r>
          <w:r w:rsidRPr="003D0F97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780B24B0" w14:textId="77777777" w:rsidR="00810833" w:rsidRPr="003D0F97" w:rsidRDefault="00810833" w:rsidP="003D0F9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3D0F97" w14:paraId="780B24B4" w14:textId="77777777" w:rsidTr="003D0F97">
      <w:tc>
        <w:tcPr>
          <w:tcW w:w="3333" w:type="pct"/>
          <w:shd w:val="clear" w:color="auto" w:fill="auto"/>
        </w:tcPr>
        <w:p w14:paraId="780B24B2" w14:textId="77777777" w:rsidR="003D0F97" w:rsidRPr="003D0F97" w:rsidRDefault="003D0F97" w:rsidP="003D0F97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3D0F9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780B24B3" w14:textId="77777777" w:rsidR="003D0F97" w:rsidRPr="003D0F97" w:rsidRDefault="003D0F97" w:rsidP="003D0F97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3D0F97">
            <w:rPr>
              <w:rFonts w:cs="Times New Roman"/>
              <w:color w:val="808080"/>
              <w:sz w:val="18"/>
            </w:rPr>
            <w:t xml:space="preserve">Страница </w:t>
          </w:r>
          <w:r w:rsidRPr="003D0F97">
            <w:rPr>
              <w:rFonts w:cs="Times New Roman"/>
              <w:color w:val="808080"/>
              <w:sz w:val="18"/>
            </w:rPr>
            <w:fldChar w:fldCharType="begin"/>
          </w:r>
          <w:r w:rsidRPr="003D0F97">
            <w:rPr>
              <w:rFonts w:cs="Times New Roman"/>
              <w:color w:val="808080"/>
              <w:sz w:val="18"/>
            </w:rPr>
            <w:instrText xml:space="preserve"> PAGE </w:instrText>
          </w:r>
          <w:r w:rsidRPr="003D0F97">
            <w:rPr>
              <w:rFonts w:cs="Times New Roman"/>
              <w:color w:val="808080"/>
              <w:sz w:val="18"/>
            </w:rPr>
            <w:fldChar w:fldCharType="separate"/>
          </w:r>
          <w:r w:rsidR="00110107">
            <w:rPr>
              <w:rFonts w:cs="Times New Roman"/>
              <w:noProof/>
              <w:color w:val="808080"/>
              <w:sz w:val="18"/>
            </w:rPr>
            <w:t>1</w:t>
          </w:r>
          <w:r w:rsidRPr="003D0F97">
            <w:rPr>
              <w:rFonts w:cs="Times New Roman"/>
              <w:color w:val="808080"/>
              <w:sz w:val="18"/>
            </w:rPr>
            <w:fldChar w:fldCharType="end"/>
          </w:r>
          <w:r w:rsidRPr="003D0F97">
            <w:rPr>
              <w:rFonts w:cs="Times New Roman"/>
              <w:color w:val="808080"/>
              <w:sz w:val="18"/>
            </w:rPr>
            <w:t xml:space="preserve"> из </w:t>
          </w:r>
          <w:r w:rsidRPr="003D0F97">
            <w:rPr>
              <w:rFonts w:cs="Times New Roman"/>
              <w:color w:val="808080"/>
              <w:sz w:val="18"/>
            </w:rPr>
            <w:fldChar w:fldCharType="begin"/>
          </w:r>
          <w:r w:rsidRPr="003D0F9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3D0F97">
            <w:rPr>
              <w:rFonts w:cs="Times New Roman"/>
              <w:color w:val="808080"/>
              <w:sz w:val="18"/>
            </w:rPr>
            <w:fldChar w:fldCharType="separate"/>
          </w:r>
          <w:r w:rsidR="00110107">
            <w:rPr>
              <w:rFonts w:cs="Times New Roman"/>
              <w:noProof/>
              <w:color w:val="808080"/>
              <w:sz w:val="18"/>
            </w:rPr>
            <w:t>1</w:t>
          </w:r>
          <w:r w:rsidRPr="003D0F97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780B24B5" w14:textId="77777777" w:rsidR="00810833" w:rsidRPr="003D0F97" w:rsidRDefault="00810833" w:rsidP="003D0F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B24A6" w14:textId="77777777" w:rsidR="00B161C4" w:rsidRDefault="00B161C4" w:rsidP="00CF5840">
      <w:r>
        <w:separator/>
      </w:r>
    </w:p>
  </w:footnote>
  <w:footnote w:type="continuationSeparator" w:id="0">
    <w:p w14:paraId="780B24A7" w14:textId="77777777" w:rsidR="00B161C4" w:rsidRDefault="00B161C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B24AA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B24AB" w14:textId="77777777" w:rsidR="006A65CC" w:rsidRPr="003D0F97" w:rsidRDefault="00110107" w:rsidP="003D0F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B24B1" w14:textId="77777777"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7DDA"/>
    <w:rsid w:val="00110107"/>
    <w:rsid w:val="001347C5"/>
    <w:rsid w:val="001707B3"/>
    <w:rsid w:val="001B6AAD"/>
    <w:rsid w:val="001C78DA"/>
    <w:rsid w:val="002306C4"/>
    <w:rsid w:val="00240624"/>
    <w:rsid w:val="00260038"/>
    <w:rsid w:val="002F30DD"/>
    <w:rsid w:val="002F6DDE"/>
    <w:rsid w:val="003246AA"/>
    <w:rsid w:val="00345FCB"/>
    <w:rsid w:val="003656CE"/>
    <w:rsid w:val="00381164"/>
    <w:rsid w:val="003828FE"/>
    <w:rsid w:val="003A2DCC"/>
    <w:rsid w:val="003D0F97"/>
    <w:rsid w:val="003D1E8D"/>
    <w:rsid w:val="003F65E2"/>
    <w:rsid w:val="0040656C"/>
    <w:rsid w:val="00487DAB"/>
    <w:rsid w:val="004E5317"/>
    <w:rsid w:val="004F5AF4"/>
    <w:rsid w:val="00547508"/>
    <w:rsid w:val="00570FBB"/>
    <w:rsid w:val="005862FB"/>
    <w:rsid w:val="005A30A6"/>
    <w:rsid w:val="005D0750"/>
    <w:rsid w:val="005D4AE9"/>
    <w:rsid w:val="005F2543"/>
    <w:rsid w:val="00604698"/>
    <w:rsid w:val="006157BF"/>
    <w:rsid w:val="00664C8D"/>
    <w:rsid w:val="006C3922"/>
    <w:rsid w:val="0072432A"/>
    <w:rsid w:val="007341B3"/>
    <w:rsid w:val="00737E26"/>
    <w:rsid w:val="007657B2"/>
    <w:rsid w:val="00810833"/>
    <w:rsid w:val="0089039B"/>
    <w:rsid w:val="008C1CB8"/>
    <w:rsid w:val="008C5C70"/>
    <w:rsid w:val="00921DC1"/>
    <w:rsid w:val="00944BE0"/>
    <w:rsid w:val="00A477F4"/>
    <w:rsid w:val="00A62185"/>
    <w:rsid w:val="00A74FBE"/>
    <w:rsid w:val="00A83D83"/>
    <w:rsid w:val="00AF6974"/>
    <w:rsid w:val="00B161C4"/>
    <w:rsid w:val="00B3229C"/>
    <w:rsid w:val="00B52D0B"/>
    <w:rsid w:val="00B55589"/>
    <w:rsid w:val="00B90652"/>
    <w:rsid w:val="00BB1812"/>
    <w:rsid w:val="00BB19E2"/>
    <w:rsid w:val="00BB38FE"/>
    <w:rsid w:val="00BD3826"/>
    <w:rsid w:val="00BE7C98"/>
    <w:rsid w:val="00C156DC"/>
    <w:rsid w:val="00C208D9"/>
    <w:rsid w:val="00C4062D"/>
    <w:rsid w:val="00CF5840"/>
    <w:rsid w:val="00D00EFB"/>
    <w:rsid w:val="00D06430"/>
    <w:rsid w:val="00D438D5"/>
    <w:rsid w:val="00DA6C7C"/>
    <w:rsid w:val="00DE41EE"/>
    <w:rsid w:val="00E1407E"/>
    <w:rsid w:val="00E472D4"/>
    <w:rsid w:val="00EF10A2"/>
    <w:rsid w:val="00EF2DA8"/>
    <w:rsid w:val="00F24227"/>
    <w:rsid w:val="00F276F1"/>
    <w:rsid w:val="00F61969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0B2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156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56D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156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56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2014-10-02T20:00:00+00:00</dateaddindb>
    <dateminusta xmlns="081b8c99-5a1b-4ba1-9a3e-0d0cea83319e" xsi:nil="true"/>
    <numik xmlns="af44e648-6311-40f1-ad37-1234555fd9ba">974</numik>
    <kind xmlns="e2080b48-eafa-461e-b501-38555d38caa1">79</kind>
    <num xmlns="af44e648-6311-40f1-ad37-1234555fd9ba">974</num>
    <beginactiondate xmlns="a853e5a8-fa1e-4dd3-a1b5-1604bfb35b05" xsi:nil="true"/>
    <approvaldate xmlns="081b8c99-5a1b-4ba1-9a3e-0d0cea83319e">2014-10-01T20:00:00+00:00</approvaldate>
    <bigtitle xmlns="a853e5a8-fa1e-4dd3-a1b5-1604bfb35b05">О внесении изменений в постановление Правительства области от 25.06.2014 № 597-п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>2021-04-04T20:00:00+00:00</enddate>
    <publication xmlns="081b8c99-5a1b-4ba1-9a3e-0d0cea83319e">Документ-регион, 2014, 7 октября</publication>
    <redactiondate xmlns="081b8c99-5a1b-4ba1-9a3e-0d0cea83319e" xsi:nil="true"/>
    <status xmlns="5256eb8c-d5dd-498a-ad6f-7fa801666f9a">35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107</meaning>
    <lastredaction xmlns="a853e5a8-fa1e-4dd3-a1b5-1604bfb35b05" xsi:nil="true"/>
    <number xmlns="081b8c99-5a1b-4ba1-9a3e-0d0cea83319e">974-п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e2080b48-eafa-461e-b501-38555d38caa1"/>
    <ds:schemaRef ds:uri="a853e5a8-fa1e-4dd3-a1b5-1604bfb35b05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5256eb8c-d5dd-498a-ad6f-7fa801666f9a"/>
    <ds:schemaRef ds:uri="http://purl.org/dc/terms/"/>
    <ds:schemaRef ds:uri="af44e648-6311-40f1-ad37-1234555fd9ba"/>
    <ds:schemaRef ds:uri="http://schemas.microsoft.com/office/2006/metadata/properties"/>
    <ds:schemaRef ds:uri="1e82c985-6cf2-4d43-b8b5-a430af7accc6"/>
    <ds:schemaRef ds:uri="67a9cb4f-e58d-445a-8e0b-2b8d792f9e38"/>
    <ds:schemaRef ds:uri="http://schemas.microsoft.com/office/infopath/2007/PartnerControls"/>
    <ds:schemaRef ds:uri="05bb7913-6745-425b-9415-f9dbd3e56b95"/>
    <ds:schemaRef ds:uri="bc1d99f4-2047-4b43-99f0-e8f2a593a624"/>
    <ds:schemaRef ds:uri="081b8c99-5a1b-4ba1-9a3e-0d0cea83319e"/>
  </ds:schemaRefs>
</ds:datastoreItem>
</file>

<file path=customXml/itemProps3.xml><?xml version="1.0" encoding="utf-8"?>
<ds:datastoreItem xmlns:ds="http://schemas.openxmlformats.org/officeDocument/2006/customXml" ds:itemID="{F63E36FF-759D-41FD-A588-73F853637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Бошина Александра Александровна</cp:lastModifiedBy>
  <cp:revision>4</cp:revision>
  <cp:lastPrinted>2011-05-24T11:15:00Z</cp:lastPrinted>
  <dcterms:created xsi:type="dcterms:W3CDTF">2014-10-03T06:16:00Z</dcterms:created>
  <dcterms:modified xsi:type="dcterms:W3CDTF">2021-05-18T08:27:00Z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изменений_x000d_
в постановление Правительства_x000d_
области от 25.06.2014 № 597-п</vt:lpwstr>
  </property>
  <property fmtid="{D5CDD505-2E9C-101B-9397-08002B2CF9AE}" pid="6" name="ContentTypeId">
    <vt:lpwstr>0x0101004652DC89D47FB74683366416A31888CB</vt:lpwstr>
  </property>
</Properties>
</file>