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22" w:rsidRPr="00F2526B" w:rsidRDefault="004E7A22" w:rsidP="004E7A22">
      <w:pPr>
        <w:jc w:val="center"/>
        <w:rPr>
          <w:b/>
          <w:sz w:val="32"/>
          <w:szCs w:val="32"/>
        </w:rPr>
      </w:pPr>
      <w:r w:rsidRPr="00F2526B">
        <w:rPr>
          <w:b/>
          <w:sz w:val="32"/>
          <w:szCs w:val="32"/>
        </w:rPr>
        <w:t>ПРАВИТЕЛЬСТВО ЯРОСЛАВСКОЙ ОБЛАСТИ</w:t>
      </w:r>
    </w:p>
    <w:p w:rsidR="004E7A22" w:rsidRPr="00F2526B" w:rsidRDefault="004E7A22" w:rsidP="004E7A22">
      <w:pPr>
        <w:jc w:val="center"/>
        <w:rPr>
          <w:b/>
          <w:sz w:val="32"/>
          <w:szCs w:val="32"/>
        </w:rPr>
      </w:pPr>
    </w:p>
    <w:p w:rsidR="004E7A22" w:rsidRPr="00F2526B" w:rsidRDefault="004E7A22" w:rsidP="004E7A22">
      <w:pPr>
        <w:jc w:val="center"/>
        <w:rPr>
          <w:rFonts w:cs="Times New Roman"/>
          <w:szCs w:val="28"/>
        </w:rPr>
      </w:pPr>
      <w:r w:rsidRPr="00F2526B">
        <w:rPr>
          <w:b/>
          <w:sz w:val="32"/>
          <w:szCs w:val="32"/>
        </w:rPr>
        <w:t>ПОСТАНОВЛЕНИЕ</w:t>
      </w:r>
    </w:p>
    <w:p w:rsidR="001B6AAD" w:rsidRPr="004E7A22" w:rsidRDefault="001B6AAD" w:rsidP="001B6AAD">
      <w:pPr>
        <w:jc w:val="both"/>
        <w:rPr>
          <w:rFonts w:cs="Times New Roman"/>
          <w:szCs w:val="28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4E7A22" w:rsidP="004E7A22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25.12.2017 № 974-п</w:t>
      </w:r>
    </w:p>
    <w:p w:rsidR="004E7A22" w:rsidRDefault="004E7A22" w:rsidP="004E7A22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F4DA5">
        <w:rPr>
          <w:rFonts w:cs="Times New Roman"/>
          <w:szCs w:val="28"/>
        </w:rPr>
        <w:t>О внесении изменений в постановление Правительства области от 10.07.2013 № 829-п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A444DC" w:rsidRPr="00A61019" w:rsidRDefault="00A444DC" w:rsidP="00A444D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062B5" w:rsidRDefault="00A444DC" w:rsidP="00A444DC">
      <w:pPr>
        <w:jc w:val="both"/>
        <w:rPr>
          <w:rFonts w:cs="Times New Roman"/>
          <w:szCs w:val="28"/>
        </w:rPr>
      </w:pPr>
      <w:r w:rsidRPr="00FD6F2C">
        <w:rPr>
          <w:rFonts w:cs="Times New Roman"/>
          <w:szCs w:val="28"/>
        </w:rPr>
        <w:t xml:space="preserve">1. Внести в постановление Правительства области от 10.07.2013 </w:t>
      </w:r>
      <w:r w:rsidR="006062B5">
        <w:rPr>
          <w:rFonts w:cs="Times New Roman"/>
          <w:szCs w:val="28"/>
        </w:rPr>
        <w:br/>
      </w:r>
      <w:r w:rsidRPr="00FD6F2C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> </w:t>
      </w:r>
      <w:r w:rsidRPr="00FD6F2C">
        <w:rPr>
          <w:rFonts w:cs="Times New Roman"/>
          <w:szCs w:val="28"/>
        </w:rPr>
        <w:t xml:space="preserve">829-п «Об установлении среднего и максимального размеров родительской платы за присмотр и уход за детьми, осваивающими образовательные программы дошкольного образования в государственных и муниципальных организациях, осуществляющих образовательную деятельность» </w:t>
      </w:r>
      <w:r w:rsidR="00AB13C7">
        <w:rPr>
          <w:rFonts w:cs="Times New Roman"/>
          <w:szCs w:val="28"/>
        </w:rPr>
        <w:t>следующие изменения:</w:t>
      </w:r>
    </w:p>
    <w:p w:rsidR="006062B5" w:rsidRPr="006062B5" w:rsidRDefault="006062B5" w:rsidP="006062B5">
      <w:pPr>
        <w:jc w:val="both"/>
        <w:rPr>
          <w:rFonts w:cs="Times New Roman"/>
          <w:szCs w:val="28"/>
        </w:rPr>
      </w:pPr>
      <w:r w:rsidRPr="006062B5">
        <w:rPr>
          <w:rFonts w:cs="Times New Roman"/>
          <w:szCs w:val="28"/>
        </w:rPr>
        <w:t>1.1. Средний размер родительской платы за присмотр и уход за детьми, осваивающими образовательные программы дошкольного образования в государственных и муниципальных организациях, осуществляющих образовательную деятельность, по муниципальным образованиям Ярославской области (приложение 1 к постановлению) изложить в новой редакции (прилагается).</w:t>
      </w:r>
    </w:p>
    <w:p w:rsidR="006062B5" w:rsidRPr="006062B5" w:rsidRDefault="006062B5" w:rsidP="006062B5">
      <w:pPr>
        <w:jc w:val="both"/>
        <w:rPr>
          <w:rFonts w:cs="Times New Roman"/>
          <w:szCs w:val="28"/>
        </w:rPr>
      </w:pPr>
      <w:r w:rsidRPr="006062B5">
        <w:rPr>
          <w:rFonts w:cs="Times New Roman"/>
          <w:szCs w:val="28"/>
        </w:rPr>
        <w:t>1.2. Максимальный размер родительской платы за присмотр и уход за детьми, осваивающими образовательные программы дошкольного образования в государственных и муниципальных организациях, осуществляющих образовательную деятельность, по муниципальным образованиям Ярославской области (приложение 2 к постановлению) изложить в новой редакции (прилагается).</w:t>
      </w:r>
    </w:p>
    <w:p w:rsidR="00BB38FE" w:rsidRDefault="006062B5" w:rsidP="006062B5">
      <w:pPr>
        <w:jc w:val="both"/>
        <w:rPr>
          <w:rFonts w:cs="Times New Roman"/>
          <w:szCs w:val="28"/>
        </w:rPr>
      </w:pPr>
      <w:r w:rsidRPr="006062B5">
        <w:rPr>
          <w:rFonts w:cs="Times New Roman"/>
          <w:szCs w:val="28"/>
        </w:rPr>
        <w:t>2. Постановление вступает в силу с 01 января 201</w:t>
      </w:r>
      <w:r>
        <w:rPr>
          <w:rFonts w:cs="Times New Roman"/>
          <w:szCs w:val="28"/>
        </w:rPr>
        <w:t>8</w:t>
      </w:r>
      <w:r w:rsidRPr="006062B5">
        <w:rPr>
          <w:rFonts w:cs="Times New Roman"/>
          <w:szCs w:val="28"/>
        </w:rPr>
        <w:t xml:space="preserve"> года.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E4509C" w:rsidRDefault="00E4509C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15"/>
        <w:gridCol w:w="4856"/>
      </w:tblGrid>
      <w:tr w:rsidR="00B41FCA" w:rsidTr="00C01284">
        <w:tc>
          <w:tcPr>
            <w:tcW w:w="2463" w:type="pct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2537" w:type="pct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C01284" w:rsidRDefault="00C01284" w:rsidP="00C01284">
      <w:pPr>
        <w:jc w:val="both"/>
      </w:pPr>
      <w:r>
        <w:br/>
      </w:r>
    </w:p>
    <w:p w:rsidR="00C01284" w:rsidRDefault="00C01284">
      <w:pPr>
        <w:spacing w:after="200" w:line="276" w:lineRule="auto"/>
        <w:ind w:firstLine="0"/>
      </w:pPr>
      <w:r>
        <w:br w:type="page"/>
      </w:r>
    </w:p>
    <w:p w:rsidR="00C01284" w:rsidRPr="00C8317F" w:rsidRDefault="00C01284" w:rsidP="00C01284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1</w:t>
      </w:r>
    </w:p>
    <w:p w:rsidR="00C01284" w:rsidRDefault="00C01284" w:rsidP="00C01284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10.07.2013 № 829-п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(в редакции постановления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 w:rsidRPr="00A73B82">
        <w:rPr>
          <w:rFonts w:cs="Times New Roman"/>
          <w:szCs w:val="28"/>
        </w:rPr>
        <w:t>от 25.12.2017 № 974-п</w:t>
      </w:r>
      <w:r>
        <w:rPr>
          <w:rFonts w:cs="Times New Roman"/>
          <w:szCs w:val="28"/>
        </w:rPr>
        <w:t>)</w:t>
      </w:r>
    </w:p>
    <w:p w:rsidR="00C01284" w:rsidRDefault="00C01284" w:rsidP="00C01284">
      <w:pPr>
        <w:ind w:left="5103"/>
        <w:rPr>
          <w:rFonts w:cs="Times New Roman"/>
          <w:szCs w:val="28"/>
        </w:rPr>
      </w:pPr>
    </w:p>
    <w:p w:rsidR="00C01284" w:rsidRDefault="00C01284" w:rsidP="00C01284">
      <w:pPr>
        <w:ind w:left="5103"/>
        <w:rPr>
          <w:rFonts w:cs="Times New Roman"/>
          <w:szCs w:val="28"/>
        </w:rPr>
      </w:pP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>СРЕДНИЙ РАЗМЕР</w:t>
      </w: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родительской платы за присмотр и уход за детьми, осваивающими </w:t>
      </w: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образовательные программы дошкольного образования </w:t>
      </w: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eastAsia="ru-RU"/>
        </w:rPr>
        <w:t xml:space="preserve">в государственных и муниципальных организациях, </w:t>
      </w:r>
      <w:r w:rsidDel="00CE38A9">
        <w:rPr>
          <w:rFonts w:cs="Times New Roman"/>
          <w:b/>
          <w:szCs w:val="28"/>
          <w:lang w:eastAsia="ru-RU"/>
        </w:rPr>
        <w:t xml:space="preserve"> </w:t>
      </w:r>
      <w:r>
        <w:rPr>
          <w:rFonts w:cs="Times New Roman"/>
          <w:b/>
          <w:szCs w:val="28"/>
          <w:lang w:eastAsia="ru-RU"/>
        </w:rPr>
        <w:t>осуществляющих образовательную деятельность,</w:t>
      </w:r>
      <w:r w:rsidDel="00CE38A9">
        <w:rPr>
          <w:rFonts w:cs="Times New Roman"/>
          <w:b/>
          <w:szCs w:val="28"/>
          <w:lang w:eastAsia="ru-RU"/>
        </w:rPr>
        <w:t xml:space="preserve"> </w:t>
      </w:r>
      <w:r>
        <w:rPr>
          <w:rFonts w:cs="Times New Roman"/>
          <w:b/>
          <w:szCs w:val="28"/>
          <w:lang w:eastAsia="ru-RU"/>
        </w:rPr>
        <w:t>по муниципальным образованиям Ярославской области</w:t>
      </w:r>
    </w:p>
    <w:p w:rsidR="00C01284" w:rsidRDefault="00C01284" w:rsidP="00C01284">
      <w:pPr>
        <w:ind w:firstLine="0"/>
        <w:rPr>
          <w:rFonts w:cs="Times New Roman"/>
          <w:b/>
          <w:szCs w:val="28"/>
        </w:rPr>
      </w:pPr>
    </w:p>
    <w:p w:rsidR="00C01284" w:rsidRDefault="00C01284" w:rsidP="00C01284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При пятидневной рабочей неделе</w:t>
      </w:r>
      <w:r>
        <w:rPr>
          <w:rFonts w:cs="Times New Roman"/>
          <w:szCs w:val="28"/>
        </w:rPr>
        <w:t xml:space="preserve"> при условии функционирования группы в режиме сокращенного дня (8 часов – 10,5 часа), полного дня (12 часов), продленного дня (13 – 14 часов) и круглосуточного пребывания:</w:t>
      </w:r>
    </w:p>
    <w:p w:rsidR="00C01284" w:rsidRDefault="00C01284" w:rsidP="00C01284">
      <w:pPr>
        <w:jc w:val="both"/>
        <w:rPr>
          <w:rFonts w:cs="Times New Roman"/>
          <w:szCs w:val="28"/>
        </w:rPr>
      </w:pPr>
    </w:p>
    <w:p w:rsidR="00C01284" w:rsidRDefault="00C01284" w:rsidP="00C01284">
      <w:pPr>
        <w:jc w:val="righ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(рублей в день)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493"/>
        <w:gridCol w:w="1160"/>
        <w:gridCol w:w="1015"/>
        <w:gridCol w:w="1015"/>
        <w:gridCol w:w="1018"/>
      </w:tblGrid>
      <w:tr w:rsidR="00C01284" w:rsidRPr="00AA6EBE" w:rsidTr="00C01284"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 xml:space="preserve">№ </w:t>
            </w:r>
          </w:p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п/п</w:t>
            </w:r>
          </w:p>
        </w:tc>
        <w:tc>
          <w:tcPr>
            <w:tcW w:w="2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Наименование муниципального района (городского округа) области</w:t>
            </w:r>
          </w:p>
        </w:tc>
        <w:tc>
          <w:tcPr>
            <w:tcW w:w="21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Период пребывания воспитанника в организации при пятидневной рабочей неделе (часов в сутки)</w:t>
            </w:r>
          </w:p>
        </w:tc>
      </w:tr>
      <w:tr w:rsidR="00C01284" w:rsidRPr="00AA6EBE" w:rsidTr="00C01284">
        <w:trPr>
          <w:trHeight w:val="7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4"/>
                <w:szCs w:val="28"/>
                <w:lang w:eastAsia="ru-RU"/>
              </w:rPr>
            </w:pPr>
            <w:r w:rsidRPr="00AA6EBE">
              <w:rPr>
                <w:rFonts w:cs="Times New Roman"/>
                <w:spacing w:val="-4"/>
                <w:szCs w:val="28"/>
                <w:lang w:eastAsia="ru-RU"/>
              </w:rPr>
              <w:t>8 – 10,5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13 – 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24</w:t>
            </w:r>
          </w:p>
        </w:tc>
      </w:tr>
    </w:tbl>
    <w:p w:rsidR="00C01284" w:rsidRPr="00AA6EBE" w:rsidRDefault="00C01284" w:rsidP="00C0128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493"/>
        <w:gridCol w:w="1160"/>
        <w:gridCol w:w="1015"/>
        <w:gridCol w:w="1015"/>
        <w:gridCol w:w="1018"/>
      </w:tblGrid>
      <w:tr w:rsidR="00C01284" w:rsidRPr="00AA6EBE" w:rsidTr="00C01284">
        <w:trPr>
          <w:tblHeader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6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Городской округ город Ярославль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Городской округ город Рыбинск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164,50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132,00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Городской округ город Переславль-Залесский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111,30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106,00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Большесельский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9.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Брейтовский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82,00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10.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11.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92,70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12.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spacing w:line="276" w:lineRule="auto"/>
              <w:jc w:val="left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Мышкинский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14.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15.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6"/>
                <w:szCs w:val="28"/>
                <w:lang w:eastAsia="ru-RU"/>
              </w:rPr>
            </w:pPr>
            <w:r w:rsidRPr="00AA6EBE">
              <w:rPr>
                <w:rFonts w:cs="Times New Roman"/>
                <w:spacing w:val="-6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16.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17.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6"/>
                <w:szCs w:val="28"/>
                <w:lang w:eastAsia="ru-RU"/>
              </w:rPr>
            </w:pPr>
            <w:r w:rsidRPr="00AA6EBE">
              <w:rPr>
                <w:rFonts w:cs="Times New Roman"/>
                <w:spacing w:val="-6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18.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6"/>
                <w:szCs w:val="28"/>
                <w:lang w:eastAsia="ru-RU"/>
              </w:rPr>
            </w:pPr>
            <w:r w:rsidRPr="00AA6EBE">
              <w:rPr>
                <w:rFonts w:cs="Times New Roman"/>
                <w:spacing w:val="-6"/>
                <w:szCs w:val="28"/>
                <w:lang w:eastAsia="ru-RU"/>
              </w:rPr>
              <w:t>Переславский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Рыбинский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77,00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20.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284" w:rsidRDefault="00C01284" w:rsidP="00C01284">
      <w:pPr>
        <w:pStyle w:val="a8"/>
        <w:tabs>
          <w:tab w:val="left" w:pos="993"/>
        </w:tabs>
        <w:ind w:left="709" w:firstLine="0"/>
        <w:jc w:val="both"/>
        <w:rPr>
          <w:rFonts w:eastAsia="Calibri" w:cs="Times New Roman"/>
          <w:szCs w:val="28"/>
        </w:rPr>
      </w:pPr>
    </w:p>
    <w:p w:rsidR="00C01284" w:rsidRPr="00C2315A" w:rsidRDefault="00C01284" w:rsidP="00C01284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 w:cs="Times New Roman"/>
          <w:szCs w:val="28"/>
        </w:rPr>
      </w:pPr>
      <w:r w:rsidRPr="00C2315A">
        <w:rPr>
          <w:rFonts w:eastAsia="Calibri" w:cs="Times New Roman"/>
          <w:szCs w:val="28"/>
        </w:rPr>
        <w:t>При пятидневной рабочей неделе при условии функционирования группы в режиме кратковременного пребывания детей:</w:t>
      </w:r>
    </w:p>
    <w:p w:rsidR="00C01284" w:rsidRPr="00C2315A" w:rsidRDefault="00C01284" w:rsidP="00C01284">
      <w:pPr>
        <w:jc w:val="both"/>
        <w:rPr>
          <w:rFonts w:eastAsia="Calibri" w:cs="Times New Roman"/>
          <w:szCs w:val="28"/>
        </w:rPr>
      </w:pPr>
    </w:p>
    <w:p w:rsidR="00C01284" w:rsidRPr="00C2315A" w:rsidRDefault="00C01284" w:rsidP="00C01284">
      <w:pPr>
        <w:jc w:val="right"/>
        <w:rPr>
          <w:rFonts w:eastAsia="Calibri" w:cs="Times New Roman"/>
          <w:szCs w:val="28"/>
        </w:rPr>
      </w:pPr>
      <w:r w:rsidRPr="00C2315A">
        <w:rPr>
          <w:rFonts w:eastAsia="Calibri" w:cs="Times New Roman"/>
          <w:szCs w:val="28"/>
        </w:rPr>
        <w:t>(рублей в день)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4470"/>
        <w:gridCol w:w="1451"/>
        <w:gridCol w:w="1304"/>
        <w:gridCol w:w="1451"/>
      </w:tblGrid>
      <w:tr w:rsidR="00C01284" w:rsidRPr="00AA6EBE" w:rsidTr="00C01284">
        <w:tc>
          <w:tcPr>
            <w:tcW w:w="4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 xml:space="preserve">№ </w:t>
            </w:r>
          </w:p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п/п</w:t>
            </w:r>
          </w:p>
        </w:tc>
        <w:tc>
          <w:tcPr>
            <w:tcW w:w="2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Наименование муниципального района (городского округа) области</w:t>
            </w:r>
          </w:p>
        </w:tc>
        <w:tc>
          <w:tcPr>
            <w:tcW w:w="2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Период пребывания воспитанника в организации при пятидневной рабочей неделе (часов в сутки)</w:t>
            </w:r>
          </w:p>
        </w:tc>
      </w:tr>
      <w:tr w:rsidR="00C01284" w:rsidRPr="00AA6EBE" w:rsidTr="00C01284">
        <w:tc>
          <w:tcPr>
            <w:tcW w:w="4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5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Городской округ город Ярославль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51,00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78,00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</w:rPr>
              <w:t>Городской округ город Рыбинск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</w:t>
            </w:r>
            <w:r w:rsidRPr="00AA6EBE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4</w:t>
            </w:r>
            <w:r w:rsidRPr="00AA6EBE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59,30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Pr="00AA6EBE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18,40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18,40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C01284" w:rsidRPr="00E30EA9" w:rsidRDefault="00C01284" w:rsidP="00C01284"/>
    <w:p w:rsidR="00C01284" w:rsidRPr="00E30EA9" w:rsidRDefault="00C01284" w:rsidP="00C01284"/>
    <w:p w:rsidR="00C01284" w:rsidRDefault="00C01284">
      <w:pPr>
        <w:spacing w:after="200" w:line="276" w:lineRule="auto"/>
        <w:ind w:firstLine="0"/>
      </w:pPr>
      <w:r>
        <w:br w:type="page"/>
      </w:r>
    </w:p>
    <w:p w:rsidR="00C01284" w:rsidRPr="00C8317F" w:rsidRDefault="00C01284" w:rsidP="00C01284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2</w:t>
      </w:r>
    </w:p>
    <w:p w:rsidR="00C01284" w:rsidRDefault="00C01284" w:rsidP="00C01284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10.07.2013 № 829-п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(в редакции постановления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C01284" w:rsidRDefault="00C01284" w:rsidP="00C01284">
      <w:pPr>
        <w:ind w:left="5812" w:firstLine="0"/>
        <w:rPr>
          <w:rFonts w:cs="Times New Roman"/>
          <w:szCs w:val="28"/>
        </w:rPr>
      </w:pPr>
      <w:r w:rsidRPr="00BC3F91">
        <w:rPr>
          <w:rFonts w:cs="Times New Roman"/>
          <w:szCs w:val="28"/>
        </w:rPr>
        <w:t>от 25.12.2017 № 974-п</w:t>
      </w:r>
      <w:r>
        <w:rPr>
          <w:rFonts w:cs="Times New Roman"/>
          <w:szCs w:val="28"/>
        </w:rPr>
        <w:t>)</w:t>
      </w:r>
    </w:p>
    <w:p w:rsidR="00C01284" w:rsidRDefault="00C01284" w:rsidP="00C01284">
      <w:pPr>
        <w:ind w:left="5103"/>
        <w:rPr>
          <w:rFonts w:cs="Times New Roman"/>
          <w:szCs w:val="28"/>
        </w:rPr>
      </w:pPr>
    </w:p>
    <w:p w:rsidR="00C01284" w:rsidRDefault="00C01284" w:rsidP="00C01284">
      <w:pPr>
        <w:ind w:left="5103"/>
        <w:rPr>
          <w:rFonts w:cs="Times New Roman"/>
          <w:szCs w:val="28"/>
        </w:rPr>
      </w:pP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>МАКСИМАЛЬНЫЙ РАЗМЕР</w:t>
      </w: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родительской платы за присмотр и уход за детьми, осваивающими </w:t>
      </w: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образовательные программы дошкольного образования </w:t>
      </w:r>
    </w:p>
    <w:p w:rsidR="00C01284" w:rsidRDefault="00C01284" w:rsidP="00C01284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eastAsia="ru-RU"/>
        </w:rPr>
        <w:t xml:space="preserve">в государственных и муниципальных организациях, </w:t>
      </w:r>
      <w:r w:rsidDel="00CE38A9">
        <w:rPr>
          <w:rFonts w:cs="Times New Roman"/>
          <w:b/>
          <w:szCs w:val="28"/>
          <w:lang w:eastAsia="ru-RU"/>
        </w:rPr>
        <w:t xml:space="preserve"> </w:t>
      </w:r>
      <w:r>
        <w:rPr>
          <w:rFonts w:cs="Times New Roman"/>
          <w:b/>
          <w:szCs w:val="28"/>
          <w:lang w:eastAsia="ru-RU"/>
        </w:rPr>
        <w:t>осуществляющих образовательную деятельность,</w:t>
      </w:r>
      <w:r w:rsidDel="00CE38A9">
        <w:rPr>
          <w:rFonts w:cs="Times New Roman"/>
          <w:b/>
          <w:szCs w:val="28"/>
          <w:lang w:eastAsia="ru-RU"/>
        </w:rPr>
        <w:t xml:space="preserve"> </w:t>
      </w:r>
      <w:r>
        <w:rPr>
          <w:rFonts w:cs="Times New Roman"/>
          <w:b/>
          <w:szCs w:val="28"/>
          <w:lang w:eastAsia="ru-RU"/>
        </w:rPr>
        <w:t>по муниципальным образованиям Ярославской области</w:t>
      </w:r>
    </w:p>
    <w:p w:rsidR="00C01284" w:rsidRDefault="00C01284" w:rsidP="00C01284">
      <w:pPr>
        <w:ind w:firstLine="0"/>
        <w:rPr>
          <w:rFonts w:cs="Times New Roman"/>
          <w:b/>
          <w:szCs w:val="28"/>
        </w:rPr>
      </w:pPr>
    </w:p>
    <w:p w:rsidR="00C01284" w:rsidRDefault="00C01284" w:rsidP="00C01284">
      <w:pPr>
        <w:pStyle w:val="a8"/>
        <w:numPr>
          <w:ilvl w:val="0"/>
          <w:numId w:val="3"/>
        </w:numPr>
        <w:tabs>
          <w:tab w:val="left" w:pos="993"/>
        </w:tabs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При пятидневной рабочей неделе</w:t>
      </w:r>
      <w:r>
        <w:rPr>
          <w:rFonts w:cs="Times New Roman"/>
          <w:szCs w:val="28"/>
        </w:rPr>
        <w:t xml:space="preserve"> при условии функционирования группы в режиме сокращенного дня (8 часов – 10,5 часа), полного дня (12 часов), продленного дня (13 – 14 часов) и круглосуточного пребывания:</w:t>
      </w:r>
    </w:p>
    <w:p w:rsidR="00C01284" w:rsidRDefault="00C01284" w:rsidP="00C01284">
      <w:pPr>
        <w:jc w:val="both"/>
        <w:rPr>
          <w:rFonts w:cs="Times New Roman"/>
          <w:szCs w:val="28"/>
        </w:rPr>
      </w:pPr>
    </w:p>
    <w:p w:rsidR="00C01284" w:rsidRDefault="00C01284" w:rsidP="00C01284">
      <w:pPr>
        <w:jc w:val="righ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(рублей в день)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493"/>
        <w:gridCol w:w="1160"/>
        <w:gridCol w:w="1015"/>
        <w:gridCol w:w="1015"/>
        <w:gridCol w:w="1018"/>
      </w:tblGrid>
      <w:tr w:rsidR="00C01284" w:rsidRPr="00AA6EBE" w:rsidTr="00C01284"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 xml:space="preserve">№ </w:t>
            </w:r>
          </w:p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п/п</w:t>
            </w:r>
          </w:p>
        </w:tc>
        <w:tc>
          <w:tcPr>
            <w:tcW w:w="2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Наименование муниципального района (городского округа) области</w:t>
            </w:r>
          </w:p>
        </w:tc>
        <w:tc>
          <w:tcPr>
            <w:tcW w:w="21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Период пребывания воспитанника в организации при пятидневной рабочей неделе (часов в сутки)</w:t>
            </w:r>
          </w:p>
        </w:tc>
      </w:tr>
      <w:tr w:rsidR="00C01284" w:rsidRPr="00AA6EBE" w:rsidTr="00C01284">
        <w:trPr>
          <w:trHeight w:val="7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4"/>
                <w:szCs w:val="28"/>
                <w:lang w:eastAsia="ru-RU"/>
              </w:rPr>
            </w:pPr>
            <w:r w:rsidRPr="00AA6EBE">
              <w:rPr>
                <w:rFonts w:cs="Times New Roman"/>
                <w:spacing w:val="-4"/>
                <w:szCs w:val="28"/>
                <w:lang w:eastAsia="ru-RU"/>
              </w:rPr>
              <w:t>8 – 10,5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13 – 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left="-50" w:firstLine="0"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24</w:t>
            </w:r>
          </w:p>
        </w:tc>
      </w:tr>
    </w:tbl>
    <w:p w:rsidR="00C01284" w:rsidRPr="00AA6EBE" w:rsidRDefault="00C01284" w:rsidP="00C0128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493"/>
        <w:gridCol w:w="1160"/>
        <w:gridCol w:w="1015"/>
        <w:gridCol w:w="1015"/>
        <w:gridCol w:w="1018"/>
      </w:tblGrid>
      <w:tr w:rsidR="00C01284" w:rsidRPr="00AA6EBE" w:rsidTr="00C01284">
        <w:trPr>
          <w:tblHeader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6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Городской округ город Ярославль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160,70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70,60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170,60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Городской округ город Рыбинск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164,50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Городской округ город Переславль-Залесский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111,30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Большесельский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9.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Брейтовский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10.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129,90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11.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92,70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92,70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12.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spacing w:line="276" w:lineRule="auto"/>
              <w:jc w:val="left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Мышкинский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14.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92,70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15.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6"/>
                <w:szCs w:val="28"/>
                <w:lang w:eastAsia="ru-RU"/>
              </w:rPr>
            </w:pPr>
            <w:r w:rsidRPr="00AA6EBE">
              <w:rPr>
                <w:rFonts w:cs="Times New Roman"/>
                <w:spacing w:val="-6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16.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17.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6"/>
                <w:szCs w:val="28"/>
                <w:lang w:eastAsia="ru-RU"/>
              </w:rPr>
            </w:pPr>
            <w:r w:rsidRPr="00AA6EBE">
              <w:rPr>
                <w:rFonts w:cs="Times New Roman"/>
                <w:spacing w:val="-6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18.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6"/>
                <w:szCs w:val="28"/>
                <w:lang w:eastAsia="ru-RU"/>
              </w:rPr>
            </w:pPr>
            <w:r w:rsidRPr="00AA6EBE">
              <w:rPr>
                <w:rFonts w:cs="Times New Roman"/>
                <w:spacing w:val="-6"/>
                <w:szCs w:val="28"/>
                <w:lang w:eastAsia="ru-RU"/>
              </w:rPr>
              <w:t>Переславский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Рыбинский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77,80</w:t>
            </w:r>
          </w:p>
        </w:tc>
      </w:tr>
      <w:tr w:rsidR="00C01284" w:rsidRPr="00AA6EBE" w:rsidTr="00C01284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20.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pacing w:val="-2"/>
                <w:szCs w:val="28"/>
                <w:lang w:eastAsia="ru-RU"/>
              </w:rPr>
            </w:pPr>
            <w:r w:rsidRPr="00AA6EBE">
              <w:rPr>
                <w:rFonts w:cs="Times New Roman"/>
                <w:spacing w:val="-2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129,80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284" w:rsidRDefault="00C01284" w:rsidP="00C01284">
      <w:pPr>
        <w:pStyle w:val="a8"/>
        <w:tabs>
          <w:tab w:val="left" w:pos="993"/>
        </w:tabs>
        <w:ind w:left="709" w:firstLine="0"/>
        <w:jc w:val="both"/>
        <w:rPr>
          <w:rFonts w:eastAsia="Calibri" w:cs="Times New Roman"/>
          <w:szCs w:val="28"/>
        </w:rPr>
      </w:pPr>
    </w:p>
    <w:p w:rsidR="00C01284" w:rsidRPr="00C2315A" w:rsidRDefault="00C01284" w:rsidP="00C01284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Calibri" w:cs="Times New Roman"/>
          <w:szCs w:val="28"/>
        </w:rPr>
      </w:pPr>
      <w:r w:rsidRPr="00C2315A">
        <w:rPr>
          <w:rFonts w:eastAsia="Calibri" w:cs="Times New Roman"/>
          <w:szCs w:val="28"/>
        </w:rPr>
        <w:t>При пятидневной рабочей неделе при условии функционирования группы в режиме кратковременного пребывания детей:</w:t>
      </w:r>
    </w:p>
    <w:p w:rsidR="00C01284" w:rsidRPr="00C2315A" w:rsidRDefault="00C01284" w:rsidP="00C01284">
      <w:pPr>
        <w:jc w:val="both"/>
        <w:rPr>
          <w:rFonts w:eastAsia="Calibri" w:cs="Times New Roman"/>
          <w:szCs w:val="28"/>
        </w:rPr>
      </w:pPr>
    </w:p>
    <w:p w:rsidR="00C01284" w:rsidRPr="00C2315A" w:rsidRDefault="00C01284" w:rsidP="00C01284">
      <w:pPr>
        <w:jc w:val="right"/>
        <w:rPr>
          <w:rFonts w:eastAsia="Calibri" w:cs="Times New Roman"/>
          <w:szCs w:val="28"/>
        </w:rPr>
      </w:pPr>
      <w:r w:rsidRPr="00C2315A">
        <w:rPr>
          <w:rFonts w:eastAsia="Calibri" w:cs="Times New Roman"/>
          <w:szCs w:val="28"/>
        </w:rPr>
        <w:t>(рублей в день)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4470"/>
        <w:gridCol w:w="1451"/>
        <w:gridCol w:w="1304"/>
        <w:gridCol w:w="1451"/>
      </w:tblGrid>
      <w:tr w:rsidR="00C01284" w:rsidRPr="00AA6EBE" w:rsidTr="00C01284">
        <w:tc>
          <w:tcPr>
            <w:tcW w:w="4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 xml:space="preserve">№ </w:t>
            </w:r>
          </w:p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п/п</w:t>
            </w:r>
          </w:p>
        </w:tc>
        <w:tc>
          <w:tcPr>
            <w:tcW w:w="2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Наименование муниципального района (городского округа) области</w:t>
            </w:r>
          </w:p>
        </w:tc>
        <w:tc>
          <w:tcPr>
            <w:tcW w:w="2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Период пребывания воспитанника в организации при пятидневной рабочей неделе (часов в сутки)</w:t>
            </w:r>
          </w:p>
        </w:tc>
      </w:tr>
      <w:tr w:rsidR="00C01284" w:rsidRPr="00AA6EBE" w:rsidTr="00C01284">
        <w:tc>
          <w:tcPr>
            <w:tcW w:w="4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5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Городской округ город Ярославль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55,60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84,10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</w:rPr>
              <w:t>Городской округ город Рыбинск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</w:t>
            </w:r>
            <w:r w:rsidRPr="00AA6EBE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4</w:t>
            </w:r>
            <w:r w:rsidRPr="00AA6EBE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59,30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Pr="00AA6EBE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19,80</w:t>
            </w:r>
          </w:p>
        </w:tc>
      </w:tr>
      <w:tr w:rsidR="00C01284" w:rsidRPr="00AA6EBE" w:rsidTr="00C01284">
        <w:tc>
          <w:tcPr>
            <w:tcW w:w="4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AA6EBE">
              <w:rPr>
                <w:rFonts w:cs="Times New Roman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284" w:rsidRPr="00AA6EBE" w:rsidRDefault="00C01284" w:rsidP="00C0776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AA6EB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C01284" w:rsidRPr="00E30EA9" w:rsidRDefault="00C01284" w:rsidP="00C01284"/>
    <w:p w:rsidR="00C01284" w:rsidRPr="00E30EA9" w:rsidRDefault="00C01284" w:rsidP="00C01284"/>
    <w:p w:rsidR="00C01284" w:rsidRPr="008B568D" w:rsidRDefault="00C01284" w:rsidP="00C01284"/>
    <w:p w:rsidR="00E1407E" w:rsidRPr="003D1E8D" w:rsidRDefault="00E1407E" w:rsidP="00C01284">
      <w:pPr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F7" w:rsidRDefault="00D804F7" w:rsidP="00CF5840">
      <w:r>
        <w:separator/>
      </w:r>
    </w:p>
  </w:endnote>
  <w:endnote w:type="continuationSeparator" w:id="0">
    <w:p w:rsidR="00D804F7" w:rsidRDefault="00D804F7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C01284" w:rsidTr="00C0128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C01284" w:rsidRPr="00C01284" w:rsidRDefault="00C01284" w:rsidP="00C0128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C0128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C01284" w:rsidRPr="00C01284" w:rsidRDefault="00C01284" w:rsidP="00C0128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C01284">
            <w:rPr>
              <w:rFonts w:cs="Times New Roman"/>
              <w:color w:val="808080"/>
              <w:sz w:val="18"/>
            </w:rPr>
            <w:t xml:space="preserve">Страница </w:t>
          </w:r>
          <w:r w:rsidRPr="00C01284">
            <w:rPr>
              <w:rFonts w:cs="Times New Roman"/>
              <w:color w:val="808080"/>
              <w:sz w:val="18"/>
            </w:rPr>
            <w:fldChar w:fldCharType="begin"/>
          </w:r>
          <w:r w:rsidRPr="00C01284">
            <w:rPr>
              <w:rFonts w:cs="Times New Roman"/>
              <w:color w:val="808080"/>
              <w:sz w:val="18"/>
            </w:rPr>
            <w:instrText xml:space="preserve"> PAGE </w:instrText>
          </w:r>
          <w:r w:rsidRPr="00C0128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C01284">
            <w:rPr>
              <w:rFonts w:cs="Times New Roman"/>
              <w:color w:val="808080"/>
              <w:sz w:val="18"/>
            </w:rPr>
            <w:fldChar w:fldCharType="end"/>
          </w:r>
          <w:r w:rsidRPr="00C01284">
            <w:rPr>
              <w:rFonts w:cs="Times New Roman"/>
              <w:color w:val="808080"/>
              <w:sz w:val="18"/>
            </w:rPr>
            <w:t xml:space="preserve"> из </w:t>
          </w:r>
          <w:r w:rsidRPr="00C01284">
            <w:rPr>
              <w:rFonts w:cs="Times New Roman"/>
              <w:color w:val="808080"/>
              <w:sz w:val="18"/>
            </w:rPr>
            <w:fldChar w:fldCharType="begin"/>
          </w:r>
          <w:r w:rsidRPr="00C0128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C0128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C0128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C01284" w:rsidRDefault="00810833" w:rsidP="00C0128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C01284" w:rsidTr="00C0128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C01284" w:rsidRPr="00C01284" w:rsidRDefault="00C01284" w:rsidP="00C01284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C0128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C01284" w:rsidRPr="00C01284" w:rsidRDefault="00C01284" w:rsidP="00C01284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C01284">
            <w:rPr>
              <w:rFonts w:cs="Times New Roman"/>
              <w:color w:val="808080"/>
              <w:sz w:val="18"/>
            </w:rPr>
            <w:t xml:space="preserve">Страница </w:t>
          </w:r>
          <w:r w:rsidRPr="00C01284">
            <w:rPr>
              <w:rFonts w:cs="Times New Roman"/>
              <w:color w:val="808080"/>
              <w:sz w:val="18"/>
            </w:rPr>
            <w:fldChar w:fldCharType="begin"/>
          </w:r>
          <w:r w:rsidRPr="00C01284">
            <w:rPr>
              <w:rFonts w:cs="Times New Roman"/>
              <w:color w:val="808080"/>
              <w:sz w:val="18"/>
            </w:rPr>
            <w:instrText xml:space="preserve"> PAGE </w:instrText>
          </w:r>
          <w:r w:rsidRPr="00C0128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C01284">
            <w:rPr>
              <w:rFonts w:cs="Times New Roman"/>
              <w:color w:val="808080"/>
              <w:sz w:val="18"/>
            </w:rPr>
            <w:fldChar w:fldCharType="end"/>
          </w:r>
          <w:r w:rsidRPr="00C01284">
            <w:rPr>
              <w:rFonts w:cs="Times New Roman"/>
              <w:color w:val="808080"/>
              <w:sz w:val="18"/>
            </w:rPr>
            <w:t xml:space="preserve"> из </w:t>
          </w:r>
          <w:r w:rsidRPr="00C01284">
            <w:rPr>
              <w:rFonts w:cs="Times New Roman"/>
              <w:color w:val="808080"/>
              <w:sz w:val="18"/>
            </w:rPr>
            <w:fldChar w:fldCharType="begin"/>
          </w:r>
          <w:r w:rsidRPr="00C0128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C0128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C01284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C01284" w:rsidRDefault="00810833" w:rsidP="00C012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F7" w:rsidRDefault="00D804F7" w:rsidP="00CF5840">
      <w:r>
        <w:separator/>
      </w:r>
    </w:p>
  </w:footnote>
  <w:footnote w:type="continuationSeparator" w:id="0">
    <w:p w:rsidR="00D804F7" w:rsidRDefault="00D804F7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01284" w:rsidRDefault="00C01284" w:rsidP="00C012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7E07"/>
    <w:multiLevelType w:val="hybridMultilevel"/>
    <w:tmpl w:val="42007672"/>
    <w:lvl w:ilvl="0" w:tplc="E0B6444A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B538C2"/>
    <w:multiLevelType w:val="hybridMultilevel"/>
    <w:tmpl w:val="42007672"/>
    <w:lvl w:ilvl="0" w:tplc="E0B6444A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E7A22"/>
    <w:rsid w:val="004F4DA5"/>
    <w:rsid w:val="00547508"/>
    <w:rsid w:val="00570FBB"/>
    <w:rsid w:val="005862FB"/>
    <w:rsid w:val="005D0750"/>
    <w:rsid w:val="005D4AE9"/>
    <w:rsid w:val="005F2543"/>
    <w:rsid w:val="00604698"/>
    <w:rsid w:val="006062B5"/>
    <w:rsid w:val="006157BF"/>
    <w:rsid w:val="00631ABE"/>
    <w:rsid w:val="00681496"/>
    <w:rsid w:val="007341B3"/>
    <w:rsid w:val="00737E26"/>
    <w:rsid w:val="00796C37"/>
    <w:rsid w:val="00810833"/>
    <w:rsid w:val="008C1CB8"/>
    <w:rsid w:val="008C5C70"/>
    <w:rsid w:val="00A444DC"/>
    <w:rsid w:val="00A477F4"/>
    <w:rsid w:val="00A83D83"/>
    <w:rsid w:val="00AB13C7"/>
    <w:rsid w:val="00B41FCA"/>
    <w:rsid w:val="00B55589"/>
    <w:rsid w:val="00B90652"/>
    <w:rsid w:val="00BB1812"/>
    <w:rsid w:val="00BB38FE"/>
    <w:rsid w:val="00BD3826"/>
    <w:rsid w:val="00BE7C98"/>
    <w:rsid w:val="00C01284"/>
    <w:rsid w:val="00C208D9"/>
    <w:rsid w:val="00C4062D"/>
    <w:rsid w:val="00CF5840"/>
    <w:rsid w:val="00D00EFB"/>
    <w:rsid w:val="00D06430"/>
    <w:rsid w:val="00D438D5"/>
    <w:rsid w:val="00D804F7"/>
    <w:rsid w:val="00D93F0C"/>
    <w:rsid w:val="00E1407E"/>
    <w:rsid w:val="00E4509C"/>
    <w:rsid w:val="00EF10A2"/>
    <w:rsid w:val="00F24227"/>
    <w:rsid w:val="00F50CCA"/>
    <w:rsid w:val="00F82D65"/>
    <w:rsid w:val="00FB407B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uiPriority w:val="99"/>
    <w:rsid w:val="00C01284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uiPriority w:val="99"/>
    <w:rsid w:val="00C01284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2017-12-25T20:00:00+00:00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beginactiondate xmlns="a853e5a8-fa1e-4dd3-a1b5-1604bfb35b05" xsi:nil="true"/>
    <approvaldate xmlns="081b8c99-5a1b-4ba1-9a3e-0d0cea83319e">2017-12-24T20:00:00+00:00</approvaldate>
    <bigtitle xmlns="a853e5a8-fa1e-4dd3-a1b5-1604bfb35b05">О внесении изменений в постановление Правительства области от 10.07.2013 № 829-п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114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EDB20-99C0-42E9-A98A-D583B269B984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2</Pages>
  <Words>735</Words>
  <Characters>5719</Characters>
  <Application>Microsoft Office Word</Application>
  <DocSecurity>0</DocSecurity>
  <Lines>197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2017-12-26T11:49:00Z</dcterms:created>
  <dcterms:modified xsi:type="dcterms:W3CDTF">2017-12-26T11:49:00Z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10.07.2013 № 829-п</vt:lpwstr>
  </property>
  <property fmtid="{D5CDD505-2E9C-101B-9397-08002B2CF9AE}" pid="6" name="ContentTypeId">
    <vt:lpwstr>0x0101004652DC89D47FB74683366416A31888CB</vt:lpwstr>
  </property>
</Properties>
</file>