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DC09485" w14:textId="77777777" w:rsidR="00580A22" w:rsidRPr="005E7E64" w:rsidRDefault="00580A22" w:rsidP="00580A22">
      <w:pPr>
        <w:snapToGrid w:val="0"/>
        <w:ind w:firstLine="0"/>
        <w:jc w:val="center"/>
        <w:rPr>
          <w:b/>
          <w:sz w:val="32"/>
          <w:szCs w:val="32"/>
        </w:rPr>
      </w:pPr>
      <w:bookmarkStart w:id="0" w:name="_GoBack"/>
      <w:bookmarkEnd w:id="0"/>
      <w:r w:rsidRPr="005E7E64">
        <w:rPr>
          <w:b/>
          <w:sz w:val="32"/>
          <w:szCs w:val="32"/>
        </w:rPr>
        <w:t>ПРАВИТЕЛЬСТВО ЯРОСЛАВСКОЙ ОБЛАСТИ</w:t>
      </w:r>
    </w:p>
    <w:p w14:paraId="5DC09486" w14:textId="77777777" w:rsidR="00580A22" w:rsidRPr="005E7E64" w:rsidRDefault="00580A22" w:rsidP="00580A22">
      <w:pPr>
        <w:ind w:firstLine="0"/>
        <w:jc w:val="center"/>
        <w:rPr>
          <w:b/>
          <w:sz w:val="32"/>
          <w:szCs w:val="32"/>
        </w:rPr>
      </w:pPr>
    </w:p>
    <w:p w14:paraId="5DC09487" w14:textId="77777777" w:rsidR="00580A22" w:rsidRPr="005E7E64" w:rsidRDefault="00580A22" w:rsidP="00580A22">
      <w:pPr>
        <w:ind w:firstLine="0"/>
        <w:jc w:val="center"/>
        <w:rPr>
          <w:spacing w:val="20"/>
          <w:sz w:val="32"/>
          <w:szCs w:val="32"/>
        </w:rPr>
      </w:pPr>
      <w:r w:rsidRPr="005E7E64">
        <w:rPr>
          <w:spacing w:val="20"/>
          <w:sz w:val="32"/>
          <w:szCs w:val="32"/>
        </w:rPr>
        <w:t>ПОСТАНОВЛЕНИЕ</w:t>
      </w:r>
    </w:p>
    <w:p w14:paraId="5DC09488" w14:textId="77777777" w:rsidR="00580A22" w:rsidRPr="005E7E64" w:rsidRDefault="00580A22" w:rsidP="00580A22">
      <w:pPr>
        <w:jc w:val="both"/>
        <w:rPr>
          <w:rFonts w:cs="Times New Roman"/>
          <w:szCs w:val="28"/>
        </w:rPr>
      </w:pPr>
    </w:p>
    <w:p w14:paraId="5DC09489" w14:textId="77777777" w:rsidR="00580A22" w:rsidRPr="005E7E64" w:rsidRDefault="00580A22" w:rsidP="00580A22">
      <w:pPr>
        <w:jc w:val="both"/>
        <w:rPr>
          <w:rFonts w:cs="Times New Roman"/>
          <w:szCs w:val="28"/>
        </w:rPr>
      </w:pPr>
    </w:p>
    <w:p w14:paraId="5DC0948A" w14:textId="77777777" w:rsidR="00580A22" w:rsidRPr="005E7E64" w:rsidRDefault="00580A22" w:rsidP="00580A22">
      <w:pPr>
        <w:ind w:firstLine="0"/>
        <w:jc w:val="both"/>
        <w:rPr>
          <w:rFonts w:cs="Times New Roman"/>
          <w:szCs w:val="28"/>
        </w:rPr>
      </w:pPr>
      <w:r>
        <w:rPr>
          <w:rFonts w:cs="Times New Roman"/>
          <w:szCs w:val="28"/>
        </w:rPr>
        <w:t>от 21</w:t>
      </w:r>
      <w:r w:rsidRPr="005E7E64">
        <w:rPr>
          <w:rFonts w:cs="Times New Roman"/>
          <w:szCs w:val="28"/>
        </w:rPr>
        <w:t>.07.2021 № 4</w:t>
      </w:r>
      <w:r>
        <w:rPr>
          <w:rFonts w:cs="Times New Roman"/>
          <w:szCs w:val="28"/>
        </w:rPr>
        <w:t>75</w:t>
      </w:r>
      <w:r w:rsidRPr="005E7E64">
        <w:rPr>
          <w:rFonts w:cs="Times New Roman"/>
          <w:szCs w:val="28"/>
        </w:rPr>
        <w:t>-п</w:t>
      </w:r>
    </w:p>
    <w:p w14:paraId="5DC0948B" w14:textId="77777777" w:rsidR="00580A22" w:rsidRPr="005E7E64" w:rsidRDefault="00580A22" w:rsidP="00580A22">
      <w:pPr>
        <w:ind w:right="5101" w:firstLine="0"/>
        <w:jc w:val="both"/>
        <w:rPr>
          <w:rFonts w:cs="Times New Roman"/>
          <w:szCs w:val="28"/>
        </w:rPr>
      </w:pPr>
      <w:r w:rsidRPr="005E7E64">
        <w:rPr>
          <w:rFonts w:cs="Times New Roman"/>
          <w:szCs w:val="28"/>
        </w:rPr>
        <w:t>г. Ярославль</w:t>
      </w:r>
    </w:p>
    <w:p w14:paraId="5DC0948C" w14:textId="77777777" w:rsidR="003D1136" w:rsidRDefault="003D1136" w:rsidP="003D1136">
      <w:pPr>
        <w:ind w:right="5101"/>
        <w:jc w:val="both"/>
        <w:rPr>
          <w:rFonts w:cs="Times New Roman"/>
          <w:szCs w:val="28"/>
        </w:rPr>
      </w:pPr>
    </w:p>
    <w:p w14:paraId="5DC0948D" w14:textId="77777777" w:rsidR="003D1136" w:rsidRDefault="003D1136" w:rsidP="003D1136">
      <w:pPr>
        <w:ind w:right="5101"/>
        <w:jc w:val="both"/>
        <w:rPr>
          <w:rFonts w:cs="Times New Roman"/>
          <w:szCs w:val="28"/>
        </w:rPr>
      </w:pPr>
    </w:p>
    <w:p w14:paraId="5DC0948E" w14:textId="77777777" w:rsidR="00C37BFB" w:rsidRPr="00FF4053" w:rsidRDefault="00C37BFB" w:rsidP="00C37BFB">
      <w:pPr>
        <w:ind w:right="5101" w:firstLine="0"/>
        <w:rPr>
          <w:rFonts w:cs="Times New Roman"/>
          <w:szCs w:val="28"/>
        </w:rPr>
      </w:pPr>
      <w:r w:rsidRPr="00FF4053">
        <w:rPr>
          <w:rFonts w:cs="Times New Roman"/>
          <w:szCs w:val="28"/>
        </w:rPr>
        <w:t xml:space="preserve">О выделении зоны ограниченного хозяйственного использования, </w:t>
      </w:r>
    </w:p>
    <w:p w14:paraId="5DC0948F" w14:textId="77777777" w:rsidR="00C37BFB" w:rsidRPr="00FF4053" w:rsidRDefault="00C37BFB" w:rsidP="00C37BFB">
      <w:pPr>
        <w:ind w:right="5101" w:firstLine="0"/>
        <w:rPr>
          <w:rFonts w:cs="Times New Roman"/>
          <w:szCs w:val="28"/>
        </w:rPr>
      </w:pPr>
      <w:r w:rsidRPr="00FF4053">
        <w:rPr>
          <w:rFonts w:cs="Times New Roman"/>
          <w:szCs w:val="28"/>
        </w:rPr>
        <w:t xml:space="preserve">об утверждении Положения </w:t>
      </w:r>
    </w:p>
    <w:p w14:paraId="5DC09490" w14:textId="77777777" w:rsidR="00C37BFB" w:rsidRPr="00FF4053" w:rsidRDefault="00C37BFB" w:rsidP="00C37BFB">
      <w:pPr>
        <w:ind w:right="5101" w:firstLine="0"/>
        <w:rPr>
          <w:rFonts w:cs="Times New Roman"/>
          <w:szCs w:val="28"/>
        </w:rPr>
      </w:pPr>
      <w:r w:rsidRPr="00FF4053">
        <w:rPr>
          <w:rFonts w:cs="Times New Roman"/>
          <w:szCs w:val="28"/>
        </w:rPr>
        <w:t xml:space="preserve">о заказнике «Гаврилов-Ямский» </w:t>
      </w:r>
    </w:p>
    <w:p w14:paraId="5DC09491" w14:textId="77777777" w:rsidR="00C37BFB" w:rsidRPr="00FF4053" w:rsidRDefault="00C37BFB" w:rsidP="00C37BFB">
      <w:pPr>
        <w:ind w:right="5101" w:firstLine="0"/>
        <w:rPr>
          <w:rFonts w:cs="Times New Roman"/>
          <w:szCs w:val="28"/>
        </w:rPr>
      </w:pPr>
      <w:r w:rsidRPr="00FF4053">
        <w:rPr>
          <w:rFonts w:cs="Times New Roman"/>
          <w:szCs w:val="28"/>
        </w:rPr>
        <w:t xml:space="preserve">и о внесении изменений </w:t>
      </w:r>
    </w:p>
    <w:p w14:paraId="5DC09492" w14:textId="77777777" w:rsidR="00C37BFB" w:rsidRPr="00FF4053" w:rsidRDefault="00C37BFB" w:rsidP="00C37BFB">
      <w:pPr>
        <w:ind w:right="5101" w:firstLine="0"/>
        <w:rPr>
          <w:rFonts w:cs="Times New Roman"/>
          <w:szCs w:val="28"/>
        </w:rPr>
      </w:pPr>
      <w:r w:rsidRPr="00FF4053">
        <w:rPr>
          <w:rFonts w:cs="Times New Roman"/>
          <w:szCs w:val="28"/>
        </w:rPr>
        <w:t xml:space="preserve">в постановление Администрации области от 15.12.2003 № 247 </w:t>
      </w:r>
    </w:p>
    <w:p w14:paraId="5DC09493" w14:textId="77777777" w:rsidR="00C37BFB" w:rsidRPr="00FF4053" w:rsidRDefault="00C37BFB" w:rsidP="00C37BFB">
      <w:pPr>
        <w:ind w:right="5101" w:firstLine="0"/>
        <w:rPr>
          <w:rFonts w:cs="Times New Roman"/>
          <w:szCs w:val="28"/>
        </w:rPr>
      </w:pPr>
      <w:r w:rsidRPr="00FF4053">
        <w:rPr>
          <w:rFonts w:cs="Times New Roman"/>
          <w:szCs w:val="28"/>
        </w:rPr>
        <w:t>и постановление Правительства области от 01.07.2010 № 460-п</w:t>
      </w:r>
    </w:p>
    <w:p w14:paraId="5DC09494" w14:textId="77777777" w:rsidR="00C37BFB" w:rsidRPr="00FF4053" w:rsidRDefault="00C37BFB" w:rsidP="00C37BFB">
      <w:pPr>
        <w:ind w:right="-2"/>
        <w:jc w:val="both"/>
        <w:rPr>
          <w:rFonts w:cs="Times New Roman"/>
          <w:szCs w:val="28"/>
        </w:rPr>
      </w:pPr>
    </w:p>
    <w:p w14:paraId="5DC09495" w14:textId="77777777" w:rsidR="00C37BFB" w:rsidRPr="00FF4053" w:rsidRDefault="00C37BFB" w:rsidP="00C37BFB">
      <w:pPr>
        <w:ind w:right="-2"/>
        <w:jc w:val="both"/>
        <w:rPr>
          <w:rFonts w:cs="Times New Roman"/>
          <w:szCs w:val="28"/>
        </w:rPr>
      </w:pPr>
    </w:p>
    <w:p w14:paraId="5DC09496" w14:textId="77777777" w:rsidR="00C37BFB" w:rsidRPr="00FF4053" w:rsidRDefault="00C37BFB" w:rsidP="00C37BFB">
      <w:pPr>
        <w:jc w:val="both"/>
        <w:rPr>
          <w:spacing w:val="-2"/>
        </w:rPr>
      </w:pPr>
      <w:r w:rsidRPr="00FF4053">
        <w:rPr>
          <w:spacing w:val="-2"/>
          <w:szCs w:val="28"/>
        </w:rPr>
        <w:t>В соответствии с Земельным кодексом Российской Федерации, Федеральным законом от 14 марта 1995 года № 33-ФЗ «Об особо охраняемых природных территориях», З</w:t>
      </w:r>
      <w:r w:rsidRPr="00FF4053">
        <w:t xml:space="preserve">аконом Ярославской области от 28 декабря 2015 г. № 112-з «Об </w:t>
      </w:r>
      <w:r w:rsidRPr="00FF4053">
        <w:rPr>
          <w:spacing w:val="-2"/>
          <w:szCs w:val="28"/>
        </w:rPr>
        <w:t>особо охраняемых природных территориях регионального и</w:t>
      </w:r>
      <w:r w:rsidR="00EE378A">
        <w:rPr>
          <w:spacing w:val="-2"/>
          <w:szCs w:val="28"/>
        </w:rPr>
        <w:t> </w:t>
      </w:r>
      <w:r w:rsidRPr="00FF4053">
        <w:rPr>
          <w:spacing w:val="-2"/>
          <w:szCs w:val="28"/>
        </w:rPr>
        <w:t xml:space="preserve">местного значения в Ярославской области», </w:t>
      </w:r>
      <w:r w:rsidRPr="00FF4053">
        <w:t xml:space="preserve">постановлением Правительства области </w:t>
      </w:r>
      <w:r w:rsidRPr="00FF4053">
        <w:rPr>
          <w:szCs w:val="28"/>
        </w:rPr>
        <w:t>от 27.09.2012 № 981-п «Об утверждении Порядка создания, реорганизации и упразднения особо охраняемых природных территорий регионального значения в Ярославской области</w:t>
      </w:r>
      <w:r w:rsidRPr="00FF4053">
        <w:rPr>
          <w:spacing w:val="-2"/>
        </w:rPr>
        <w:t xml:space="preserve">», на основании заключения государственной экологической экспертизы </w:t>
      </w:r>
      <w:r w:rsidRPr="00FF4053">
        <w:rPr>
          <w:szCs w:val="28"/>
        </w:rPr>
        <w:t xml:space="preserve">от </w:t>
      </w:r>
      <w:r>
        <w:rPr>
          <w:szCs w:val="28"/>
        </w:rPr>
        <w:t>30.10.2020</w:t>
      </w:r>
      <w:r w:rsidRPr="00FF4053">
        <w:rPr>
          <w:szCs w:val="28"/>
        </w:rPr>
        <w:t xml:space="preserve"> № </w:t>
      </w:r>
      <w:r>
        <w:rPr>
          <w:szCs w:val="28"/>
        </w:rPr>
        <w:t>10</w:t>
      </w:r>
      <w:r w:rsidRPr="00FF4053">
        <w:rPr>
          <w:szCs w:val="28"/>
        </w:rPr>
        <w:t>/</w:t>
      </w:r>
      <w:r>
        <w:rPr>
          <w:szCs w:val="28"/>
        </w:rPr>
        <w:t>2020</w:t>
      </w:r>
      <w:r w:rsidRPr="00FF4053">
        <w:rPr>
          <w:szCs w:val="28"/>
        </w:rPr>
        <w:t>,</w:t>
      </w:r>
      <w:r w:rsidRPr="00FF4053">
        <w:rPr>
          <w:spacing w:val="-2"/>
          <w:szCs w:val="28"/>
        </w:rPr>
        <w:t xml:space="preserve"> утверждённого приказом департамента охраны окружающей среды и природопользования Ярославской области от </w:t>
      </w:r>
      <w:r>
        <w:rPr>
          <w:szCs w:val="28"/>
        </w:rPr>
        <w:t>30.10.2020</w:t>
      </w:r>
      <w:r w:rsidRPr="00FF4053">
        <w:rPr>
          <w:szCs w:val="28"/>
        </w:rPr>
        <w:t xml:space="preserve"> </w:t>
      </w:r>
      <w:r w:rsidRPr="00FF4053">
        <w:rPr>
          <w:spacing w:val="-2"/>
          <w:szCs w:val="28"/>
        </w:rPr>
        <w:t>№ </w:t>
      </w:r>
      <w:r>
        <w:rPr>
          <w:spacing w:val="-2"/>
          <w:szCs w:val="28"/>
        </w:rPr>
        <w:t>23</w:t>
      </w:r>
      <w:r w:rsidRPr="00FF4053">
        <w:rPr>
          <w:spacing w:val="-2"/>
          <w:szCs w:val="28"/>
        </w:rPr>
        <w:t>Э «Об утверждении заключения экспертной комиссии»</w:t>
      </w:r>
      <w:r w:rsidRPr="00FF4053">
        <w:rPr>
          <w:spacing w:val="-2"/>
        </w:rPr>
        <w:t xml:space="preserve">, </w:t>
      </w:r>
      <w:r w:rsidRPr="00F96188">
        <w:rPr>
          <w:spacing w:val="-2"/>
          <w:szCs w:val="28"/>
        </w:rPr>
        <w:t>и согласования Министерства природных ресурсов и экологии Российской Федерации от </w:t>
      </w:r>
      <w:r>
        <w:rPr>
          <w:spacing w:val="-2"/>
          <w:szCs w:val="28"/>
        </w:rPr>
        <w:t>18</w:t>
      </w:r>
      <w:r w:rsidRPr="00F96188">
        <w:rPr>
          <w:spacing w:val="-2"/>
          <w:szCs w:val="28"/>
        </w:rPr>
        <w:t>.</w:t>
      </w:r>
      <w:r>
        <w:rPr>
          <w:spacing w:val="-2"/>
          <w:szCs w:val="28"/>
        </w:rPr>
        <w:t>03</w:t>
      </w:r>
      <w:r w:rsidRPr="00F96188">
        <w:rPr>
          <w:spacing w:val="-2"/>
          <w:szCs w:val="28"/>
        </w:rPr>
        <w:t>.20</w:t>
      </w:r>
      <w:r>
        <w:rPr>
          <w:spacing w:val="-2"/>
          <w:szCs w:val="28"/>
        </w:rPr>
        <w:t>21</w:t>
      </w:r>
      <w:r w:rsidRPr="00F96188">
        <w:rPr>
          <w:spacing w:val="-2"/>
          <w:szCs w:val="28"/>
        </w:rPr>
        <w:t xml:space="preserve"> № 0</w:t>
      </w:r>
      <w:r>
        <w:rPr>
          <w:spacing w:val="-2"/>
          <w:szCs w:val="28"/>
        </w:rPr>
        <w:t>9</w:t>
      </w:r>
      <w:r w:rsidRPr="00F96188">
        <w:rPr>
          <w:spacing w:val="-2"/>
          <w:szCs w:val="28"/>
        </w:rPr>
        <w:t>-15-29/</w:t>
      </w:r>
      <w:r>
        <w:rPr>
          <w:spacing w:val="-2"/>
          <w:szCs w:val="28"/>
        </w:rPr>
        <w:t>7058</w:t>
      </w:r>
    </w:p>
    <w:p w14:paraId="5DC09497" w14:textId="77777777" w:rsidR="00C37BFB" w:rsidRPr="00FF4053" w:rsidRDefault="00C37BFB" w:rsidP="00C37BFB">
      <w:pPr>
        <w:ind w:firstLine="0"/>
        <w:jc w:val="both"/>
        <w:rPr>
          <w:spacing w:val="-2"/>
          <w:szCs w:val="28"/>
        </w:rPr>
      </w:pPr>
      <w:r w:rsidRPr="00FF4053">
        <w:rPr>
          <w:spacing w:val="-2"/>
          <w:szCs w:val="28"/>
        </w:rPr>
        <w:t>ПРАВИТЕЛЬСТВО ОБЛАСТИ ПОСТАНОВЛЯЕТ:</w:t>
      </w:r>
    </w:p>
    <w:p w14:paraId="5DC09498" w14:textId="77777777" w:rsidR="00C37BFB" w:rsidRPr="00FF4053" w:rsidRDefault="00C37BFB" w:rsidP="00BD3532">
      <w:pPr>
        <w:jc w:val="both"/>
        <w:rPr>
          <w:spacing w:val="-2"/>
          <w:szCs w:val="28"/>
        </w:rPr>
      </w:pPr>
      <w:r w:rsidRPr="00FF4053">
        <w:rPr>
          <w:spacing w:val="-2"/>
          <w:szCs w:val="28"/>
        </w:rPr>
        <w:t xml:space="preserve">1. Выделить в составе государственного природного заказника «Гаврилов-Ямский» зону ограниченного хозяйственного использования для проведения реконструкции объектов магистрального нефтепровода </w:t>
      </w:r>
      <w:r w:rsidRPr="009B4D77">
        <w:rPr>
          <w:spacing w:val="-2"/>
          <w:szCs w:val="28"/>
        </w:rPr>
        <w:t>«Ярославль – Москва», размещения, строительства, эксплуатации,</w:t>
      </w:r>
      <w:r w:rsidRPr="00FF4053">
        <w:rPr>
          <w:spacing w:val="-2"/>
          <w:szCs w:val="28"/>
        </w:rPr>
        <w:t xml:space="preserve"> реконструкции и капитального ремонта объектов трубопроводного транспорта нефти, вдольтрассовых высоковольтных линий электропередачи, кабельных линий связи, вдольтрассовых проездов.</w:t>
      </w:r>
    </w:p>
    <w:p w14:paraId="5DC09499" w14:textId="77777777" w:rsidR="00C37BFB" w:rsidRPr="00FF4053" w:rsidRDefault="00C37BFB" w:rsidP="00BD3532">
      <w:pPr>
        <w:jc w:val="both"/>
        <w:rPr>
          <w:spacing w:val="-2"/>
          <w:szCs w:val="28"/>
        </w:rPr>
      </w:pPr>
      <w:r w:rsidRPr="00FF4053">
        <w:rPr>
          <w:spacing w:val="-2"/>
          <w:szCs w:val="28"/>
        </w:rPr>
        <w:t>2. Включить в состав зоны, указанной в пункте 1, земельный участок</w:t>
      </w:r>
      <w:r w:rsidRPr="00FF4053">
        <w:rPr>
          <w:spacing w:val="-2"/>
        </w:rPr>
        <w:t xml:space="preserve"> площадью </w:t>
      </w:r>
      <w:r w:rsidRPr="00041DA3">
        <w:rPr>
          <w:rFonts w:cs="Times New Roman"/>
          <w:szCs w:val="28"/>
        </w:rPr>
        <w:t>2990496</w:t>
      </w:r>
      <w:r w:rsidRPr="00FF4053">
        <w:rPr>
          <w:spacing w:val="-2"/>
          <w:szCs w:val="28"/>
        </w:rPr>
        <w:t xml:space="preserve"> кв. м, расположенный </w:t>
      </w:r>
      <w:r w:rsidRPr="00041DA3">
        <w:rPr>
          <w:rFonts w:cs="Times New Roman"/>
          <w:szCs w:val="28"/>
        </w:rPr>
        <w:t xml:space="preserve">в районе населенных пунктов </w:t>
      </w:r>
      <w:r w:rsidRPr="00041DA3">
        <w:rPr>
          <w:rFonts w:cs="Times New Roman"/>
          <w:szCs w:val="28"/>
        </w:rPr>
        <w:lastRenderedPageBreak/>
        <w:t xml:space="preserve">Константиново, Милочево, Овсяниково Ставотинского сельского округа Заячье-Холмского сельского поселения Гаврилов-Ямского муниципального района </w:t>
      </w:r>
      <w:r w:rsidRPr="00FF4053">
        <w:rPr>
          <w:spacing w:val="-2"/>
          <w:szCs w:val="28"/>
        </w:rPr>
        <w:t>Ярославской области.</w:t>
      </w:r>
    </w:p>
    <w:p w14:paraId="5DC0949A" w14:textId="77777777" w:rsidR="00C37BFB" w:rsidRPr="00FF4053" w:rsidRDefault="00C37BFB" w:rsidP="00BD3532">
      <w:pPr>
        <w:jc w:val="both"/>
        <w:rPr>
          <w:szCs w:val="28"/>
        </w:rPr>
      </w:pPr>
      <w:r w:rsidRPr="00FF4053">
        <w:rPr>
          <w:rFonts w:cs="Times New Roman"/>
          <w:szCs w:val="28"/>
        </w:rPr>
        <w:t>3</w:t>
      </w:r>
      <w:r w:rsidRPr="00FF4053">
        <w:rPr>
          <w:szCs w:val="28"/>
        </w:rPr>
        <w:t>. Утвердить прилагаемое Положение о государственном природном заказнике «</w:t>
      </w:r>
      <w:r w:rsidRPr="00FF4053">
        <w:rPr>
          <w:spacing w:val="-2"/>
          <w:szCs w:val="28"/>
        </w:rPr>
        <w:t>Гаврилов-Ямский</w:t>
      </w:r>
      <w:r w:rsidRPr="00FF4053">
        <w:rPr>
          <w:szCs w:val="28"/>
        </w:rPr>
        <w:t>».</w:t>
      </w:r>
    </w:p>
    <w:p w14:paraId="5DC0949B" w14:textId="77777777" w:rsidR="00C37BFB" w:rsidRPr="00FF4053" w:rsidRDefault="00C37BFB" w:rsidP="00DF1E96">
      <w:pPr>
        <w:suppressAutoHyphens/>
        <w:jc w:val="both"/>
        <w:rPr>
          <w:spacing w:val="-2"/>
          <w:szCs w:val="28"/>
        </w:rPr>
      </w:pPr>
      <w:r w:rsidRPr="00FF4053">
        <w:rPr>
          <w:spacing w:val="-2"/>
          <w:szCs w:val="28"/>
        </w:rPr>
        <w:t>4. Внести в постановление Администрации области от 15.12.2003 № 247 «О государственных зоологических заказниках Ярославской области» следующие изменения:</w:t>
      </w:r>
    </w:p>
    <w:p w14:paraId="5DC0949C" w14:textId="77777777" w:rsidR="00C37BFB" w:rsidRPr="00FF4053" w:rsidRDefault="00C37BFB" w:rsidP="00DF1E96">
      <w:pPr>
        <w:suppressAutoHyphens/>
        <w:jc w:val="both"/>
        <w:rPr>
          <w:szCs w:val="28"/>
        </w:rPr>
      </w:pPr>
      <w:r w:rsidRPr="00FF4053">
        <w:rPr>
          <w:spacing w:val="-2"/>
          <w:szCs w:val="28"/>
        </w:rPr>
        <w:t>4.1. </w:t>
      </w:r>
      <w:r w:rsidRPr="00FF4053">
        <w:rPr>
          <w:szCs w:val="28"/>
        </w:rPr>
        <w:t xml:space="preserve">Абзац </w:t>
      </w:r>
      <w:r w:rsidR="00DF1E96">
        <w:rPr>
          <w:szCs w:val="28"/>
        </w:rPr>
        <w:t xml:space="preserve">третий </w:t>
      </w:r>
      <w:r w:rsidRPr="00FF4053">
        <w:rPr>
          <w:szCs w:val="28"/>
        </w:rPr>
        <w:t>пункта 3 признать утратившим силу.</w:t>
      </w:r>
    </w:p>
    <w:p w14:paraId="5DC0949D" w14:textId="77777777" w:rsidR="00C37BFB" w:rsidRPr="00FF4053" w:rsidRDefault="00C37BFB" w:rsidP="00BD3532">
      <w:pPr>
        <w:jc w:val="both"/>
        <w:rPr>
          <w:szCs w:val="28"/>
        </w:rPr>
      </w:pPr>
      <w:r w:rsidRPr="00FF4053">
        <w:rPr>
          <w:szCs w:val="28"/>
        </w:rPr>
        <w:t xml:space="preserve">4.2. Положение о </w:t>
      </w:r>
      <w:r w:rsidRPr="00FF4053">
        <w:rPr>
          <w:rFonts w:cs="Times New Roman"/>
          <w:szCs w:val="28"/>
        </w:rPr>
        <w:t xml:space="preserve">государственном заказнике «Гаврилов-Ямский», утверждённое постановлением, </w:t>
      </w:r>
      <w:r w:rsidRPr="00FF4053">
        <w:rPr>
          <w:szCs w:val="28"/>
        </w:rPr>
        <w:t>признать утратившим силу.</w:t>
      </w:r>
    </w:p>
    <w:p w14:paraId="5DC0949E" w14:textId="77777777" w:rsidR="00C37BFB" w:rsidRPr="00FF4053" w:rsidRDefault="00C37BFB" w:rsidP="00DF1E96">
      <w:pPr>
        <w:pStyle w:val="21"/>
        <w:ind w:firstLine="709"/>
        <w:rPr>
          <w:spacing w:val="-2"/>
        </w:rPr>
      </w:pPr>
      <w:r w:rsidRPr="00342F70">
        <w:rPr>
          <w:spacing w:val="-2"/>
        </w:rPr>
        <w:t>5. Внести в Перечень особо охраняемых природных территорий Ярославской области, утверждённый постановлением Правительства области от 01.07.2010 № 460</w:t>
      </w:r>
      <w:r w:rsidRPr="00342F70">
        <w:rPr>
          <w:spacing w:val="-2"/>
        </w:rPr>
        <w:noBreakHyphen/>
        <w:t>п «Об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изменени</w:t>
      </w:r>
      <w:r>
        <w:rPr>
          <w:spacing w:val="-2"/>
        </w:rPr>
        <w:t>е</w:t>
      </w:r>
      <w:r w:rsidRPr="00342F70">
        <w:rPr>
          <w:spacing w:val="-2"/>
        </w:rPr>
        <w:t xml:space="preserve"> согласно приложению.</w:t>
      </w:r>
    </w:p>
    <w:p w14:paraId="5DC0949F" w14:textId="77777777" w:rsidR="00C37BFB" w:rsidRPr="00FF4053" w:rsidRDefault="00BD3532" w:rsidP="00BD3532">
      <w:pPr>
        <w:jc w:val="both"/>
        <w:rPr>
          <w:spacing w:val="-2"/>
          <w:szCs w:val="26"/>
        </w:rPr>
      </w:pPr>
      <w:r>
        <w:rPr>
          <w:spacing w:val="-2"/>
          <w:szCs w:val="28"/>
        </w:rPr>
        <w:t>6</w:t>
      </w:r>
      <w:r w:rsidR="00C37BFB" w:rsidRPr="00FF4053">
        <w:rPr>
          <w:spacing w:val="-2"/>
          <w:szCs w:val="26"/>
        </w:rPr>
        <w:t xml:space="preserve">. Контроль за исполнением постановления возложить на заместителя Председателя Правительства </w:t>
      </w:r>
      <w:r w:rsidR="00C37BFB" w:rsidRPr="00FF4053">
        <w:rPr>
          <w:szCs w:val="28"/>
        </w:rPr>
        <w:t xml:space="preserve">области, </w:t>
      </w:r>
      <w:r w:rsidR="00C37BFB" w:rsidRPr="00FF4053">
        <w:t xml:space="preserve">курирующего вопросы </w:t>
      </w:r>
      <w:r w:rsidR="00C37BFB" w:rsidRPr="00FF4053">
        <w:rPr>
          <w:rFonts w:cs="Times New Roman"/>
          <w:spacing w:val="-1"/>
          <w:szCs w:val="28"/>
        </w:rPr>
        <w:t>образования, охраны объектов культурного наследия, имущества</w:t>
      </w:r>
      <w:r w:rsidR="00C37BFB" w:rsidRPr="00FF4053" w:rsidDel="00234DB6">
        <w:rPr>
          <w:rFonts w:cs="Times New Roman"/>
          <w:spacing w:val="-1"/>
          <w:szCs w:val="28"/>
        </w:rPr>
        <w:t xml:space="preserve"> </w:t>
      </w:r>
      <w:r w:rsidR="00C37BFB" w:rsidRPr="00FF4053">
        <w:rPr>
          <w:rFonts w:cs="Times New Roman"/>
          <w:spacing w:val="-1"/>
          <w:szCs w:val="28"/>
        </w:rPr>
        <w:t>и природопользования</w:t>
      </w:r>
      <w:r w:rsidR="00C37BFB" w:rsidRPr="00FF4053">
        <w:rPr>
          <w:spacing w:val="-2"/>
          <w:szCs w:val="26"/>
        </w:rPr>
        <w:t>.</w:t>
      </w:r>
    </w:p>
    <w:p w14:paraId="5DC094A0" w14:textId="77777777" w:rsidR="003D1136" w:rsidRPr="00285920" w:rsidRDefault="00BD3532" w:rsidP="00BD3532">
      <w:pPr>
        <w:jc w:val="both"/>
        <w:rPr>
          <w:spacing w:val="-2"/>
          <w:szCs w:val="28"/>
        </w:rPr>
      </w:pPr>
      <w:r>
        <w:rPr>
          <w:spacing w:val="-2"/>
          <w:szCs w:val="28"/>
        </w:rPr>
        <w:t>7</w:t>
      </w:r>
      <w:r w:rsidR="00C37BFB" w:rsidRPr="00FF4053">
        <w:rPr>
          <w:spacing w:val="-2"/>
          <w:szCs w:val="28"/>
        </w:rPr>
        <w:t>. Постановление вступает в силу через 10 дней после его официального опубликования</w:t>
      </w:r>
      <w:r w:rsidR="003D1136" w:rsidRPr="00165A4E">
        <w:rPr>
          <w:spacing w:val="-2"/>
          <w:szCs w:val="28"/>
        </w:rPr>
        <w:t>.</w:t>
      </w:r>
    </w:p>
    <w:p w14:paraId="5DC094A1" w14:textId="77777777" w:rsidR="003D1136" w:rsidRPr="00285920" w:rsidRDefault="003D1136" w:rsidP="003D1136">
      <w:pPr>
        <w:jc w:val="both"/>
        <w:rPr>
          <w:spacing w:val="-2"/>
          <w:szCs w:val="28"/>
        </w:rPr>
      </w:pPr>
    </w:p>
    <w:p w14:paraId="5DC094A2" w14:textId="77777777" w:rsidR="003D1136" w:rsidRPr="00285920" w:rsidRDefault="003D1136" w:rsidP="003D1136">
      <w:pPr>
        <w:jc w:val="both"/>
        <w:rPr>
          <w:spacing w:val="-2"/>
          <w:szCs w:val="28"/>
        </w:rPr>
      </w:pPr>
    </w:p>
    <w:p w14:paraId="5DC094A3" w14:textId="77777777" w:rsidR="003D1136" w:rsidRDefault="003D1136" w:rsidP="003D1136">
      <w:pPr>
        <w:jc w:val="both"/>
        <w:rPr>
          <w:rFonts w:cs="Times New Roman"/>
          <w:szCs w:val="28"/>
        </w:rPr>
      </w:pPr>
    </w:p>
    <w:p w14:paraId="5DC094A4" w14:textId="77777777" w:rsidR="000007E9" w:rsidRDefault="003D1136" w:rsidP="003D1136">
      <w:pPr>
        <w:tabs>
          <w:tab w:val="right" w:pos="8931"/>
        </w:tabs>
        <w:ind w:firstLine="0"/>
        <w:jc w:val="both"/>
        <w:rPr>
          <w:rFonts w:cs="Times New Roman"/>
          <w:szCs w:val="28"/>
        </w:rPr>
      </w:pPr>
      <w:r>
        <w:rPr>
          <w:rFonts w:cs="Times New Roman"/>
          <w:szCs w:val="28"/>
        </w:rPr>
        <w:t>Председател</w:t>
      </w:r>
      <w:r w:rsidR="000007E9">
        <w:rPr>
          <w:rFonts w:cs="Times New Roman"/>
          <w:szCs w:val="28"/>
        </w:rPr>
        <w:t xml:space="preserve">ь </w:t>
      </w:r>
    </w:p>
    <w:p w14:paraId="5DC094A5" w14:textId="77777777" w:rsidR="003D1136" w:rsidRPr="003D1E8D" w:rsidRDefault="003D1136" w:rsidP="003D1136">
      <w:pPr>
        <w:tabs>
          <w:tab w:val="right" w:pos="8931"/>
        </w:tabs>
        <w:ind w:firstLine="0"/>
        <w:jc w:val="both"/>
      </w:pPr>
      <w:r>
        <w:rPr>
          <w:rFonts w:cs="Times New Roman"/>
          <w:szCs w:val="28"/>
        </w:rPr>
        <w:t>Правительства области</w:t>
      </w:r>
      <w:r>
        <w:rPr>
          <w:rFonts w:cs="Times New Roman"/>
          <w:szCs w:val="28"/>
        </w:rPr>
        <w:tab/>
      </w:r>
      <w:r w:rsidR="000D719A">
        <w:rPr>
          <w:rFonts w:cs="Times New Roman"/>
          <w:szCs w:val="28"/>
        </w:rPr>
        <w:t>Д.А</w:t>
      </w:r>
      <w:r>
        <w:rPr>
          <w:rFonts w:cs="Times New Roman"/>
          <w:szCs w:val="28"/>
        </w:rPr>
        <w:t xml:space="preserve">. </w:t>
      </w:r>
      <w:r w:rsidR="000D719A">
        <w:rPr>
          <w:rFonts w:cs="Times New Roman"/>
          <w:szCs w:val="28"/>
        </w:rPr>
        <w:t>Степаненко</w:t>
      </w:r>
    </w:p>
    <w:p w14:paraId="5DC094A6" w14:textId="77777777" w:rsidR="00580A22" w:rsidRDefault="00580A22" w:rsidP="003D1136">
      <w:pPr>
        <w:sectPr w:rsidR="00580A22" w:rsidSect="00EF10A2">
          <w:headerReference w:type="even" r:id="rId11"/>
          <w:headerReference w:type="default" r:id="rId12"/>
          <w:footerReference w:type="even" r:id="rId13"/>
          <w:footerReference w:type="default" r:id="rId14"/>
          <w:headerReference w:type="first" r:id="rId15"/>
          <w:footerReference w:type="first" r:id="rId16"/>
          <w:pgSz w:w="11906" w:h="16838" w:code="9"/>
          <w:pgMar w:top="284" w:right="566" w:bottom="1134" w:left="1985" w:header="709" w:footer="709" w:gutter="0"/>
          <w:cols w:space="708"/>
          <w:titlePg/>
          <w:docGrid w:linePitch="360"/>
        </w:sectPr>
      </w:pPr>
    </w:p>
    <w:p w14:paraId="5DC094A7" w14:textId="77777777" w:rsidR="00580A22" w:rsidRPr="00580A22" w:rsidRDefault="00580A22" w:rsidP="00580A22">
      <w:pPr>
        <w:keepNext/>
        <w:ind w:left="5954" w:firstLine="0"/>
        <w:jc w:val="both"/>
        <w:outlineLvl w:val="0"/>
        <w:rPr>
          <w:rFonts w:cs="Times New Roman"/>
          <w:szCs w:val="28"/>
          <w:lang w:val="x-none" w:eastAsia="x-none"/>
        </w:rPr>
      </w:pPr>
      <w:r w:rsidRPr="00580A22">
        <w:rPr>
          <w:rFonts w:cs="Times New Roman"/>
          <w:szCs w:val="28"/>
          <w:lang w:val="x-none" w:eastAsia="x-none"/>
        </w:rPr>
        <w:lastRenderedPageBreak/>
        <w:t>УТВЕРЖДЕНО</w:t>
      </w:r>
    </w:p>
    <w:p w14:paraId="5DC094A8" w14:textId="77777777" w:rsidR="00580A22" w:rsidRPr="00580A22" w:rsidRDefault="00580A22" w:rsidP="00580A22">
      <w:pPr>
        <w:keepNext/>
        <w:ind w:left="5954" w:firstLine="0"/>
        <w:jc w:val="both"/>
        <w:outlineLvl w:val="0"/>
        <w:rPr>
          <w:rFonts w:cs="Times New Roman"/>
          <w:szCs w:val="28"/>
          <w:lang w:val="x-none" w:eastAsia="x-none"/>
        </w:rPr>
      </w:pPr>
      <w:r w:rsidRPr="00580A22">
        <w:rPr>
          <w:rFonts w:cs="Times New Roman"/>
          <w:szCs w:val="28"/>
          <w:lang w:val="x-none" w:eastAsia="x-none"/>
        </w:rPr>
        <w:t>постановлением</w:t>
      </w:r>
    </w:p>
    <w:p w14:paraId="5DC094A9" w14:textId="77777777" w:rsidR="00580A22" w:rsidRPr="00580A22" w:rsidRDefault="00580A22" w:rsidP="00580A22">
      <w:pPr>
        <w:keepNext/>
        <w:ind w:left="5954" w:firstLine="0"/>
        <w:jc w:val="both"/>
        <w:outlineLvl w:val="0"/>
        <w:rPr>
          <w:rFonts w:cs="Times New Roman"/>
          <w:szCs w:val="28"/>
          <w:lang w:val="x-none" w:eastAsia="x-none"/>
        </w:rPr>
      </w:pPr>
      <w:r w:rsidRPr="00580A22">
        <w:rPr>
          <w:rFonts w:cs="Times New Roman"/>
          <w:szCs w:val="28"/>
          <w:lang w:val="x-none" w:eastAsia="x-none"/>
        </w:rPr>
        <w:t>Правительства области</w:t>
      </w:r>
    </w:p>
    <w:p w14:paraId="5DC094AA" w14:textId="77777777" w:rsidR="00580A22" w:rsidRPr="00580A22" w:rsidRDefault="00580A22" w:rsidP="00580A22">
      <w:pPr>
        <w:ind w:firstLine="5954"/>
        <w:jc w:val="both"/>
        <w:rPr>
          <w:szCs w:val="28"/>
        </w:rPr>
      </w:pPr>
      <w:r w:rsidRPr="00580A22">
        <w:rPr>
          <w:rFonts w:cs="Times New Roman"/>
          <w:szCs w:val="28"/>
          <w:lang w:val="x-none" w:eastAsia="x-none"/>
        </w:rPr>
        <w:t>от 21.07.2021 № 475-п</w:t>
      </w:r>
      <w:r w:rsidRPr="00580A22" w:rsidDel="00580A22">
        <w:rPr>
          <w:rFonts w:cs="Times New Roman"/>
          <w:szCs w:val="28"/>
          <w:lang w:val="x-none" w:eastAsia="x-none"/>
        </w:rPr>
        <w:t xml:space="preserve"> </w:t>
      </w:r>
    </w:p>
    <w:p w14:paraId="5DC094AB" w14:textId="77777777" w:rsidR="00580A22" w:rsidRPr="00580A22" w:rsidRDefault="00580A22" w:rsidP="00580A22">
      <w:pPr>
        <w:jc w:val="both"/>
        <w:rPr>
          <w:szCs w:val="28"/>
        </w:rPr>
      </w:pPr>
    </w:p>
    <w:p w14:paraId="5DC094AC" w14:textId="77777777" w:rsidR="00580A22" w:rsidRPr="00580A22" w:rsidRDefault="00580A22" w:rsidP="00580A22">
      <w:pPr>
        <w:ind w:firstLine="0"/>
        <w:jc w:val="center"/>
        <w:rPr>
          <w:b/>
          <w:szCs w:val="28"/>
        </w:rPr>
      </w:pPr>
      <w:r w:rsidRPr="00580A22">
        <w:rPr>
          <w:b/>
          <w:szCs w:val="28"/>
        </w:rPr>
        <w:t xml:space="preserve">ПОЛОЖЕНИЕ </w:t>
      </w:r>
    </w:p>
    <w:p w14:paraId="5DC094AD" w14:textId="77777777" w:rsidR="00580A22" w:rsidRPr="00580A22" w:rsidRDefault="00580A22" w:rsidP="00580A22">
      <w:pPr>
        <w:ind w:firstLine="0"/>
        <w:jc w:val="center"/>
        <w:rPr>
          <w:b/>
          <w:szCs w:val="28"/>
        </w:rPr>
      </w:pPr>
      <w:r w:rsidRPr="00580A22">
        <w:rPr>
          <w:b/>
          <w:spacing w:val="-2"/>
          <w:szCs w:val="26"/>
        </w:rPr>
        <w:t xml:space="preserve">о </w:t>
      </w:r>
      <w:r w:rsidRPr="00580A22">
        <w:rPr>
          <w:b/>
          <w:szCs w:val="28"/>
        </w:rPr>
        <w:t>государственном природном заказнике «</w:t>
      </w:r>
      <w:r w:rsidRPr="00580A22">
        <w:rPr>
          <w:rFonts w:cs="Times New Roman"/>
          <w:b/>
          <w:szCs w:val="28"/>
        </w:rPr>
        <w:t>Гаврилов-Ямский</w:t>
      </w:r>
      <w:r w:rsidRPr="00580A22">
        <w:rPr>
          <w:b/>
          <w:szCs w:val="28"/>
        </w:rPr>
        <w:t>»</w:t>
      </w:r>
    </w:p>
    <w:p w14:paraId="5DC094AE" w14:textId="77777777" w:rsidR="00580A22" w:rsidRPr="00580A22" w:rsidRDefault="00580A22" w:rsidP="00580A22">
      <w:pPr>
        <w:ind w:firstLine="0"/>
        <w:jc w:val="center"/>
        <w:rPr>
          <w:szCs w:val="28"/>
        </w:rPr>
      </w:pPr>
    </w:p>
    <w:p w14:paraId="5DC094AF" w14:textId="77777777" w:rsidR="00580A22" w:rsidRPr="00580A22" w:rsidRDefault="00580A22" w:rsidP="00580A22">
      <w:pPr>
        <w:jc w:val="both"/>
        <w:rPr>
          <w:szCs w:val="26"/>
        </w:rPr>
      </w:pPr>
      <w:r w:rsidRPr="00580A22">
        <w:rPr>
          <w:szCs w:val="28"/>
        </w:rPr>
        <w:t>1. Положение о государственном природном заказнике «</w:t>
      </w:r>
      <w:r w:rsidRPr="00580A22">
        <w:rPr>
          <w:rFonts w:cs="Times New Roman"/>
          <w:szCs w:val="28"/>
        </w:rPr>
        <w:t>Гаврилов-Ямский</w:t>
      </w:r>
      <w:r w:rsidRPr="00580A22">
        <w:rPr>
          <w:szCs w:val="28"/>
        </w:rPr>
        <w:t>» (далее – Положение) разработано в соответствии с Федеральным законом от 14 марта 1995 года № 33-ФЗ «Об особо охраняемых природных территориях</w:t>
      </w:r>
      <w:r w:rsidRPr="00580A22">
        <w:rPr>
          <w:szCs w:val="26"/>
        </w:rPr>
        <w:t xml:space="preserve">», </w:t>
      </w:r>
      <w:r w:rsidRPr="00580A22">
        <w:t xml:space="preserve">Законом Ярославской области от 28 декабря 2015 г. № 112-з «Об </w:t>
      </w:r>
      <w:r w:rsidRPr="00580A22">
        <w:rPr>
          <w:spacing w:val="-2"/>
          <w:szCs w:val="28"/>
        </w:rPr>
        <w:t>особо охраняемых природных территориях регионального и местного значения в Ярославской области»</w:t>
      </w:r>
      <w:r w:rsidRPr="00580A22">
        <w:rPr>
          <w:szCs w:val="26"/>
        </w:rPr>
        <w:t xml:space="preserve">. </w:t>
      </w:r>
    </w:p>
    <w:p w14:paraId="5DC094B0" w14:textId="77777777" w:rsidR="00580A22" w:rsidRPr="00580A22" w:rsidRDefault="00580A22" w:rsidP="00580A22">
      <w:pPr>
        <w:jc w:val="both"/>
        <w:rPr>
          <w:szCs w:val="28"/>
        </w:rPr>
      </w:pPr>
      <w:r w:rsidRPr="00580A22">
        <w:rPr>
          <w:szCs w:val="28"/>
        </w:rPr>
        <w:t>2. Наименование и категория особо охраняемой природной территории – государственный природный заказник «</w:t>
      </w:r>
      <w:r w:rsidRPr="00580A22">
        <w:rPr>
          <w:rFonts w:cs="Times New Roman"/>
          <w:szCs w:val="28"/>
        </w:rPr>
        <w:t>Гаврилов-Ямский</w:t>
      </w:r>
      <w:r w:rsidRPr="00580A22">
        <w:rPr>
          <w:szCs w:val="28"/>
        </w:rPr>
        <w:t>» (далее – заказник).</w:t>
      </w:r>
    </w:p>
    <w:p w14:paraId="5DC094B1" w14:textId="77777777" w:rsidR="00580A22" w:rsidRPr="00580A22" w:rsidRDefault="00580A22" w:rsidP="00580A22">
      <w:pPr>
        <w:jc w:val="both"/>
        <w:rPr>
          <w:szCs w:val="28"/>
        </w:rPr>
      </w:pPr>
      <w:r w:rsidRPr="00580A22">
        <w:rPr>
          <w:szCs w:val="28"/>
        </w:rPr>
        <w:t xml:space="preserve">3. Статус – региональный. </w:t>
      </w:r>
    </w:p>
    <w:p w14:paraId="5DC094B2" w14:textId="77777777" w:rsidR="00580A22" w:rsidRPr="00580A22" w:rsidRDefault="00580A22" w:rsidP="00580A22">
      <w:pPr>
        <w:jc w:val="both"/>
        <w:rPr>
          <w:szCs w:val="28"/>
        </w:rPr>
      </w:pPr>
      <w:r w:rsidRPr="00580A22">
        <w:rPr>
          <w:szCs w:val="28"/>
        </w:rPr>
        <w:t>4.</w:t>
      </w:r>
      <w:r w:rsidRPr="00580A22">
        <w:rPr>
          <w:szCs w:val="28"/>
          <w:lang w:val="en-US"/>
        </w:rPr>
        <w:t> </w:t>
      </w:r>
      <w:r w:rsidRPr="00580A22">
        <w:rPr>
          <w:szCs w:val="28"/>
        </w:rPr>
        <w:t>Профиль – зоологический.</w:t>
      </w:r>
    </w:p>
    <w:p w14:paraId="5DC094B3" w14:textId="77777777" w:rsidR="00580A22" w:rsidRPr="00580A22" w:rsidRDefault="00580A22" w:rsidP="00580A22">
      <w:pPr>
        <w:jc w:val="both"/>
        <w:rPr>
          <w:szCs w:val="28"/>
        </w:rPr>
      </w:pPr>
      <w:r w:rsidRPr="00580A22">
        <w:rPr>
          <w:szCs w:val="28"/>
        </w:rPr>
        <w:t xml:space="preserve">5. Местоположение: Ярославская область, </w:t>
      </w:r>
      <w:r w:rsidRPr="00580A22">
        <w:rPr>
          <w:rFonts w:cs="Times New Roman"/>
          <w:szCs w:val="28"/>
        </w:rPr>
        <w:t>Гаврилов-Ямский</w:t>
      </w:r>
      <w:r w:rsidRPr="00580A22" w:rsidDel="00A451CE">
        <w:rPr>
          <w:szCs w:val="28"/>
        </w:rPr>
        <w:t xml:space="preserve"> </w:t>
      </w:r>
      <w:r w:rsidRPr="00580A22">
        <w:rPr>
          <w:szCs w:val="28"/>
        </w:rPr>
        <w:t>муниципаль</w:t>
      </w:r>
      <w:r w:rsidRPr="00580A22">
        <w:rPr>
          <w:szCs w:val="28"/>
        </w:rPr>
        <w:softHyphen/>
        <w:t xml:space="preserve">ный район, </w:t>
      </w:r>
      <w:r w:rsidRPr="00580A22">
        <w:rPr>
          <w:rFonts w:eastAsia="Calibri" w:cs="Times New Roman"/>
          <w:szCs w:val="28"/>
          <w:lang w:eastAsia="ru-RU"/>
        </w:rPr>
        <w:t>Заячье-Холмское</w:t>
      </w:r>
      <w:r w:rsidRPr="00580A22">
        <w:rPr>
          <w:szCs w:val="26"/>
        </w:rPr>
        <w:t xml:space="preserve"> сельское поселение, </w:t>
      </w:r>
      <w:r w:rsidRPr="00580A22">
        <w:rPr>
          <w:rFonts w:eastAsia="Calibri" w:cs="Times New Roman"/>
          <w:szCs w:val="28"/>
          <w:lang w:eastAsia="ru-RU"/>
        </w:rPr>
        <w:t>Митинское</w:t>
      </w:r>
      <w:r w:rsidRPr="00580A22">
        <w:rPr>
          <w:szCs w:val="26"/>
        </w:rPr>
        <w:t xml:space="preserve"> сельское поселение, </w:t>
      </w:r>
      <w:r w:rsidRPr="00580A22">
        <w:rPr>
          <w:rFonts w:eastAsia="Calibri" w:cs="Times New Roman"/>
          <w:szCs w:val="28"/>
          <w:lang w:eastAsia="ru-RU"/>
        </w:rPr>
        <w:t>Великосельское</w:t>
      </w:r>
      <w:r w:rsidRPr="00580A22">
        <w:rPr>
          <w:szCs w:val="26"/>
        </w:rPr>
        <w:t xml:space="preserve"> сельское поселение</w:t>
      </w:r>
      <w:r w:rsidRPr="00580A22">
        <w:rPr>
          <w:szCs w:val="28"/>
        </w:rPr>
        <w:t>, на территории, ограниченной с севера проселочной дорогой от деревни Котово через деревни Калинино, Константиново до села Юцкого, с северо-востока – проселочной дорогой от села Юцкого до деревни Селищи, с юго-востока, юга и запада – рекой Лахостью (граница проходит по левому берегу реки от деревни Селищи до деревни Котово).</w:t>
      </w:r>
    </w:p>
    <w:p w14:paraId="5DC094B4" w14:textId="77777777" w:rsidR="00580A22" w:rsidRPr="00580A22" w:rsidRDefault="00580A22" w:rsidP="00580A22">
      <w:pPr>
        <w:jc w:val="both"/>
        <w:rPr>
          <w:szCs w:val="28"/>
        </w:rPr>
      </w:pPr>
      <w:r w:rsidRPr="00580A22">
        <w:rPr>
          <w:szCs w:val="28"/>
        </w:rPr>
        <w:t>Схема границ заказника и перечень координат характерных точек границ заказника приведены в приложениях 1 и 2 к Положению.</w:t>
      </w:r>
    </w:p>
    <w:p w14:paraId="5DC094B5" w14:textId="77777777" w:rsidR="00580A22" w:rsidRPr="00580A22" w:rsidRDefault="00580A22" w:rsidP="00580A22">
      <w:pPr>
        <w:jc w:val="both"/>
        <w:rPr>
          <w:rFonts w:cs="Times New Roman"/>
          <w:szCs w:val="28"/>
        </w:rPr>
      </w:pPr>
      <w:r w:rsidRPr="00580A22">
        <w:t>6. Площадь –</w:t>
      </w:r>
      <w:r w:rsidRPr="00580A22">
        <w:rPr>
          <w:rFonts w:cs="Times New Roman"/>
          <w:szCs w:val="28"/>
        </w:rPr>
        <w:t xml:space="preserve"> </w:t>
      </w:r>
      <w:r w:rsidRPr="00580A22">
        <w:t xml:space="preserve">9525,3744 </w:t>
      </w:r>
      <w:r w:rsidRPr="00580A22">
        <w:rPr>
          <w:rFonts w:cs="Times New Roman"/>
          <w:szCs w:val="28"/>
        </w:rPr>
        <w:t xml:space="preserve">га. </w:t>
      </w:r>
    </w:p>
    <w:p w14:paraId="5DC094B6" w14:textId="77777777" w:rsidR="00580A22" w:rsidRPr="00580A22" w:rsidRDefault="00580A22" w:rsidP="00580A22">
      <w:pPr>
        <w:jc w:val="both"/>
        <w:rPr>
          <w:szCs w:val="28"/>
        </w:rPr>
      </w:pPr>
      <w:r w:rsidRPr="00580A22">
        <w:t>7. </w:t>
      </w:r>
      <w:r w:rsidRPr="00580A22">
        <w:rPr>
          <w:szCs w:val="28"/>
        </w:rPr>
        <w:t>Заказник образован в соответствии с решением испол</w:t>
      </w:r>
      <w:r w:rsidRPr="00580A22">
        <w:rPr>
          <w:szCs w:val="28"/>
        </w:rPr>
        <w:softHyphen/>
        <w:t xml:space="preserve">нительного комитета Ярославского областного Совета депутатов трудящихся </w:t>
      </w:r>
      <w:r w:rsidRPr="00580A22">
        <w:rPr>
          <w:rFonts w:cs="Times New Roman"/>
          <w:szCs w:val="28"/>
        </w:rPr>
        <w:t xml:space="preserve">от 29.10.62 № 884 «Об организации государственного бобрового заказника и о мерах охраны бобров в местах их расселения» </w:t>
      </w:r>
      <w:r w:rsidRPr="00580A22">
        <w:rPr>
          <w:szCs w:val="28"/>
        </w:rPr>
        <w:t>и функционирует в соответствии с постановлением Правительства области от 01.07.2010 № 460-п «Об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и Положением.</w:t>
      </w:r>
    </w:p>
    <w:p w14:paraId="5DC094B7" w14:textId="77777777" w:rsidR="00580A22" w:rsidRPr="00580A22" w:rsidRDefault="00580A22" w:rsidP="00580A22">
      <w:pPr>
        <w:jc w:val="both"/>
        <w:rPr>
          <w:spacing w:val="-1"/>
          <w:szCs w:val="28"/>
        </w:rPr>
      </w:pPr>
      <w:r w:rsidRPr="00580A22">
        <w:rPr>
          <w:spacing w:val="-1"/>
          <w:szCs w:val="28"/>
        </w:rPr>
        <w:t xml:space="preserve">8. Заказник образован без изъятия земельных участков у собственников, владельцев и пользователей. </w:t>
      </w:r>
    </w:p>
    <w:p w14:paraId="5DC094B8" w14:textId="77777777" w:rsidR="00580A22" w:rsidRPr="00580A22" w:rsidRDefault="00580A22" w:rsidP="00580A22">
      <w:pPr>
        <w:jc w:val="both"/>
        <w:rPr>
          <w:spacing w:val="-1"/>
          <w:szCs w:val="28"/>
        </w:rPr>
      </w:pPr>
      <w:r w:rsidRPr="00580A22">
        <w:rPr>
          <w:spacing w:val="-1"/>
          <w:szCs w:val="28"/>
        </w:rPr>
        <w:t>9. </w:t>
      </w:r>
      <w:r w:rsidRPr="00580A22">
        <w:rPr>
          <w:rFonts w:cs="Times New Roman"/>
          <w:szCs w:val="28"/>
        </w:rPr>
        <w:t>Изменение границ, выделение зон ограниченного хозяйственного использования, реорганизация, упразднение заказника осуществляются в</w:t>
      </w:r>
      <w:r w:rsidRPr="00580A22">
        <w:rPr>
          <w:szCs w:val="28"/>
        </w:rPr>
        <w:t> </w:t>
      </w:r>
      <w:r w:rsidRPr="00580A22">
        <w:rPr>
          <w:rFonts w:cs="Times New Roman"/>
          <w:szCs w:val="28"/>
        </w:rPr>
        <w:t xml:space="preserve">соответствии с Порядком создания, реорганизации и упразднения особо </w:t>
      </w:r>
      <w:r w:rsidRPr="00580A22">
        <w:rPr>
          <w:rFonts w:cs="Times New Roman"/>
          <w:szCs w:val="28"/>
        </w:rPr>
        <w:lastRenderedPageBreak/>
        <w:t>охраняемых природных территорий регионального значения в Ярославской области, утвержденным постановлением Правительства области от 27.09.2012 № 981</w:t>
      </w:r>
      <w:r w:rsidRPr="00580A22">
        <w:rPr>
          <w:rFonts w:cs="Times New Roman"/>
          <w:szCs w:val="28"/>
        </w:rPr>
        <w:noBreakHyphen/>
        <w:t>п «Об утверждении Порядка создания, реорганизации и</w:t>
      </w:r>
      <w:r w:rsidRPr="00580A22">
        <w:rPr>
          <w:szCs w:val="28"/>
        </w:rPr>
        <w:t> </w:t>
      </w:r>
      <w:r w:rsidRPr="00580A22">
        <w:rPr>
          <w:rFonts w:cs="Times New Roman"/>
          <w:szCs w:val="28"/>
        </w:rPr>
        <w:t>упразднения особо охраняемых природных территорий регионального значения в Ярославской области».</w:t>
      </w:r>
    </w:p>
    <w:p w14:paraId="5DC094B9" w14:textId="77777777" w:rsidR="00580A22" w:rsidRPr="00580A22" w:rsidRDefault="00580A22" w:rsidP="00580A22">
      <w:pPr>
        <w:jc w:val="both"/>
        <w:rPr>
          <w:szCs w:val="28"/>
        </w:rPr>
      </w:pPr>
      <w:r w:rsidRPr="00580A22">
        <w:rPr>
          <w:szCs w:val="28"/>
        </w:rPr>
        <w:t>10. Государственный надзор в области охраны и использования заказника осуществляется департаментом охраны окружающей среды и природопользования Ярославской области (далее – ДООСиП ЯО) в пределах его компетенции.</w:t>
      </w:r>
    </w:p>
    <w:p w14:paraId="5DC094BA" w14:textId="77777777" w:rsidR="00580A22" w:rsidRPr="00580A22" w:rsidRDefault="00580A22" w:rsidP="00580A22">
      <w:pPr>
        <w:autoSpaceDE w:val="0"/>
        <w:autoSpaceDN w:val="0"/>
        <w:adjustRightInd w:val="0"/>
        <w:jc w:val="both"/>
        <w:rPr>
          <w:rFonts w:cs="Times New Roman"/>
          <w:szCs w:val="28"/>
          <w:lang w:eastAsia="ru-RU"/>
        </w:rPr>
      </w:pPr>
      <w:r w:rsidRPr="00580A22">
        <w:rPr>
          <w:rFonts w:cs="Times New Roman"/>
          <w:szCs w:val="28"/>
          <w:lang w:eastAsia="ru-RU"/>
        </w:rPr>
        <w:t xml:space="preserve">11. Функции единой дирекции особо охраняемых природных территорий регионального значения Ярославской области исполняет государственное бюджетное учреждение Ярославской области «Центр охраны окружающей среды» (далее – единая дирекция ООПТ), осуществляющее управление в области функционирования заказника, в том числе обеспечение режима особой охраны, охраны и восстановления природных объектов и комплексов заказника. </w:t>
      </w:r>
    </w:p>
    <w:p w14:paraId="5DC094BB" w14:textId="77777777" w:rsidR="00580A22" w:rsidRPr="00580A22" w:rsidRDefault="00580A22" w:rsidP="00580A22">
      <w:pPr>
        <w:autoSpaceDE w:val="0"/>
        <w:autoSpaceDN w:val="0"/>
        <w:adjustRightInd w:val="0"/>
        <w:jc w:val="both"/>
        <w:rPr>
          <w:rFonts w:cs="Times New Roman"/>
          <w:szCs w:val="28"/>
          <w:lang w:eastAsia="ru-RU"/>
        </w:rPr>
      </w:pPr>
      <w:r w:rsidRPr="00580A22">
        <w:rPr>
          <w:rFonts w:cs="Times New Roman"/>
          <w:szCs w:val="28"/>
          <w:lang w:eastAsia="ru-RU"/>
        </w:rPr>
        <w:t>12. Ответственность за соблюдение установленного режима использования территории заказника несут государственное казенное учреждение Ярославской области (далее – ГКУ ЯО) «Гаврилов-Ямское лесничество» (в рамках компетенции), собственники, владельцы и</w:t>
      </w:r>
      <w:r w:rsidRPr="00580A22">
        <w:rPr>
          <w:rFonts w:cs="Times New Roman"/>
          <w:color w:val="000000"/>
          <w:sz w:val="24"/>
          <w:szCs w:val="28"/>
          <w:lang w:eastAsia="ru-RU"/>
        </w:rPr>
        <w:t> </w:t>
      </w:r>
      <w:r w:rsidRPr="00580A22">
        <w:rPr>
          <w:rFonts w:cs="Times New Roman"/>
          <w:szCs w:val="28"/>
          <w:lang w:eastAsia="ru-RU"/>
        </w:rPr>
        <w:t>пользователи земельных участков.</w:t>
      </w:r>
    </w:p>
    <w:p w14:paraId="5DC094BC" w14:textId="77777777" w:rsidR="00580A22" w:rsidRPr="00580A22" w:rsidRDefault="00580A22" w:rsidP="00580A22">
      <w:pPr>
        <w:autoSpaceDE w:val="0"/>
        <w:autoSpaceDN w:val="0"/>
        <w:adjustRightInd w:val="0"/>
        <w:jc w:val="both"/>
        <w:rPr>
          <w:rFonts w:cs="Times New Roman"/>
          <w:szCs w:val="28"/>
          <w:lang w:eastAsia="ru-RU"/>
        </w:rPr>
      </w:pPr>
      <w:r w:rsidRPr="00580A22">
        <w:rPr>
          <w:rFonts w:cs="Times New Roman"/>
          <w:szCs w:val="28"/>
          <w:lang w:eastAsia="ru-RU"/>
        </w:rPr>
        <w:t>13. Цель создания заказника – сохранение, восстановление и</w:t>
      </w:r>
      <w:r w:rsidRPr="00580A22">
        <w:rPr>
          <w:rFonts w:cs="Times New Roman"/>
          <w:color w:val="000000"/>
          <w:sz w:val="24"/>
          <w:szCs w:val="28"/>
          <w:lang w:eastAsia="ru-RU"/>
        </w:rPr>
        <w:t> </w:t>
      </w:r>
      <w:r w:rsidRPr="00580A22">
        <w:rPr>
          <w:rFonts w:cs="Times New Roman"/>
          <w:szCs w:val="28"/>
          <w:lang w:eastAsia="ru-RU"/>
        </w:rPr>
        <w:t>воспроизводство всех видов боровой дичи, сохранение среды их обитания, путей миграций, мест гнездования, типичных, уникальных, невосполнимых, ценных в экологическом, научном, культурном и эстетическом отношениях природных комплексов и ландшафтов, объектов растительного мира, видов грибов, лишайников, растений и животных, занесенных в Красную книгу Российской Федерации и (или) Красную книгу Ярославской области (далее – редкие и исчезающие виды).</w:t>
      </w:r>
    </w:p>
    <w:p w14:paraId="5DC094BD" w14:textId="77777777" w:rsidR="00580A22" w:rsidRPr="00580A22" w:rsidRDefault="00580A22" w:rsidP="00580A22">
      <w:pPr>
        <w:jc w:val="both"/>
        <w:rPr>
          <w:szCs w:val="28"/>
        </w:rPr>
      </w:pPr>
      <w:r w:rsidRPr="00580A22">
        <w:rPr>
          <w:szCs w:val="28"/>
        </w:rPr>
        <w:t>Основными задачами заказника являются:</w:t>
      </w:r>
    </w:p>
    <w:p w14:paraId="5DC094BE" w14:textId="77777777" w:rsidR="00580A22" w:rsidRPr="00580A22" w:rsidRDefault="00580A22" w:rsidP="00580A22">
      <w:pPr>
        <w:jc w:val="both"/>
        <w:rPr>
          <w:szCs w:val="28"/>
        </w:rPr>
      </w:pPr>
      <w:r w:rsidRPr="00580A22">
        <w:rPr>
          <w:szCs w:val="28"/>
        </w:rPr>
        <w:t>- сохранение, восстановление и воспроизводство всех видов боровой дичи, редких и исчезающих видов, сохранение среды их обитания и мест гнездования, размножения;</w:t>
      </w:r>
    </w:p>
    <w:p w14:paraId="5DC094BF" w14:textId="77777777" w:rsidR="00580A22" w:rsidRPr="00580A22" w:rsidRDefault="00580A22" w:rsidP="00580A22">
      <w:pPr>
        <w:jc w:val="both"/>
        <w:rPr>
          <w:szCs w:val="28"/>
        </w:rPr>
      </w:pPr>
      <w:r w:rsidRPr="00580A22">
        <w:rPr>
          <w:szCs w:val="28"/>
        </w:rPr>
        <w:t>- проведение биотехнических мероприятий с целью создания наиболее благоприятных условий обитания охраняемых видов животных;</w:t>
      </w:r>
    </w:p>
    <w:p w14:paraId="5DC094C0" w14:textId="77777777" w:rsidR="00580A22" w:rsidRPr="00580A22" w:rsidRDefault="00580A22" w:rsidP="00580A22">
      <w:pPr>
        <w:jc w:val="both"/>
        <w:rPr>
          <w:szCs w:val="28"/>
        </w:rPr>
      </w:pPr>
      <w:r w:rsidRPr="00580A22">
        <w:rPr>
          <w:szCs w:val="28"/>
        </w:rPr>
        <w:t>- систематическое проведение учётных работ, регулирование численности, выбраковка больных и травмированных охотничьих животных;</w:t>
      </w:r>
    </w:p>
    <w:p w14:paraId="5DC094C1" w14:textId="77777777" w:rsidR="00580A22" w:rsidRPr="00580A22" w:rsidRDefault="00580A22" w:rsidP="00580A22">
      <w:pPr>
        <w:jc w:val="both"/>
        <w:rPr>
          <w:szCs w:val="28"/>
        </w:rPr>
      </w:pPr>
      <w:r w:rsidRPr="00580A22">
        <w:rPr>
          <w:szCs w:val="28"/>
        </w:rPr>
        <w:t>- пропаганда и внедрение передового опыта охраны и воспроизводства диких охотничьих животных;</w:t>
      </w:r>
    </w:p>
    <w:p w14:paraId="5DC094C2" w14:textId="77777777" w:rsidR="00580A22" w:rsidRPr="00580A22" w:rsidRDefault="00580A22" w:rsidP="00580A22">
      <w:pPr>
        <w:jc w:val="both"/>
        <w:rPr>
          <w:szCs w:val="26"/>
        </w:rPr>
      </w:pPr>
      <w:r w:rsidRPr="00580A22">
        <w:rPr>
          <w:szCs w:val="26"/>
        </w:rPr>
        <w:t>- проведение научно-исследовательских работ на территории заказника;</w:t>
      </w:r>
    </w:p>
    <w:p w14:paraId="5DC094C3" w14:textId="77777777" w:rsidR="00580A22" w:rsidRPr="00580A22" w:rsidRDefault="00580A22" w:rsidP="00580A22">
      <w:pPr>
        <w:jc w:val="both"/>
        <w:rPr>
          <w:szCs w:val="26"/>
        </w:rPr>
      </w:pPr>
      <w:r w:rsidRPr="00580A22">
        <w:rPr>
          <w:szCs w:val="26"/>
        </w:rPr>
        <w:t>- проведение разъяснительной и эколого-просветительской работы.</w:t>
      </w:r>
    </w:p>
    <w:p w14:paraId="5DC094C4" w14:textId="77777777" w:rsidR="00580A22" w:rsidRPr="00580A22" w:rsidRDefault="00580A22" w:rsidP="00580A22">
      <w:pPr>
        <w:jc w:val="both"/>
        <w:rPr>
          <w:szCs w:val="28"/>
        </w:rPr>
      </w:pPr>
      <w:r w:rsidRPr="00580A22">
        <w:rPr>
          <w:szCs w:val="28"/>
        </w:rPr>
        <w:t>14. Краткое описание заказника.</w:t>
      </w:r>
    </w:p>
    <w:p w14:paraId="5DC094C5" w14:textId="77777777" w:rsidR="00580A22" w:rsidRPr="00580A22" w:rsidRDefault="00580A22" w:rsidP="00580A22">
      <w:pPr>
        <w:jc w:val="both"/>
        <w:rPr>
          <w:szCs w:val="28"/>
        </w:rPr>
      </w:pPr>
      <w:r w:rsidRPr="00580A22">
        <w:rPr>
          <w:szCs w:val="28"/>
        </w:rPr>
        <w:t>14.1. Биоэкологическая характеристика.</w:t>
      </w:r>
    </w:p>
    <w:p w14:paraId="5DC094C6" w14:textId="77777777" w:rsidR="00580A22" w:rsidRPr="00580A22" w:rsidRDefault="00580A22" w:rsidP="00580A22">
      <w:pPr>
        <w:jc w:val="both"/>
      </w:pPr>
      <w:r w:rsidRPr="00580A22">
        <w:lastRenderedPageBreak/>
        <w:t>Для территории заказника характерен холмистый слаборасчлененный мореный рельеф с древнеаллювиальными, водноледниковыми и</w:t>
      </w:r>
      <w:r w:rsidRPr="00580A22">
        <w:rPr>
          <w:szCs w:val="28"/>
        </w:rPr>
        <w:t> </w:t>
      </w:r>
      <w:r w:rsidRPr="00580A22">
        <w:t xml:space="preserve">озерноледниковыми террасами. </w:t>
      </w:r>
    </w:p>
    <w:p w14:paraId="5DC094C7" w14:textId="77777777" w:rsidR="00580A22" w:rsidRPr="00580A22" w:rsidRDefault="00580A22" w:rsidP="00580A22">
      <w:pPr>
        <w:jc w:val="both"/>
      </w:pPr>
      <w:r w:rsidRPr="00580A22">
        <w:t>Климат умеренно-континентальный, с холодной зимой и умеренно теплым летом. Континентальность климата характеризуется суточными, месячными и годовыми амплитудами температуры воздуха. Зима продолжительная, умеренно морозная, со значительным снежным покровом. Самый холодный месяц – январь. Весна по большей части затяжная, с</w:t>
      </w:r>
      <w:r w:rsidRPr="00580A22">
        <w:rPr>
          <w:szCs w:val="28"/>
        </w:rPr>
        <w:t> </w:t>
      </w:r>
      <w:r w:rsidRPr="00580A22">
        <w:t>возвратом холодов и поздними заморозками. Лето умеренно теплое, с</w:t>
      </w:r>
      <w:r w:rsidRPr="00580A22">
        <w:rPr>
          <w:szCs w:val="28"/>
        </w:rPr>
        <w:t> </w:t>
      </w:r>
      <w:r w:rsidRPr="00580A22">
        <w:t xml:space="preserve">достаточным увлажнением. Осень отличается пасмурной погодой с частыми осадками и туманами. </w:t>
      </w:r>
    </w:p>
    <w:p w14:paraId="5DC094C8" w14:textId="77777777" w:rsidR="00580A22" w:rsidRPr="00580A22" w:rsidRDefault="00580A22" w:rsidP="00580A22">
      <w:pPr>
        <w:jc w:val="both"/>
      </w:pPr>
      <w:r w:rsidRPr="00580A22">
        <w:t>По географическому положению район находится под воздействием воздушных масс Атлантического и Арктического бассейнов, а также масс, сформировавшихся над территорией Европы. В конце лета – начале осени, нередко во второй половине зимы и весной преобладает западный тип атмосферной циркуляции, сопровождающийся активной циклонической деятельностью, значительными осадками. В целом за год преобладающим направлением ветра является южное.</w:t>
      </w:r>
    </w:p>
    <w:p w14:paraId="5DC094C9" w14:textId="77777777" w:rsidR="00580A22" w:rsidRPr="00580A22" w:rsidRDefault="00580A22" w:rsidP="00580A22">
      <w:pPr>
        <w:jc w:val="both"/>
      </w:pPr>
      <w:r w:rsidRPr="00580A22">
        <w:t>Почвообразующие породы – покровные суглинки средне- и</w:t>
      </w:r>
      <w:r w:rsidRPr="00580A22">
        <w:rPr>
          <w:szCs w:val="28"/>
        </w:rPr>
        <w:t> </w:t>
      </w:r>
      <w:r w:rsidRPr="00580A22">
        <w:t xml:space="preserve">легкосуглинистые; легкие суглинки и супеси, покровные, подстилаемые мореной; супеси и пески водноледниковые, местами подстилаемые суглинками. Преобладающие почвы – болотно-подзолистые, суглинистые, песчаные и торфянистые. </w:t>
      </w:r>
    </w:p>
    <w:p w14:paraId="5DC094CA" w14:textId="77777777" w:rsidR="00580A22" w:rsidRPr="00580A22" w:rsidRDefault="00580A22" w:rsidP="00580A22">
      <w:pPr>
        <w:jc w:val="both"/>
      </w:pPr>
      <w:r w:rsidRPr="00580A22">
        <w:t>Фитоценозы заказника довольно разнообразны. В северной части встречаются разнотравные луга, хвощевые и травянистые березняки, молодые и очень густые мертвопокровные сосняки (по всей видимости – посадки возобновления), березняки с елью травянистые. В центральной части, в окрестностях деревень Милочево и Овсяниково, преобладают отличные разнотравные луга с ивовым кустарником. К югу от деревни Овсяниково расположены лесные фитоценозы из берёзы, ели с примесью сосны.</w:t>
      </w:r>
    </w:p>
    <w:p w14:paraId="5DC094CB" w14:textId="77777777" w:rsidR="00580A22" w:rsidRPr="00580A22" w:rsidRDefault="00580A22" w:rsidP="00580A22">
      <w:pPr>
        <w:jc w:val="both"/>
      </w:pPr>
      <w:r w:rsidRPr="00580A22">
        <w:t xml:space="preserve">Растительный покров территории заказника характеризуется большой мозаичностью, особенно выраженной на участках, покрытых древесной растительностью. Важнейшими природными факторами, обуславливающими разнообразие растительности, являются разный механический состав почв, неоднородность микро- и мезорельефа и водный режим. Основным антропогенным фактором формирования мозаичности лесных сообществ являются выборочные рубки разной интенсивности и давности. На открытых участках мозаичности способствуют осуществляемая хозяйственная деятельность на землях сельскохозяйственного назначения и в охранной зоне </w:t>
      </w:r>
      <w:r w:rsidRPr="00580A22">
        <w:rPr>
          <w:spacing w:val="-2"/>
          <w:szCs w:val="28"/>
        </w:rPr>
        <w:t>магистрального нефтепровода «Ярославль – Москва»</w:t>
      </w:r>
      <w:r w:rsidRPr="00580A22">
        <w:t xml:space="preserve">. </w:t>
      </w:r>
    </w:p>
    <w:p w14:paraId="5DC094CC" w14:textId="77777777" w:rsidR="00580A22" w:rsidRPr="00580A22" w:rsidRDefault="00580A22" w:rsidP="00580A22">
      <w:pPr>
        <w:jc w:val="both"/>
      </w:pPr>
      <w:r w:rsidRPr="00580A22">
        <w:t>Встречаются почти чистые молодые березняки, смешанные с широко</w:t>
      </w:r>
      <w:r w:rsidRPr="00580A22">
        <w:softHyphen/>
        <w:t xml:space="preserve">лиственными элементами (лещина, липа), сосняки, елово-мелколиственные леса. В долине реки Лахости отмечается несколько больших пустошей, </w:t>
      </w:r>
      <w:r w:rsidRPr="00580A22">
        <w:lastRenderedPageBreak/>
        <w:t>представленных переувлажненными участками или суходолами. К западу от деревни Селищи расположен крупный чистый сосновый бор. Западная часть заказника сильно заболочена, на ней в значительном количестве представлены черноольшаники и заболоченные сосняки. В лесной части заказника присутствует большое количество вырубок разной степени зарастания. Гидрологическая сеть хорошо развита: реки Лахость, Вьюг и</w:t>
      </w:r>
      <w:r w:rsidRPr="00580A22">
        <w:rPr>
          <w:szCs w:val="28"/>
        </w:rPr>
        <w:t> </w:t>
      </w:r>
      <w:r w:rsidRPr="00580A22">
        <w:t>много ручьев. В их поймах развиты сероольшаники и заболоченные осоковые луга.</w:t>
      </w:r>
    </w:p>
    <w:p w14:paraId="5DC094CD" w14:textId="77777777" w:rsidR="00580A22" w:rsidRPr="00580A22" w:rsidRDefault="00580A22" w:rsidP="00580A22">
      <w:pPr>
        <w:jc w:val="both"/>
        <w:rPr>
          <w:szCs w:val="26"/>
        </w:rPr>
      </w:pPr>
      <w:r w:rsidRPr="00580A22">
        <w:t xml:space="preserve">Большую часть территории заказника занимают леса. </w:t>
      </w:r>
      <w:r w:rsidRPr="00580A22">
        <w:rPr>
          <w:szCs w:val="28"/>
        </w:rPr>
        <w:t xml:space="preserve">На их долю приходится более 80 процентов площади заказника. Основная доля лесных насаждений расположена в границах 1033 (частично), 1041 (частично), 1042 (частично), 1043 (частично), 1044 (частично), 1045 (частично), 1046 (частично), 1050 – 1059, 1067 (частично), 1068 (частично), 1069 – 1081, 1084 (частично), 1085 (частично), 1086 – 1095, 1096 (частично), 1099 (частично), 1100 – 1109, 1112 – 1137, 1805 (частично), 1806 (частично), 1807 (частично), 1809, 2202 (частично), 2204 лесных кварталов </w:t>
      </w:r>
      <w:r w:rsidRPr="00580A22">
        <w:rPr>
          <w:szCs w:val="26"/>
        </w:rPr>
        <w:t>Ставотинского участкового лесничества ГКУ ЯО «Гаврилов-Ямское лесничество». Доля земель сельскохозяйст</w:t>
      </w:r>
      <w:r w:rsidRPr="00580A22">
        <w:rPr>
          <w:szCs w:val="26"/>
        </w:rPr>
        <w:softHyphen/>
        <w:t>венного назначения в границах заказника составляет около 15 процентов, доля земель иного целевого назначения</w:t>
      </w:r>
      <w:r w:rsidRPr="00580A22">
        <w:rPr>
          <w:szCs w:val="28"/>
        </w:rPr>
        <w:t> </w:t>
      </w:r>
      <w:r w:rsidRPr="00580A22">
        <w:rPr>
          <w:szCs w:val="26"/>
        </w:rPr>
        <w:t>– менее 5 процентов.</w:t>
      </w:r>
    </w:p>
    <w:p w14:paraId="5DC094CE" w14:textId="77777777" w:rsidR="00580A22" w:rsidRPr="00580A22" w:rsidRDefault="00580A22" w:rsidP="00580A22">
      <w:pPr>
        <w:jc w:val="both"/>
      </w:pPr>
      <w:r w:rsidRPr="00580A22">
        <w:t>Наиболее распространенный тип леса – ельник-черничник. В древес</w:t>
      </w:r>
      <w:r w:rsidRPr="00580A22">
        <w:softHyphen/>
        <w:t>ном ярусе преобладает ель европейская, к которой примешиваются сосна обыкновенная, берёза повислая и осина. Древостой имеет сомкнутость от 0,6</w:t>
      </w:r>
      <w:r w:rsidRPr="00580A22">
        <w:rPr>
          <w:szCs w:val="28"/>
        </w:rPr>
        <w:t> </w:t>
      </w:r>
      <w:r w:rsidRPr="00580A22">
        <w:t>до 0,9. Высота ели – до 22 м, диаметр – до 25 см, возраст 80 – 100 лет. В</w:t>
      </w:r>
      <w:r w:rsidRPr="00580A22">
        <w:rPr>
          <w:szCs w:val="28"/>
        </w:rPr>
        <w:t> </w:t>
      </w:r>
      <w:r w:rsidRPr="00580A22">
        <w:t>подросте – ель. Кустарниковый ярус представлен рябиной обыкновенной, крушиной ломкой, жимолостью лесной, можжевельником обыкновенным, ивой пепельной высотой 2,0 – 2,5 м. В кустарничковом ярусе преобладает черника, к которой примешивается брусника. Из травянистых растений отмечаются вейник тростниковый, ветреница дубравная, гнездовка настоящая, голокучник обыкновенный, гребенник обыкновенный, грушанка круглолистная, коротконожка лесная, костяника, любка двулистная, майник двулистный, орляк обык</w:t>
      </w:r>
      <w:r w:rsidRPr="00580A22">
        <w:softHyphen/>
        <w:t>но</w:t>
      </w:r>
      <w:r w:rsidRPr="00580A22">
        <w:softHyphen/>
        <w:t>венный, пальчатокоренник пятнистый, пальчатокоренник Фукса, перловник поникший, плаун булаво</w:t>
      </w:r>
      <w:r w:rsidRPr="00580A22">
        <w:softHyphen/>
        <w:t>видный, рамишия однобокая, хвощ лесной. Моховой покров почти сплошной, в нём преобладают плевроциум Шребера и гилокомий блестящий. Местами встречается примесь ритидиадельфа растопыренного, птилия гребенчатого, климация древовидного, дикрана метловидного.</w:t>
      </w:r>
    </w:p>
    <w:p w14:paraId="5DC094CF" w14:textId="77777777" w:rsidR="00580A22" w:rsidRPr="00580A22" w:rsidRDefault="00580A22" w:rsidP="00580A22">
      <w:pPr>
        <w:jc w:val="both"/>
      </w:pPr>
      <w:r w:rsidRPr="00580A22">
        <w:t xml:space="preserve">На территории заказника среди еловых лесов представлены также ельники-долгомошники. Их древесный ярус сложен из ели с единичной примесью сосны обыкновенной. Сомкнутость древостоя – 0,6, высота – 15 м, диаметр – 15 см, возраст – 60 лет. В редком подросте отмечены ель, сосна, осина. Кустарниковый ярус почти отсутствует. Видовой состав травяно-кустарничкового яруса очень бедный. В нём преобладают черника и хвощ лесной, из других растений единично встречаются вейник тростниковый, </w:t>
      </w:r>
      <w:r w:rsidRPr="00580A22">
        <w:lastRenderedPageBreak/>
        <w:t>гудайера ползучая, кислица обыкновенная, линнея северная, майник двулистный, щитовник шартский. Моховой покров сплошной, толстый, почти целиком сложен из политриха обыкновенного, с единичными вкраплениями сфагна Гиргензона и плевроциума Шребера. На территории заказника встречаются участки смешанного и лиственного леса. Основные слагающие породы – берёза, осина, ель. Сосна встречается редко. Из других древесных пород отмечены ольха серая, рябина обыкновенная, черё</w:t>
      </w:r>
      <w:r w:rsidRPr="00580A22">
        <w:softHyphen/>
        <w:t>муха обыкновенная. Кустарники представлены жимолостью обыкно</w:t>
      </w:r>
      <w:r w:rsidRPr="00580A22">
        <w:softHyphen/>
        <w:t>вен</w:t>
      </w:r>
      <w:r w:rsidRPr="00580A22">
        <w:softHyphen/>
        <w:t>ной, круши</w:t>
      </w:r>
      <w:r w:rsidRPr="00580A22">
        <w:softHyphen/>
        <w:t>ной ломкой, калиной обыкновенной, бересклетом бородавчатым, сморо</w:t>
      </w:r>
      <w:r w:rsidRPr="00580A22">
        <w:softHyphen/>
        <w:t>диной чёрной и крас</w:t>
      </w:r>
      <w:r w:rsidRPr="00580A22">
        <w:softHyphen/>
        <w:t xml:space="preserve">ной, лещиной обыкновенной, волчеягодником обыкновенным. </w:t>
      </w:r>
    </w:p>
    <w:p w14:paraId="5DC094D0" w14:textId="77777777" w:rsidR="00580A22" w:rsidRPr="00580A22" w:rsidRDefault="00580A22" w:rsidP="00580A22">
      <w:pPr>
        <w:jc w:val="both"/>
      </w:pPr>
      <w:r w:rsidRPr="00580A22">
        <w:rPr>
          <w:lang w:eastAsia="ru-RU" w:bidi="ru-RU"/>
        </w:rPr>
        <w:t>В ельниках-зеленомошниках древесный ярус представлен елью европейской, единичными экземплярами сосны обыкновенной и березы пушистой</w:t>
      </w:r>
      <w:r w:rsidRPr="00580A22">
        <w:rPr>
          <w:lang w:bidi="en-US"/>
        </w:rPr>
        <w:t xml:space="preserve">. </w:t>
      </w:r>
      <w:r w:rsidRPr="00580A22">
        <w:rPr>
          <w:lang w:eastAsia="ru-RU" w:bidi="ru-RU"/>
        </w:rPr>
        <w:t>В кустарниковом ярусе немногочисленные растения крушины ломкой и ивы пепельной</w:t>
      </w:r>
      <w:r w:rsidRPr="00580A22">
        <w:rPr>
          <w:lang w:bidi="en-US"/>
        </w:rPr>
        <w:t xml:space="preserve">. </w:t>
      </w:r>
      <w:r w:rsidRPr="00580A22">
        <w:rPr>
          <w:lang w:eastAsia="ru-RU" w:bidi="ru-RU"/>
        </w:rPr>
        <w:t>В травяно</w:t>
      </w:r>
      <w:r w:rsidRPr="00580A22">
        <w:rPr>
          <w:i/>
          <w:iCs/>
          <w:lang w:eastAsia="ru-RU" w:bidi="ru-RU"/>
        </w:rPr>
        <w:t>-</w:t>
      </w:r>
      <w:r w:rsidRPr="00580A22">
        <w:rPr>
          <w:lang w:eastAsia="ru-RU" w:bidi="ru-RU"/>
        </w:rPr>
        <w:t>кустарничковом ярусе преобладают черника и хвощ лесной</w:t>
      </w:r>
      <w:r w:rsidRPr="00580A22">
        <w:rPr>
          <w:iCs/>
          <w:lang w:bidi="en-US"/>
        </w:rPr>
        <w:t>,</w:t>
      </w:r>
      <w:r w:rsidRPr="00580A22">
        <w:rPr>
          <w:lang w:bidi="en-US"/>
        </w:rPr>
        <w:t xml:space="preserve"> </w:t>
      </w:r>
      <w:r w:rsidRPr="00580A22">
        <w:rPr>
          <w:lang w:eastAsia="ru-RU" w:bidi="ru-RU"/>
        </w:rPr>
        <w:t>из других растений единично встречаются щитовник мужской</w:t>
      </w:r>
      <w:r w:rsidRPr="00580A22">
        <w:rPr>
          <w:iCs/>
          <w:lang w:bidi="en-US"/>
        </w:rPr>
        <w:t>,</w:t>
      </w:r>
      <w:r w:rsidRPr="00580A22">
        <w:rPr>
          <w:i/>
          <w:iCs/>
          <w:lang w:bidi="en-US"/>
        </w:rPr>
        <w:t xml:space="preserve"> </w:t>
      </w:r>
      <w:r w:rsidRPr="00580A22">
        <w:rPr>
          <w:lang w:eastAsia="ru-RU" w:bidi="ru-RU"/>
        </w:rPr>
        <w:t>ожика волосистая</w:t>
      </w:r>
      <w:r w:rsidRPr="00580A22">
        <w:rPr>
          <w:i/>
          <w:iCs/>
          <w:lang w:bidi="en-US"/>
        </w:rPr>
        <w:t>,</w:t>
      </w:r>
      <w:r w:rsidRPr="00580A22">
        <w:rPr>
          <w:lang w:bidi="en-US"/>
        </w:rPr>
        <w:t xml:space="preserve"> </w:t>
      </w:r>
      <w:r w:rsidRPr="00580A22">
        <w:rPr>
          <w:lang w:eastAsia="ru-RU" w:bidi="ru-RU"/>
        </w:rPr>
        <w:t>майник двулистный</w:t>
      </w:r>
      <w:r w:rsidRPr="00580A22">
        <w:rPr>
          <w:i/>
          <w:iCs/>
          <w:lang w:bidi="en-US"/>
        </w:rPr>
        <w:t>,</w:t>
      </w:r>
      <w:r w:rsidRPr="00580A22">
        <w:rPr>
          <w:lang w:bidi="en-US"/>
        </w:rPr>
        <w:t xml:space="preserve"> </w:t>
      </w:r>
      <w:r w:rsidRPr="00580A22">
        <w:rPr>
          <w:lang w:eastAsia="ru-RU" w:bidi="ru-RU"/>
        </w:rPr>
        <w:t>кислица обыкновенная</w:t>
      </w:r>
      <w:r w:rsidRPr="00580A22">
        <w:rPr>
          <w:i/>
          <w:iCs/>
          <w:lang w:bidi="en-US"/>
        </w:rPr>
        <w:t>,</w:t>
      </w:r>
      <w:r w:rsidRPr="00580A22">
        <w:rPr>
          <w:lang w:bidi="en-US"/>
        </w:rPr>
        <w:t xml:space="preserve"> </w:t>
      </w:r>
      <w:r w:rsidRPr="00580A22">
        <w:rPr>
          <w:lang w:eastAsia="ru-RU" w:bidi="ru-RU"/>
        </w:rPr>
        <w:t>линнея северная</w:t>
      </w:r>
      <w:r w:rsidRPr="00580A22">
        <w:rPr>
          <w:lang w:bidi="en-US"/>
        </w:rPr>
        <w:t xml:space="preserve">. </w:t>
      </w:r>
      <w:r w:rsidRPr="00580A22">
        <w:rPr>
          <w:lang w:eastAsia="ru-RU" w:bidi="ru-RU"/>
        </w:rPr>
        <w:t>Моховой покров куртинный, состоит из политрихума обыкновенного</w:t>
      </w:r>
      <w:r w:rsidRPr="00580A22">
        <w:rPr>
          <w:lang w:bidi="en-US"/>
        </w:rPr>
        <w:t xml:space="preserve"> </w:t>
      </w:r>
      <w:r w:rsidRPr="00580A22">
        <w:rPr>
          <w:lang w:eastAsia="ru-RU" w:bidi="ru-RU"/>
        </w:rPr>
        <w:t>с участием сфагнума Гиргензона и плевроциума Шребера</w:t>
      </w:r>
      <w:r w:rsidRPr="00580A22">
        <w:rPr>
          <w:i/>
          <w:iCs/>
          <w:lang w:bidi="en-US"/>
        </w:rPr>
        <w:t>.</w:t>
      </w:r>
    </w:p>
    <w:p w14:paraId="5DC094D1" w14:textId="77777777" w:rsidR="00580A22" w:rsidRPr="00580A22" w:rsidRDefault="00580A22" w:rsidP="00580A22">
      <w:pPr>
        <w:jc w:val="both"/>
      </w:pPr>
      <w:r w:rsidRPr="00580A22">
        <w:rPr>
          <w:lang w:eastAsia="ru-RU" w:bidi="ru-RU"/>
        </w:rPr>
        <w:t>На территории заказника значительны по площади березняки осиново</w:t>
      </w:r>
      <w:r w:rsidRPr="00580A22">
        <w:rPr>
          <w:iCs/>
          <w:lang w:eastAsia="ru-RU" w:bidi="ru-RU"/>
        </w:rPr>
        <w:t>-</w:t>
      </w:r>
      <w:r w:rsidRPr="00580A22">
        <w:rPr>
          <w:lang w:eastAsia="ru-RU" w:bidi="ru-RU"/>
        </w:rPr>
        <w:t>еловые, древесный ярус которых состоит из березы повислой</w:t>
      </w:r>
      <w:r w:rsidRPr="00580A22">
        <w:rPr>
          <w:lang w:bidi="en-US"/>
        </w:rPr>
        <w:t xml:space="preserve">, </w:t>
      </w:r>
      <w:r w:rsidRPr="00580A22">
        <w:rPr>
          <w:lang w:eastAsia="ru-RU" w:bidi="ru-RU"/>
        </w:rPr>
        <w:t>березы пушистой</w:t>
      </w:r>
      <w:r w:rsidRPr="00580A22">
        <w:rPr>
          <w:lang w:bidi="en-US"/>
        </w:rPr>
        <w:t xml:space="preserve">, </w:t>
      </w:r>
      <w:r w:rsidRPr="00580A22">
        <w:rPr>
          <w:lang w:eastAsia="ru-RU" w:bidi="ru-RU"/>
        </w:rPr>
        <w:t>осины и ели европейской</w:t>
      </w:r>
      <w:r w:rsidRPr="00580A22">
        <w:rPr>
          <w:lang w:bidi="en-US"/>
        </w:rPr>
        <w:t xml:space="preserve">. </w:t>
      </w:r>
      <w:r w:rsidRPr="00580A22">
        <w:rPr>
          <w:lang w:eastAsia="ru-RU" w:bidi="ru-RU"/>
        </w:rPr>
        <w:t>Подлесок и кустарниковый ярус представлены жимолостью лесной</w:t>
      </w:r>
      <w:r w:rsidRPr="00580A22">
        <w:rPr>
          <w:lang w:bidi="en-US"/>
        </w:rPr>
        <w:t xml:space="preserve">, </w:t>
      </w:r>
      <w:r w:rsidRPr="00580A22">
        <w:rPr>
          <w:lang w:eastAsia="ru-RU" w:bidi="ru-RU"/>
        </w:rPr>
        <w:t>крушиной ломкой</w:t>
      </w:r>
      <w:r w:rsidRPr="00580A22">
        <w:rPr>
          <w:lang w:bidi="en-US"/>
        </w:rPr>
        <w:t xml:space="preserve">, </w:t>
      </w:r>
      <w:r w:rsidRPr="00580A22">
        <w:rPr>
          <w:lang w:eastAsia="ru-RU" w:bidi="ru-RU"/>
        </w:rPr>
        <w:t>лещиной</w:t>
      </w:r>
      <w:r w:rsidRPr="00580A22">
        <w:rPr>
          <w:lang w:bidi="en-US"/>
        </w:rPr>
        <w:t xml:space="preserve">, </w:t>
      </w:r>
      <w:r w:rsidRPr="00580A22">
        <w:rPr>
          <w:lang w:eastAsia="ru-RU" w:bidi="ru-RU"/>
        </w:rPr>
        <w:t>рябиной обыкновенной</w:t>
      </w:r>
      <w:r w:rsidRPr="00580A22">
        <w:rPr>
          <w:iCs/>
          <w:lang w:bidi="en-US"/>
        </w:rPr>
        <w:t>,</w:t>
      </w:r>
      <w:r w:rsidRPr="00580A22">
        <w:rPr>
          <w:lang w:bidi="en-US"/>
        </w:rPr>
        <w:t xml:space="preserve"> </w:t>
      </w:r>
      <w:r w:rsidRPr="00580A22">
        <w:rPr>
          <w:lang w:eastAsia="ru-RU" w:bidi="ru-RU"/>
        </w:rPr>
        <w:t>смородиной колосистой</w:t>
      </w:r>
      <w:r w:rsidRPr="00580A22">
        <w:rPr>
          <w:iCs/>
          <w:lang w:bidi="en-US"/>
        </w:rPr>
        <w:t>,</w:t>
      </w:r>
      <w:r w:rsidRPr="00580A22">
        <w:rPr>
          <w:lang w:bidi="en-US"/>
        </w:rPr>
        <w:t xml:space="preserve"> </w:t>
      </w:r>
      <w:r w:rsidRPr="00580A22">
        <w:rPr>
          <w:lang w:eastAsia="ru-RU" w:bidi="ru-RU"/>
        </w:rPr>
        <w:t>черёмухой обыкновенной</w:t>
      </w:r>
      <w:r w:rsidRPr="00580A22">
        <w:rPr>
          <w:lang w:bidi="en-US"/>
        </w:rPr>
        <w:t xml:space="preserve">, </w:t>
      </w:r>
      <w:r w:rsidRPr="00580A22">
        <w:rPr>
          <w:lang w:eastAsia="ru-RU" w:bidi="ru-RU"/>
        </w:rPr>
        <w:t>также отмечены единичные растения шиповника майского</w:t>
      </w:r>
      <w:r w:rsidRPr="00580A22">
        <w:rPr>
          <w:lang w:bidi="en-US"/>
        </w:rPr>
        <w:t xml:space="preserve">. </w:t>
      </w:r>
      <w:r w:rsidRPr="00580A22">
        <w:rPr>
          <w:lang w:eastAsia="ru-RU" w:bidi="ru-RU"/>
        </w:rPr>
        <w:t>В травяно</w:t>
      </w:r>
      <w:r w:rsidRPr="00580A22">
        <w:rPr>
          <w:iCs/>
          <w:lang w:eastAsia="ru-RU" w:bidi="ru-RU"/>
        </w:rPr>
        <w:t>-</w:t>
      </w:r>
      <w:r w:rsidRPr="00580A22">
        <w:rPr>
          <w:lang w:eastAsia="ru-RU" w:bidi="ru-RU"/>
        </w:rPr>
        <w:t>кустарничковом ярусе преобладают хвощ лесной</w:t>
      </w:r>
      <w:r w:rsidRPr="00580A22">
        <w:rPr>
          <w:iCs/>
          <w:lang w:bidi="en-US"/>
        </w:rPr>
        <w:t>,</w:t>
      </w:r>
      <w:r w:rsidRPr="00580A22">
        <w:rPr>
          <w:lang w:bidi="en-US"/>
        </w:rPr>
        <w:t xml:space="preserve"> </w:t>
      </w:r>
      <w:r w:rsidRPr="00580A22">
        <w:rPr>
          <w:lang w:eastAsia="ru-RU" w:bidi="ru-RU"/>
        </w:rPr>
        <w:t>щитовник мужской</w:t>
      </w:r>
      <w:r w:rsidRPr="00580A22">
        <w:rPr>
          <w:iCs/>
          <w:lang w:bidi="en-US"/>
        </w:rPr>
        <w:t>,</w:t>
      </w:r>
      <w:r w:rsidRPr="00580A22">
        <w:rPr>
          <w:lang w:bidi="en-US"/>
        </w:rPr>
        <w:t xml:space="preserve"> </w:t>
      </w:r>
      <w:r w:rsidRPr="00580A22">
        <w:rPr>
          <w:lang w:eastAsia="ru-RU" w:bidi="ru-RU"/>
        </w:rPr>
        <w:t>злаки, вороний глаз четырехлистный</w:t>
      </w:r>
      <w:r w:rsidRPr="00580A22">
        <w:rPr>
          <w:iCs/>
          <w:lang w:bidi="en-US"/>
        </w:rPr>
        <w:t xml:space="preserve">, </w:t>
      </w:r>
      <w:r w:rsidRPr="00580A22">
        <w:rPr>
          <w:lang w:eastAsia="ru-RU" w:bidi="ru-RU"/>
        </w:rPr>
        <w:t>ландыш майский</w:t>
      </w:r>
      <w:r w:rsidRPr="00580A22">
        <w:rPr>
          <w:iCs/>
          <w:lang w:bidi="en-US"/>
        </w:rPr>
        <w:t>,</w:t>
      </w:r>
      <w:r w:rsidRPr="00580A22">
        <w:rPr>
          <w:lang w:bidi="en-US"/>
        </w:rPr>
        <w:t xml:space="preserve"> </w:t>
      </w:r>
      <w:r w:rsidRPr="00580A22">
        <w:rPr>
          <w:lang w:eastAsia="ru-RU" w:bidi="ru-RU"/>
        </w:rPr>
        <w:t>майник двулистный</w:t>
      </w:r>
      <w:r w:rsidRPr="00580A22">
        <w:rPr>
          <w:iCs/>
          <w:lang w:bidi="en-US"/>
        </w:rPr>
        <w:t>,</w:t>
      </w:r>
      <w:r w:rsidRPr="00580A22">
        <w:rPr>
          <w:lang w:bidi="en-US"/>
        </w:rPr>
        <w:t xml:space="preserve"> </w:t>
      </w:r>
      <w:r w:rsidRPr="00580A22">
        <w:rPr>
          <w:lang w:eastAsia="ru-RU" w:bidi="ru-RU"/>
        </w:rPr>
        <w:t>копытень европейский</w:t>
      </w:r>
      <w:r w:rsidRPr="00580A22">
        <w:rPr>
          <w:iCs/>
          <w:lang w:bidi="en-US"/>
        </w:rPr>
        <w:t>,</w:t>
      </w:r>
      <w:r w:rsidRPr="00580A22">
        <w:rPr>
          <w:lang w:bidi="en-US"/>
        </w:rPr>
        <w:t xml:space="preserve"> </w:t>
      </w:r>
      <w:r w:rsidRPr="00580A22">
        <w:rPr>
          <w:lang w:eastAsia="ru-RU" w:bidi="ru-RU"/>
        </w:rPr>
        <w:t>лютик кашубский</w:t>
      </w:r>
      <w:r w:rsidRPr="00580A22">
        <w:rPr>
          <w:iCs/>
          <w:lang w:bidi="en-US"/>
        </w:rPr>
        <w:t>,</w:t>
      </w:r>
      <w:r w:rsidRPr="00580A22">
        <w:rPr>
          <w:lang w:bidi="en-US"/>
        </w:rPr>
        <w:t xml:space="preserve"> </w:t>
      </w:r>
      <w:r w:rsidRPr="00580A22">
        <w:rPr>
          <w:lang w:eastAsia="ru-RU" w:bidi="ru-RU"/>
        </w:rPr>
        <w:t>земляника лесная</w:t>
      </w:r>
      <w:r w:rsidRPr="00580A22">
        <w:rPr>
          <w:iCs/>
          <w:lang w:bidi="en-US"/>
        </w:rPr>
        <w:t>,</w:t>
      </w:r>
      <w:r w:rsidRPr="00580A22">
        <w:rPr>
          <w:lang w:bidi="en-US"/>
        </w:rPr>
        <w:t xml:space="preserve"> </w:t>
      </w:r>
      <w:r w:rsidRPr="00580A22">
        <w:rPr>
          <w:lang w:eastAsia="ru-RU" w:bidi="ru-RU"/>
        </w:rPr>
        <w:t>костяника</w:t>
      </w:r>
      <w:r w:rsidRPr="00580A22">
        <w:rPr>
          <w:iCs/>
          <w:lang w:bidi="en-US"/>
        </w:rPr>
        <w:t>,</w:t>
      </w:r>
      <w:r w:rsidRPr="00580A22">
        <w:rPr>
          <w:lang w:bidi="en-US"/>
        </w:rPr>
        <w:t xml:space="preserve"> </w:t>
      </w:r>
      <w:r w:rsidRPr="00580A22">
        <w:rPr>
          <w:lang w:eastAsia="ru-RU" w:bidi="ru-RU"/>
        </w:rPr>
        <w:t>чина весенняя</w:t>
      </w:r>
      <w:r w:rsidRPr="00580A22">
        <w:rPr>
          <w:iCs/>
          <w:lang w:bidi="en-US"/>
        </w:rPr>
        <w:t>,</w:t>
      </w:r>
      <w:r w:rsidRPr="00580A22">
        <w:rPr>
          <w:lang w:bidi="en-US"/>
        </w:rPr>
        <w:t xml:space="preserve"> </w:t>
      </w:r>
      <w:r w:rsidRPr="00580A22">
        <w:rPr>
          <w:lang w:eastAsia="ru-RU" w:bidi="ru-RU"/>
        </w:rPr>
        <w:t>кислица обыкновенная</w:t>
      </w:r>
      <w:r w:rsidRPr="00580A22">
        <w:rPr>
          <w:lang w:bidi="en-US"/>
        </w:rPr>
        <w:t xml:space="preserve">, </w:t>
      </w:r>
      <w:r w:rsidRPr="00580A22">
        <w:rPr>
          <w:lang w:eastAsia="ru-RU" w:bidi="ru-RU"/>
        </w:rPr>
        <w:t>сныть обыкновенная</w:t>
      </w:r>
      <w:r w:rsidRPr="00580A22">
        <w:rPr>
          <w:lang w:bidi="en-US"/>
        </w:rPr>
        <w:t xml:space="preserve">, </w:t>
      </w:r>
      <w:r w:rsidRPr="00580A22">
        <w:rPr>
          <w:lang w:eastAsia="ru-RU" w:bidi="ru-RU"/>
        </w:rPr>
        <w:t>вербейник обыкновенный</w:t>
      </w:r>
      <w:r w:rsidRPr="00580A22">
        <w:rPr>
          <w:iCs/>
          <w:lang w:bidi="en-US"/>
        </w:rPr>
        <w:t>,</w:t>
      </w:r>
      <w:r w:rsidRPr="00580A22">
        <w:rPr>
          <w:lang w:bidi="en-US"/>
        </w:rPr>
        <w:t xml:space="preserve"> </w:t>
      </w:r>
      <w:r w:rsidRPr="00580A22">
        <w:rPr>
          <w:lang w:eastAsia="ru-RU" w:bidi="ru-RU"/>
        </w:rPr>
        <w:t>седмичник европейский</w:t>
      </w:r>
      <w:r w:rsidRPr="00580A22">
        <w:rPr>
          <w:iCs/>
          <w:lang w:bidi="en-US"/>
        </w:rPr>
        <w:t>,</w:t>
      </w:r>
      <w:r w:rsidRPr="00580A22">
        <w:rPr>
          <w:lang w:bidi="en-US"/>
        </w:rPr>
        <w:t xml:space="preserve"> </w:t>
      </w:r>
      <w:r w:rsidRPr="00580A22">
        <w:rPr>
          <w:lang w:eastAsia="ru-RU" w:bidi="ru-RU"/>
        </w:rPr>
        <w:t>медуница неясная</w:t>
      </w:r>
      <w:r w:rsidRPr="00580A22">
        <w:rPr>
          <w:iCs/>
          <w:lang w:bidi="en-US"/>
        </w:rPr>
        <w:t>,</w:t>
      </w:r>
      <w:r w:rsidRPr="00580A22">
        <w:rPr>
          <w:lang w:bidi="en-US"/>
        </w:rPr>
        <w:t xml:space="preserve"> </w:t>
      </w:r>
      <w:r w:rsidRPr="00580A22">
        <w:rPr>
          <w:lang w:eastAsia="ru-RU" w:bidi="ru-RU"/>
        </w:rPr>
        <w:t>марьянник дубравный (иван</w:t>
      </w:r>
      <w:r w:rsidRPr="00580A22">
        <w:rPr>
          <w:iCs/>
          <w:lang w:eastAsia="ru-RU" w:bidi="ru-RU"/>
        </w:rPr>
        <w:t>-</w:t>
      </w:r>
      <w:r w:rsidRPr="00580A22">
        <w:rPr>
          <w:lang w:eastAsia="ru-RU" w:bidi="ru-RU"/>
        </w:rPr>
        <w:t>да</w:t>
      </w:r>
      <w:r w:rsidRPr="00580A22">
        <w:rPr>
          <w:iCs/>
          <w:lang w:eastAsia="ru-RU" w:bidi="ru-RU"/>
        </w:rPr>
        <w:t>-</w:t>
      </w:r>
      <w:r w:rsidRPr="00580A22">
        <w:rPr>
          <w:lang w:eastAsia="ru-RU" w:bidi="ru-RU"/>
        </w:rPr>
        <w:t>марья)</w:t>
      </w:r>
      <w:r w:rsidRPr="00580A22">
        <w:rPr>
          <w:iCs/>
          <w:lang w:bidi="en-US"/>
        </w:rPr>
        <w:t>.</w:t>
      </w:r>
    </w:p>
    <w:p w14:paraId="5DC094D2" w14:textId="77777777" w:rsidR="00580A22" w:rsidRPr="00580A22" w:rsidRDefault="00580A22" w:rsidP="00580A22">
      <w:pPr>
        <w:jc w:val="both"/>
      </w:pPr>
      <w:r w:rsidRPr="00580A22">
        <w:rPr>
          <w:lang w:eastAsia="ru-RU" w:bidi="ru-RU"/>
        </w:rPr>
        <w:t>В сосняках-зеленомошниках</w:t>
      </w:r>
      <w:r w:rsidRPr="00580A22">
        <w:rPr>
          <w:lang w:bidi="en-US"/>
        </w:rPr>
        <w:t xml:space="preserve"> </w:t>
      </w:r>
      <w:r w:rsidRPr="00580A22">
        <w:rPr>
          <w:lang w:eastAsia="ru-RU" w:bidi="ru-RU"/>
        </w:rPr>
        <w:t>древесный ярус представлен сосной обыкновенной, единичными экземплярами ели европейской и березы пушистой</w:t>
      </w:r>
      <w:r w:rsidRPr="00580A22">
        <w:rPr>
          <w:lang w:bidi="en-US"/>
        </w:rPr>
        <w:t xml:space="preserve">. </w:t>
      </w:r>
      <w:r w:rsidRPr="00580A22">
        <w:rPr>
          <w:lang w:eastAsia="ru-RU" w:bidi="ru-RU"/>
        </w:rPr>
        <w:t xml:space="preserve">В кустарниковом ярусе </w:t>
      </w:r>
      <w:r w:rsidRPr="00580A22">
        <w:rPr>
          <w:lang w:bidi="en-US"/>
        </w:rPr>
        <w:t xml:space="preserve">– </w:t>
      </w:r>
      <w:r w:rsidRPr="00580A22">
        <w:rPr>
          <w:lang w:eastAsia="ru-RU" w:bidi="ru-RU"/>
        </w:rPr>
        <w:t>ива пепельная</w:t>
      </w:r>
      <w:r w:rsidRPr="00580A22">
        <w:rPr>
          <w:lang w:bidi="en-US"/>
        </w:rPr>
        <w:t xml:space="preserve">, </w:t>
      </w:r>
      <w:r w:rsidRPr="00580A22">
        <w:rPr>
          <w:lang w:eastAsia="ru-RU" w:bidi="ru-RU"/>
        </w:rPr>
        <w:t>жимолость лесная</w:t>
      </w:r>
      <w:r w:rsidRPr="00580A22">
        <w:rPr>
          <w:lang w:bidi="en-US"/>
        </w:rPr>
        <w:t xml:space="preserve">, </w:t>
      </w:r>
      <w:r w:rsidRPr="00580A22">
        <w:rPr>
          <w:lang w:eastAsia="ru-RU" w:bidi="ru-RU"/>
        </w:rPr>
        <w:t>крушина ломкая</w:t>
      </w:r>
      <w:r w:rsidRPr="00580A22">
        <w:rPr>
          <w:iCs/>
          <w:lang w:bidi="en-US"/>
        </w:rPr>
        <w:t>,</w:t>
      </w:r>
      <w:r w:rsidRPr="00580A22">
        <w:rPr>
          <w:lang w:bidi="en-US"/>
        </w:rPr>
        <w:t xml:space="preserve"> </w:t>
      </w:r>
      <w:r w:rsidRPr="00580A22">
        <w:rPr>
          <w:lang w:eastAsia="ru-RU" w:bidi="ru-RU"/>
        </w:rPr>
        <w:t>рябина обыкновенная</w:t>
      </w:r>
      <w:r w:rsidRPr="00580A22">
        <w:rPr>
          <w:iCs/>
          <w:lang w:bidi="en-US"/>
        </w:rPr>
        <w:t>,</w:t>
      </w:r>
      <w:r w:rsidRPr="00580A22">
        <w:rPr>
          <w:lang w:bidi="en-US"/>
        </w:rPr>
        <w:t xml:space="preserve"> в</w:t>
      </w:r>
      <w:r w:rsidRPr="00580A22">
        <w:rPr>
          <w:lang w:eastAsia="ru-RU" w:bidi="ru-RU"/>
        </w:rPr>
        <w:t xml:space="preserve"> травяно-кустарничковом ярусе – ожика волосистая</w:t>
      </w:r>
      <w:r w:rsidRPr="00580A22">
        <w:rPr>
          <w:iCs/>
          <w:lang w:bidi="en-US"/>
        </w:rPr>
        <w:t>,</w:t>
      </w:r>
      <w:r w:rsidRPr="00580A22">
        <w:rPr>
          <w:lang w:bidi="en-US"/>
        </w:rPr>
        <w:t xml:space="preserve"> </w:t>
      </w:r>
      <w:r w:rsidRPr="00580A22">
        <w:rPr>
          <w:lang w:eastAsia="ru-RU" w:bidi="ru-RU"/>
        </w:rPr>
        <w:t>майник двулистный</w:t>
      </w:r>
      <w:r w:rsidRPr="00580A22">
        <w:rPr>
          <w:iCs/>
          <w:lang w:bidi="en-US"/>
        </w:rPr>
        <w:t>,</w:t>
      </w:r>
      <w:r w:rsidRPr="00580A22">
        <w:rPr>
          <w:lang w:bidi="en-US"/>
        </w:rPr>
        <w:t xml:space="preserve"> </w:t>
      </w:r>
      <w:r w:rsidRPr="00580A22">
        <w:rPr>
          <w:lang w:eastAsia="ru-RU" w:bidi="ru-RU"/>
        </w:rPr>
        <w:t>костяника</w:t>
      </w:r>
      <w:r w:rsidRPr="00580A22">
        <w:rPr>
          <w:iCs/>
          <w:lang w:bidi="en-US"/>
        </w:rPr>
        <w:t>,</w:t>
      </w:r>
      <w:r w:rsidRPr="00580A22">
        <w:rPr>
          <w:lang w:bidi="en-US"/>
        </w:rPr>
        <w:t xml:space="preserve"> </w:t>
      </w:r>
      <w:r w:rsidRPr="00580A22">
        <w:rPr>
          <w:lang w:eastAsia="ru-RU" w:bidi="ru-RU"/>
        </w:rPr>
        <w:t>брусника</w:t>
      </w:r>
      <w:r w:rsidRPr="00580A22">
        <w:rPr>
          <w:lang w:bidi="en-US"/>
        </w:rPr>
        <w:t xml:space="preserve">, </w:t>
      </w:r>
      <w:r w:rsidRPr="00580A22">
        <w:rPr>
          <w:lang w:eastAsia="ru-RU" w:bidi="ru-RU"/>
        </w:rPr>
        <w:t>вереск</w:t>
      </w:r>
      <w:r w:rsidRPr="00580A22">
        <w:rPr>
          <w:lang w:bidi="en-US"/>
        </w:rPr>
        <w:t xml:space="preserve">, </w:t>
      </w:r>
      <w:r w:rsidRPr="00580A22">
        <w:rPr>
          <w:lang w:eastAsia="ru-RU" w:bidi="ru-RU"/>
        </w:rPr>
        <w:t>черника</w:t>
      </w:r>
      <w:r w:rsidRPr="00580A22">
        <w:rPr>
          <w:lang w:bidi="en-US"/>
        </w:rPr>
        <w:t xml:space="preserve">, </w:t>
      </w:r>
      <w:r w:rsidRPr="00580A22">
        <w:rPr>
          <w:lang w:eastAsia="ru-RU" w:bidi="ru-RU"/>
        </w:rPr>
        <w:t>седмичник европейский</w:t>
      </w:r>
      <w:r w:rsidRPr="00580A22">
        <w:rPr>
          <w:lang w:bidi="en-US"/>
        </w:rPr>
        <w:t xml:space="preserve">. </w:t>
      </w:r>
      <w:r w:rsidRPr="00580A22">
        <w:rPr>
          <w:lang w:eastAsia="ru-RU" w:bidi="ru-RU"/>
        </w:rPr>
        <w:t>Моховой покров состоит преимущественно из плевроциума Шребера</w:t>
      </w:r>
      <w:r w:rsidRPr="00580A22">
        <w:rPr>
          <w:lang w:bidi="en-US"/>
        </w:rPr>
        <w:t>.</w:t>
      </w:r>
    </w:p>
    <w:p w14:paraId="5DC094D3" w14:textId="77777777" w:rsidR="00580A22" w:rsidRPr="00580A22" w:rsidRDefault="00580A22" w:rsidP="00580A22">
      <w:pPr>
        <w:jc w:val="both"/>
      </w:pPr>
      <w:r w:rsidRPr="00580A22">
        <w:rPr>
          <w:lang w:eastAsia="ru-RU" w:bidi="ru-RU"/>
        </w:rPr>
        <w:t>Сосняк черничный схож по видовому составу с сосняком-зеленомошником, однако черника образует сплошной покров, на приствольных кочках встречаются куртины брусники</w:t>
      </w:r>
      <w:r w:rsidRPr="00580A22">
        <w:rPr>
          <w:lang w:bidi="en-US"/>
        </w:rPr>
        <w:t xml:space="preserve">, </w:t>
      </w:r>
      <w:r w:rsidRPr="00580A22">
        <w:rPr>
          <w:lang w:eastAsia="ru-RU" w:bidi="ru-RU"/>
        </w:rPr>
        <w:t>а на опушке – сплошные заросли вереска</w:t>
      </w:r>
      <w:r w:rsidRPr="00580A22">
        <w:rPr>
          <w:lang w:bidi="en-US"/>
        </w:rPr>
        <w:t xml:space="preserve">. </w:t>
      </w:r>
      <w:r w:rsidRPr="00580A22">
        <w:rPr>
          <w:lang w:eastAsia="ru-RU" w:bidi="ru-RU"/>
        </w:rPr>
        <w:t>Моховой покров занимает менее 10 процентов проективного покрытия, развит только в понижениях и состоит из плевроциума Шребера</w:t>
      </w:r>
      <w:r w:rsidRPr="00580A22">
        <w:rPr>
          <w:lang w:bidi="en-US"/>
        </w:rPr>
        <w:t>.</w:t>
      </w:r>
    </w:p>
    <w:p w14:paraId="5DC094D4" w14:textId="77777777" w:rsidR="00580A22" w:rsidRPr="00580A22" w:rsidRDefault="00580A22" w:rsidP="00580A22">
      <w:pPr>
        <w:jc w:val="both"/>
      </w:pPr>
      <w:r w:rsidRPr="00580A22">
        <w:rPr>
          <w:lang w:eastAsia="ru-RU" w:bidi="ru-RU"/>
        </w:rPr>
        <w:lastRenderedPageBreak/>
        <w:t>Древесный ярус черноольшаников топяных представлен ольхи черной</w:t>
      </w:r>
      <w:r w:rsidRPr="00580A22">
        <w:rPr>
          <w:lang w:bidi="en-US"/>
        </w:rPr>
        <w:t xml:space="preserve">, </w:t>
      </w:r>
      <w:r w:rsidRPr="00580A22">
        <w:rPr>
          <w:lang w:eastAsia="ru-RU" w:bidi="ru-RU"/>
        </w:rPr>
        <w:t>угнетенными экземплярами ели европейской и березы пушистой</w:t>
      </w:r>
      <w:r w:rsidRPr="00580A22">
        <w:rPr>
          <w:lang w:bidi="en-US"/>
        </w:rPr>
        <w:t xml:space="preserve">. </w:t>
      </w:r>
      <w:r w:rsidRPr="00580A22">
        <w:rPr>
          <w:lang w:eastAsia="ru-RU" w:bidi="ru-RU"/>
        </w:rPr>
        <w:t>На приствольных кочках произрастают крупнотравные растения: таволга (лабазник) вязолистная</w:t>
      </w:r>
      <w:r w:rsidRPr="00580A22">
        <w:rPr>
          <w:iCs/>
          <w:lang w:bidi="en-US"/>
        </w:rPr>
        <w:t>,</w:t>
      </w:r>
      <w:r w:rsidRPr="00580A22">
        <w:rPr>
          <w:lang w:bidi="en-US"/>
        </w:rPr>
        <w:t xml:space="preserve"> </w:t>
      </w:r>
      <w:r w:rsidRPr="00580A22">
        <w:rPr>
          <w:lang w:eastAsia="ru-RU" w:bidi="ru-RU"/>
        </w:rPr>
        <w:t>горичник болотный</w:t>
      </w:r>
      <w:r w:rsidRPr="00580A22">
        <w:rPr>
          <w:iCs/>
          <w:lang w:bidi="en-US"/>
        </w:rPr>
        <w:t>,</w:t>
      </w:r>
      <w:r w:rsidRPr="00580A22">
        <w:rPr>
          <w:lang w:bidi="en-US"/>
        </w:rPr>
        <w:t xml:space="preserve"> </w:t>
      </w:r>
      <w:r w:rsidRPr="00580A22">
        <w:rPr>
          <w:lang w:eastAsia="ru-RU" w:bidi="ru-RU"/>
        </w:rPr>
        <w:t>вербейник обыкновенный</w:t>
      </w:r>
      <w:r w:rsidRPr="00580A22">
        <w:rPr>
          <w:iCs/>
          <w:lang w:bidi="en-US"/>
        </w:rPr>
        <w:t>,</w:t>
      </w:r>
      <w:r w:rsidRPr="00580A22">
        <w:rPr>
          <w:lang w:bidi="en-US"/>
        </w:rPr>
        <w:t xml:space="preserve"> </w:t>
      </w:r>
      <w:r w:rsidRPr="00580A22">
        <w:rPr>
          <w:lang w:eastAsia="ru-RU" w:bidi="ru-RU"/>
        </w:rPr>
        <w:t>зюзник европейский</w:t>
      </w:r>
      <w:r w:rsidRPr="00580A22">
        <w:rPr>
          <w:iCs/>
          <w:lang w:bidi="en-US"/>
        </w:rPr>
        <w:t>,</w:t>
      </w:r>
      <w:r w:rsidRPr="00580A22">
        <w:rPr>
          <w:lang w:bidi="en-US"/>
        </w:rPr>
        <w:t xml:space="preserve"> </w:t>
      </w:r>
      <w:r w:rsidRPr="00580A22">
        <w:rPr>
          <w:lang w:eastAsia="ru-RU" w:bidi="ru-RU"/>
        </w:rPr>
        <w:t>паслен сладко-горький</w:t>
      </w:r>
      <w:r w:rsidRPr="00580A22">
        <w:rPr>
          <w:iCs/>
          <w:lang w:bidi="en-US"/>
        </w:rPr>
        <w:t>, в</w:t>
      </w:r>
      <w:r w:rsidRPr="00580A22">
        <w:rPr>
          <w:lang w:eastAsia="ru-RU" w:bidi="ru-RU"/>
        </w:rPr>
        <w:t xml:space="preserve"> понижениях между стволами – хвощ приречный</w:t>
      </w:r>
      <w:r w:rsidRPr="00580A22">
        <w:rPr>
          <w:lang w:bidi="en-US"/>
        </w:rPr>
        <w:t xml:space="preserve">, </w:t>
      </w:r>
      <w:r w:rsidRPr="00580A22">
        <w:rPr>
          <w:lang w:eastAsia="ru-RU" w:bidi="ru-RU"/>
        </w:rPr>
        <w:t>осока острая</w:t>
      </w:r>
      <w:r w:rsidRPr="00580A22">
        <w:rPr>
          <w:iCs/>
          <w:lang w:bidi="en-US"/>
        </w:rPr>
        <w:t>,</w:t>
      </w:r>
      <w:r w:rsidRPr="00580A22">
        <w:rPr>
          <w:lang w:bidi="en-US"/>
        </w:rPr>
        <w:t xml:space="preserve"> </w:t>
      </w:r>
      <w:r w:rsidRPr="00580A22">
        <w:rPr>
          <w:lang w:eastAsia="ru-RU" w:bidi="ru-RU"/>
        </w:rPr>
        <w:t>тростник обыкновенный</w:t>
      </w:r>
      <w:r w:rsidRPr="00580A22">
        <w:rPr>
          <w:iCs/>
          <w:lang w:bidi="en-US"/>
        </w:rPr>
        <w:t>,</w:t>
      </w:r>
      <w:r w:rsidRPr="00580A22">
        <w:rPr>
          <w:lang w:bidi="en-US"/>
        </w:rPr>
        <w:t xml:space="preserve"> </w:t>
      </w:r>
      <w:r w:rsidRPr="00580A22">
        <w:rPr>
          <w:lang w:eastAsia="ru-RU" w:bidi="ru-RU"/>
        </w:rPr>
        <w:t>на участках, залитых водой, – белокрыльник болотный и ряска</w:t>
      </w:r>
      <w:r w:rsidRPr="00580A22">
        <w:rPr>
          <w:iCs/>
          <w:lang w:bidi="en-US"/>
        </w:rPr>
        <w:t>.</w:t>
      </w:r>
    </w:p>
    <w:p w14:paraId="5DC094D5" w14:textId="77777777" w:rsidR="00580A22" w:rsidRPr="00580A22" w:rsidRDefault="00580A22" w:rsidP="00580A22">
      <w:pPr>
        <w:jc w:val="both"/>
      </w:pPr>
      <w:r w:rsidRPr="00580A22">
        <w:rPr>
          <w:lang w:eastAsia="ru-RU" w:bidi="ru-RU"/>
        </w:rPr>
        <w:t>По берегам реки Лахости широко представлен изреженный березово</w:t>
      </w:r>
      <w:r w:rsidRPr="00580A22">
        <w:rPr>
          <w:iCs/>
          <w:lang w:eastAsia="ru-RU" w:bidi="ru-RU"/>
        </w:rPr>
        <w:t>-</w:t>
      </w:r>
      <w:r w:rsidRPr="00580A22">
        <w:rPr>
          <w:lang w:eastAsia="ru-RU" w:bidi="ru-RU"/>
        </w:rPr>
        <w:t>широколиственный лес. Древесный ярус состоит из берёзы повислой</w:t>
      </w:r>
      <w:r w:rsidRPr="00580A22">
        <w:rPr>
          <w:iCs/>
          <w:lang w:bidi="en-US"/>
        </w:rPr>
        <w:t>,</w:t>
      </w:r>
      <w:r w:rsidRPr="00580A22">
        <w:rPr>
          <w:lang w:bidi="en-US"/>
        </w:rPr>
        <w:t xml:space="preserve"> </w:t>
      </w:r>
      <w:r w:rsidRPr="00580A22">
        <w:rPr>
          <w:lang w:eastAsia="ru-RU" w:bidi="ru-RU"/>
        </w:rPr>
        <w:t>липы сердцевидной</w:t>
      </w:r>
      <w:r w:rsidRPr="00580A22">
        <w:rPr>
          <w:iCs/>
          <w:lang w:bidi="en-US"/>
        </w:rPr>
        <w:t>,</w:t>
      </w:r>
      <w:r w:rsidRPr="00580A22">
        <w:rPr>
          <w:lang w:bidi="en-US"/>
        </w:rPr>
        <w:t xml:space="preserve"> </w:t>
      </w:r>
      <w:r w:rsidRPr="00580A22">
        <w:rPr>
          <w:lang w:eastAsia="ru-RU" w:bidi="ru-RU"/>
        </w:rPr>
        <w:t>вяза гладкого</w:t>
      </w:r>
      <w:r w:rsidRPr="00580A22">
        <w:rPr>
          <w:lang w:bidi="en-US"/>
        </w:rPr>
        <w:t xml:space="preserve">, </w:t>
      </w:r>
      <w:r w:rsidRPr="00580A22">
        <w:rPr>
          <w:lang w:eastAsia="ru-RU" w:bidi="ru-RU"/>
        </w:rPr>
        <w:t>ольхи серой, в кустарниковом ярусе – ива ушастая</w:t>
      </w:r>
      <w:r w:rsidRPr="00580A22">
        <w:rPr>
          <w:lang w:bidi="en-US"/>
        </w:rPr>
        <w:t xml:space="preserve">, </w:t>
      </w:r>
      <w:r w:rsidRPr="00580A22">
        <w:rPr>
          <w:lang w:eastAsia="ru-RU" w:bidi="ru-RU"/>
        </w:rPr>
        <w:t>хмель обыкновенный</w:t>
      </w:r>
      <w:r w:rsidRPr="00580A22">
        <w:rPr>
          <w:iCs/>
          <w:lang w:bidi="en-US"/>
        </w:rPr>
        <w:t>,</w:t>
      </w:r>
      <w:r w:rsidRPr="00580A22">
        <w:rPr>
          <w:lang w:bidi="en-US"/>
        </w:rPr>
        <w:t xml:space="preserve"> </w:t>
      </w:r>
      <w:r w:rsidRPr="00580A22">
        <w:rPr>
          <w:lang w:eastAsia="ru-RU" w:bidi="ru-RU"/>
        </w:rPr>
        <w:t>смородина черная</w:t>
      </w:r>
      <w:r w:rsidRPr="00580A22">
        <w:rPr>
          <w:iCs/>
          <w:lang w:bidi="en-US"/>
        </w:rPr>
        <w:t>,</w:t>
      </w:r>
      <w:r w:rsidRPr="00580A22">
        <w:rPr>
          <w:lang w:bidi="en-US"/>
        </w:rPr>
        <w:t xml:space="preserve"> </w:t>
      </w:r>
      <w:r w:rsidRPr="00580A22">
        <w:rPr>
          <w:lang w:eastAsia="ru-RU" w:bidi="ru-RU"/>
        </w:rPr>
        <w:t>ежевика сизая</w:t>
      </w:r>
      <w:r w:rsidRPr="00580A22">
        <w:rPr>
          <w:iCs/>
          <w:lang w:bidi="en-US"/>
        </w:rPr>
        <w:t>,</w:t>
      </w:r>
      <w:r w:rsidRPr="00580A22">
        <w:rPr>
          <w:lang w:bidi="en-US"/>
        </w:rPr>
        <w:t xml:space="preserve"> </w:t>
      </w:r>
      <w:r w:rsidRPr="00580A22">
        <w:rPr>
          <w:lang w:eastAsia="ru-RU" w:bidi="ru-RU"/>
        </w:rPr>
        <w:t>малина</w:t>
      </w:r>
      <w:r w:rsidRPr="00580A22">
        <w:rPr>
          <w:iCs/>
          <w:lang w:bidi="en-US"/>
        </w:rPr>
        <w:t>,</w:t>
      </w:r>
      <w:r w:rsidRPr="00580A22">
        <w:rPr>
          <w:lang w:bidi="en-US"/>
        </w:rPr>
        <w:t xml:space="preserve"> </w:t>
      </w:r>
      <w:r w:rsidRPr="00580A22">
        <w:rPr>
          <w:lang w:eastAsia="ru-RU" w:bidi="ru-RU"/>
        </w:rPr>
        <w:t>черёмуха обыкновенная</w:t>
      </w:r>
      <w:r w:rsidRPr="00580A22">
        <w:rPr>
          <w:lang w:bidi="en-US"/>
        </w:rPr>
        <w:t xml:space="preserve">, </w:t>
      </w:r>
      <w:r w:rsidRPr="00580A22">
        <w:rPr>
          <w:lang w:eastAsia="ru-RU" w:bidi="ru-RU"/>
        </w:rPr>
        <w:t>бересклет бородавчатый</w:t>
      </w:r>
      <w:r w:rsidRPr="00580A22">
        <w:rPr>
          <w:lang w:bidi="en-US"/>
        </w:rPr>
        <w:t xml:space="preserve">, </w:t>
      </w:r>
      <w:r w:rsidRPr="00580A22">
        <w:rPr>
          <w:lang w:eastAsia="ru-RU" w:bidi="ru-RU"/>
        </w:rPr>
        <w:t>жимолость лесная</w:t>
      </w:r>
      <w:r w:rsidRPr="00580A22">
        <w:rPr>
          <w:iCs/>
          <w:lang w:bidi="en-US"/>
        </w:rPr>
        <w:t>, в </w:t>
      </w:r>
      <w:r w:rsidRPr="00580A22">
        <w:rPr>
          <w:lang w:eastAsia="ru-RU" w:bidi="ru-RU"/>
        </w:rPr>
        <w:t>травянистом покрове – хвощ лесной</w:t>
      </w:r>
      <w:r w:rsidRPr="00580A22">
        <w:rPr>
          <w:iCs/>
          <w:lang w:bidi="en-US"/>
        </w:rPr>
        <w:t>,</w:t>
      </w:r>
      <w:r w:rsidRPr="00580A22">
        <w:rPr>
          <w:lang w:bidi="en-US"/>
        </w:rPr>
        <w:t xml:space="preserve"> </w:t>
      </w:r>
      <w:r w:rsidRPr="00580A22">
        <w:rPr>
          <w:lang w:eastAsia="ru-RU" w:bidi="ru-RU"/>
        </w:rPr>
        <w:t>злаки, крапива двудомная</w:t>
      </w:r>
      <w:r w:rsidRPr="00580A22">
        <w:rPr>
          <w:iCs/>
          <w:lang w:bidi="en-US"/>
        </w:rPr>
        <w:t>,</w:t>
      </w:r>
      <w:r w:rsidRPr="00580A22">
        <w:rPr>
          <w:lang w:bidi="en-US"/>
        </w:rPr>
        <w:t xml:space="preserve"> </w:t>
      </w:r>
      <w:r w:rsidRPr="00580A22">
        <w:rPr>
          <w:lang w:eastAsia="ru-RU" w:bidi="ru-RU"/>
        </w:rPr>
        <w:t>борщевик сибирский</w:t>
      </w:r>
      <w:r w:rsidRPr="00580A22">
        <w:rPr>
          <w:iCs/>
          <w:lang w:bidi="en-US"/>
        </w:rPr>
        <w:t>,</w:t>
      </w:r>
      <w:r w:rsidRPr="00580A22">
        <w:rPr>
          <w:lang w:bidi="en-US"/>
        </w:rPr>
        <w:t xml:space="preserve"> </w:t>
      </w:r>
      <w:r w:rsidRPr="00580A22">
        <w:rPr>
          <w:lang w:eastAsia="ru-RU" w:bidi="ru-RU"/>
        </w:rPr>
        <w:t>сныть обыкновенная</w:t>
      </w:r>
      <w:r w:rsidRPr="00580A22">
        <w:rPr>
          <w:iCs/>
          <w:lang w:bidi="en-US"/>
        </w:rPr>
        <w:t xml:space="preserve">, </w:t>
      </w:r>
      <w:r w:rsidRPr="00580A22">
        <w:rPr>
          <w:lang w:eastAsia="ru-RU" w:bidi="ru-RU"/>
        </w:rPr>
        <w:t>марьянник дубравный (иван</w:t>
      </w:r>
      <w:r w:rsidRPr="00580A22">
        <w:rPr>
          <w:iCs/>
          <w:lang w:eastAsia="ru-RU" w:bidi="ru-RU"/>
        </w:rPr>
        <w:t>-</w:t>
      </w:r>
      <w:r w:rsidRPr="00580A22">
        <w:rPr>
          <w:lang w:eastAsia="ru-RU" w:bidi="ru-RU"/>
        </w:rPr>
        <w:t>да</w:t>
      </w:r>
      <w:r w:rsidRPr="00580A22">
        <w:rPr>
          <w:iCs/>
          <w:lang w:eastAsia="ru-RU" w:bidi="ru-RU"/>
        </w:rPr>
        <w:t>-</w:t>
      </w:r>
      <w:r w:rsidRPr="00580A22">
        <w:rPr>
          <w:lang w:eastAsia="ru-RU" w:bidi="ru-RU"/>
        </w:rPr>
        <w:t>марья)</w:t>
      </w:r>
      <w:r w:rsidRPr="00580A22">
        <w:rPr>
          <w:lang w:bidi="en-US"/>
        </w:rPr>
        <w:t>, в</w:t>
      </w:r>
      <w:r w:rsidRPr="00580A22">
        <w:rPr>
          <w:iCs/>
          <w:lang w:bidi="en-US"/>
        </w:rPr>
        <w:t> </w:t>
      </w:r>
      <w:r w:rsidRPr="00580A22">
        <w:rPr>
          <w:lang w:eastAsia="ru-RU" w:bidi="ru-RU"/>
        </w:rPr>
        <w:t>понижениях – тростник обыкновенный и василистник</w:t>
      </w:r>
      <w:r w:rsidRPr="00580A22">
        <w:rPr>
          <w:iCs/>
          <w:lang w:bidi="en-US"/>
        </w:rPr>
        <w:t>.</w:t>
      </w:r>
    </w:p>
    <w:p w14:paraId="5DC094D6" w14:textId="77777777" w:rsidR="00580A22" w:rsidRPr="00580A22" w:rsidRDefault="00580A22" w:rsidP="00580A22">
      <w:pPr>
        <w:jc w:val="both"/>
      </w:pPr>
      <w:r w:rsidRPr="00580A22">
        <w:rPr>
          <w:lang w:eastAsia="ru-RU" w:bidi="ru-RU"/>
        </w:rPr>
        <w:t>Основу растительности переувлажненных участков составляют травянистые гигрофильные и мезо-гигрофильные растения: частуха подорожниковая</w:t>
      </w:r>
      <w:r w:rsidRPr="00580A22">
        <w:rPr>
          <w:lang w:bidi="en-US"/>
        </w:rPr>
        <w:t xml:space="preserve">, </w:t>
      </w:r>
      <w:r w:rsidRPr="00580A22">
        <w:rPr>
          <w:lang w:eastAsia="ru-RU" w:bidi="ru-RU"/>
        </w:rPr>
        <w:t>двукисточник тростниковый</w:t>
      </w:r>
      <w:r w:rsidRPr="00580A22">
        <w:rPr>
          <w:iCs/>
          <w:lang w:bidi="en-US"/>
        </w:rPr>
        <w:t>,</w:t>
      </w:r>
      <w:r w:rsidRPr="00580A22">
        <w:rPr>
          <w:lang w:bidi="en-US"/>
        </w:rPr>
        <w:t xml:space="preserve"> </w:t>
      </w:r>
      <w:r w:rsidRPr="00580A22">
        <w:rPr>
          <w:lang w:eastAsia="ru-RU" w:bidi="ru-RU"/>
        </w:rPr>
        <w:t>манник</w:t>
      </w:r>
      <w:r w:rsidRPr="00580A22">
        <w:rPr>
          <w:iCs/>
          <w:lang w:bidi="en-US"/>
        </w:rPr>
        <w:t>,</w:t>
      </w:r>
      <w:r w:rsidRPr="00580A22">
        <w:rPr>
          <w:lang w:bidi="en-US"/>
        </w:rPr>
        <w:t xml:space="preserve"> </w:t>
      </w:r>
      <w:r w:rsidRPr="00580A22">
        <w:rPr>
          <w:lang w:eastAsia="ru-RU" w:bidi="ru-RU"/>
        </w:rPr>
        <w:t>болотница</w:t>
      </w:r>
      <w:r w:rsidRPr="00580A22">
        <w:rPr>
          <w:lang w:bidi="en-US"/>
        </w:rPr>
        <w:t xml:space="preserve">, </w:t>
      </w:r>
      <w:r w:rsidRPr="00580A22">
        <w:rPr>
          <w:lang w:eastAsia="ru-RU" w:bidi="ru-RU"/>
        </w:rPr>
        <w:t>камыш лесной</w:t>
      </w:r>
      <w:r w:rsidRPr="00580A22">
        <w:rPr>
          <w:lang w:bidi="en-US"/>
        </w:rPr>
        <w:t xml:space="preserve">, </w:t>
      </w:r>
      <w:r w:rsidRPr="00580A22">
        <w:rPr>
          <w:lang w:eastAsia="ru-RU" w:bidi="ru-RU"/>
        </w:rPr>
        <w:t>различные осоки, наиболее многочисленной из которых является осока острая</w:t>
      </w:r>
      <w:r w:rsidRPr="00580A22">
        <w:rPr>
          <w:lang w:bidi="en-US"/>
        </w:rPr>
        <w:t xml:space="preserve">, </w:t>
      </w:r>
      <w:r w:rsidRPr="00580A22">
        <w:rPr>
          <w:lang w:eastAsia="ru-RU" w:bidi="ru-RU"/>
        </w:rPr>
        <w:t>ситник</w:t>
      </w:r>
      <w:r w:rsidRPr="00580A22">
        <w:rPr>
          <w:iCs/>
          <w:lang w:bidi="en-US"/>
        </w:rPr>
        <w:t>,</w:t>
      </w:r>
      <w:r w:rsidRPr="00580A22">
        <w:rPr>
          <w:lang w:bidi="en-US"/>
        </w:rPr>
        <w:t xml:space="preserve"> </w:t>
      </w:r>
      <w:r w:rsidRPr="00580A22">
        <w:rPr>
          <w:lang w:eastAsia="ru-RU" w:bidi="ru-RU"/>
        </w:rPr>
        <w:t>белозор болотный</w:t>
      </w:r>
      <w:r w:rsidRPr="00580A22">
        <w:rPr>
          <w:iCs/>
          <w:lang w:bidi="en-US"/>
        </w:rPr>
        <w:t>,</w:t>
      </w:r>
      <w:r w:rsidRPr="00580A22">
        <w:rPr>
          <w:lang w:bidi="en-US"/>
        </w:rPr>
        <w:t xml:space="preserve"> </w:t>
      </w:r>
      <w:r w:rsidRPr="00580A22">
        <w:rPr>
          <w:lang w:eastAsia="ru-RU" w:bidi="ru-RU"/>
        </w:rPr>
        <w:t>сабельник болотный</w:t>
      </w:r>
      <w:r w:rsidRPr="00580A22">
        <w:rPr>
          <w:iCs/>
          <w:lang w:bidi="en-US"/>
        </w:rPr>
        <w:t>,</w:t>
      </w:r>
      <w:r w:rsidRPr="00580A22">
        <w:rPr>
          <w:lang w:bidi="en-US"/>
        </w:rPr>
        <w:t xml:space="preserve"> </w:t>
      </w:r>
      <w:r w:rsidRPr="00580A22">
        <w:rPr>
          <w:lang w:eastAsia="ru-RU" w:bidi="ru-RU"/>
        </w:rPr>
        <w:t>таволга (лабазник) вязолистная</w:t>
      </w:r>
      <w:r w:rsidRPr="00580A22">
        <w:rPr>
          <w:iCs/>
          <w:lang w:bidi="en-US"/>
        </w:rPr>
        <w:t>,</w:t>
      </w:r>
      <w:r w:rsidRPr="00580A22">
        <w:rPr>
          <w:lang w:bidi="en-US"/>
        </w:rPr>
        <w:t xml:space="preserve"> </w:t>
      </w:r>
      <w:r w:rsidRPr="00580A22">
        <w:rPr>
          <w:lang w:eastAsia="ru-RU" w:bidi="ru-RU"/>
        </w:rPr>
        <w:t>герань болотная</w:t>
      </w:r>
      <w:r w:rsidRPr="00580A22">
        <w:rPr>
          <w:iCs/>
          <w:lang w:bidi="en-US"/>
        </w:rPr>
        <w:t>,</w:t>
      </w:r>
      <w:r w:rsidRPr="00580A22">
        <w:rPr>
          <w:lang w:bidi="en-US"/>
        </w:rPr>
        <w:t xml:space="preserve"> </w:t>
      </w:r>
      <w:r w:rsidRPr="00580A22">
        <w:rPr>
          <w:lang w:eastAsia="ru-RU" w:bidi="ru-RU"/>
        </w:rPr>
        <w:t>дербенник иволистный</w:t>
      </w:r>
      <w:r w:rsidRPr="00580A22">
        <w:rPr>
          <w:iCs/>
          <w:lang w:bidi="en-US"/>
        </w:rPr>
        <w:t>,</w:t>
      </w:r>
      <w:r w:rsidRPr="00580A22">
        <w:rPr>
          <w:lang w:bidi="en-US"/>
        </w:rPr>
        <w:t xml:space="preserve"> </w:t>
      </w:r>
      <w:r w:rsidRPr="00580A22">
        <w:rPr>
          <w:lang w:eastAsia="ru-RU" w:bidi="ru-RU"/>
        </w:rPr>
        <w:t>кипрей волосистый</w:t>
      </w:r>
      <w:r w:rsidRPr="00580A22">
        <w:rPr>
          <w:iCs/>
          <w:lang w:bidi="en-US"/>
        </w:rPr>
        <w:t>,</w:t>
      </w:r>
      <w:r w:rsidRPr="00580A22">
        <w:rPr>
          <w:lang w:bidi="en-US"/>
        </w:rPr>
        <w:t xml:space="preserve"> </w:t>
      </w:r>
      <w:r w:rsidRPr="00580A22">
        <w:rPr>
          <w:lang w:eastAsia="ru-RU" w:bidi="ru-RU"/>
        </w:rPr>
        <w:t>кипрей железистостебельный</w:t>
      </w:r>
      <w:r w:rsidRPr="00580A22">
        <w:rPr>
          <w:lang w:bidi="en-US"/>
        </w:rPr>
        <w:t xml:space="preserve">, </w:t>
      </w:r>
      <w:r w:rsidRPr="00580A22">
        <w:rPr>
          <w:lang w:eastAsia="ru-RU" w:bidi="ru-RU"/>
        </w:rPr>
        <w:t>вех ядовитый</w:t>
      </w:r>
      <w:r w:rsidRPr="00580A22">
        <w:rPr>
          <w:lang w:bidi="en-US"/>
        </w:rPr>
        <w:t xml:space="preserve">, </w:t>
      </w:r>
      <w:r w:rsidRPr="00580A22">
        <w:rPr>
          <w:lang w:eastAsia="ru-RU" w:bidi="ru-RU"/>
        </w:rPr>
        <w:t>вербейник монетчатый</w:t>
      </w:r>
      <w:r w:rsidRPr="00580A22">
        <w:rPr>
          <w:iCs/>
          <w:lang w:bidi="en-US"/>
        </w:rPr>
        <w:t>,</w:t>
      </w:r>
      <w:r w:rsidRPr="00580A22">
        <w:rPr>
          <w:lang w:bidi="en-US"/>
        </w:rPr>
        <w:t xml:space="preserve"> </w:t>
      </w:r>
      <w:r w:rsidRPr="00580A22">
        <w:rPr>
          <w:lang w:eastAsia="ru-RU" w:bidi="ru-RU"/>
        </w:rPr>
        <w:t>вербейник обыкновенный</w:t>
      </w:r>
      <w:r w:rsidRPr="00580A22">
        <w:rPr>
          <w:iCs/>
          <w:lang w:bidi="en-US"/>
        </w:rPr>
        <w:t>,</w:t>
      </w:r>
      <w:r w:rsidRPr="00580A22">
        <w:rPr>
          <w:lang w:bidi="en-US"/>
        </w:rPr>
        <w:t xml:space="preserve"> </w:t>
      </w:r>
      <w:r w:rsidRPr="00580A22">
        <w:rPr>
          <w:lang w:eastAsia="ru-RU" w:bidi="ru-RU"/>
        </w:rPr>
        <w:t>незабудка болотная</w:t>
      </w:r>
      <w:r w:rsidRPr="00580A22">
        <w:rPr>
          <w:iCs/>
          <w:lang w:bidi="en-US"/>
        </w:rPr>
        <w:t>,</w:t>
      </w:r>
      <w:r w:rsidRPr="00580A22">
        <w:rPr>
          <w:lang w:bidi="en-US"/>
        </w:rPr>
        <w:t xml:space="preserve"> </w:t>
      </w:r>
      <w:r w:rsidRPr="00580A22">
        <w:rPr>
          <w:lang w:eastAsia="ru-RU" w:bidi="ru-RU"/>
        </w:rPr>
        <w:t>зюзник европейский</w:t>
      </w:r>
      <w:r w:rsidRPr="00580A22">
        <w:rPr>
          <w:iCs/>
          <w:lang w:bidi="en-US"/>
        </w:rPr>
        <w:t>,</w:t>
      </w:r>
      <w:r w:rsidRPr="00580A22">
        <w:rPr>
          <w:lang w:bidi="en-US"/>
        </w:rPr>
        <w:t xml:space="preserve"> </w:t>
      </w:r>
      <w:r w:rsidRPr="00580A22">
        <w:rPr>
          <w:lang w:eastAsia="ru-RU" w:bidi="ru-RU"/>
        </w:rPr>
        <w:t>мята</w:t>
      </w:r>
      <w:r w:rsidRPr="00580A22">
        <w:rPr>
          <w:iCs/>
          <w:lang w:bidi="en-US"/>
        </w:rPr>
        <w:t>,</w:t>
      </w:r>
      <w:r w:rsidRPr="00580A22">
        <w:rPr>
          <w:lang w:bidi="en-US"/>
        </w:rPr>
        <w:t xml:space="preserve"> </w:t>
      </w:r>
      <w:r w:rsidRPr="00580A22">
        <w:rPr>
          <w:lang w:eastAsia="ru-RU" w:bidi="ru-RU"/>
        </w:rPr>
        <w:t>шлемник обыкновенный</w:t>
      </w:r>
      <w:r w:rsidRPr="00580A22">
        <w:rPr>
          <w:iCs/>
          <w:lang w:bidi="en-US"/>
        </w:rPr>
        <w:t>,</w:t>
      </w:r>
      <w:r w:rsidRPr="00580A22">
        <w:rPr>
          <w:lang w:bidi="en-US"/>
        </w:rPr>
        <w:t xml:space="preserve"> </w:t>
      </w:r>
      <w:r w:rsidRPr="00580A22">
        <w:rPr>
          <w:lang w:eastAsia="ru-RU" w:bidi="ru-RU"/>
        </w:rPr>
        <w:t>валериана лекарственная</w:t>
      </w:r>
      <w:r w:rsidRPr="00580A22">
        <w:rPr>
          <w:iCs/>
          <w:lang w:bidi="en-US"/>
        </w:rPr>
        <w:t xml:space="preserve">, </w:t>
      </w:r>
      <w:r w:rsidRPr="00580A22">
        <w:rPr>
          <w:lang w:eastAsia="ru-RU" w:bidi="ru-RU"/>
        </w:rPr>
        <w:t>крестовник приречный</w:t>
      </w:r>
      <w:r w:rsidRPr="00580A22">
        <w:rPr>
          <w:iCs/>
          <w:lang w:bidi="en-US"/>
        </w:rPr>
        <w:t>,</w:t>
      </w:r>
      <w:r w:rsidRPr="00580A22">
        <w:rPr>
          <w:lang w:bidi="en-US"/>
        </w:rPr>
        <w:t xml:space="preserve"> </w:t>
      </w:r>
      <w:r w:rsidRPr="00580A22">
        <w:rPr>
          <w:lang w:eastAsia="ru-RU" w:bidi="ru-RU"/>
        </w:rPr>
        <w:t>посконник коноплевый</w:t>
      </w:r>
      <w:r w:rsidRPr="00580A22">
        <w:rPr>
          <w:iCs/>
          <w:lang w:bidi="en-US"/>
        </w:rPr>
        <w:t>,</w:t>
      </w:r>
      <w:r w:rsidRPr="00580A22">
        <w:rPr>
          <w:lang w:bidi="en-US"/>
        </w:rPr>
        <w:t xml:space="preserve"> </w:t>
      </w:r>
      <w:r w:rsidRPr="00580A22">
        <w:rPr>
          <w:lang w:eastAsia="ru-RU" w:bidi="ru-RU"/>
        </w:rPr>
        <w:t>сушеница топяная</w:t>
      </w:r>
      <w:r w:rsidRPr="00580A22">
        <w:rPr>
          <w:iCs/>
          <w:lang w:bidi="en-US"/>
        </w:rPr>
        <w:t>,</w:t>
      </w:r>
      <w:r w:rsidRPr="00580A22">
        <w:rPr>
          <w:lang w:bidi="en-US"/>
        </w:rPr>
        <w:t xml:space="preserve"> </w:t>
      </w:r>
      <w:r w:rsidRPr="00580A22">
        <w:rPr>
          <w:lang w:eastAsia="ru-RU" w:bidi="ru-RU"/>
        </w:rPr>
        <w:t>череда трехраздельная</w:t>
      </w:r>
      <w:r w:rsidRPr="00580A22">
        <w:rPr>
          <w:iCs/>
          <w:lang w:bidi="en-US"/>
        </w:rPr>
        <w:t>.</w:t>
      </w:r>
    </w:p>
    <w:p w14:paraId="5DC094D7" w14:textId="77777777" w:rsidR="00580A22" w:rsidRPr="00580A22" w:rsidRDefault="00580A22" w:rsidP="00580A22">
      <w:pPr>
        <w:jc w:val="both"/>
      </w:pPr>
      <w:r w:rsidRPr="00580A22">
        <w:rPr>
          <w:lang w:eastAsia="ru-RU" w:bidi="ru-RU"/>
        </w:rPr>
        <w:t>Участки с избыточным увлажнением зарастают кустарниковыми видами ив</w:t>
      </w:r>
      <w:r w:rsidRPr="00580A22">
        <w:rPr>
          <w:lang w:bidi="en-US"/>
        </w:rPr>
        <w:t xml:space="preserve">, </w:t>
      </w:r>
      <w:r w:rsidRPr="00580A22">
        <w:rPr>
          <w:lang w:eastAsia="ru-RU" w:bidi="ru-RU"/>
        </w:rPr>
        <w:t>среди которых наиболее обычны корзиночная</w:t>
      </w:r>
      <w:r w:rsidRPr="00580A22">
        <w:rPr>
          <w:lang w:bidi="en-US"/>
        </w:rPr>
        <w:t xml:space="preserve">, </w:t>
      </w:r>
      <w:r w:rsidRPr="00580A22">
        <w:rPr>
          <w:lang w:eastAsia="ru-RU" w:bidi="ru-RU"/>
        </w:rPr>
        <w:t>пепельная</w:t>
      </w:r>
      <w:r w:rsidRPr="00580A22">
        <w:rPr>
          <w:lang w:bidi="en-US"/>
        </w:rPr>
        <w:t xml:space="preserve">, </w:t>
      </w:r>
      <w:r w:rsidRPr="00580A22">
        <w:rPr>
          <w:lang w:eastAsia="ru-RU" w:bidi="ru-RU"/>
        </w:rPr>
        <w:t>пятитычинковая</w:t>
      </w:r>
      <w:r w:rsidRPr="00580A22">
        <w:rPr>
          <w:iCs/>
          <w:lang w:bidi="en-US"/>
        </w:rPr>
        <w:t xml:space="preserve">, </w:t>
      </w:r>
      <w:r w:rsidRPr="00580A22">
        <w:rPr>
          <w:lang w:eastAsia="ru-RU" w:bidi="ru-RU"/>
        </w:rPr>
        <w:t>ушастая</w:t>
      </w:r>
      <w:r w:rsidRPr="00580A22">
        <w:rPr>
          <w:lang w:bidi="en-US"/>
        </w:rPr>
        <w:t xml:space="preserve">, </w:t>
      </w:r>
      <w:r w:rsidRPr="00580A22">
        <w:rPr>
          <w:lang w:eastAsia="ru-RU" w:bidi="ru-RU"/>
        </w:rPr>
        <w:t>порослью ольхи черной и серой</w:t>
      </w:r>
      <w:r w:rsidRPr="00580A22">
        <w:rPr>
          <w:iCs/>
          <w:lang w:bidi="en-US"/>
        </w:rPr>
        <w:t>.</w:t>
      </w:r>
    </w:p>
    <w:p w14:paraId="5DC094D8" w14:textId="77777777" w:rsidR="00580A22" w:rsidRPr="00580A22" w:rsidRDefault="00580A22" w:rsidP="00580A22">
      <w:pPr>
        <w:jc w:val="both"/>
      </w:pPr>
      <w:r w:rsidRPr="00580A22">
        <w:rPr>
          <w:lang w:eastAsia="ru-RU" w:bidi="ru-RU"/>
        </w:rPr>
        <w:t>У уреза воды реки Лахости встречается хвощ приречный</w:t>
      </w:r>
      <w:r w:rsidRPr="00580A22">
        <w:rPr>
          <w:iCs/>
          <w:lang w:bidi="en-US"/>
        </w:rPr>
        <w:t>,</w:t>
      </w:r>
      <w:r w:rsidRPr="00580A22">
        <w:rPr>
          <w:lang w:bidi="en-US"/>
        </w:rPr>
        <w:t xml:space="preserve"> </w:t>
      </w:r>
      <w:r w:rsidRPr="00580A22">
        <w:rPr>
          <w:lang w:eastAsia="ru-RU" w:bidi="ru-RU"/>
        </w:rPr>
        <w:t>ежеголовник, двукисточник тростниковый</w:t>
      </w:r>
      <w:r w:rsidRPr="00580A22">
        <w:rPr>
          <w:iCs/>
          <w:lang w:bidi="en-US"/>
        </w:rPr>
        <w:t>,</w:t>
      </w:r>
      <w:r w:rsidRPr="00580A22">
        <w:rPr>
          <w:lang w:bidi="en-US"/>
        </w:rPr>
        <w:t xml:space="preserve"> </w:t>
      </w:r>
      <w:r w:rsidRPr="00580A22">
        <w:rPr>
          <w:lang w:eastAsia="ru-RU" w:bidi="ru-RU"/>
        </w:rPr>
        <w:t>манник водяной</w:t>
      </w:r>
      <w:r w:rsidRPr="00580A22">
        <w:rPr>
          <w:iCs/>
          <w:lang w:bidi="en-US"/>
        </w:rPr>
        <w:t>,</w:t>
      </w:r>
      <w:r w:rsidRPr="00580A22">
        <w:rPr>
          <w:lang w:bidi="en-US"/>
        </w:rPr>
        <w:t xml:space="preserve"> </w:t>
      </w:r>
      <w:r w:rsidRPr="00580A22">
        <w:rPr>
          <w:lang w:eastAsia="ru-RU" w:bidi="ru-RU"/>
        </w:rPr>
        <w:t>тростник обыкновенный</w:t>
      </w:r>
      <w:r w:rsidRPr="00580A22">
        <w:rPr>
          <w:iCs/>
          <w:lang w:bidi="en-US"/>
        </w:rPr>
        <w:t>,</w:t>
      </w:r>
      <w:r w:rsidRPr="00580A22">
        <w:rPr>
          <w:lang w:bidi="en-US"/>
        </w:rPr>
        <w:t xml:space="preserve"> </w:t>
      </w:r>
      <w:r w:rsidRPr="00580A22">
        <w:rPr>
          <w:lang w:eastAsia="ru-RU" w:bidi="ru-RU"/>
        </w:rPr>
        <w:t>единичными растениями на мелководьях и косах отмечены рогоз широколистный</w:t>
      </w:r>
      <w:r w:rsidRPr="00580A22">
        <w:rPr>
          <w:iCs/>
          <w:lang w:bidi="en-US"/>
        </w:rPr>
        <w:t xml:space="preserve">, </w:t>
      </w:r>
      <w:r w:rsidRPr="00580A22">
        <w:rPr>
          <w:lang w:eastAsia="ru-RU" w:bidi="ru-RU"/>
        </w:rPr>
        <w:t>стрелолист обыкновенный и сусак зонтичный</w:t>
      </w:r>
      <w:r w:rsidRPr="00580A22">
        <w:rPr>
          <w:lang w:bidi="en-US"/>
        </w:rPr>
        <w:t xml:space="preserve">. </w:t>
      </w:r>
      <w:r w:rsidRPr="00580A22">
        <w:rPr>
          <w:lang w:eastAsia="ru-RU" w:bidi="ru-RU"/>
        </w:rPr>
        <w:t>В русле реки куртинами произрастает шелковник завитой (водяной лютик жестколистный)</w:t>
      </w:r>
      <w:r w:rsidRPr="00580A22">
        <w:rPr>
          <w:iCs/>
          <w:lang w:bidi="en-US"/>
        </w:rPr>
        <w:t>,</w:t>
      </w:r>
      <w:r w:rsidRPr="00580A22">
        <w:rPr>
          <w:lang w:bidi="en-US"/>
        </w:rPr>
        <w:t xml:space="preserve"> </w:t>
      </w:r>
      <w:r w:rsidRPr="00580A22">
        <w:rPr>
          <w:lang w:eastAsia="ru-RU" w:bidi="ru-RU"/>
        </w:rPr>
        <w:t>на камнях – нитчатые водоросли.</w:t>
      </w:r>
    </w:p>
    <w:p w14:paraId="5DC094D9" w14:textId="77777777" w:rsidR="00580A22" w:rsidRPr="00580A22" w:rsidRDefault="00580A22" w:rsidP="00580A22">
      <w:pPr>
        <w:jc w:val="both"/>
      </w:pPr>
      <w:r w:rsidRPr="00580A22">
        <w:rPr>
          <w:lang w:eastAsia="ru-RU" w:bidi="ru-RU"/>
        </w:rPr>
        <w:t>В долине реки Вьюг произрастают хвощ приречный</w:t>
      </w:r>
      <w:r w:rsidRPr="00580A22">
        <w:rPr>
          <w:iCs/>
          <w:lang w:bidi="en-US"/>
        </w:rPr>
        <w:t xml:space="preserve">, </w:t>
      </w:r>
      <w:r w:rsidRPr="00580A22">
        <w:rPr>
          <w:lang w:eastAsia="ru-RU" w:bidi="ru-RU"/>
        </w:rPr>
        <w:t>ежеголовник</w:t>
      </w:r>
      <w:r w:rsidRPr="00580A22">
        <w:rPr>
          <w:iCs/>
          <w:lang w:bidi="en-US"/>
        </w:rPr>
        <w:t>,</w:t>
      </w:r>
      <w:r w:rsidRPr="00580A22">
        <w:rPr>
          <w:lang w:bidi="en-US"/>
        </w:rPr>
        <w:t xml:space="preserve"> </w:t>
      </w:r>
      <w:r w:rsidRPr="00580A22">
        <w:rPr>
          <w:lang w:eastAsia="ru-RU" w:bidi="ru-RU"/>
        </w:rPr>
        <w:t>частуха подорожниковая</w:t>
      </w:r>
      <w:r w:rsidRPr="00580A22">
        <w:rPr>
          <w:iCs/>
          <w:lang w:bidi="en-US"/>
        </w:rPr>
        <w:t>,</w:t>
      </w:r>
      <w:r w:rsidRPr="00580A22">
        <w:rPr>
          <w:lang w:bidi="en-US"/>
        </w:rPr>
        <w:t xml:space="preserve"> </w:t>
      </w:r>
      <w:r w:rsidRPr="00580A22">
        <w:rPr>
          <w:lang w:eastAsia="ru-RU" w:bidi="ru-RU"/>
        </w:rPr>
        <w:t>стрелолист обыкновенный</w:t>
      </w:r>
      <w:r w:rsidRPr="00580A22">
        <w:rPr>
          <w:iCs/>
          <w:lang w:bidi="en-US"/>
        </w:rPr>
        <w:t>,</w:t>
      </w:r>
      <w:r w:rsidRPr="00580A22">
        <w:rPr>
          <w:lang w:bidi="en-US"/>
        </w:rPr>
        <w:t xml:space="preserve"> </w:t>
      </w:r>
      <w:r w:rsidRPr="00580A22">
        <w:rPr>
          <w:lang w:eastAsia="ru-RU" w:bidi="ru-RU"/>
        </w:rPr>
        <w:t>двукисточник тростниковый</w:t>
      </w:r>
      <w:r w:rsidRPr="00580A22">
        <w:rPr>
          <w:iCs/>
          <w:lang w:bidi="en-US"/>
        </w:rPr>
        <w:t>,</w:t>
      </w:r>
      <w:r w:rsidRPr="00580A22">
        <w:rPr>
          <w:lang w:bidi="en-US"/>
        </w:rPr>
        <w:t xml:space="preserve"> </w:t>
      </w:r>
      <w:r w:rsidRPr="00580A22">
        <w:rPr>
          <w:lang w:eastAsia="ru-RU" w:bidi="ru-RU"/>
        </w:rPr>
        <w:t>манник</w:t>
      </w:r>
      <w:r w:rsidRPr="00580A22">
        <w:rPr>
          <w:iCs/>
          <w:lang w:bidi="en-US"/>
        </w:rPr>
        <w:t>,</w:t>
      </w:r>
      <w:r w:rsidRPr="00580A22">
        <w:rPr>
          <w:lang w:bidi="en-US"/>
        </w:rPr>
        <w:t xml:space="preserve"> </w:t>
      </w:r>
      <w:r w:rsidRPr="00580A22">
        <w:rPr>
          <w:lang w:eastAsia="ru-RU" w:bidi="ru-RU"/>
        </w:rPr>
        <w:t>камыш лесной</w:t>
      </w:r>
      <w:r w:rsidRPr="00580A22">
        <w:rPr>
          <w:lang w:bidi="en-US"/>
        </w:rPr>
        <w:t xml:space="preserve">, </w:t>
      </w:r>
      <w:r w:rsidRPr="00580A22">
        <w:rPr>
          <w:lang w:eastAsia="ru-RU" w:bidi="ru-RU"/>
        </w:rPr>
        <w:t>ситник</w:t>
      </w:r>
      <w:r w:rsidRPr="00580A22">
        <w:rPr>
          <w:lang w:bidi="en-US"/>
        </w:rPr>
        <w:t xml:space="preserve">, </w:t>
      </w:r>
      <w:r w:rsidRPr="00580A22">
        <w:rPr>
          <w:lang w:eastAsia="ru-RU" w:bidi="ru-RU"/>
        </w:rPr>
        <w:t>жерушник земноводный</w:t>
      </w:r>
      <w:r w:rsidRPr="00580A22">
        <w:rPr>
          <w:lang w:bidi="en-US"/>
        </w:rPr>
        <w:t xml:space="preserve">. </w:t>
      </w:r>
      <w:r w:rsidRPr="00580A22">
        <w:rPr>
          <w:lang w:eastAsia="ru-RU" w:bidi="ru-RU"/>
        </w:rPr>
        <w:t>На берегах – заросли крапивы двудомной</w:t>
      </w:r>
      <w:r w:rsidRPr="00580A22">
        <w:rPr>
          <w:lang w:bidi="en-US"/>
        </w:rPr>
        <w:t xml:space="preserve">, </w:t>
      </w:r>
      <w:r w:rsidRPr="00580A22">
        <w:rPr>
          <w:lang w:eastAsia="ru-RU" w:bidi="ru-RU"/>
        </w:rPr>
        <w:t>на которых отмечена повилика</w:t>
      </w:r>
      <w:r w:rsidRPr="00580A22">
        <w:rPr>
          <w:lang w:bidi="en-US"/>
        </w:rPr>
        <w:t xml:space="preserve">. </w:t>
      </w:r>
      <w:r w:rsidRPr="00580A22">
        <w:rPr>
          <w:lang w:eastAsia="ru-RU" w:bidi="ru-RU"/>
        </w:rPr>
        <w:t>Также произрастают хмель обыкновенный</w:t>
      </w:r>
      <w:r w:rsidRPr="00580A22">
        <w:rPr>
          <w:iCs/>
          <w:lang w:bidi="en-US"/>
        </w:rPr>
        <w:t>,</w:t>
      </w:r>
      <w:r w:rsidRPr="00580A22">
        <w:rPr>
          <w:lang w:bidi="en-US"/>
        </w:rPr>
        <w:t xml:space="preserve"> </w:t>
      </w:r>
      <w:r w:rsidRPr="00580A22">
        <w:rPr>
          <w:lang w:eastAsia="ru-RU" w:bidi="ru-RU"/>
        </w:rPr>
        <w:t>таволга (лабазник) вязолистная</w:t>
      </w:r>
      <w:r w:rsidRPr="00580A22">
        <w:rPr>
          <w:iCs/>
          <w:lang w:bidi="en-US"/>
        </w:rPr>
        <w:t>,</w:t>
      </w:r>
      <w:r w:rsidRPr="00580A22">
        <w:rPr>
          <w:lang w:bidi="en-US"/>
        </w:rPr>
        <w:t xml:space="preserve"> </w:t>
      </w:r>
      <w:r w:rsidRPr="00580A22">
        <w:rPr>
          <w:lang w:eastAsia="ru-RU" w:bidi="ru-RU"/>
        </w:rPr>
        <w:t>дудник лесной</w:t>
      </w:r>
      <w:r w:rsidRPr="00580A22">
        <w:rPr>
          <w:iCs/>
          <w:lang w:bidi="en-US"/>
        </w:rPr>
        <w:t>,</w:t>
      </w:r>
      <w:r w:rsidRPr="00580A22">
        <w:rPr>
          <w:lang w:bidi="en-US"/>
        </w:rPr>
        <w:t xml:space="preserve"> </w:t>
      </w:r>
      <w:r w:rsidRPr="00580A22">
        <w:rPr>
          <w:lang w:eastAsia="ru-RU" w:bidi="ru-RU"/>
        </w:rPr>
        <w:t>бодяк болотный</w:t>
      </w:r>
      <w:r w:rsidRPr="00580A22">
        <w:rPr>
          <w:lang w:bidi="en-US"/>
        </w:rPr>
        <w:t xml:space="preserve">, </w:t>
      </w:r>
      <w:r w:rsidRPr="00580A22">
        <w:rPr>
          <w:lang w:eastAsia="ru-RU" w:bidi="ru-RU"/>
        </w:rPr>
        <w:t>бодяк огородный</w:t>
      </w:r>
      <w:r w:rsidRPr="00580A22">
        <w:rPr>
          <w:lang w:bidi="en-US"/>
        </w:rPr>
        <w:t xml:space="preserve">, </w:t>
      </w:r>
      <w:r w:rsidRPr="00580A22">
        <w:rPr>
          <w:lang w:eastAsia="ru-RU" w:bidi="ru-RU"/>
        </w:rPr>
        <w:t>некрупные деревья ивы козьей и</w:t>
      </w:r>
      <w:r w:rsidRPr="00580A22">
        <w:rPr>
          <w:iCs/>
          <w:lang w:bidi="en-US"/>
        </w:rPr>
        <w:t> </w:t>
      </w:r>
      <w:r w:rsidRPr="00580A22">
        <w:rPr>
          <w:lang w:eastAsia="ru-RU" w:bidi="ru-RU"/>
        </w:rPr>
        <w:t>ольхи серой</w:t>
      </w:r>
      <w:r w:rsidRPr="00580A22">
        <w:rPr>
          <w:iCs/>
          <w:lang w:bidi="en-US"/>
        </w:rPr>
        <w:t>.</w:t>
      </w:r>
    </w:p>
    <w:p w14:paraId="5DC094DA" w14:textId="77777777" w:rsidR="00580A22" w:rsidRPr="00580A22" w:rsidRDefault="00580A22" w:rsidP="00580A22">
      <w:pPr>
        <w:jc w:val="both"/>
      </w:pPr>
      <w:r w:rsidRPr="00580A22">
        <w:rPr>
          <w:lang w:eastAsia="ru-RU" w:bidi="ru-RU"/>
        </w:rPr>
        <w:t>На относительно сухих участках распространены преимущественно мезофильные травянистые растения: вейник</w:t>
      </w:r>
      <w:r w:rsidRPr="00580A22">
        <w:rPr>
          <w:lang w:bidi="en-US"/>
        </w:rPr>
        <w:t xml:space="preserve">, </w:t>
      </w:r>
      <w:r w:rsidRPr="00580A22">
        <w:rPr>
          <w:lang w:eastAsia="ru-RU" w:bidi="ru-RU"/>
        </w:rPr>
        <w:t>ежа сборная</w:t>
      </w:r>
      <w:r w:rsidRPr="00580A22">
        <w:rPr>
          <w:lang w:bidi="en-US"/>
        </w:rPr>
        <w:t xml:space="preserve">, </w:t>
      </w:r>
      <w:r w:rsidRPr="00580A22">
        <w:rPr>
          <w:lang w:eastAsia="ru-RU" w:bidi="ru-RU"/>
        </w:rPr>
        <w:t>кострец безостый</w:t>
      </w:r>
      <w:r w:rsidRPr="00580A22">
        <w:rPr>
          <w:lang w:bidi="en-US"/>
        </w:rPr>
        <w:t xml:space="preserve">, </w:t>
      </w:r>
      <w:r w:rsidRPr="00580A22">
        <w:rPr>
          <w:lang w:eastAsia="ru-RU" w:bidi="ru-RU"/>
        </w:rPr>
        <w:lastRenderedPageBreak/>
        <w:t>мятлик луговой</w:t>
      </w:r>
      <w:r w:rsidRPr="00580A22">
        <w:rPr>
          <w:iCs/>
          <w:lang w:bidi="en-US"/>
        </w:rPr>
        <w:t>,</w:t>
      </w:r>
      <w:r w:rsidRPr="00580A22">
        <w:rPr>
          <w:lang w:bidi="en-US"/>
        </w:rPr>
        <w:t xml:space="preserve"> </w:t>
      </w:r>
      <w:r w:rsidRPr="00580A22">
        <w:rPr>
          <w:lang w:eastAsia="ru-RU" w:bidi="ru-RU"/>
        </w:rPr>
        <w:t>овсяница луговая</w:t>
      </w:r>
      <w:r w:rsidRPr="00580A22">
        <w:rPr>
          <w:iCs/>
          <w:lang w:bidi="en-US"/>
        </w:rPr>
        <w:t>,</w:t>
      </w:r>
      <w:r w:rsidRPr="00580A22">
        <w:rPr>
          <w:lang w:bidi="en-US"/>
        </w:rPr>
        <w:t xml:space="preserve"> </w:t>
      </w:r>
      <w:r w:rsidRPr="00580A22">
        <w:rPr>
          <w:lang w:eastAsia="ru-RU" w:bidi="ru-RU"/>
        </w:rPr>
        <w:t>пырей ползучий</w:t>
      </w:r>
      <w:r w:rsidRPr="00580A22">
        <w:rPr>
          <w:lang w:bidi="en-US"/>
        </w:rPr>
        <w:t xml:space="preserve">, </w:t>
      </w:r>
      <w:r w:rsidRPr="00580A22">
        <w:rPr>
          <w:lang w:eastAsia="ru-RU" w:bidi="ru-RU"/>
        </w:rPr>
        <w:t>тимофеевка луговая</w:t>
      </w:r>
      <w:r w:rsidRPr="00580A22">
        <w:rPr>
          <w:lang w:bidi="en-US"/>
        </w:rPr>
        <w:t xml:space="preserve">, </w:t>
      </w:r>
      <w:r w:rsidRPr="00580A22">
        <w:rPr>
          <w:lang w:eastAsia="ru-RU" w:bidi="ru-RU"/>
        </w:rPr>
        <w:t>щучка дернистая</w:t>
      </w:r>
      <w:r w:rsidRPr="00580A22">
        <w:rPr>
          <w:lang w:bidi="en-US"/>
        </w:rPr>
        <w:t xml:space="preserve">, </w:t>
      </w:r>
      <w:r w:rsidRPr="00580A22">
        <w:rPr>
          <w:lang w:eastAsia="ru-RU" w:bidi="ru-RU"/>
        </w:rPr>
        <w:t>щавель густой</w:t>
      </w:r>
      <w:r w:rsidRPr="00580A22">
        <w:rPr>
          <w:lang w:bidi="en-US"/>
        </w:rPr>
        <w:t xml:space="preserve">, </w:t>
      </w:r>
      <w:r w:rsidRPr="00580A22">
        <w:rPr>
          <w:lang w:eastAsia="ru-RU" w:bidi="ru-RU"/>
        </w:rPr>
        <w:t>земляника обыкновенная</w:t>
      </w:r>
      <w:r w:rsidRPr="00580A22">
        <w:rPr>
          <w:lang w:bidi="en-US"/>
        </w:rPr>
        <w:t xml:space="preserve">, </w:t>
      </w:r>
      <w:r w:rsidRPr="00580A22">
        <w:rPr>
          <w:lang w:eastAsia="ru-RU" w:bidi="ru-RU"/>
        </w:rPr>
        <w:t>лапчатка гусиная</w:t>
      </w:r>
      <w:r w:rsidRPr="00580A22">
        <w:rPr>
          <w:lang w:bidi="en-US"/>
        </w:rPr>
        <w:t xml:space="preserve">, </w:t>
      </w:r>
      <w:r w:rsidRPr="00580A22">
        <w:rPr>
          <w:lang w:eastAsia="ru-RU" w:bidi="ru-RU"/>
        </w:rPr>
        <w:t>лапчатка прямостоячая</w:t>
      </w:r>
      <w:r w:rsidRPr="00580A22">
        <w:rPr>
          <w:lang w:bidi="en-US"/>
        </w:rPr>
        <w:t xml:space="preserve">, </w:t>
      </w:r>
      <w:r w:rsidRPr="00580A22">
        <w:rPr>
          <w:lang w:eastAsia="ru-RU" w:bidi="ru-RU"/>
        </w:rPr>
        <w:t>горошек мышиный</w:t>
      </w:r>
      <w:r w:rsidRPr="00580A22">
        <w:rPr>
          <w:lang w:bidi="en-US"/>
        </w:rPr>
        <w:t xml:space="preserve">, </w:t>
      </w:r>
      <w:r w:rsidRPr="00580A22">
        <w:rPr>
          <w:lang w:eastAsia="ru-RU" w:bidi="ru-RU"/>
        </w:rPr>
        <w:t>донник белый</w:t>
      </w:r>
      <w:r w:rsidRPr="00580A22">
        <w:rPr>
          <w:lang w:bidi="en-US"/>
        </w:rPr>
        <w:t xml:space="preserve">, </w:t>
      </w:r>
      <w:r w:rsidRPr="00580A22">
        <w:rPr>
          <w:lang w:eastAsia="ru-RU" w:bidi="ru-RU"/>
        </w:rPr>
        <w:t>клевер гибридный</w:t>
      </w:r>
      <w:r w:rsidRPr="00580A22">
        <w:rPr>
          <w:lang w:bidi="en-US"/>
        </w:rPr>
        <w:t xml:space="preserve">, </w:t>
      </w:r>
      <w:r w:rsidRPr="00580A22">
        <w:rPr>
          <w:lang w:eastAsia="ru-RU" w:bidi="ru-RU"/>
        </w:rPr>
        <w:t>клевер луговой</w:t>
      </w:r>
      <w:r w:rsidRPr="00580A22">
        <w:rPr>
          <w:lang w:bidi="en-US"/>
        </w:rPr>
        <w:t xml:space="preserve">, </w:t>
      </w:r>
      <w:r w:rsidRPr="00580A22">
        <w:rPr>
          <w:lang w:eastAsia="ru-RU" w:bidi="ru-RU"/>
        </w:rPr>
        <w:t>чина луговая</w:t>
      </w:r>
      <w:r w:rsidRPr="00580A22">
        <w:rPr>
          <w:lang w:bidi="en-US"/>
        </w:rPr>
        <w:t xml:space="preserve">, </w:t>
      </w:r>
      <w:r w:rsidRPr="00580A22">
        <w:rPr>
          <w:lang w:eastAsia="ru-RU" w:bidi="ru-RU"/>
        </w:rPr>
        <w:t>герань луговая</w:t>
      </w:r>
      <w:r w:rsidRPr="00580A22">
        <w:rPr>
          <w:iCs/>
          <w:lang w:bidi="en-US"/>
        </w:rPr>
        <w:t>,</w:t>
      </w:r>
      <w:r w:rsidRPr="00580A22">
        <w:rPr>
          <w:lang w:bidi="en-US"/>
        </w:rPr>
        <w:t xml:space="preserve"> </w:t>
      </w:r>
      <w:r w:rsidRPr="00580A22">
        <w:rPr>
          <w:lang w:eastAsia="ru-RU" w:bidi="ru-RU"/>
        </w:rPr>
        <w:t>зверобой продырявленный</w:t>
      </w:r>
      <w:r w:rsidRPr="00580A22">
        <w:rPr>
          <w:lang w:bidi="en-US"/>
        </w:rPr>
        <w:t xml:space="preserve">, </w:t>
      </w:r>
      <w:r w:rsidRPr="00580A22">
        <w:rPr>
          <w:lang w:eastAsia="ru-RU" w:bidi="ru-RU"/>
        </w:rPr>
        <w:t>иван-чай узколистный</w:t>
      </w:r>
      <w:r w:rsidRPr="00580A22">
        <w:rPr>
          <w:lang w:bidi="en-US"/>
        </w:rPr>
        <w:t xml:space="preserve">, </w:t>
      </w:r>
      <w:r w:rsidRPr="00580A22">
        <w:rPr>
          <w:lang w:eastAsia="ru-RU" w:bidi="ru-RU"/>
        </w:rPr>
        <w:t>бедренец-камнеломка</w:t>
      </w:r>
      <w:r w:rsidRPr="00580A22">
        <w:rPr>
          <w:lang w:bidi="en-US"/>
        </w:rPr>
        <w:t xml:space="preserve">, </w:t>
      </w:r>
      <w:r w:rsidRPr="00580A22">
        <w:rPr>
          <w:lang w:eastAsia="ru-RU" w:bidi="ru-RU"/>
        </w:rPr>
        <w:t>борщевик Сосновского</w:t>
      </w:r>
      <w:r w:rsidRPr="00580A22">
        <w:rPr>
          <w:iCs/>
          <w:lang w:bidi="en-US"/>
        </w:rPr>
        <w:t>,</w:t>
      </w:r>
      <w:r w:rsidRPr="00580A22">
        <w:rPr>
          <w:lang w:bidi="en-US"/>
        </w:rPr>
        <w:t xml:space="preserve"> </w:t>
      </w:r>
      <w:r w:rsidRPr="00580A22">
        <w:rPr>
          <w:lang w:eastAsia="ru-RU" w:bidi="ru-RU"/>
        </w:rPr>
        <w:t>дудник лесной</w:t>
      </w:r>
      <w:r w:rsidRPr="00580A22">
        <w:rPr>
          <w:iCs/>
          <w:lang w:bidi="en-US"/>
        </w:rPr>
        <w:t>,</w:t>
      </w:r>
      <w:r w:rsidRPr="00580A22">
        <w:rPr>
          <w:lang w:bidi="en-US"/>
        </w:rPr>
        <w:t xml:space="preserve"> </w:t>
      </w:r>
      <w:r w:rsidRPr="00580A22">
        <w:rPr>
          <w:lang w:eastAsia="ru-RU" w:bidi="ru-RU"/>
        </w:rPr>
        <w:t>купырь лесной</w:t>
      </w:r>
      <w:r w:rsidRPr="00580A22">
        <w:rPr>
          <w:iCs/>
          <w:lang w:bidi="en-US"/>
        </w:rPr>
        <w:t>,</w:t>
      </w:r>
      <w:r w:rsidRPr="00580A22">
        <w:rPr>
          <w:lang w:bidi="en-US"/>
        </w:rPr>
        <w:t xml:space="preserve"> </w:t>
      </w:r>
      <w:r w:rsidRPr="00580A22">
        <w:rPr>
          <w:lang w:eastAsia="ru-RU" w:bidi="ru-RU"/>
        </w:rPr>
        <w:t>сныть обыкновенная</w:t>
      </w:r>
      <w:r w:rsidRPr="00580A22">
        <w:rPr>
          <w:iCs/>
          <w:lang w:bidi="en-US"/>
        </w:rPr>
        <w:t>,</w:t>
      </w:r>
      <w:r w:rsidRPr="00580A22">
        <w:rPr>
          <w:lang w:bidi="en-US"/>
        </w:rPr>
        <w:t xml:space="preserve"> </w:t>
      </w:r>
      <w:r w:rsidRPr="00580A22">
        <w:rPr>
          <w:lang w:eastAsia="ru-RU" w:bidi="ru-RU"/>
        </w:rPr>
        <w:t>черноголовка обыкновенная</w:t>
      </w:r>
      <w:r w:rsidRPr="00580A22">
        <w:rPr>
          <w:lang w:bidi="en-US"/>
        </w:rPr>
        <w:t xml:space="preserve">, </w:t>
      </w:r>
      <w:r w:rsidRPr="00580A22">
        <w:rPr>
          <w:lang w:eastAsia="ru-RU" w:bidi="ru-RU"/>
        </w:rPr>
        <w:t>чистец лесной</w:t>
      </w:r>
      <w:r w:rsidRPr="00580A22">
        <w:rPr>
          <w:lang w:bidi="en-US"/>
        </w:rPr>
        <w:t xml:space="preserve">, </w:t>
      </w:r>
      <w:r w:rsidRPr="00580A22">
        <w:rPr>
          <w:lang w:eastAsia="ru-RU" w:bidi="ru-RU"/>
        </w:rPr>
        <w:t>вероника длиннолистная</w:t>
      </w:r>
      <w:r w:rsidRPr="00580A22">
        <w:rPr>
          <w:lang w:bidi="en-US"/>
        </w:rPr>
        <w:t xml:space="preserve">, </w:t>
      </w:r>
      <w:r w:rsidRPr="00580A22">
        <w:rPr>
          <w:lang w:eastAsia="ru-RU" w:bidi="ru-RU"/>
        </w:rPr>
        <w:t>мытник Кауфмана</w:t>
      </w:r>
      <w:r w:rsidRPr="00580A22">
        <w:rPr>
          <w:iCs/>
          <w:lang w:bidi="en-US"/>
        </w:rPr>
        <w:t>,</w:t>
      </w:r>
      <w:r w:rsidRPr="00580A22">
        <w:rPr>
          <w:lang w:bidi="en-US"/>
        </w:rPr>
        <w:t xml:space="preserve"> </w:t>
      </w:r>
      <w:r w:rsidRPr="00580A22">
        <w:rPr>
          <w:lang w:eastAsia="ru-RU" w:bidi="ru-RU"/>
        </w:rPr>
        <w:t>норичник узловатый</w:t>
      </w:r>
      <w:r w:rsidRPr="00580A22">
        <w:rPr>
          <w:iCs/>
          <w:lang w:bidi="en-US"/>
        </w:rPr>
        <w:t>,</w:t>
      </w:r>
      <w:r w:rsidRPr="00580A22">
        <w:rPr>
          <w:lang w:bidi="en-US"/>
        </w:rPr>
        <w:t xml:space="preserve"> </w:t>
      </w:r>
      <w:r w:rsidRPr="00580A22">
        <w:rPr>
          <w:lang w:eastAsia="ru-RU" w:bidi="ru-RU"/>
        </w:rPr>
        <w:t>очанка</w:t>
      </w:r>
      <w:r w:rsidRPr="00580A22">
        <w:rPr>
          <w:lang w:bidi="en-US"/>
        </w:rPr>
        <w:t xml:space="preserve">, </w:t>
      </w:r>
      <w:r w:rsidRPr="00580A22">
        <w:rPr>
          <w:lang w:eastAsia="ru-RU" w:bidi="ru-RU"/>
        </w:rPr>
        <w:t>погремок летний</w:t>
      </w:r>
      <w:r w:rsidRPr="00580A22">
        <w:rPr>
          <w:iCs/>
          <w:lang w:bidi="en-US"/>
        </w:rPr>
        <w:t>,</w:t>
      </w:r>
      <w:r w:rsidRPr="00580A22">
        <w:rPr>
          <w:lang w:bidi="en-US"/>
        </w:rPr>
        <w:t xml:space="preserve"> </w:t>
      </w:r>
      <w:r w:rsidRPr="00580A22">
        <w:rPr>
          <w:lang w:eastAsia="ru-RU" w:bidi="ru-RU"/>
        </w:rPr>
        <w:t>подорожник большой</w:t>
      </w:r>
      <w:r w:rsidRPr="00580A22">
        <w:rPr>
          <w:iCs/>
          <w:lang w:bidi="en-US"/>
        </w:rPr>
        <w:t>,</w:t>
      </w:r>
      <w:r w:rsidRPr="00580A22">
        <w:rPr>
          <w:lang w:bidi="en-US"/>
        </w:rPr>
        <w:t xml:space="preserve"> </w:t>
      </w:r>
      <w:r w:rsidRPr="00580A22">
        <w:rPr>
          <w:lang w:eastAsia="ru-RU" w:bidi="ru-RU"/>
        </w:rPr>
        <w:t>короставник полевой</w:t>
      </w:r>
      <w:r w:rsidRPr="00580A22">
        <w:rPr>
          <w:iCs/>
          <w:lang w:bidi="en-US"/>
        </w:rPr>
        <w:t>,</w:t>
      </w:r>
      <w:r w:rsidRPr="00580A22">
        <w:rPr>
          <w:lang w:bidi="en-US"/>
        </w:rPr>
        <w:t xml:space="preserve"> </w:t>
      </w:r>
      <w:r w:rsidRPr="00580A22">
        <w:rPr>
          <w:lang w:eastAsia="ru-RU" w:bidi="ru-RU"/>
        </w:rPr>
        <w:t>сивец луговой</w:t>
      </w:r>
      <w:r w:rsidRPr="00580A22">
        <w:rPr>
          <w:lang w:bidi="en-US"/>
        </w:rPr>
        <w:t xml:space="preserve">, </w:t>
      </w:r>
      <w:r w:rsidRPr="00580A22">
        <w:rPr>
          <w:lang w:eastAsia="ru-RU" w:bidi="ru-RU"/>
        </w:rPr>
        <w:t>колокольчик олений</w:t>
      </w:r>
      <w:r w:rsidRPr="00580A22">
        <w:rPr>
          <w:lang w:bidi="en-US"/>
        </w:rPr>
        <w:t xml:space="preserve">, </w:t>
      </w:r>
      <w:r w:rsidRPr="00580A22">
        <w:rPr>
          <w:lang w:eastAsia="ru-RU" w:bidi="ru-RU"/>
        </w:rPr>
        <w:t>колокольчик раскидистый</w:t>
      </w:r>
      <w:r w:rsidRPr="00580A22">
        <w:rPr>
          <w:lang w:bidi="en-US"/>
        </w:rPr>
        <w:t xml:space="preserve">, </w:t>
      </w:r>
      <w:r w:rsidRPr="00580A22">
        <w:rPr>
          <w:lang w:eastAsia="ru-RU" w:bidi="ru-RU"/>
        </w:rPr>
        <w:t>бодяк щетинистый</w:t>
      </w:r>
      <w:r w:rsidRPr="00580A22">
        <w:rPr>
          <w:iCs/>
          <w:lang w:bidi="en-US"/>
        </w:rPr>
        <w:t xml:space="preserve">, </w:t>
      </w:r>
      <w:r w:rsidRPr="00580A22">
        <w:rPr>
          <w:lang w:eastAsia="ru-RU" w:bidi="ru-RU"/>
        </w:rPr>
        <w:t>василёк луговой</w:t>
      </w:r>
      <w:r w:rsidRPr="00580A22">
        <w:rPr>
          <w:lang w:bidi="en-US"/>
        </w:rPr>
        <w:t xml:space="preserve">, </w:t>
      </w:r>
      <w:r w:rsidRPr="00580A22">
        <w:rPr>
          <w:lang w:eastAsia="ru-RU" w:bidi="ru-RU"/>
        </w:rPr>
        <w:t>золотарник обыкновенный</w:t>
      </w:r>
      <w:r w:rsidRPr="00580A22">
        <w:rPr>
          <w:lang w:bidi="en-US"/>
        </w:rPr>
        <w:t xml:space="preserve">, </w:t>
      </w:r>
      <w:r w:rsidRPr="00580A22">
        <w:rPr>
          <w:lang w:eastAsia="ru-RU" w:bidi="ru-RU"/>
        </w:rPr>
        <w:t>кульбаба осенняя</w:t>
      </w:r>
      <w:r w:rsidRPr="00580A22">
        <w:rPr>
          <w:iCs/>
          <w:lang w:bidi="en-US"/>
        </w:rPr>
        <w:t>,</w:t>
      </w:r>
      <w:r w:rsidRPr="00580A22">
        <w:rPr>
          <w:lang w:bidi="en-US"/>
        </w:rPr>
        <w:t xml:space="preserve"> </w:t>
      </w:r>
      <w:r w:rsidRPr="00580A22">
        <w:rPr>
          <w:lang w:eastAsia="ru-RU" w:bidi="ru-RU"/>
        </w:rPr>
        <w:t>мать</w:t>
      </w:r>
      <w:r w:rsidRPr="00580A22">
        <w:rPr>
          <w:iCs/>
          <w:lang w:eastAsia="ru-RU" w:bidi="ru-RU"/>
        </w:rPr>
        <w:t>-</w:t>
      </w:r>
      <w:r w:rsidRPr="00580A22">
        <w:rPr>
          <w:lang w:eastAsia="ru-RU" w:bidi="ru-RU"/>
        </w:rPr>
        <w:t>и</w:t>
      </w:r>
      <w:r w:rsidRPr="00580A22">
        <w:rPr>
          <w:iCs/>
          <w:lang w:eastAsia="ru-RU" w:bidi="ru-RU"/>
        </w:rPr>
        <w:t>-</w:t>
      </w:r>
      <w:r w:rsidRPr="00580A22">
        <w:rPr>
          <w:lang w:eastAsia="ru-RU" w:bidi="ru-RU"/>
        </w:rPr>
        <w:t>мачеха</w:t>
      </w:r>
      <w:r w:rsidRPr="00580A22">
        <w:rPr>
          <w:iCs/>
          <w:lang w:bidi="en-US"/>
        </w:rPr>
        <w:t>,</w:t>
      </w:r>
      <w:r w:rsidRPr="00580A22">
        <w:rPr>
          <w:lang w:bidi="en-US"/>
        </w:rPr>
        <w:t xml:space="preserve"> </w:t>
      </w:r>
      <w:r w:rsidRPr="00580A22">
        <w:rPr>
          <w:lang w:eastAsia="ru-RU" w:bidi="ru-RU"/>
        </w:rPr>
        <w:t>мелколепестничек канадский</w:t>
      </w:r>
      <w:r w:rsidRPr="00580A22">
        <w:rPr>
          <w:iCs/>
          <w:lang w:bidi="en-US"/>
        </w:rPr>
        <w:t>,</w:t>
      </w:r>
      <w:r w:rsidRPr="00580A22">
        <w:rPr>
          <w:lang w:bidi="en-US"/>
        </w:rPr>
        <w:t xml:space="preserve"> </w:t>
      </w:r>
      <w:r w:rsidRPr="00580A22">
        <w:rPr>
          <w:lang w:eastAsia="ru-RU" w:bidi="ru-RU"/>
        </w:rPr>
        <w:t>нивяник обыкновенный</w:t>
      </w:r>
      <w:r w:rsidRPr="00580A22">
        <w:rPr>
          <w:lang w:bidi="en-US"/>
        </w:rPr>
        <w:t xml:space="preserve">, </w:t>
      </w:r>
      <w:r w:rsidRPr="00580A22">
        <w:rPr>
          <w:lang w:eastAsia="ru-RU" w:bidi="ru-RU"/>
        </w:rPr>
        <w:t>осот огородный</w:t>
      </w:r>
      <w:r w:rsidRPr="00580A22">
        <w:rPr>
          <w:iCs/>
          <w:lang w:bidi="en-US"/>
        </w:rPr>
        <w:t xml:space="preserve">, </w:t>
      </w:r>
      <w:r w:rsidRPr="00580A22">
        <w:rPr>
          <w:lang w:eastAsia="ru-RU" w:bidi="ru-RU"/>
        </w:rPr>
        <w:t>пижма обыкновенная</w:t>
      </w:r>
      <w:r w:rsidRPr="00580A22">
        <w:rPr>
          <w:lang w:bidi="en-US"/>
        </w:rPr>
        <w:t xml:space="preserve">, </w:t>
      </w:r>
      <w:r w:rsidRPr="00580A22">
        <w:rPr>
          <w:lang w:eastAsia="ru-RU" w:bidi="ru-RU"/>
        </w:rPr>
        <w:t>полынь обыкновенная</w:t>
      </w:r>
      <w:r w:rsidRPr="00580A22">
        <w:rPr>
          <w:iCs/>
          <w:lang w:bidi="en-US"/>
        </w:rPr>
        <w:t>,</w:t>
      </w:r>
      <w:r w:rsidRPr="00580A22">
        <w:rPr>
          <w:lang w:bidi="en-US"/>
        </w:rPr>
        <w:t xml:space="preserve"> </w:t>
      </w:r>
      <w:r w:rsidRPr="00580A22">
        <w:rPr>
          <w:lang w:eastAsia="ru-RU" w:bidi="ru-RU"/>
        </w:rPr>
        <w:t>ромашка пахучая</w:t>
      </w:r>
      <w:r w:rsidRPr="00580A22">
        <w:rPr>
          <w:lang w:bidi="en-US"/>
        </w:rPr>
        <w:t xml:space="preserve">, </w:t>
      </w:r>
      <w:r w:rsidRPr="00580A22">
        <w:rPr>
          <w:lang w:eastAsia="ru-RU" w:bidi="ru-RU"/>
        </w:rPr>
        <w:t>ромашка непахучая</w:t>
      </w:r>
      <w:r w:rsidRPr="00580A22">
        <w:rPr>
          <w:lang w:bidi="en-US"/>
        </w:rPr>
        <w:t xml:space="preserve">, </w:t>
      </w:r>
      <w:r w:rsidRPr="00580A22">
        <w:rPr>
          <w:lang w:eastAsia="ru-RU" w:bidi="ru-RU"/>
        </w:rPr>
        <w:t>тысячелистник обыкновенный</w:t>
      </w:r>
      <w:r w:rsidRPr="00580A22">
        <w:rPr>
          <w:lang w:bidi="en-US"/>
        </w:rPr>
        <w:t xml:space="preserve">, </w:t>
      </w:r>
      <w:r w:rsidRPr="00580A22">
        <w:rPr>
          <w:lang w:eastAsia="ru-RU" w:bidi="ru-RU"/>
        </w:rPr>
        <w:t>тысячелистник хрящеватый</w:t>
      </w:r>
      <w:r w:rsidRPr="00580A22">
        <w:rPr>
          <w:iCs/>
          <w:lang w:bidi="en-US"/>
        </w:rPr>
        <w:t>,</w:t>
      </w:r>
      <w:r w:rsidRPr="00580A22">
        <w:rPr>
          <w:lang w:bidi="en-US"/>
        </w:rPr>
        <w:t xml:space="preserve"> </w:t>
      </w:r>
      <w:r w:rsidRPr="00580A22">
        <w:rPr>
          <w:lang w:eastAsia="ru-RU" w:bidi="ru-RU"/>
        </w:rPr>
        <w:t>цикорий обыкновенный</w:t>
      </w:r>
      <w:r w:rsidRPr="00580A22">
        <w:rPr>
          <w:lang w:bidi="en-US"/>
        </w:rPr>
        <w:t xml:space="preserve">, </w:t>
      </w:r>
      <w:r w:rsidRPr="00580A22">
        <w:rPr>
          <w:lang w:eastAsia="ru-RU" w:bidi="ru-RU"/>
        </w:rPr>
        <w:t>ястребинка волосистая</w:t>
      </w:r>
      <w:r w:rsidRPr="00580A22">
        <w:rPr>
          <w:lang w:bidi="en-US"/>
        </w:rPr>
        <w:t xml:space="preserve">. </w:t>
      </w:r>
      <w:r w:rsidRPr="00580A22">
        <w:rPr>
          <w:lang w:eastAsia="ru-RU" w:bidi="ru-RU"/>
        </w:rPr>
        <w:t>Здесь же встречается поросль березы повислой</w:t>
      </w:r>
      <w:r w:rsidRPr="00580A22">
        <w:rPr>
          <w:iCs/>
          <w:lang w:bidi="en-US"/>
        </w:rPr>
        <w:t xml:space="preserve">, </w:t>
      </w:r>
      <w:r w:rsidRPr="00580A22">
        <w:rPr>
          <w:lang w:eastAsia="ru-RU" w:bidi="ru-RU"/>
        </w:rPr>
        <w:t>ели европейской</w:t>
      </w:r>
      <w:r w:rsidRPr="00580A22">
        <w:rPr>
          <w:lang w:bidi="en-US"/>
        </w:rPr>
        <w:t xml:space="preserve">, </w:t>
      </w:r>
      <w:r w:rsidRPr="00580A22">
        <w:rPr>
          <w:lang w:eastAsia="ru-RU" w:bidi="ru-RU"/>
        </w:rPr>
        <w:t>осины и заросли малины</w:t>
      </w:r>
      <w:r w:rsidRPr="00580A22">
        <w:rPr>
          <w:iCs/>
          <w:lang w:bidi="en-US"/>
        </w:rPr>
        <w:t>.</w:t>
      </w:r>
    </w:p>
    <w:p w14:paraId="5DC094DB" w14:textId="77777777" w:rsidR="00580A22" w:rsidRPr="00580A22" w:rsidRDefault="00580A22" w:rsidP="00580A22">
      <w:pPr>
        <w:tabs>
          <w:tab w:val="left" w:pos="1531"/>
          <w:tab w:val="left" w:pos="8045"/>
        </w:tabs>
        <w:jc w:val="both"/>
      </w:pPr>
      <w:r w:rsidRPr="00580A22">
        <w:rPr>
          <w:lang w:eastAsia="ru-RU" w:bidi="ru-RU"/>
        </w:rPr>
        <w:t>На открытых заброшенных агроценозах с куртинами молодых березняков обильны злаки: вейник</w:t>
      </w:r>
      <w:r w:rsidRPr="00580A22">
        <w:rPr>
          <w:lang w:bidi="en-US"/>
        </w:rPr>
        <w:t xml:space="preserve">, </w:t>
      </w:r>
      <w:r w:rsidRPr="00580A22">
        <w:rPr>
          <w:lang w:eastAsia="ru-RU" w:bidi="ru-RU"/>
        </w:rPr>
        <w:t>ежа сборная</w:t>
      </w:r>
      <w:r w:rsidRPr="00580A22">
        <w:rPr>
          <w:lang w:bidi="en-US"/>
        </w:rPr>
        <w:t xml:space="preserve">, </w:t>
      </w:r>
      <w:r w:rsidRPr="00580A22">
        <w:rPr>
          <w:lang w:eastAsia="ru-RU" w:bidi="ru-RU"/>
        </w:rPr>
        <w:t>кострец безостый</w:t>
      </w:r>
      <w:r w:rsidRPr="00580A22">
        <w:rPr>
          <w:lang w:bidi="en-US"/>
        </w:rPr>
        <w:t xml:space="preserve">, </w:t>
      </w:r>
      <w:r w:rsidRPr="00580A22">
        <w:rPr>
          <w:lang w:eastAsia="ru-RU" w:bidi="ru-RU"/>
        </w:rPr>
        <w:t>лисохвост луговой</w:t>
      </w:r>
      <w:r w:rsidRPr="00580A22">
        <w:rPr>
          <w:lang w:bidi="en-US"/>
        </w:rPr>
        <w:t xml:space="preserve">, </w:t>
      </w:r>
      <w:r w:rsidRPr="00580A22">
        <w:rPr>
          <w:lang w:eastAsia="ru-RU" w:bidi="ru-RU"/>
        </w:rPr>
        <w:t>мятлик луговой</w:t>
      </w:r>
      <w:r w:rsidRPr="00580A22">
        <w:rPr>
          <w:lang w:bidi="en-US"/>
        </w:rPr>
        <w:t xml:space="preserve">, </w:t>
      </w:r>
      <w:r w:rsidRPr="00580A22">
        <w:rPr>
          <w:lang w:eastAsia="ru-RU" w:bidi="ru-RU"/>
        </w:rPr>
        <w:t>овсяница луговая</w:t>
      </w:r>
      <w:r w:rsidRPr="00580A22">
        <w:rPr>
          <w:iCs/>
          <w:lang w:bidi="en-US"/>
        </w:rPr>
        <w:t>,</w:t>
      </w:r>
      <w:r w:rsidRPr="00580A22">
        <w:rPr>
          <w:lang w:bidi="en-US"/>
        </w:rPr>
        <w:t xml:space="preserve"> </w:t>
      </w:r>
      <w:r w:rsidRPr="00580A22">
        <w:rPr>
          <w:lang w:eastAsia="ru-RU" w:bidi="ru-RU"/>
        </w:rPr>
        <w:t>пырей ползучий</w:t>
      </w:r>
      <w:r w:rsidRPr="00580A22">
        <w:rPr>
          <w:iCs/>
          <w:lang w:bidi="en-US"/>
        </w:rPr>
        <w:t>,</w:t>
      </w:r>
      <w:r w:rsidRPr="00580A22">
        <w:rPr>
          <w:lang w:bidi="en-US"/>
        </w:rPr>
        <w:t xml:space="preserve"> </w:t>
      </w:r>
      <w:r w:rsidRPr="00580A22">
        <w:rPr>
          <w:lang w:eastAsia="ru-RU" w:bidi="ru-RU"/>
        </w:rPr>
        <w:t>тимофеевка луговая</w:t>
      </w:r>
      <w:r w:rsidRPr="00580A22">
        <w:rPr>
          <w:lang w:bidi="en-US"/>
        </w:rPr>
        <w:t xml:space="preserve">, </w:t>
      </w:r>
      <w:r w:rsidRPr="00580A22">
        <w:rPr>
          <w:lang w:eastAsia="ru-RU" w:bidi="ru-RU"/>
        </w:rPr>
        <w:t>щучка дернистая</w:t>
      </w:r>
      <w:r w:rsidRPr="00580A22">
        <w:rPr>
          <w:lang w:bidi="en-US"/>
        </w:rPr>
        <w:t xml:space="preserve">. </w:t>
      </w:r>
      <w:r w:rsidRPr="00580A22">
        <w:rPr>
          <w:lang w:eastAsia="ru-RU" w:bidi="ru-RU"/>
        </w:rPr>
        <w:t>Из разнотравья отмечены хвощ полевой</w:t>
      </w:r>
      <w:r w:rsidRPr="00580A22">
        <w:rPr>
          <w:iCs/>
          <w:lang w:bidi="en-US"/>
        </w:rPr>
        <w:t>,</w:t>
      </w:r>
      <w:r w:rsidRPr="00580A22">
        <w:rPr>
          <w:lang w:bidi="en-US"/>
        </w:rPr>
        <w:t xml:space="preserve"> </w:t>
      </w:r>
      <w:r w:rsidRPr="00580A22">
        <w:rPr>
          <w:lang w:eastAsia="ru-RU" w:bidi="ru-RU"/>
        </w:rPr>
        <w:t>щавель кислый</w:t>
      </w:r>
      <w:r w:rsidRPr="00580A22">
        <w:rPr>
          <w:iCs/>
          <w:lang w:bidi="en-US"/>
        </w:rPr>
        <w:t>,</w:t>
      </w:r>
      <w:r w:rsidRPr="00580A22">
        <w:rPr>
          <w:lang w:bidi="en-US"/>
        </w:rPr>
        <w:t xml:space="preserve"> </w:t>
      </w:r>
      <w:r w:rsidRPr="00580A22">
        <w:rPr>
          <w:lang w:eastAsia="ru-RU" w:bidi="ru-RU"/>
        </w:rPr>
        <w:t>щавель туполистный</w:t>
      </w:r>
      <w:r w:rsidRPr="00580A22">
        <w:rPr>
          <w:lang w:bidi="en-US"/>
        </w:rPr>
        <w:t xml:space="preserve">, </w:t>
      </w:r>
      <w:r w:rsidRPr="00580A22">
        <w:rPr>
          <w:lang w:eastAsia="ru-RU" w:bidi="ru-RU"/>
        </w:rPr>
        <w:t>дрёма белая</w:t>
      </w:r>
      <w:r w:rsidRPr="00580A22">
        <w:rPr>
          <w:lang w:bidi="en-US"/>
        </w:rPr>
        <w:t xml:space="preserve">, </w:t>
      </w:r>
      <w:r w:rsidRPr="00580A22">
        <w:rPr>
          <w:lang w:eastAsia="ru-RU" w:bidi="ru-RU"/>
        </w:rPr>
        <w:t>смолевка обыкновенная</w:t>
      </w:r>
      <w:r w:rsidRPr="00580A22">
        <w:rPr>
          <w:lang w:bidi="en-US"/>
        </w:rPr>
        <w:t xml:space="preserve">, </w:t>
      </w:r>
      <w:r w:rsidRPr="00580A22">
        <w:rPr>
          <w:lang w:eastAsia="ru-RU" w:bidi="ru-RU"/>
        </w:rPr>
        <w:t>купальница европейская</w:t>
      </w:r>
      <w:r w:rsidRPr="00580A22">
        <w:rPr>
          <w:iCs/>
          <w:lang w:bidi="en-US"/>
        </w:rPr>
        <w:t xml:space="preserve">, </w:t>
      </w:r>
      <w:r w:rsidRPr="00580A22">
        <w:rPr>
          <w:lang w:eastAsia="ru-RU" w:bidi="ru-RU"/>
        </w:rPr>
        <w:t>лютик едкий</w:t>
      </w:r>
      <w:r w:rsidRPr="00580A22">
        <w:rPr>
          <w:lang w:bidi="en-US"/>
        </w:rPr>
        <w:t xml:space="preserve">, </w:t>
      </w:r>
      <w:r w:rsidRPr="00580A22">
        <w:rPr>
          <w:lang w:eastAsia="ru-RU" w:bidi="ru-RU"/>
        </w:rPr>
        <w:t>икотник серо</w:t>
      </w:r>
      <w:r w:rsidRPr="00580A22">
        <w:rPr>
          <w:iCs/>
          <w:lang w:eastAsia="ru-RU" w:bidi="ru-RU"/>
        </w:rPr>
        <w:t>-</w:t>
      </w:r>
      <w:r w:rsidRPr="00580A22">
        <w:rPr>
          <w:lang w:eastAsia="ru-RU" w:bidi="ru-RU"/>
        </w:rPr>
        <w:t>зеленый</w:t>
      </w:r>
      <w:r w:rsidRPr="00580A22">
        <w:rPr>
          <w:iCs/>
          <w:lang w:bidi="en-US"/>
        </w:rPr>
        <w:t xml:space="preserve">, </w:t>
      </w:r>
      <w:r w:rsidRPr="00580A22">
        <w:rPr>
          <w:lang w:eastAsia="ru-RU" w:bidi="ru-RU"/>
        </w:rPr>
        <w:t>свербига восточная</w:t>
      </w:r>
      <w:r w:rsidRPr="00580A22">
        <w:rPr>
          <w:iCs/>
          <w:lang w:bidi="en-US"/>
        </w:rPr>
        <w:t>,</w:t>
      </w:r>
      <w:r w:rsidRPr="00580A22">
        <w:rPr>
          <w:lang w:bidi="en-US"/>
        </w:rPr>
        <w:t xml:space="preserve"> </w:t>
      </w:r>
      <w:r w:rsidRPr="00580A22">
        <w:rPr>
          <w:lang w:eastAsia="ru-RU" w:bidi="ru-RU"/>
        </w:rPr>
        <w:t>сумочник пастуший</w:t>
      </w:r>
      <w:r w:rsidRPr="00580A22">
        <w:rPr>
          <w:iCs/>
          <w:lang w:bidi="en-US"/>
        </w:rPr>
        <w:t>,</w:t>
      </w:r>
      <w:r w:rsidRPr="00580A22">
        <w:rPr>
          <w:lang w:bidi="en-US"/>
        </w:rPr>
        <w:t xml:space="preserve"> </w:t>
      </w:r>
      <w:r w:rsidRPr="00580A22">
        <w:rPr>
          <w:lang w:eastAsia="ru-RU" w:bidi="ru-RU"/>
        </w:rPr>
        <w:t>гравилат городской</w:t>
      </w:r>
      <w:r w:rsidRPr="00580A22">
        <w:rPr>
          <w:iCs/>
          <w:lang w:bidi="en-US"/>
        </w:rPr>
        <w:t>,</w:t>
      </w:r>
      <w:r w:rsidRPr="00580A22">
        <w:rPr>
          <w:lang w:bidi="en-US"/>
        </w:rPr>
        <w:t xml:space="preserve"> </w:t>
      </w:r>
      <w:r w:rsidRPr="00580A22">
        <w:rPr>
          <w:lang w:eastAsia="ru-RU" w:bidi="ru-RU"/>
        </w:rPr>
        <w:t>лапчатка прямостоячая</w:t>
      </w:r>
      <w:r w:rsidRPr="00580A22">
        <w:rPr>
          <w:lang w:bidi="en-US"/>
        </w:rPr>
        <w:t xml:space="preserve">, </w:t>
      </w:r>
      <w:r w:rsidRPr="00580A22">
        <w:rPr>
          <w:lang w:eastAsia="ru-RU" w:bidi="ru-RU"/>
        </w:rPr>
        <w:t>манжетка</w:t>
      </w:r>
      <w:r w:rsidRPr="00580A22">
        <w:rPr>
          <w:lang w:bidi="en-US"/>
        </w:rPr>
        <w:t xml:space="preserve">, </w:t>
      </w:r>
      <w:r w:rsidRPr="00580A22">
        <w:rPr>
          <w:lang w:eastAsia="ru-RU" w:bidi="ru-RU"/>
        </w:rPr>
        <w:t>репешок обыкновенный</w:t>
      </w:r>
      <w:r w:rsidRPr="00580A22">
        <w:rPr>
          <w:iCs/>
          <w:lang w:bidi="en-US"/>
        </w:rPr>
        <w:t>,</w:t>
      </w:r>
      <w:r w:rsidRPr="00580A22">
        <w:rPr>
          <w:lang w:bidi="en-US"/>
        </w:rPr>
        <w:t xml:space="preserve"> </w:t>
      </w:r>
      <w:r w:rsidRPr="00580A22">
        <w:rPr>
          <w:lang w:eastAsia="ru-RU" w:bidi="ru-RU"/>
        </w:rPr>
        <w:t>донник белый</w:t>
      </w:r>
      <w:r w:rsidRPr="00580A22">
        <w:rPr>
          <w:iCs/>
          <w:lang w:bidi="en-US"/>
        </w:rPr>
        <w:t>,</w:t>
      </w:r>
      <w:r w:rsidRPr="00580A22">
        <w:rPr>
          <w:lang w:bidi="en-US"/>
        </w:rPr>
        <w:t xml:space="preserve"> </w:t>
      </w:r>
      <w:r w:rsidRPr="00580A22">
        <w:rPr>
          <w:lang w:eastAsia="ru-RU" w:bidi="ru-RU"/>
        </w:rPr>
        <w:t>клевер гибридный</w:t>
      </w:r>
      <w:r w:rsidRPr="00580A22">
        <w:rPr>
          <w:lang w:bidi="en-US"/>
        </w:rPr>
        <w:t xml:space="preserve">, </w:t>
      </w:r>
      <w:r w:rsidRPr="00580A22">
        <w:rPr>
          <w:lang w:eastAsia="ru-RU" w:bidi="ru-RU"/>
        </w:rPr>
        <w:t>клевер луговой</w:t>
      </w:r>
      <w:r w:rsidRPr="00580A22">
        <w:rPr>
          <w:lang w:bidi="en-US"/>
        </w:rPr>
        <w:t xml:space="preserve">, </w:t>
      </w:r>
      <w:r w:rsidRPr="00580A22">
        <w:rPr>
          <w:lang w:eastAsia="ru-RU" w:bidi="ru-RU"/>
        </w:rPr>
        <w:t>люцерна посевная</w:t>
      </w:r>
      <w:r w:rsidRPr="00580A22">
        <w:rPr>
          <w:lang w:bidi="en-US"/>
        </w:rPr>
        <w:t xml:space="preserve">, </w:t>
      </w:r>
      <w:r w:rsidRPr="00580A22">
        <w:rPr>
          <w:lang w:eastAsia="ru-RU" w:bidi="ru-RU"/>
        </w:rPr>
        <w:t>герань луговая</w:t>
      </w:r>
      <w:r w:rsidRPr="00580A22">
        <w:rPr>
          <w:lang w:bidi="en-US"/>
        </w:rPr>
        <w:t xml:space="preserve">, </w:t>
      </w:r>
      <w:r w:rsidRPr="00580A22">
        <w:rPr>
          <w:lang w:eastAsia="ru-RU" w:bidi="ru-RU"/>
        </w:rPr>
        <w:t>зверобой продырявленный</w:t>
      </w:r>
      <w:r w:rsidRPr="00580A22">
        <w:rPr>
          <w:lang w:bidi="en-US"/>
        </w:rPr>
        <w:t xml:space="preserve">, </w:t>
      </w:r>
      <w:r w:rsidRPr="00580A22">
        <w:rPr>
          <w:lang w:eastAsia="ru-RU" w:bidi="ru-RU"/>
        </w:rPr>
        <w:t>фиалка полевая</w:t>
      </w:r>
      <w:r w:rsidRPr="00580A22">
        <w:rPr>
          <w:iCs/>
          <w:lang w:bidi="en-US"/>
        </w:rPr>
        <w:t xml:space="preserve">, </w:t>
      </w:r>
      <w:r w:rsidRPr="00580A22">
        <w:rPr>
          <w:lang w:eastAsia="ru-RU" w:bidi="ru-RU"/>
        </w:rPr>
        <w:t>бедренец камнеломка</w:t>
      </w:r>
      <w:r w:rsidRPr="00580A22">
        <w:rPr>
          <w:lang w:bidi="en-US"/>
        </w:rPr>
        <w:t xml:space="preserve">, </w:t>
      </w:r>
      <w:r w:rsidRPr="00580A22">
        <w:rPr>
          <w:lang w:eastAsia="ru-RU" w:bidi="ru-RU"/>
        </w:rPr>
        <w:t>борщевик сибирский</w:t>
      </w:r>
      <w:r w:rsidRPr="00580A22">
        <w:rPr>
          <w:iCs/>
          <w:lang w:bidi="en-US"/>
        </w:rPr>
        <w:t>,</w:t>
      </w:r>
      <w:r w:rsidRPr="00580A22">
        <w:rPr>
          <w:lang w:bidi="en-US"/>
        </w:rPr>
        <w:t xml:space="preserve"> </w:t>
      </w:r>
      <w:r w:rsidRPr="00580A22">
        <w:rPr>
          <w:lang w:eastAsia="ru-RU" w:bidi="ru-RU"/>
        </w:rPr>
        <w:t>дудник лесной</w:t>
      </w:r>
      <w:r w:rsidRPr="00580A22">
        <w:rPr>
          <w:iCs/>
          <w:lang w:bidi="en-US"/>
        </w:rPr>
        <w:t>,</w:t>
      </w:r>
      <w:r w:rsidRPr="00580A22">
        <w:rPr>
          <w:lang w:bidi="en-US"/>
        </w:rPr>
        <w:t xml:space="preserve"> </w:t>
      </w:r>
      <w:r w:rsidRPr="00580A22">
        <w:rPr>
          <w:lang w:eastAsia="ru-RU" w:bidi="ru-RU"/>
        </w:rPr>
        <w:t>купырь лесной</w:t>
      </w:r>
      <w:r w:rsidRPr="00580A22">
        <w:rPr>
          <w:iCs/>
          <w:lang w:bidi="en-US"/>
        </w:rPr>
        <w:t xml:space="preserve">, </w:t>
      </w:r>
      <w:r w:rsidRPr="00580A22">
        <w:rPr>
          <w:lang w:eastAsia="ru-RU" w:bidi="ru-RU"/>
        </w:rPr>
        <w:t>буквица лекарственная</w:t>
      </w:r>
      <w:r w:rsidRPr="00580A22">
        <w:rPr>
          <w:iCs/>
          <w:lang w:bidi="en-US"/>
        </w:rPr>
        <w:t xml:space="preserve">, </w:t>
      </w:r>
      <w:r w:rsidRPr="00580A22">
        <w:rPr>
          <w:lang w:eastAsia="ru-RU" w:bidi="ru-RU"/>
        </w:rPr>
        <w:t>пустырник пятилопастный</w:t>
      </w:r>
      <w:r w:rsidRPr="00580A22">
        <w:rPr>
          <w:lang w:bidi="en-US"/>
        </w:rPr>
        <w:t xml:space="preserve">, </w:t>
      </w:r>
      <w:r w:rsidRPr="00580A22">
        <w:rPr>
          <w:lang w:eastAsia="ru-RU" w:bidi="ru-RU"/>
        </w:rPr>
        <w:t>льнянка обыкновенная</w:t>
      </w:r>
      <w:r w:rsidRPr="00580A22">
        <w:rPr>
          <w:lang w:bidi="en-US"/>
        </w:rPr>
        <w:t xml:space="preserve">, </w:t>
      </w:r>
      <w:r w:rsidRPr="00580A22">
        <w:rPr>
          <w:lang w:eastAsia="ru-RU" w:bidi="ru-RU"/>
        </w:rPr>
        <w:t>очанка</w:t>
      </w:r>
      <w:r w:rsidRPr="00580A22">
        <w:rPr>
          <w:lang w:bidi="en-US"/>
        </w:rPr>
        <w:t xml:space="preserve">, </w:t>
      </w:r>
      <w:r w:rsidRPr="00580A22">
        <w:rPr>
          <w:lang w:eastAsia="ru-RU" w:bidi="ru-RU"/>
        </w:rPr>
        <w:t>погремок летний</w:t>
      </w:r>
      <w:r w:rsidRPr="00580A22">
        <w:rPr>
          <w:iCs/>
          <w:lang w:bidi="en-US"/>
        </w:rPr>
        <w:t xml:space="preserve">, </w:t>
      </w:r>
      <w:r w:rsidRPr="00580A22">
        <w:rPr>
          <w:lang w:eastAsia="ru-RU" w:bidi="ru-RU"/>
        </w:rPr>
        <w:t>колокольчик раскидистый</w:t>
      </w:r>
      <w:r w:rsidRPr="00580A22">
        <w:rPr>
          <w:iCs/>
          <w:lang w:bidi="en-US"/>
        </w:rPr>
        <w:t>,</w:t>
      </w:r>
      <w:r w:rsidRPr="00580A22">
        <w:rPr>
          <w:lang w:bidi="en-US"/>
        </w:rPr>
        <w:t xml:space="preserve"> </w:t>
      </w:r>
      <w:r w:rsidRPr="00580A22">
        <w:rPr>
          <w:lang w:eastAsia="ru-RU" w:bidi="ru-RU"/>
        </w:rPr>
        <w:t>бодяк щетинистый</w:t>
      </w:r>
      <w:r w:rsidRPr="00580A22">
        <w:rPr>
          <w:iCs/>
          <w:lang w:bidi="en-US"/>
        </w:rPr>
        <w:t>,</w:t>
      </w:r>
      <w:r w:rsidRPr="00580A22">
        <w:rPr>
          <w:lang w:bidi="en-US"/>
        </w:rPr>
        <w:t xml:space="preserve"> </w:t>
      </w:r>
      <w:r w:rsidRPr="00580A22">
        <w:rPr>
          <w:lang w:eastAsia="ru-RU" w:bidi="ru-RU"/>
        </w:rPr>
        <w:t>василек луговой</w:t>
      </w:r>
      <w:r w:rsidRPr="00580A22">
        <w:rPr>
          <w:iCs/>
          <w:lang w:bidi="en-US"/>
        </w:rPr>
        <w:t>,</w:t>
      </w:r>
      <w:r w:rsidRPr="00580A22">
        <w:rPr>
          <w:lang w:bidi="en-US"/>
        </w:rPr>
        <w:t xml:space="preserve"> </w:t>
      </w:r>
      <w:r w:rsidRPr="00580A22">
        <w:rPr>
          <w:lang w:eastAsia="ru-RU" w:bidi="ru-RU"/>
        </w:rPr>
        <w:t>нивяник обыкновенный</w:t>
      </w:r>
      <w:r w:rsidRPr="00580A22">
        <w:rPr>
          <w:lang w:bidi="en-US"/>
        </w:rPr>
        <w:t xml:space="preserve">, </w:t>
      </w:r>
      <w:r w:rsidRPr="00580A22">
        <w:rPr>
          <w:lang w:eastAsia="ru-RU" w:bidi="ru-RU"/>
        </w:rPr>
        <w:t>пижма обыкновенная</w:t>
      </w:r>
      <w:r w:rsidRPr="00580A22">
        <w:rPr>
          <w:lang w:bidi="en-US"/>
        </w:rPr>
        <w:t xml:space="preserve">, </w:t>
      </w:r>
      <w:r w:rsidRPr="00580A22">
        <w:rPr>
          <w:lang w:eastAsia="ru-RU" w:bidi="ru-RU"/>
        </w:rPr>
        <w:t>полынь обыкновенная</w:t>
      </w:r>
      <w:r w:rsidRPr="00580A22">
        <w:rPr>
          <w:iCs/>
          <w:lang w:bidi="en-US"/>
        </w:rPr>
        <w:t>,</w:t>
      </w:r>
      <w:r w:rsidRPr="00580A22">
        <w:rPr>
          <w:lang w:bidi="en-US"/>
        </w:rPr>
        <w:t xml:space="preserve"> </w:t>
      </w:r>
      <w:r w:rsidRPr="00580A22">
        <w:rPr>
          <w:lang w:eastAsia="ru-RU" w:bidi="ru-RU"/>
        </w:rPr>
        <w:t>ромашка непахучая</w:t>
      </w:r>
      <w:r w:rsidRPr="00580A22">
        <w:rPr>
          <w:lang w:bidi="en-US"/>
        </w:rPr>
        <w:t xml:space="preserve">, </w:t>
      </w:r>
      <w:r w:rsidRPr="00580A22">
        <w:rPr>
          <w:lang w:eastAsia="ru-RU" w:bidi="ru-RU"/>
        </w:rPr>
        <w:t>тысячелистник обыкновенный</w:t>
      </w:r>
      <w:r w:rsidRPr="00580A22">
        <w:rPr>
          <w:lang w:bidi="en-US"/>
        </w:rPr>
        <w:t xml:space="preserve">, </w:t>
      </w:r>
      <w:r w:rsidRPr="00580A22">
        <w:rPr>
          <w:lang w:eastAsia="ru-RU" w:bidi="ru-RU"/>
        </w:rPr>
        <w:t>цикорий обыкновенный</w:t>
      </w:r>
      <w:r w:rsidRPr="00580A22">
        <w:rPr>
          <w:iCs/>
          <w:lang w:bidi="en-US"/>
        </w:rPr>
        <w:t>.</w:t>
      </w:r>
    </w:p>
    <w:p w14:paraId="5DC094DC" w14:textId="77777777" w:rsidR="00580A22" w:rsidRPr="00580A22" w:rsidRDefault="00580A22" w:rsidP="00580A22">
      <w:pPr>
        <w:jc w:val="both"/>
      </w:pPr>
      <w:r w:rsidRPr="00580A22">
        <w:rPr>
          <w:lang w:eastAsia="ru-RU" w:bidi="ru-RU"/>
        </w:rPr>
        <w:t>В понижениях с увлажненными почвами произрастают камыш лесной</w:t>
      </w:r>
      <w:r w:rsidRPr="00580A22">
        <w:rPr>
          <w:iCs/>
          <w:lang w:bidi="en-US"/>
        </w:rPr>
        <w:t>,</w:t>
      </w:r>
      <w:r w:rsidRPr="00580A22">
        <w:rPr>
          <w:lang w:bidi="en-US"/>
        </w:rPr>
        <w:t xml:space="preserve"> </w:t>
      </w:r>
      <w:r w:rsidRPr="00580A22">
        <w:rPr>
          <w:lang w:eastAsia="ru-RU" w:bidi="ru-RU"/>
        </w:rPr>
        <w:t>горец змеиный (змеевик большой)</w:t>
      </w:r>
      <w:r w:rsidRPr="00580A22">
        <w:rPr>
          <w:iCs/>
          <w:lang w:bidi="en-US"/>
        </w:rPr>
        <w:t xml:space="preserve">, </w:t>
      </w:r>
      <w:r w:rsidRPr="00580A22">
        <w:rPr>
          <w:lang w:eastAsia="ru-RU" w:bidi="ru-RU"/>
        </w:rPr>
        <w:t>иван</w:t>
      </w:r>
      <w:r w:rsidRPr="00580A22">
        <w:rPr>
          <w:iCs/>
          <w:lang w:eastAsia="ru-RU" w:bidi="ru-RU"/>
        </w:rPr>
        <w:t>-</w:t>
      </w:r>
      <w:r w:rsidRPr="00580A22">
        <w:rPr>
          <w:lang w:eastAsia="ru-RU" w:bidi="ru-RU"/>
        </w:rPr>
        <w:t>чай узколистный</w:t>
      </w:r>
      <w:r w:rsidRPr="00580A22">
        <w:rPr>
          <w:lang w:bidi="en-US"/>
        </w:rPr>
        <w:t xml:space="preserve">, </w:t>
      </w:r>
      <w:r w:rsidRPr="00580A22">
        <w:rPr>
          <w:lang w:eastAsia="ru-RU" w:bidi="ru-RU"/>
        </w:rPr>
        <w:t>таволга (лабазник) вязолистная</w:t>
      </w:r>
      <w:r w:rsidRPr="00580A22">
        <w:rPr>
          <w:iCs/>
          <w:lang w:bidi="en-US"/>
        </w:rPr>
        <w:t>,</w:t>
      </w:r>
      <w:r w:rsidRPr="00580A22">
        <w:rPr>
          <w:lang w:bidi="en-US"/>
        </w:rPr>
        <w:t xml:space="preserve"> </w:t>
      </w:r>
      <w:r w:rsidRPr="00580A22">
        <w:rPr>
          <w:lang w:eastAsia="ru-RU" w:bidi="ru-RU"/>
        </w:rPr>
        <w:t>вербейник обыкновенный</w:t>
      </w:r>
      <w:r w:rsidRPr="00580A22">
        <w:rPr>
          <w:iCs/>
          <w:lang w:bidi="en-US"/>
        </w:rPr>
        <w:t>,</w:t>
      </w:r>
      <w:r w:rsidRPr="00580A22">
        <w:rPr>
          <w:lang w:bidi="en-US"/>
        </w:rPr>
        <w:t xml:space="preserve"> </w:t>
      </w:r>
      <w:r w:rsidRPr="00580A22">
        <w:rPr>
          <w:lang w:eastAsia="ru-RU" w:bidi="ru-RU"/>
        </w:rPr>
        <w:t>валериана лекарственная</w:t>
      </w:r>
      <w:r w:rsidRPr="00580A22">
        <w:rPr>
          <w:iCs/>
          <w:lang w:bidi="en-US"/>
        </w:rPr>
        <w:t>.</w:t>
      </w:r>
    </w:p>
    <w:p w14:paraId="5DC094DD" w14:textId="77777777" w:rsidR="00580A22" w:rsidRPr="00580A22" w:rsidRDefault="00580A22" w:rsidP="00580A22">
      <w:pPr>
        <w:jc w:val="both"/>
      </w:pPr>
      <w:r w:rsidRPr="00580A22">
        <w:rPr>
          <w:lang w:eastAsia="ru-RU" w:bidi="ru-RU"/>
        </w:rPr>
        <w:t>Молодые куртинные березняки состоят из березы повислой с</w:t>
      </w:r>
      <w:r w:rsidRPr="00580A22">
        <w:rPr>
          <w:iCs/>
          <w:lang w:bidi="en-US"/>
        </w:rPr>
        <w:t> </w:t>
      </w:r>
      <w:r w:rsidRPr="00580A22">
        <w:rPr>
          <w:lang w:eastAsia="ru-RU" w:bidi="ru-RU"/>
        </w:rPr>
        <w:t>включением осины и ольхи серой</w:t>
      </w:r>
      <w:r w:rsidRPr="00580A22">
        <w:rPr>
          <w:iCs/>
          <w:lang w:bidi="en-US"/>
        </w:rPr>
        <w:t xml:space="preserve">, </w:t>
      </w:r>
      <w:r w:rsidRPr="00580A22">
        <w:rPr>
          <w:lang w:eastAsia="ru-RU" w:bidi="ru-RU"/>
        </w:rPr>
        <w:t>черёмухи обыкновенной</w:t>
      </w:r>
      <w:r w:rsidRPr="00580A22">
        <w:rPr>
          <w:iCs/>
          <w:lang w:bidi="en-US"/>
        </w:rPr>
        <w:t>,</w:t>
      </w:r>
      <w:r w:rsidRPr="00580A22">
        <w:rPr>
          <w:lang w:bidi="en-US"/>
        </w:rPr>
        <w:t xml:space="preserve"> </w:t>
      </w:r>
      <w:r w:rsidRPr="00580A22">
        <w:rPr>
          <w:lang w:eastAsia="ru-RU" w:bidi="ru-RU"/>
        </w:rPr>
        <w:t>рябины обыкновенной</w:t>
      </w:r>
      <w:r w:rsidRPr="00580A22">
        <w:rPr>
          <w:iCs/>
          <w:lang w:bidi="en-US"/>
        </w:rPr>
        <w:t xml:space="preserve">. </w:t>
      </w:r>
      <w:r w:rsidRPr="00580A22">
        <w:rPr>
          <w:lang w:eastAsia="ru-RU" w:bidi="ru-RU"/>
        </w:rPr>
        <w:t>Кустарники представлены крушиной ломкой</w:t>
      </w:r>
      <w:r w:rsidRPr="00580A22">
        <w:rPr>
          <w:iCs/>
          <w:lang w:bidi="en-US"/>
        </w:rPr>
        <w:t>, в</w:t>
      </w:r>
      <w:r w:rsidRPr="00580A22">
        <w:rPr>
          <w:lang w:eastAsia="ru-RU" w:bidi="ru-RU"/>
        </w:rPr>
        <w:t xml:space="preserve"> травянистом покрове – злаки и представители лугового разнотравья. Местами встречаются земляника лесная и ландыш майский</w:t>
      </w:r>
      <w:r w:rsidRPr="00580A22">
        <w:rPr>
          <w:iCs/>
          <w:lang w:bidi="en-US"/>
        </w:rPr>
        <w:t>.</w:t>
      </w:r>
    </w:p>
    <w:p w14:paraId="5DC094DE" w14:textId="77777777" w:rsidR="00580A22" w:rsidRPr="00580A22" w:rsidRDefault="00580A22" w:rsidP="00580A22">
      <w:pPr>
        <w:jc w:val="both"/>
      </w:pPr>
      <w:r w:rsidRPr="00580A22">
        <w:t>В состав заказника входит значительный участок правого притока реки Которосли – реки Лахости, которая протекает по юго-восточной, южной и</w:t>
      </w:r>
      <w:r w:rsidRPr="00580A22">
        <w:rPr>
          <w:iCs/>
          <w:lang w:bidi="en-US"/>
        </w:rPr>
        <w:t> </w:t>
      </w:r>
      <w:r w:rsidRPr="00580A22">
        <w:t>западной границам заказника. Длина реки Лахости – 91 км, ширина русла 10 – 25 м, глубина 0,2 – 2 м, течение быстрое. В гра</w:t>
      </w:r>
      <w:r w:rsidRPr="00580A22">
        <w:softHyphen/>
        <w:t>ни</w:t>
      </w:r>
      <w:r w:rsidRPr="00580A22">
        <w:softHyphen/>
        <w:t xml:space="preserve">цах заказника река сильно петляет, имеет перекаты. Из прибрежно-водных растений по её </w:t>
      </w:r>
      <w:r w:rsidRPr="00580A22">
        <w:lastRenderedPageBreak/>
        <w:t>берегам встречаются камыш озёрный, стрелолист обыкновенный. Сильного развития заросли этих видов не имеют. Из погруженных растений отмечаются различные виды рдестов, водяной лютик, элодея канадская, кубышка жёлтая. Вдоль берегов встречаются различные виды ив, ольха серая, черёмуха обыкновенная. Пойменные луга практически не развиты, чаще всего за полосой прибрежного кустарника сразу же начинается лес.</w:t>
      </w:r>
    </w:p>
    <w:p w14:paraId="5DC094DF" w14:textId="77777777" w:rsidR="00580A22" w:rsidRPr="00580A22" w:rsidRDefault="00580A22" w:rsidP="00580A22">
      <w:pPr>
        <w:jc w:val="both"/>
      </w:pPr>
      <w:r w:rsidRPr="00580A22">
        <w:t xml:space="preserve">В лесах заказника широко представлены грибы: </w:t>
      </w:r>
      <w:r w:rsidRPr="00580A22">
        <w:rPr>
          <w:lang w:eastAsia="ru-RU" w:bidi="ru-RU"/>
        </w:rPr>
        <w:t>белый гриб берёзовый</w:t>
      </w:r>
      <w:r w:rsidRPr="00580A22">
        <w:rPr>
          <w:iCs/>
          <w:lang w:bidi="en-US"/>
        </w:rPr>
        <w:t>,</w:t>
      </w:r>
      <w:r w:rsidRPr="00580A22">
        <w:rPr>
          <w:lang w:bidi="en-US"/>
        </w:rPr>
        <w:t xml:space="preserve"> </w:t>
      </w:r>
      <w:r w:rsidRPr="00580A22">
        <w:rPr>
          <w:lang w:eastAsia="ru-RU" w:bidi="ru-RU"/>
        </w:rPr>
        <w:t>белый гриб сосновый</w:t>
      </w:r>
      <w:r w:rsidRPr="00580A22">
        <w:rPr>
          <w:iCs/>
          <w:lang w:bidi="en-US"/>
        </w:rPr>
        <w:t>,</w:t>
      </w:r>
      <w:r w:rsidRPr="00580A22">
        <w:rPr>
          <w:lang w:bidi="en-US"/>
        </w:rPr>
        <w:t xml:space="preserve"> </w:t>
      </w:r>
      <w:r w:rsidRPr="00580A22">
        <w:t xml:space="preserve">белый гриб еловый, </w:t>
      </w:r>
      <w:r w:rsidRPr="00580A22">
        <w:rPr>
          <w:lang w:eastAsia="ru-RU" w:bidi="ru-RU"/>
        </w:rPr>
        <w:t>волнушка розовая</w:t>
      </w:r>
      <w:r w:rsidRPr="00580A22">
        <w:rPr>
          <w:iCs/>
          <w:lang w:bidi="en-US"/>
        </w:rPr>
        <w:t>,</w:t>
      </w:r>
      <w:r w:rsidRPr="00580A22">
        <w:rPr>
          <w:lang w:bidi="en-US"/>
        </w:rPr>
        <w:t xml:space="preserve"> </w:t>
      </w:r>
      <w:r w:rsidRPr="00580A22">
        <w:t xml:space="preserve">валуй, </w:t>
      </w:r>
      <w:r w:rsidRPr="00580A22">
        <w:rPr>
          <w:lang w:eastAsia="ru-RU" w:bidi="ru-RU"/>
        </w:rPr>
        <w:t>масленок (моховик) желто-бурый</w:t>
      </w:r>
      <w:r w:rsidRPr="00580A22">
        <w:rPr>
          <w:iCs/>
          <w:lang w:bidi="en-US"/>
        </w:rPr>
        <w:t>,</w:t>
      </w:r>
      <w:r w:rsidRPr="00580A22">
        <w:rPr>
          <w:lang w:bidi="en-US"/>
        </w:rPr>
        <w:t xml:space="preserve"> </w:t>
      </w:r>
      <w:r w:rsidRPr="00580A22">
        <w:t xml:space="preserve">гладыш, горькушка, груздь чёрный, лаковица лаковая, лисичка настоящая, представители рода паутинник, </w:t>
      </w:r>
      <w:r w:rsidRPr="00580A22">
        <w:rPr>
          <w:lang w:eastAsia="ru-RU" w:bidi="ru-RU"/>
        </w:rPr>
        <w:t>мухомор красный</w:t>
      </w:r>
      <w:r w:rsidRPr="00580A22">
        <w:rPr>
          <w:i/>
          <w:iCs/>
          <w:lang w:bidi="en-US"/>
        </w:rPr>
        <w:t>,</w:t>
      </w:r>
      <w:r w:rsidRPr="00580A22">
        <w:rPr>
          <w:lang w:bidi="en-US"/>
        </w:rPr>
        <w:t xml:space="preserve"> </w:t>
      </w:r>
      <w:r w:rsidRPr="00580A22">
        <w:t xml:space="preserve">подберёзовик </w:t>
      </w:r>
      <w:r w:rsidRPr="00580A22">
        <w:rPr>
          <w:lang w:eastAsia="ru-RU" w:bidi="ru-RU"/>
        </w:rPr>
        <w:t>обыкновенный,</w:t>
      </w:r>
      <w:r w:rsidRPr="00580A22">
        <w:t xml:space="preserve"> подберёзовик болотный, подберёзовик окисляющийся, подберёзовик пёстрый, подгруздок белый, подосиновик жёлто-бурый, </w:t>
      </w:r>
      <w:r w:rsidRPr="00580A22">
        <w:rPr>
          <w:lang w:eastAsia="ru-RU" w:bidi="ru-RU"/>
        </w:rPr>
        <w:t>подосиновик красный</w:t>
      </w:r>
      <w:r w:rsidRPr="00580A22">
        <w:rPr>
          <w:iCs/>
          <w:lang w:bidi="en-US"/>
        </w:rPr>
        <w:t>,</w:t>
      </w:r>
      <w:r w:rsidRPr="00580A22">
        <w:rPr>
          <w:lang w:bidi="en-US"/>
        </w:rPr>
        <w:t xml:space="preserve"> </w:t>
      </w:r>
      <w:r w:rsidRPr="00580A22">
        <w:rPr>
          <w:lang w:eastAsia="ru-RU" w:bidi="ru-RU"/>
        </w:rPr>
        <w:t>свинушка тонкая</w:t>
      </w:r>
      <w:r w:rsidRPr="00580A22">
        <w:rPr>
          <w:iCs/>
          <w:lang w:bidi="en-US"/>
        </w:rPr>
        <w:t>,</w:t>
      </w:r>
      <w:r w:rsidRPr="00580A22">
        <w:rPr>
          <w:lang w:bidi="en-US"/>
        </w:rPr>
        <w:t xml:space="preserve"> </w:t>
      </w:r>
      <w:r w:rsidRPr="00580A22">
        <w:rPr>
          <w:spacing w:val="-4"/>
        </w:rPr>
        <w:t>скрипица, представители рода с</w:t>
      </w:r>
      <w:r w:rsidRPr="00580A22">
        <w:t>ыроежка</w:t>
      </w:r>
      <w:r w:rsidRPr="00580A22">
        <w:rPr>
          <w:lang w:eastAsia="ru-RU" w:bidi="ru-RU"/>
        </w:rPr>
        <w:t xml:space="preserve">, </w:t>
      </w:r>
      <w:r w:rsidRPr="00580A22">
        <w:t>шампиньон лесной, шишколюб съедобный,</w:t>
      </w:r>
      <w:r w:rsidRPr="00580A22">
        <w:rPr>
          <w:lang w:eastAsia="ru-RU" w:bidi="ru-RU"/>
        </w:rPr>
        <w:t xml:space="preserve"> а также дереворазрушающие грибы: трутовик березовый (березовая губка)</w:t>
      </w:r>
      <w:r w:rsidRPr="00580A22">
        <w:rPr>
          <w:iCs/>
          <w:lang w:bidi="en-US"/>
        </w:rPr>
        <w:t>,</w:t>
      </w:r>
      <w:r w:rsidRPr="00580A22">
        <w:rPr>
          <w:lang w:bidi="en-US"/>
        </w:rPr>
        <w:t xml:space="preserve"> </w:t>
      </w:r>
      <w:r w:rsidRPr="00580A22">
        <w:rPr>
          <w:lang w:eastAsia="ru-RU" w:bidi="ru-RU"/>
        </w:rPr>
        <w:t>трутовик окаймленный</w:t>
      </w:r>
      <w:r w:rsidRPr="00580A22">
        <w:rPr>
          <w:i/>
          <w:iCs/>
          <w:lang w:bidi="en-US"/>
        </w:rPr>
        <w:t xml:space="preserve">, </w:t>
      </w:r>
      <w:r w:rsidRPr="00580A22">
        <w:rPr>
          <w:lang w:eastAsia="ru-RU" w:bidi="ru-RU"/>
        </w:rPr>
        <w:t>трутовик настоящий</w:t>
      </w:r>
      <w:r w:rsidRPr="00580A22">
        <w:rPr>
          <w:i/>
          <w:iCs/>
          <w:lang w:bidi="en-US"/>
        </w:rPr>
        <w:t>.</w:t>
      </w:r>
    </w:p>
    <w:p w14:paraId="5DC094E0" w14:textId="77777777" w:rsidR="00580A22" w:rsidRPr="00580A22" w:rsidRDefault="00580A22" w:rsidP="00580A22">
      <w:pPr>
        <w:jc w:val="center"/>
        <w:rPr>
          <w:rFonts w:cs="Times New Roman"/>
          <w:bCs/>
          <w:sz w:val="20"/>
          <w:szCs w:val="20"/>
        </w:rPr>
      </w:pPr>
    </w:p>
    <w:p w14:paraId="5DC094E1" w14:textId="77777777" w:rsidR="00580A22" w:rsidRPr="00580A22" w:rsidRDefault="00580A22" w:rsidP="00580A22">
      <w:pPr>
        <w:spacing w:after="176" w:line="322" w:lineRule="exact"/>
        <w:ind w:firstLine="0"/>
        <w:jc w:val="center"/>
        <w:rPr>
          <w:rFonts w:cs="Times New Roman"/>
          <w:sz w:val="27"/>
          <w:szCs w:val="27"/>
        </w:rPr>
      </w:pPr>
      <w:r w:rsidRPr="00580A22">
        <w:rPr>
          <w:rFonts w:cs="Times New Roman"/>
          <w:sz w:val="27"/>
          <w:szCs w:val="27"/>
        </w:rPr>
        <w:t>Перечень видов грибов и растений, произрастающих на территории заказника</w:t>
      </w:r>
    </w:p>
    <w:tbl>
      <w:tblPr>
        <w:tblW w:w="9586" w:type="dxa"/>
        <w:jc w:val="center"/>
        <w:tblLayout w:type="fixed"/>
        <w:tblCellMar>
          <w:left w:w="10" w:type="dxa"/>
          <w:right w:w="10" w:type="dxa"/>
        </w:tblCellMar>
        <w:tblLook w:val="04A0" w:firstRow="1" w:lastRow="0" w:firstColumn="1" w:lastColumn="0" w:noHBand="0" w:noVBand="1"/>
      </w:tblPr>
      <w:tblGrid>
        <w:gridCol w:w="677"/>
        <w:gridCol w:w="8909"/>
      </w:tblGrid>
      <w:tr w:rsidR="00580A22" w:rsidRPr="00580A22" w14:paraId="5DC094E4" w14:textId="77777777" w:rsidTr="00CE0A98">
        <w:trPr>
          <w:trHeight w:val="638"/>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E2" w14:textId="77777777" w:rsidR="00580A22" w:rsidRPr="00580A22" w:rsidRDefault="00580A22" w:rsidP="00580A22">
            <w:pPr>
              <w:ind w:left="140" w:firstLine="0"/>
              <w:rPr>
                <w:rFonts w:cs="Times New Roman"/>
                <w:szCs w:val="28"/>
              </w:rPr>
            </w:pPr>
            <w:r w:rsidRPr="00580A22">
              <w:rPr>
                <w:rFonts w:cs="Times New Roman"/>
                <w:szCs w:val="28"/>
              </w:rPr>
              <w:t>№ п/п</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E3" w14:textId="77777777" w:rsidR="00580A22" w:rsidRPr="00580A22" w:rsidRDefault="00580A22" w:rsidP="00580A22">
            <w:pPr>
              <w:ind w:left="2360" w:firstLine="0"/>
              <w:rPr>
                <w:rFonts w:cs="Times New Roman"/>
                <w:szCs w:val="28"/>
              </w:rPr>
            </w:pPr>
            <w:r w:rsidRPr="00580A22">
              <w:rPr>
                <w:rFonts w:cs="Times New Roman"/>
                <w:szCs w:val="28"/>
              </w:rPr>
              <w:t>Русское и латинское название вида</w:t>
            </w:r>
          </w:p>
        </w:tc>
      </w:tr>
      <w:tr w:rsidR="00580A22" w:rsidRPr="00580A22" w14:paraId="5DC094E7"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E5" w14:textId="77777777" w:rsidR="00580A22" w:rsidRPr="00580A22" w:rsidRDefault="00580A22" w:rsidP="00580A22">
            <w:pPr>
              <w:ind w:left="140" w:firstLine="0"/>
              <w:rPr>
                <w:rFonts w:cs="Times New Roman"/>
                <w:szCs w:val="28"/>
              </w:rPr>
            </w:pPr>
            <w:r w:rsidRPr="00580A22">
              <w:rPr>
                <w:rFonts w:cs="Times New Roman"/>
                <w:szCs w:val="28"/>
              </w:rPr>
              <w:t>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E6" w14:textId="77777777" w:rsidR="00580A22" w:rsidRPr="00580A22" w:rsidRDefault="00580A22" w:rsidP="00580A22">
            <w:pPr>
              <w:ind w:left="4380" w:firstLine="0"/>
              <w:rPr>
                <w:rFonts w:cs="Times New Roman"/>
                <w:szCs w:val="28"/>
              </w:rPr>
            </w:pPr>
            <w:r w:rsidRPr="00580A22">
              <w:rPr>
                <w:rFonts w:cs="Times New Roman"/>
                <w:szCs w:val="28"/>
              </w:rPr>
              <w:t>2</w:t>
            </w:r>
          </w:p>
        </w:tc>
      </w:tr>
      <w:tr w:rsidR="00580A22" w:rsidRPr="00580A22" w14:paraId="5DC094E9" w14:textId="77777777" w:rsidTr="00CE0A98">
        <w:trPr>
          <w:trHeight w:val="326"/>
          <w:jc w:val="center"/>
        </w:trPr>
        <w:tc>
          <w:tcPr>
            <w:tcW w:w="9586"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5DC094E8" w14:textId="77777777" w:rsidR="00580A22" w:rsidRPr="00580A22" w:rsidRDefault="00580A22" w:rsidP="00580A22">
            <w:pPr>
              <w:ind w:left="4400" w:firstLine="0"/>
              <w:rPr>
                <w:rFonts w:cs="Times New Roman"/>
                <w:szCs w:val="28"/>
              </w:rPr>
            </w:pPr>
            <w:r w:rsidRPr="00580A22">
              <w:rPr>
                <w:rFonts w:cs="Times New Roman"/>
                <w:szCs w:val="28"/>
              </w:rPr>
              <w:t>Грибы</w:t>
            </w:r>
          </w:p>
        </w:tc>
      </w:tr>
      <w:tr w:rsidR="00580A22" w:rsidRPr="00AC4BCF" w14:paraId="5DC094EC"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EA" w14:textId="77777777" w:rsidR="00580A22" w:rsidRPr="00580A22" w:rsidRDefault="00580A22" w:rsidP="00580A22">
            <w:pPr>
              <w:ind w:left="140" w:firstLine="0"/>
              <w:rPr>
                <w:rFonts w:cs="Times New Roman"/>
                <w:szCs w:val="28"/>
                <w:lang w:val="en-US"/>
              </w:rPr>
            </w:pPr>
            <w:r w:rsidRPr="00580A22">
              <w:rPr>
                <w:rFonts w:cs="Times New Roman"/>
                <w:szCs w:val="28"/>
              </w:rPr>
              <w:t>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EB" w14:textId="77777777" w:rsidR="00580A22" w:rsidRPr="00580A22" w:rsidRDefault="00580A22" w:rsidP="00580A22">
            <w:pPr>
              <w:ind w:left="120" w:firstLine="0"/>
              <w:rPr>
                <w:rFonts w:cs="Times New Roman"/>
                <w:szCs w:val="28"/>
                <w:lang w:val="en-US"/>
              </w:rPr>
            </w:pPr>
            <w:r w:rsidRPr="00580A22">
              <w:rPr>
                <w:rFonts w:cs="Times New Roman"/>
                <w:iCs/>
                <w:szCs w:val="28"/>
              </w:rPr>
              <w:t>Белый</w:t>
            </w:r>
            <w:r w:rsidRPr="00580A22">
              <w:rPr>
                <w:rFonts w:cs="Times New Roman"/>
                <w:iCs/>
                <w:szCs w:val="28"/>
                <w:lang w:val="en-US"/>
              </w:rPr>
              <w:t xml:space="preserve"> </w:t>
            </w:r>
            <w:r w:rsidRPr="00580A22">
              <w:rPr>
                <w:rFonts w:cs="Times New Roman"/>
                <w:iCs/>
                <w:szCs w:val="28"/>
              </w:rPr>
              <w:t>гриб</w:t>
            </w:r>
            <w:r w:rsidRPr="00580A22">
              <w:rPr>
                <w:rFonts w:cs="Times New Roman"/>
                <w:iCs/>
                <w:szCs w:val="28"/>
                <w:lang w:val="en-US"/>
              </w:rPr>
              <w:t xml:space="preserve"> </w:t>
            </w:r>
            <w:r w:rsidRPr="00580A22">
              <w:rPr>
                <w:rFonts w:cs="Times New Roman"/>
                <w:iCs/>
                <w:szCs w:val="28"/>
              </w:rPr>
              <w:t>берёзовый</w:t>
            </w:r>
            <w:r w:rsidRPr="00580A22">
              <w:rPr>
                <w:rFonts w:cs="Times New Roman"/>
                <w:szCs w:val="28"/>
                <w:lang w:val="en-US"/>
              </w:rPr>
              <w:t xml:space="preserve"> (</w:t>
            </w:r>
            <w:r w:rsidRPr="00580A22">
              <w:rPr>
                <w:rFonts w:cs="Times New Roman"/>
                <w:i/>
                <w:szCs w:val="28"/>
                <w:lang w:val="en-US"/>
              </w:rPr>
              <w:t>Boletus betulicola</w:t>
            </w:r>
            <w:r w:rsidRPr="00580A22">
              <w:rPr>
                <w:rFonts w:cs="Times New Roman"/>
                <w:szCs w:val="28"/>
                <w:lang w:val="en-US"/>
              </w:rPr>
              <w:t>)</w:t>
            </w:r>
          </w:p>
        </w:tc>
      </w:tr>
      <w:tr w:rsidR="00580A22" w:rsidRPr="00AC4BCF" w14:paraId="5DC094EF"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tcPr>
          <w:p w14:paraId="5DC094ED" w14:textId="77777777" w:rsidR="00580A22" w:rsidRPr="00580A22" w:rsidRDefault="00580A22" w:rsidP="00580A22">
            <w:pPr>
              <w:ind w:left="140" w:firstLine="0"/>
              <w:rPr>
                <w:rFonts w:cs="Times New Roman"/>
                <w:szCs w:val="28"/>
              </w:rPr>
            </w:pPr>
            <w:r w:rsidRPr="00580A22">
              <w:rPr>
                <w:rFonts w:cs="Times New Roman"/>
                <w:szCs w:val="28"/>
              </w:rPr>
              <w:t>2.</w:t>
            </w:r>
          </w:p>
        </w:tc>
        <w:tc>
          <w:tcPr>
            <w:tcW w:w="8909" w:type="dxa"/>
            <w:tcBorders>
              <w:top w:val="single" w:sz="4" w:space="0" w:color="auto"/>
              <w:left w:val="single" w:sz="4" w:space="0" w:color="auto"/>
              <w:bottom w:val="single" w:sz="4" w:space="0" w:color="auto"/>
              <w:right w:val="single" w:sz="4" w:space="0" w:color="auto"/>
            </w:tcBorders>
            <w:shd w:val="clear" w:color="auto" w:fill="FFFFFF"/>
          </w:tcPr>
          <w:p w14:paraId="5DC094EE" w14:textId="77777777" w:rsidR="00580A22" w:rsidRPr="00580A22" w:rsidRDefault="00580A22" w:rsidP="00580A22">
            <w:pPr>
              <w:ind w:left="120" w:firstLine="0"/>
              <w:rPr>
                <w:rFonts w:cs="Times New Roman"/>
                <w:iCs/>
                <w:szCs w:val="28"/>
                <w:lang w:val="en-US"/>
              </w:rPr>
            </w:pPr>
            <w:r w:rsidRPr="00580A22">
              <w:rPr>
                <w:rFonts w:cs="Times New Roman"/>
                <w:iCs/>
                <w:szCs w:val="28"/>
              </w:rPr>
              <w:t>Белый</w:t>
            </w:r>
            <w:r w:rsidRPr="00580A22">
              <w:rPr>
                <w:rFonts w:cs="Times New Roman"/>
                <w:iCs/>
                <w:szCs w:val="28"/>
                <w:lang w:val="en-US"/>
              </w:rPr>
              <w:t xml:space="preserve"> </w:t>
            </w:r>
            <w:r w:rsidRPr="00580A22">
              <w:rPr>
                <w:rFonts w:cs="Times New Roman"/>
                <w:iCs/>
                <w:szCs w:val="28"/>
              </w:rPr>
              <w:t>гриб</w:t>
            </w:r>
            <w:r w:rsidRPr="00580A22">
              <w:rPr>
                <w:rFonts w:cs="Times New Roman"/>
                <w:iCs/>
                <w:szCs w:val="28"/>
                <w:lang w:val="en-US"/>
              </w:rPr>
              <w:t xml:space="preserve"> </w:t>
            </w:r>
            <w:r w:rsidRPr="00580A22">
              <w:rPr>
                <w:rFonts w:cs="Times New Roman"/>
                <w:iCs/>
                <w:szCs w:val="28"/>
              </w:rPr>
              <w:t>еловый</w:t>
            </w:r>
            <w:r w:rsidRPr="00580A22">
              <w:rPr>
                <w:rFonts w:cs="Times New Roman"/>
                <w:szCs w:val="28"/>
                <w:lang w:val="en-US"/>
              </w:rPr>
              <w:t xml:space="preserve"> (</w:t>
            </w:r>
            <w:r w:rsidRPr="00580A22">
              <w:rPr>
                <w:rFonts w:cs="Times New Roman"/>
                <w:i/>
                <w:szCs w:val="28"/>
                <w:lang w:val="en-US"/>
              </w:rPr>
              <w:t>Boletus edulis f. edulis</w:t>
            </w:r>
            <w:r w:rsidRPr="00580A22">
              <w:rPr>
                <w:rFonts w:cs="Times New Roman"/>
                <w:szCs w:val="28"/>
                <w:lang w:val="en-US"/>
              </w:rPr>
              <w:t>)</w:t>
            </w:r>
          </w:p>
        </w:tc>
      </w:tr>
      <w:tr w:rsidR="00580A22" w:rsidRPr="00580A22" w14:paraId="5DC094F2"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F0" w14:textId="77777777" w:rsidR="00580A22" w:rsidRPr="00580A22" w:rsidRDefault="00580A22" w:rsidP="00580A22">
            <w:pPr>
              <w:ind w:left="140" w:firstLine="0"/>
              <w:rPr>
                <w:rFonts w:cs="Times New Roman"/>
                <w:szCs w:val="28"/>
              </w:rPr>
            </w:pPr>
            <w:r w:rsidRPr="00580A22">
              <w:rPr>
                <w:rFonts w:cs="Times New Roman"/>
                <w:szCs w:val="28"/>
              </w:rPr>
              <w:t>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F1" w14:textId="77777777" w:rsidR="00580A22" w:rsidRPr="00580A22" w:rsidRDefault="00580A22" w:rsidP="00580A22">
            <w:pPr>
              <w:ind w:left="120" w:firstLine="0"/>
              <w:rPr>
                <w:rFonts w:cs="Times New Roman"/>
                <w:szCs w:val="28"/>
              </w:rPr>
            </w:pPr>
            <w:r w:rsidRPr="00580A22">
              <w:rPr>
                <w:rFonts w:cs="Times New Roman"/>
                <w:iCs/>
                <w:szCs w:val="28"/>
              </w:rPr>
              <w:t>Белый гриб сосновый</w:t>
            </w:r>
            <w:r w:rsidRPr="00580A22">
              <w:rPr>
                <w:rFonts w:cs="Times New Roman"/>
                <w:szCs w:val="28"/>
              </w:rPr>
              <w:t xml:space="preserve"> (</w:t>
            </w:r>
            <w:r w:rsidRPr="00580A22">
              <w:rPr>
                <w:rFonts w:cs="Times New Roman"/>
                <w:i/>
                <w:szCs w:val="28"/>
              </w:rPr>
              <w:t>Boletus pinophilus</w:t>
            </w:r>
            <w:r w:rsidRPr="00580A22">
              <w:rPr>
                <w:rFonts w:cs="Times New Roman"/>
                <w:szCs w:val="28"/>
              </w:rPr>
              <w:t>)</w:t>
            </w:r>
          </w:p>
        </w:tc>
      </w:tr>
      <w:tr w:rsidR="00580A22" w:rsidRPr="00580A22" w14:paraId="5DC094F5"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F3" w14:textId="77777777" w:rsidR="00580A22" w:rsidRPr="00580A22" w:rsidRDefault="00580A22" w:rsidP="00580A22">
            <w:pPr>
              <w:ind w:left="140" w:firstLine="0"/>
              <w:rPr>
                <w:rFonts w:cs="Times New Roman"/>
                <w:szCs w:val="28"/>
              </w:rPr>
            </w:pPr>
            <w:r w:rsidRPr="00580A22">
              <w:rPr>
                <w:rFonts w:cs="Times New Roman"/>
                <w:szCs w:val="28"/>
              </w:rPr>
              <w:t>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F4" w14:textId="77777777" w:rsidR="00580A22" w:rsidRPr="00580A22" w:rsidRDefault="00580A22" w:rsidP="00580A22">
            <w:pPr>
              <w:ind w:left="120" w:firstLine="0"/>
              <w:rPr>
                <w:rFonts w:cs="Times New Roman"/>
                <w:szCs w:val="28"/>
              </w:rPr>
            </w:pPr>
            <w:r w:rsidRPr="00580A22">
              <w:rPr>
                <w:rFonts w:cs="Times New Roman"/>
                <w:iCs/>
                <w:szCs w:val="28"/>
              </w:rPr>
              <w:t>Валуй</w:t>
            </w:r>
            <w:r w:rsidRPr="00580A22">
              <w:rPr>
                <w:rFonts w:cs="Times New Roman"/>
                <w:szCs w:val="28"/>
              </w:rPr>
              <w:t xml:space="preserve"> (</w:t>
            </w:r>
            <w:r w:rsidRPr="00580A22">
              <w:rPr>
                <w:rFonts w:cs="Times New Roman"/>
                <w:i/>
                <w:szCs w:val="28"/>
              </w:rPr>
              <w:t>Russula foetens</w:t>
            </w:r>
            <w:r w:rsidRPr="00580A22">
              <w:rPr>
                <w:rFonts w:cs="Times New Roman"/>
                <w:szCs w:val="28"/>
              </w:rPr>
              <w:t>)</w:t>
            </w:r>
          </w:p>
        </w:tc>
      </w:tr>
      <w:tr w:rsidR="00580A22" w:rsidRPr="00580A22" w14:paraId="5DC094F8" w14:textId="77777777" w:rsidTr="00CE0A98">
        <w:trPr>
          <w:trHeight w:val="32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F6" w14:textId="77777777" w:rsidR="00580A22" w:rsidRPr="00580A22" w:rsidRDefault="00580A22" w:rsidP="00580A22">
            <w:pPr>
              <w:ind w:left="140" w:firstLine="0"/>
              <w:rPr>
                <w:rFonts w:cs="Times New Roman"/>
                <w:szCs w:val="28"/>
              </w:rPr>
            </w:pPr>
            <w:r w:rsidRPr="00580A22">
              <w:rPr>
                <w:rFonts w:cs="Times New Roman"/>
                <w:szCs w:val="28"/>
              </w:rPr>
              <w:t>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F7" w14:textId="77777777" w:rsidR="00580A22" w:rsidRPr="00580A22" w:rsidRDefault="00580A22" w:rsidP="00580A22">
            <w:pPr>
              <w:ind w:left="120" w:firstLine="0"/>
              <w:rPr>
                <w:rFonts w:cs="Times New Roman"/>
                <w:szCs w:val="28"/>
              </w:rPr>
            </w:pPr>
            <w:r w:rsidRPr="00580A22">
              <w:rPr>
                <w:rFonts w:cs="Times New Roman"/>
                <w:iCs/>
                <w:szCs w:val="28"/>
              </w:rPr>
              <w:t>Волнушка розовая</w:t>
            </w:r>
            <w:r w:rsidRPr="00580A22">
              <w:rPr>
                <w:rFonts w:cs="Times New Roman"/>
                <w:szCs w:val="28"/>
              </w:rPr>
              <w:t xml:space="preserve"> (</w:t>
            </w:r>
            <w:r w:rsidRPr="00580A22">
              <w:rPr>
                <w:rFonts w:cs="Times New Roman"/>
                <w:i/>
                <w:szCs w:val="28"/>
              </w:rPr>
              <w:t>Lactarius torminosus</w:t>
            </w:r>
            <w:r w:rsidRPr="00580A22">
              <w:rPr>
                <w:rFonts w:cs="Times New Roman"/>
                <w:szCs w:val="28"/>
              </w:rPr>
              <w:t>)</w:t>
            </w:r>
          </w:p>
        </w:tc>
      </w:tr>
      <w:tr w:rsidR="00580A22" w:rsidRPr="00580A22" w14:paraId="5DC094FB"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F9" w14:textId="77777777" w:rsidR="00580A22" w:rsidRPr="00580A22" w:rsidRDefault="00580A22" w:rsidP="00580A22">
            <w:pPr>
              <w:ind w:left="140" w:firstLine="0"/>
              <w:rPr>
                <w:rFonts w:cs="Times New Roman"/>
                <w:szCs w:val="28"/>
              </w:rPr>
            </w:pPr>
            <w:r w:rsidRPr="00580A22">
              <w:rPr>
                <w:rFonts w:cs="Times New Roman"/>
                <w:szCs w:val="28"/>
              </w:rPr>
              <w:t>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FA" w14:textId="77777777" w:rsidR="00580A22" w:rsidRPr="00580A22" w:rsidRDefault="00580A22" w:rsidP="00580A22">
            <w:pPr>
              <w:ind w:left="120" w:firstLine="0"/>
              <w:rPr>
                <w:rFonts w:cs="Times New Roman"/>
                <w:szCs w:val="28"/>
              </w:rPr>
            </w:pPr>
            <w:r w:rsidRPr="00580A22">
              <w:rPr>
                <w:rFonts w:cs="Times New Roman"/>
                <w:iCs/>
                <w:szCs w:val="28"/>
              </w:rPr>
              <w:t>Горькушка</w:t>
            </w:r>
            <w:r w:rsidRPr="00580A22">
              <w:rPr>
                <w:rFonts w:cs="Times New Roman"/>
                <w:szCs w:val="28"/>
              </w:rPr>
              <w:t xml:space="preserve"> (</w:t>
            </w:r>
            <w:r w:rsidRPr="00580A22">
              <w:rPr>
                <w:rFonts w:cs="Times New Roman"/>
                <w:i/>
                <w:szCs w:val="28"/>
              </w:rPr>
              <w:t>Lactarius rufus</w:t>
            </w:r>
            <w:r w:rsidRPr="00580A22">
              <w:rPr>
                <w:rFonts w:cs="Times New Roman"/>
                <w:szCs w:val="28"/>
              </w:rPr>
              <w:t>)</w:t>
            </w:r>
          </w:p>
        </w:tc>
      </w:tr>
      <w:tr w:rsidR="00580A22" w:rsidRPr="00580A22" w14:paraId="5DC094FE"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FC" w14:textId="77777777" w:rsidR="00580A22" w:rsidRPr="00580A22" w:rsidRDefault="00580A22" w:rsidP="00580A22">
            <w:pPr>
              <w:ind w:left="140" w:firstLine="0"/>
              <w:rPr>
                <w:rFonts w:cs="Times New Roman"/>
                <w:szCs w:val="28"/>
              </w:rPr>
            </w:pPr>
            <w:r w:rsidRPr="00580A22">
              <w:rPr>
                <w:rFonts w:cs="Times New Roman"/>
                <w:szCs w:val="28"/>
              </w:rPr>
              <w:t>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4FD" w14:textId="77777777" w:rsidR="00580A22" w:rsidRPr="00580A22" w:rsidRDefault="00580A22" w:rsidP="00580A22">
            <w:pPr>
              <w:ind w:left="120" w:firstLine="0"/>
              <w:rPr>
                <w:rFonts w:cs="Times New Roman"/>
                <w:szCs w:val="28"/>
              </w:rPr>
            </w:pPr>
            <w:r w:rsidRPr="00580A22">
              <w:rPr>
                <w:rFonts w:cs="Times New Roman"/>
                <w:iCs/>
                <w:szCs w:val="28"/>
              </w:rPr>
              <w:t>Груздь чёрный</w:t>
            </w:r>
            <w:r w:rsidRPr="00580A22">
              <w:rPr>
                <w:rFonts w:cs="Times New Roman"/>
                <w:szCs w:val="28"/>
              </w:rPr>
              <w:t xml:space="preserve"> (</w:t>
            </w:r>
            <w:r w:rsidRPr="00580A22">
              <w:rPr>
                <w:rFonts w:cs="Times New Roman"/>
                <w:i/>
                <w:szCs w:val="28"/>
              </w:rPr>
              <w:t>Lactarius necator</w:t>
            </w:r>
            <w:r w:rsidRPr="00580A22">
              <w:rPr>
                <w:rFonts w:cs="Times New Roman"/>
                <w:szCs w:val="28"/>
              </w:rPr>
              <w:t>)</w:t>
            </w:r>
          </w:p>
        </w:tc>
      </w:tr>
      <w:tr w:rsidR="00580A22" w:rsidRPr="00580A22" w14:paraId="5DC09501"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4FF" w14:textId="77777777" w:rsidR="00580A22" w:rsidRPr="00580A22" w:rsidRDefault="00580A22" w:rsidP="00580A22">
            <w:pPr>
              <w:ind w:left="140" w:firstLine="0"/>
              <w:rPr>
                <w:rFonts w:cs="Times New Roman"/>
                <w:szCs w:val="28"/>
              </w:rPr>
            </w:pPr>
            <w:r w:rsidRPr="00580A22">
              <w:rPr>
                <w:rFonts w:cs="Times New Roman"/>
                <w:szCs w:val="28"/>
              </w:rPr>
              <w:t>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00" w14:textId="77777777" w:rsidR="00580A22" w:rsidRPr="00580A22" w:rsidRDefault="00580A22" w:rsidP="00580A22">
            <w:pPr>
              <w:ind w:left="120" w:firstLine="0"/>
              <w:rPr>
                <w:rFonts w:cs="Times New Roman"/>
                <w:szCs w:val="28"/>
              </w:rPr>
            </w:pPr>
            <w:r w:rsidRPr="00580A22">
              <w:rPr>
                <w:rFonts w:cs="Times New Roman"/>
                <w:iCs/>
                <w:szCs w:val="28"/>
              </w:rPr>
              <w:t>Лаковица лаковая</w:t>
            </w:r>
            <w:r w:rsidRPr="00580A22">
              <w:rPr>
                <w:rFonts w:cs="Times New Roman"/>
                <w:szCs w:val="28"/>
              </w:rPr>
              <w:t xml:space="preserve"> (</w:t>
            </w:r>
            <w:r w:rsidRPr="00580A22">
              <w:rPr>
                <w:rFonts w:cs="Times New Roman"/>
                <w:i/>
                <w:szCs w:val="28"/>
              </w:rPr>
              <w:t>Laccaria laccata</w:t>
            </w:r>
            <w:r w:rsidRPr="00580A22">
              <w:rPr>
                <w:rFonts w:cs="Times New Roman"/>
                <w:szCs w:val="28"/>
              </w:rPr>
              <w:t>)</w:t>
            </w:r>
          </w:p>
        </w:tc>
      </w:tr>
      <w:tr w:rsidR="00580A22" w:rsidRPr="00580A22" w14:paraId="5DC09504"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02" w14:textId="77777777" w:rsidR="00580A22" w:rsidRPr="00580A22" w:rsidRDefault="00580A22" w:rsidP="00580A22">
            <w:pPr>
              <w:ind w:left="140" w:firstLine="0"/>
              <w:rPr>
                <w:rFonts w:cs="Times New Roman"/>
                <w:szCs w:val="28"/>
              </w:rPr>
            </w:pPr>
            <w:r w:rsidRPr="00580A22">
              <w:rPr>
                <w:rFonts w:cs="Times New Roman"/>
                <w:szCs w:val="28"/>
              </w:rPr>
              <w:t>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03" w14:textId="77777777" w:rsidR="00580A22" w:rsidRPr="00580A22" w:rsidRDefault="00580A22" w:rsidP="00580A22">
            <w:pPr>
              <w:ind w:left="120" w:firstLine="0"/>
              <w:rPr>
                <w:rFonts w:cs="Times New Roman"/>
                <w:szCs w:val="28"/>
              </w:rPr>
            </w:pPr>
            <w:r w:rsidRPr="00580A22">
              <w:rPr>
                <w:rFonts w:cs="Times New Roman"/>
                <w:iCs/>
                <w:szCs w:val="28"/>
              </w:rPr>
              <w:t>Лисичка настоящая</w:t>
            </w:r>
            <w:r w:rsidRPr="00580A22">
              <w:rPr>
                <w:rFonts w:cs="Times New Roman"/>
                <w:szCs w:val="28"/>
              </w:rPr>
              <w:t xml:space="preserve"> (</w:t>
            </w:r>
            <w:r w:rsidRPr="00580A22">
              <w:rPr>
                <w:rFonts w:cs="Times New Roman"/>
                <w:i/>
                <w:szCs w:val="28"/>
              </w:rPr>
              <w:t>Cantharellus cibarius</w:t>
            </w:r>
            <w:r w:rsidRPr="00580A22">
              <w:rPr>
                <w:rFonts w:cs="Times New Roman"/>
                <w:szCs w:val="28"/>
              </w:rPr>
              <w:t>)</w:t>
            </w:r>
          </w:p>
        </w:tc>
      </w:tr>
      <w:tr w:rsidR="00580A22" w:rsidRPr="00580A22" w14:paraId="5DC09507" w14:textId="77777777" w:rsidTr="00CE0A98">
        <w:trPr>
          <w:trHeight w:val="32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05" w14:textId="77777777" w:rsidR="00580A22" w:rsidRPr="00580A22" w:rsidRDefault="00580A22" w:rsidP="00580A22">
            <w:pPr>
              <w:ind w:left="140" w:firstLine="0"/>
              <w:rPr>
                <w:rFonts w:cs="Times New Roman"/>
                <w:szCs w:val="28"/>
              </w:rPr>
            </w:pPr>
            <w:r w:rsidRPr="00580A22">
              <w:rPr>
                <w:rFonts w:cs="Times New Roman"/>
                <w:szCs w:val="28"/>
              </w:rPr>
              <w:t>10.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06" w14:textId="77777777" w:rsidR="00580A22" w:rsidRPr="00580A22" w:rsidRDefault="00580A22" w:rsidP="00580A22">
            <w:pPr>
              <w:ind w:left="120" w:firstLine="0"/>
              <w:rPr>
                <w:rFonts w:cs="Times New Roman"/>
                <w:szCs w:val="28"/>
              </w:rPr>
            </w:pPr>
            <w:r w:rsidRPr="00580A22">
              <w:rPr>
                <w:rFonts w:cs="Times New Roman"/>
                <w:szCs w:val="28"/>
              </w:rPr>
              <w:t>Масленок (моховик) желто-бурый</w:t>
            </w:r>
            <w:r w:rsidRPr="00580A22">
              <w:rPr>
                <w:rFonts w:cs="Times New Roman"/>
                <w:iCs/>
                <w:szCs w:val="28"/>
              </w:rPr>
              <w:t xml:space="preserve"> (</w:t>
            </w:r>
            <w:r w:rsidRPr="00580A22">
              <w:rPr>
                <w:rFonts w:cs="Times New Roman"/>
                <w:i/>
                <w:iCs/>
                <w:szCs w:val="28"/>
                <w:lang w:val="en-US"/>
              </w:rPr>
              <w:t>Suillus</w:t>
            </w:r>
            <w:r w:rsidRPr="00580A22">
              <w:rPr>
                <w:rFonts w:cs="Times New Roman"/>
                <w:i/>
                <w:iCs/>
                <w:szCs w:val="28"/>
              </w:rPr>
              <w:t xml:space="preserve"> </w:t>
            </w:r>
            <w:r w:rsidRPr="00580A22">
              <w:rPr>
                <w:rFonts w:cs="Times New Roman"/>
                <w:i/>
                <w:iCs/>
                <w:szCs w:val="28"/>
                <w:lang w:val="en-US"/>
              </w:rPr>
              <w:t>variegatus</w:t>
            </w:r>
            <w:r w:rsidRPr="00580A22">
              <w:rPr>
                <w:rFonts w:cs="Times New Roman"/>
                <w:iCs/>
                <w:szCs w:val="28"/>
              </w:rPr>
              <w:t>)</w:t>
            </w:r>
          </w:p>
        </w:tc>
      </w:tr>
      <w:tr w:rsidR="00580A22" w:rsidRPr="00580A22" w14:paraId="5DC0950A"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08" w14:textId="77777777" w:rsidR="00580A22" w:rsidRPr="00580A22" w:rsidRDefault="00580A22" w:rsidP="00580A22">
            <w:pPr>
              <w:ind w:left="140" w:firstLine="0"/>
              <w:rPr>
                <w:rFonts w:cs="Times New Roman"/>
                <w:szCs w:val="28"/>
              </w:rPr>
            </w:pPr>
            <w:r w:rsidRPr="00580A22">
              <w:rPr>
                <w:rFonts w:cs="Times New Roman"/>
                <w:szCs w:val="28"/>
              </w:rPr>
              <w:t>11.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09" w14:textId="77777777" w:rsidR="00580A22" w:rsidRPr="00580A22" w:rsidRDefault="00580A22" w:rsidP="00580A22">
            <w:pPr>
              <w:ind w:left="120" w:firstLine="0"/>
              <w:rPr>
                <w:rFonts w:cs="Times New Roman"/>
                <w:szCs w:val="28"/>
              </w:rPr>
            </w:pPr>
            <w:r w:rsidRPr="00580A22">
              <w:rPr>
                <w:rFonts w:cs="Times New Roman"/>
                <w:szCs w:val="28"/>
              </w:rPr>
              <w:t>Млечник обыкновенный (гладыш)</w:t>
            </w:r>
            <w:r w:rsidRPr="00580A22">
              <w:rPr>
                <w:rFonts w:cs="Times New Roman"/>
                <w:iCs/>
                <w:szCs w:val="28"/>
              </w:rPr>
              <w:t xml:space="preserve"> (</w:t>
            </w:r>
            <w:r w:rsidRPr="00580A22">
              <w:rPr>
                <w:rFonts w:cs="Times New Roman"/>
                <w:i/>
                <w:iCs/>
                <w:szCs w:val="28"/>
                <w:lang w:val="en-US"/>
              </w:rPr>
              <w:t>Lactarius</w:t>
            </w:r>
            <w:r w:rsidRPr="00580A22">
              <w:rPr>
                <w:rFonts w:cs="Times New Roman"/>
                <w:i/>
                <w:iCs/>
                <w:szCs w:val="28"/>
              </w:rPr>
              <w:t xml:space="preserve"> </w:t>
            </w:r>
            <w:r w:rsidRPr="00580A22">
              <w:rPr>
                <w:rFonts w:cs="Times New Roman"/>
                <w:i/>
                <w:iCs/>
                <w:szCs w:val="28"/>
                <w:lang w:val="en-US"/>
              </w:rPr>
              <w:t>trivialis</w:t>
            </w:r>
            <w:r w:rsidRPr="00580A22">
              <w:rPr>
                <w:rFonts w:cs="Times New Roman"/>
                <w:iCs/>
                <w:szCs w:val="28"/>
              </w:rPr>
              <w:t>)</w:t>
            </w:r>
          </w:p>
        </w:tc>
      </w:tr>
      <w:tr w:rsidR="00580A22" w:rsidRPr="00580A22" w14:paraId="5DC0950D"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0B" w14:textId="77777777" w:rsidR="00580A22" w:rsidRPr="00580A22" w:rsidRDefault="00580A22" w:rsidP="00580A22">
            <w:pPr>
              <w:ind w:left="140" w:firstLine="0"/>
              <w:rPr>
                <w:rFonts w:cs="Times New Roman"/>
                <w:szCs w:val="28"/>
              </w:rPr>
            </w:pPr>
            <w:r w:rsidRPr="00580A22">
              <w:rPr>
                <w:rFonts w:cs="Times New Roman"/>
                <w:szCs w:val="28"/>
              </w:rPr>
              <w:t>12.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0C" w14:textId="77777777" w:rsidR="00580A22" w:rsidRPr="00580A22" w:rsidRDefault="00580A22" w:rsidP="00580A22">
            <w:pPr>
              <w:ind w:left="120" w:firstLine="0"/>
              <w:rPr>
                <w:rFonts w:cs="Times New Roman"/>
                <w:szCs w:val="28"/>
              </w:rPr>
            </w:pPr>
            <w:r w:rsidRPr="00580A22">
              <w:rPr>
                <w:rFonts w:cs="Times New Roman"/>
                <w:iCs/>
                <w:szCs w:val="28"/>
              </w:rPr>
              <w:t>Мухомор красный</w:t>
            </w:r>
            <w:r w:rsidRPr="00580A22">
              <w:rPr>
                <w:rFonts w:cs="Times New Roman"/>
                <w:szCs w:val="28"/>
              </w:rPr>
              <w:t xml:space="preserve"> (</w:t>
            </w:r>
            <w:r w:rsidRPr="00580A22">
              <w:rPr>
                <w:rFonts w:cs="Times New Roman"/>
                <w:i/>
                <w:szCs w:val="28"/>
              </w:rPr>
              <w:t>Amanita muscaria</w:t>
            </w:r>
            <w:r w:rsidRPr="00580A22">
              <w:rPr>
                <w:rFonts w:cs="Times New Roman"/>
                <w:szCs w:val="28"/>
              </w:rPr>
              <w:t>)</w:t>
            </w:r>
          </w:p>
        </w:tc>
      </w:tr>
      <w:tr w:rsidR="00580A22" w:rsidRPr="00580A22" w14:paraId="5DC09510"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0E" w14:textId="77777777" w:rsidR="00580A22" w:rsidRPr="00580A22" w:rsidRDefault="00580A22" w:rsidP="00580A22">
            <w:pPr>
              <w:ind w:left="140" w:firstLine="0"/>
              <w:rPr>
                <w:rFonts w:cs="Times New Roman"/>
                <w:szCs w:val="28"/>
              </w:rPr>
            </w:pPr>
            <w:r w:rsidRPr="00580A22">
              <w:rPr>
                <w:rFonts w:cs="Times New Roman"/>
                <w:szCs w:val="28"/>
              </w:rPr>
              <w:t>13.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0F" w14:textId="77777777" w:rsidR="00580A22" w:rsidRPr="00580A22" w:rsidRDefault="00580A22" w:rsidP="00580A22">
            <w:pPr>
              <w:ind w:left="120" w:firstLine="0"/>
              <w:rPr>
                <w:rFonts w:cs="Times New Roman"/>
                <w:szCs w:val="28"/>
              </w:rPr>
            </w:pPr>
            <w:r w:rsidRPr="00580A22">
              <w:rPr>
                <w:rFonts w:cs="Times New Roman"/>
                <w:iCs/>
                <w:szCs w:val="28"/>
              </w:rPr>
              <w:t>Паутинник</w:t>
            </w:r>
            <w:r w:rsidRPr="00580A22">
              <w:rPr>
                <w:rFonts w:cs="Times New Roman"/>
                <w:szCs w:val="28"/>
              </w:rPr>
              <w:t xml:space="preserve"> (</w:t>
            </w:r>
            <w:r w:rsidRPr="00580A22">
              <w:rPr>
                <w:rFonts w:cs="Times New Roman"/>
                <w:i/>
                <w:szCs w:val="28"/>
              </w:rPr>
              <w:t>Cortinarius spp.</w:t>
            </w:r>
            <w:r w:rsidRPr="00580A22">
              <w:rPr>
                <w:rFonts w:cs="Times New Roman"/>
                <w:szCs w:val="28"/>
              </w:rPr>
              <w:t>)</w:t>
            </w:r>
          </w:p>
        </w:tc>
      </w:tr>
      <w:tr w:rsidR="00580A22" w:rsidRPr="00580A22" w14:paraId="5DC09513"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11" w14:textId="77777777" w:rsidR="00580A22" w:rsidRPr="00580A22" w:rsidRDefault="00580A22" w:rsidP="00580A22">
            <w:pPr>
              <w:ind w:left="140" w:firstLine="0"/>
              <w:rPr>
                <w:rFonts w:cs="Times New Roman"/>
                <w:szCs w:val="28"/>
              </w:rPr>
            </w:pPr>
            <w:r w:rsidRPr="00580A22">
              <w:rPr>
                <w:rFonts w:cs="Times New Roman"/>
                <w:szCs w:val="28"/>
              </w:rPr>
              <w:t>14.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12" w14:textId="77777777" w:rsidR="00580A22" w:rsidRPr="00580A22" w:rsidRDefault="00580A22" w:rsidP="00580A22">
            <w:pPr>
              <w:ind w:left="120" w:firstLine="0"/>
              <w:rPr>
                <w:rFonts w:cs="Times New Roman"/>
                <w:szCs w:val="28"/>
              </w:rPr>
            </w:pPr>
            <w:r w:rsidRPr="00580A22">
              <w:rPr>
                <w:rFonts w:cs="Times New Roman"/>
                <w:szCs w:val="28"/>
              </w:rPr>
              <w:t>Подберёзовик болотный</w:t>
            </w:r>
            <w:r w:rsidRPr="00580A22">
              <w:rPr>
                <w:rFonts w:cs="Times New Roman"/>
                <w:iCs/>
                <w:szCs w:val="28"/>
                <w:lang w:val="en-US"/>
              </w:rPr>
              <w:t xml:space="preserve"> (</w:t>
            </w:r>
            <w:r w:rsidRPr="00580A22">
              <w:rPr>
                <w:rFonts w:cs="Times New Roman"/>
                <w:i/>
                <w:iCs/>
                <w:szCs w:val="28"/>
                <w:lang w:val="en-US"/>
              </w:rPr>
              <w:t>Leccinum holopus</w:t>
            </w:r>
            <w:r w:rsidRPr="00580A22">
              <w:rPr>
                <w:rFonts w:cs="Times New Roman"/>
                <w:iCs/>
                <w:szCs w:val="28"/>
                <w:lang w:val="en-US"/>
              </w:rPr>
              <w:t>)</w:t>
            </w:r>
          </w:p>
        </w:tc>
      </w:tr>
      <w:tr w:rsidR="00580A22" w:rsidRPr="00580A22" w14:paraId="5DC09516" w14:textId="77777777" w:rsidTr="00CE0A98">
        <w:trPr>
          <w:trHeight w:val="32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14" w14:textId="77777777" w:rsidR="00580A22" w:rsidRPr="00580A22" w:rsidRDefault="00580A22" w:rsidP="00580A22">
            <w:pPr>
              <w:ind w:left="140" w:firstLine="0"/>
              <w:rPr>
                <w:rFonts w:cs="Times New Roman"/>
                <w:szCs w:val="28"/>
              </w:rPr>
            </w:pPr>
            <w:r w:rsidRPr="00580A22">
              <w:rPr>
                <w:rFonts w:cs="Times New Roman"/>
                <w:szCs w:val="28"/>
              </w:rPr>
              <w:t>15.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15" w14:textId="77777777" w:rsidR="00580A22" w:rsidRPr="00580A22" w:rsidRDefault="00580A22" w:rsidP="00580A22">
            <w:pPr>
              <w:ind w:left="120" w:firstLine="0"/>
              <w:rPr>
                <w:rFonts w:cs="Times New Roman"/>
                <w:szCs w:val="28"/>
              </w:rPr>
            </w:pPr>
            <w:r w:rsidRPr="00580A22">
              <w:rPr>
                <w:rFonts w:cs="Times New Roman"/>
                <w:szCs w:val="28"/>
              </w:rPr>
              <w:t>Подберезовик обыкновенный</w:t>
            </w:r>
            <w:r w:rsidRPr="00580A22">
              <w:rPr>
                <w:rFonts w:cs="Times New Roman"/>
                <w:iCs/>
                <w:szCs w:val="28"/>
                <w:lang w:val="en-US"/>
              </w:rPr>
              <w:t xml:space="preserve"> (</w:t>
            </w:r>
            <w:r w:rsidRPr="00580A22">
              <w:rPr>
                <w:rFonts w:cs="Times New Roman"/>
                <w:i/>
                <w:iCs/>
                <w:szCs w:val="28"/>
                <w:lang w:val="en-US"/>
              </w:rPr>
              <w:t>Leccinum scabrum</w:t>
            </w:r>
            <w:r w:rsidRPr="00580A22">
              <w:rPr>
                <w:rFonts w:cs="Times New Roman"/>
                <w:iCs/>
                <w:szCs w:val="28"/>
                <w:lang w:val="en-US"/>
              </w:rPr>
              <w:t>)</w:t>
            </w:r>
          </w:p>
        </w:tc>
      </w:tr>
      <w:tr w:rsidR="00580A22" w:rsidRPr="00580A22" w14:paraId="5DC09519"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17" w14:textId="77777777" w:rsidR="00580A22" w:rsidRPr="00580A22" w:rsidRDefault="00580A22" w:rsidP="00580A22">
            <w:pPr>
              <w:ind w:left="140" w:firstLine="0"/>
              <w:rPr>
                <w:rFonts w:cs="Times New Roman"/>
                <w:szCs w:val="28"/>
              </w:rPr>
            </w:pPr>
            <w:r w:rsidRPr="00580A22">
              <w:rPr>
                <w:rFonts w:cs="Times New Roman"/>
                <w:szCs w:val="28"/>
              </w:rPr>
              <w:t>16.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18" w14:textId="77777777" w:rsidR="00580A22" w:rsidRPr="00580A22" w:rsidRDefault="00580A22" w:rsidP="00580A22">
            <w:pPr>
              <w:ind w:left="120" w:firstLine="0"/>
              <w:rPr>
                <w:rFonts w:cs="Times New Roman"/>
                <w:szCs w:val="28"/>
              </w:rPr>
            </w:pPr>
            <w:r w:rsidRPr="00580A22">
              <w:rPr>
                <w:rFonts w:cs="Times New Roman"/>
                <w:szCs w:val="28"/>
              </w:rPr>
              <w:t>Подберёзовик разноцветный</w:t>
            </w:r>
            <w:r w:rsidRPr="00580A22">
              <w:rPr>
                <w:rFonts w:cs="Times New Roman"/>
                <w:iCs/>
                <w:szCs w:val="28"/>
                <w:lang w:val="en-US"/>
              </w:rPr>
              <w:t xml:space="preserve"> (</w:t>
            </w:r>
            <w:r w:rsidRPr="00580A22">
              <w:rPr>
                <w:rFonts w:cs="Times New Roman"/>
                <w:i/>
                <w:iCs/>
                <w:szCs w:val="28"/>
                <w:lang w:val="en-US"/>
              </w:rPr>
              <w:t>Leccinum variicolor</w:t>
            </w:r>
            <w:r w:rsidRPr="00580A22">
              <w:rPr>
                <w:rFonts w:cs="Times New Roman"/>
                <w:iCs/>
                <w:szCs w:val="28"/>
                <w:lang w:val="en-US"/>
              </w:rPr>
              <w:t>)</w:t>
            </w:r>
          </w:p>
        </w:tc>
      </w:tr>
      <w:tr w:rsidR="00580A22" w:rsidRPr="00580A22" w14:paraId="5DC0951C"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1A" w14:textId="77777777" w:rsidR="00580A22" w:rsidRPr="00580A22" w:rsidRDefault="00580A22" w:rsidP="00580A22">
            <w:pPr>
              <w:ind w:left="140" w:firstLine="0"/>
              <w:rPr>
                <w:rFonts w:cs="Times New Roman"/>
                <w:szCs w:val="28"/>
              </w:rPr>
            </w:pPr>
            <w:r w:rsidRPr="00580A22">
              <w:rPr>
                <w:rFonts w:cs="Times New Roman"/>
                <w:szCs w:val="28"/>
              </w:rPr>
              <w:t>17.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1B" w14:textId="77777777" w:rsidR="00580A22" w:rsidRPr="00580A22" w:rsidRDefault="00580A22" w:rsidP="00580A22">
            <w:pPr>
              <w:ind w:left="120" w:firstLine="0"/>
              <w:rPr>
                <w:rFonts w:cs="Times New Roman"/>
                <w:szCs w:val="28"/>
              </w:rPr>
            </w:pPr>
            <w:r w:rsidRPr="00580A22">
              <w:rPr>
                <w:rFonts w:cs="Times New Roman"/>
                <w:iCs/>
                <w:szCs w:val="28"/>
              </w:rPr>
              <w:t>Подгруздок белый</w:t>
            </w:r>
            <w:r w:rsidRPr="00580A22">
              <w:rPr>
                <w:rFonts w:cs="Times New Roman"/>
                <w:szCs w:val="28"/>
              </w:rPr>
              <w:t xml:space="preserve"> (</w:t>
            </w:r>
            <w:r w:rsidRPr="00580A22">
              <w:rPr>
                <w:rFonts w:cs="Times New Roman"/>
                <w:i/>
                <w:szCs w:val="28"/>
              </w:rPr>
              <w:t>Russula delica</w:t>
            </w:r>
            <w:r w:rsidRPr="00580A22">
              <w:rPr>
                <w:rFonts w:cs="Times New Roman"/>
                <w:szCs w:val="28"/>
              </w:rPr>
              <w:t>)</w:t>
            </w:r>
          </w:p>
        </w:tc>
      </w:tr>
      <w:tr w:rsidR="00580A22" w:rsidRPr="00580A22" w14:paraId="5DC0951F"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1D" w14:textId="77777777" w:rsidR="00580A22" w:rsidRPr="00580A22" w:rsidRDefault="00580A22" w:rsidP="00580A22">
            <w:pPr>
              <w:ind w:left="140" w:firstLine="0"/>
              <w:rPr>
                <w:rFonts w:cs="Times New Roman"/>
                <w:szCs w:val="28"/>
              </w:rPr>
            </w:pPr>
            <w:r w:rsidRPr="00580A22">
              <w:rPr>
                <w:rFonts w:cs="Times New Roman"/>
                <w:szCs w:val="28"/>
              </w:rPr>
              <w:t>18.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1E" w14:textId="77777777" w:rsidR="00580A22" w:rsidRPr="00580A22" w:rsidRDefault="00580A22" w:rsidP="00580A22">
            <w:pPr>
              <w:ind w:left="120" w:firstLine="0"/>
              <w:rPr>
                <w:rFonts w:cs="Times New Roman"/>
                <w:szCs w:val="28"/>
              </w:rPr>
            </w:pPr>
            <w:r w:rsidRPr="00580A22">
              <w:rPr>
                <w:rFonts w:cs="Times New Roman"/>
                <w:szCs w:val="28"/>
              </w:rPr>
              <w:t>Подосиновик жёлто-бурый</w:t>
            </w:r>
            <w:r w:rsidRPr="00580A22">
              <w:rPr>
                <w:rFonts w:cs="Times New Roman"/>
                <w:iCs/>
                <w:szCs w:val="28"/>
              </w:rPr>
              <w:t xml:space="preserve"> (</w:t>
            </w:r>
            <w:r w:rsidRPr="00580A22">
              <w:rPr>
                <w:rFonts w:cs="Times New Roman"/>
                <w:i/>
                <w:iCs/>
                <w:szCs w:val="28"/>
                <w:lang w:val="en-US"/>
              </w:rPr>
              <w:t>Leccinum</w:t>
            </w:r>
            <w:r w:rsidRPr="00580A22">
              <w:rPr>
                <w:rFonts w:cs="Times New Roman"/>
                <w:i/>
                <w:iCs/>
                <w:szCs w:val="28"/>
              </w:rPr>
              <w:t xml:space="preserve"> </w:t>
            </w:r>
            <w:r w:rsidRPr="00580A22">
              <w:rPr>
                <w:rFonts w:cs="Times New Roman"/>
                <w:i/>
                <w:iCs/>
                <w:szCs w:val="28"/>
                <w:lang w:val="en-US"/>
              </w:rPr>
              <w:t>versipelle</w:t>
            </w:r>
            <w:r w:rsidRPr="00580A22">
              <w:rPr>
                <w:rFonts w:cs="Times New Roman"/>
                <w:iCs/>
                <w:szCs w:val="28"/>
              </w:rPr>
              <w:t>)</w:t>
            </w:r>
          </w:p>
        </w:tc>
      </w:tr>
      <w:tr w:rsidR="00580A22" w:rsidRPr="00580A22" w14:paraId="5DC09522" w14:textId="77777777" w:rsidTr="00CE0A98">
        <w:trPr>
          <w:trHeight w:val="322"/>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20" w14:textId="77777777" w:rsidR="00580A22" w:rsidRPr="00580A22" w:rsidRDefault="00580A22" w:rsidP="00580A22">
            <w:pPr>
              <w:ind w:left="140" w:firstLine="0"/>
              <w:rPr>
                <w:rFonts w:cs="Times New Roman"/>
                <w:szCs w:val="28"/>
              </w:rPr>
            </w:pPr>
            <w:r w:rsidRPr="00580A22">
              <w:rPr>
                <w:rFonts w:cs="Times New Roman"/>
                <w:szCs w:val="28"/>
              </w:rPr>
              <w:t>19.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21" w14:textId="77777777" w:rsidR="00580A22" w:rsidRPr="00580A22" w:rsidRDefault="00580A22" w:rsidP="00580A22">
            <w:pPr>
              <w:ind w:left="120" w:firstLine="0"/>
              <w:rPr>
                <w:rFonts w:cs="Times New Roman"/>
                <w:szCs w:val="28"/>
              </w:rPr>
            </w:pPr>
            <w:r w:rsidRPr="00580A22">
              <w:rPr>
                <w:rFonts w:cs="Times New Roman"/>
                <w:iCs/>
                <w:szCs w:val="28"/>
              </w:rPr>
              <w:t>Подосиновик красный</w:t>
            </w:r>
            <w:r w:rsidRPr="00580A22">
              <w:rPr>
                <w:rFonts w:cs="Times New Roman"/>
                <w:szCs w:val="28"/>
              </w:rPr>
              <w:t xml:space="preserve"> (</w:t>
            </w:r>
            <w:r w:rsidRPr="00580A22">
              <w:rPr>
                <w:rFonts w:cs="Times New Roman"/>
                <w:i/>
                <w:szCs w:val="28"/>
              </w:rPr>
              <w:t>Leccinum aurantiacum</w:t>
            </w:r>
            <w:r w:rsidRPr="00580A22">
              <w:rPr>
                <w:rFonts w:cs="Times New Roman"/>
                <w:szCs w:val="28"/>
              </w:rPr>
              <w:t>)</w:t>
            </w:r>
          </w:p>
        </w:tc>
      </w:tr>
      <w:tr w:rsidR="00580A22" w:rsidRPr="00580A22" w14:paraId="5DC09525" w14:textId="77777777" w:rsidTr="00CE0A98">
        <w:trPr>
          <w:trHeight w:val="32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23" w14:textId="77777777" w:rsidR="00580A22" w:rsidRPr="00580A22" w:rsidRDefault="00580A22" w:rsidP="00580A22">
            <w:pPr>
              <w:ind w:left="140" w:firstLine="0"/>
              <w:rPr>
                <w:rFonts w:cs="Times New Roman"/>
                <w:szCs w:val="28"/>
              </w:rPr>
            </w:pPr>
            <w:r w:rsidRPr="00580A22">
              <w:rPr>
                <w:rFonts w:cs="Times New Roman"/>
                <w:szCs w:val="28"/>
              </w:rPr>
              <w:t>20.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24" w14:textId="77777777" w:rsidR="00580A22" w:rsidRPr="00580A22" w:rsidRDefault="00580A22" w:rsidP="00580A22">
            <w:pPr>
              <w:ind w:left="120" w:firstLine="0"/>
              <w:rPr>
                <w:rFonts w:cs="Times New Roman"/>
                <w:szCs w:val="28"/>
              </w:rPr>
            </w:pPr>
            <w:r w:rsidRPr="00580A22">
              <w:rPr>
                <w:rFonts w:cs="Times New Roman"/>
                <w:iCs/>
                <w:szCs w:val="28"/>
              </w:rPr>
              <w:t>Свинушка тонкая</w:t>
            </w:r>
            <w:r w:rsidRPr="00580A22">
              <w:rPr>
                <w:rFonts w:cs="Times New Roman"/>
                <w:szCs w:val="28"/>
              </w:rPr>
              <w:t xml:space="preserve"> (</w:t>
            </w:r>
            <w:r w:rsidRPr="00580A22">
              <w:rPr>
                <w:rFonts w:cs="Times New Roman"/>
                <w:i/>
                <w:szCs w:val="28"/>
              </w:rPr>
              <w:t>Paxillus involutus</w:t>
            </w:r>
            <w:r w:rsidRPr="00580A22">
              <w:rPr>
                <w:rFonts w:cs="Times New Roman"/>
                <w:szCs w:val="28"/>
              </w:rPr>
              <w:t>)</w:t>
            </w:r>
          </w:p>
        </w:tc>
      </w:tr>
      <w:tr w:rsidR="00580A22" w:rsidRPr="00580A22" w14:paraId="5DC09528" w14:textId="77777777" w:rsidTr="00CE0A98">
        <w:trPr>
          <w:trHeight w:val="34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26" w14:textId="77777777" w:rsidR="00580A22" w:rsidRPr="00580A22" w:rsidRDefault="00580A22" w:rsidP="00580A22">
            <w:pPr>
              <w:ind w:left="140" w:firstLine="0"/>
              <w:rPr>
                <w:rFonts w:cs="Times New Roman"/>
                <w:szCs w:val="28"/>
              </w:rPr>
            </w:pPr>
            <w:r w:rsidRPr="00580A22">
              <w:rPr>
                <w:rFonts w:cs="Times New Roman"/>
                <w:szCs w:val="28"/>
              </w:rPr>
              <w:t>21.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27" w14:textId="77777777" w:rsidR="00580A22" w:rsidRPr="00580A22" w:rsidRDefault="00580A22" w:rsidP="00580A22">
            <w:pPr>
              <w:ind w:left="120" w:firstLine="0"/>
              <w:rPr>
                <w:rFonts w:cs="Times New Roman"/>
                <w:szCs w:val="28"/>
              </w:rPr>
            </w:pPr>
            <w:r w:rsidRPr="00580A22">
              <w:rPr>
                <w:rFonts w:cs="Times New Roman"/>
                <w:iCs/>
                <w:szCs w:val="28"/>
              </w:rPr>
              <w:t>Скрипица</w:t>
            </w:r>
            <w:r w:rsidRPr="00580A22">
              <w:rPr>
                <w:rFonts w:cs="Times New Roman"/>
                <w:szCs w:val="28"/>
              </w:rPr>
              <w:t xml:space="preserve"> (</w:t>
            </w:r>
            <w:r w:rsidRPr="00580A22">
              <w:rPr>
                <w:rFonts w:cs="Times New Roman"/>
                <w:i/>
                <w:szCs w:val="28"/>
              </w:rPr>
              <w:t>Lactarius vellereus</w:t>
            </w:r>
            <w:r w:rsidRPr="00580A22">
              <w:rPr>
                <w:rFonts w:cs="Times New Roman"/>
                <w:szCs w:val="28"/>
              </w:rPr>
              <w:t>)</w:t>
            </w:r>
          </w:p>
        </w:tc>
      </w:tr>
    </w:tbl>
    <w:p w14:paraId="5DC09529" w14:textId="77777777" w:rsidR="00580A22" w:rsidRPr="00580A22" w:rsidRDefault="00580A22" w:rsidP="00580A22">
      <w:pPr>
        <w:rPr>
          <w:rFonts w:ascii="Arial Unicode MS" w:hAnsi="Arial Unicode MS" w:cs="Arial Unicode MS"/>
          <w:color w:val="000000"/>
          <w:sz w:val="2"/>
          <w:szCs w:val="2"/>
        </w:rPr>
      </w:pPr>
    </w:p>
    <w:tbl>
      <w:tblPr>
        <w:tblW w:w="0" w:type="auto"/>
        <w:jc w:val="center"/>
        <w:tblLayout w:type="fixed"/>
        <w:tblCellMar>
          <w:left w:w="10" w:type="dxa"/>
          <w:right w:w="10" w:type="dxa"/>
        </w:tblCellMar>
        <w:tblLook w:val="04A0" w:firstRow="1" w:lastRow="0" w:firstColumn="1" w:lastColumn="0" w:noHBand="0" w:noVBand="1"/>
      </w:tblPr>
      <w:tblGrid>
        <w:gridCol w:w="677"/>
        <w:gridCol w:w="8909"/>
      </w:tblGrid>
      <w:tr w:rsidR="00580A22" w:rsidRPr="00580A22" w14:paraId="5DC0952C" w14:textId="77777777" w:rsidTr="00CE0A98">
        <w:trPr>
          <w:trHeight w:val="336"/>
          <w:tblHeader/>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2A" w14:textId="77777777" w:rsidR="00580A22" w:rsidRPr="00580A22" w:rsidRDefault="00580A22" w:rsidP="00580A22">
            <w:pPr>
              <w:ind w:left="300" w:firstLine="0"/>
              <w:rPr>
                <w:rFonts w:cs="Times New Roman"/>
                <w:szCs w:val="28"/>
              </w:rPr>
            </w:pPr>
            <w:r w:rsidRPr="00580A22">
              <w:rPr>
                <w:rFonts w:cs="Times New Roman"/>
                <w:szCs w:val="28"/>
              </w:rPr>
              <w:lastRenderedPageBreak/>
              <w:t>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2B" w14:textId="77777777" w:rsidR="00580A22" w:rsidRPr="00580A22" w:rsidRDefault="00580A22" w:rsidP="00580A22">
            <w:pPr>
              <w:ind w:left="4380" w:firstLine="0"/>
              <w:rPr>
                <w:rFonts w:cs="Times New Roman"/>
                <w:szCs w:val="28"/>
              </w:rPr>
            </w:pPr>
            <w:r w:rsidRPr="00580A22">
              <w:rPr>
                <w:rFonts w:cs="Times New Roman"/>
                <w:szCs w:val="28"/>
              </w:rPr>
              <w:t>2</w:t>
            </w:r>
          </w:p>
        </w:tc>
      </w:tr>
      <w:tr w:rsidR="00580A22" w:rsidRPr="00580A22" w14:paraId="5DC0952F"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2D" w14:textId="77777777" w:rsidR="00580A22" w:rsidRPr="00580A22" w:rsidRDefault="00580A22" w:rsidP="00580A22">
            <w:pPr>
              <w:ind w:left="120" w:firstLine="0"/>
              <w:rPr>
                <w:rFonts w:cs="Times New Roman"/>
                <w:szCs w:val="28"/>
              </w:rPr>
            </w:pPr>
            <w:r w:rsidRPr="00580A22">
              <w:rPr>
                <w:rFonts w:cs="Times New Roman"/>
                <w:szCs w:val="28"/>
              </w:rPr>
              <w:t>22.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2E" w14:textId="77777777" w:rsidR="00580A22" w:rsidRPr="00580A22" w:rsidRDefault="00580A22" w:rsidP="00580A22">
            <w:pPr>
              <w:ind w:left="120" w:firstLine="0"/>
              <w:rPr>
                <w:rFonts w:cs="Times New Roman"/>
                <w:szCs w:val="28"/>
              </w:rPr>
            </w:pPr>
            <w:r w:rsidRPr="00580A22">
              <w:rPr>
                <w:rFonts w:cs="Times New Roman"/>
                <w:iCs/>
                <w:szCs w:val="28"/>
              </w:rPr>
              <w:t>Сыроежка</w:t>
            </w:r>
            <w:r w:rsidRPr="00580A22">
              <w:rPr>
                <w:rFonts w:cs="Times New Roman"/>
                <w:szCs w:val="28"/>
              </w:rPr>
              <w:t xml:space="preserve"> (</w:t>
            </w:r>
            <w:r w:rsidRPr="00580A22">
              <w:rPr>
                <w:rFonts w:cs="Times New Roman"/>
                <w:i/>
                <w:szCs w:val="28"/>
              </w:rPr>
              <w:t>Russula spp.</w:t>
            </w:r>
            <w:r w:rsidRPr="00580A22">
              <w:rPr>
                <w:rFonts w:cs="Times New Roman"/>
                <w:szCs w:val="28"/>
              </w:rPr>
              <w:t>)</w:t>
            </w:r>
          </w:p>
        </w:tc>
      </w:tr>
      <w:tr w:rsidR="00580A22" w:rsidRPr="00580A22" w14:paraId="5DC0953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30" w14:textId="77777777" w:rsidR="00580A22" w:rsidRPr="00580A22" w:rsidRDefault="00580A22" w:rsidP="00580A22">
            <w:pPr>
              <w:ind w:left="120" w:firstLine="0"/>
              <w:rPr>
                <w:rFonts w:cs="Times New Roman"/>
                <w:szCs w:val="28"/>
              </w:rPr>
            </w:pPr>
            <w:r w:rsidRPr="00580A22">
              <w:rPr>
                <w:rFonts w:cs="Times New Roman"/>
                <w:szCs w:val="28"/>
              </w:rPr>
              <w:t>23.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31" w14:textId="77777777" w:rsidR="00580A22" w:rsidRPr="00580A22" w:rsidRDefault="00580A22" w:rsidP="00580A22">
            <w:pPr>
              <w:ind w:left="120" w:firstLine="0"/>
              <w:rPr>
                <w:rFonts w:cs="Times New Roman"/>
                <w:szCs w:val="28"/>
              </w:rPr>
            </w:pPr>
            <w:r w:rsidRPr="00580A22">
              <w:rPr>
                <w:rFonts w:cs="Times New Roman"/>
                <w:szCs w:val="28"/>
              </w:rPr>
              <w:t>Трутовик березовый (березовая губка)</w:t>
            </w:r>
            <w:r w:rsidRPr="00580A22">
              <w:rPr>
                <w:rFonts w:cs="Times New Roman"/>
                <w:iCs/>
                <w:szCs w:val="28"/>
              </w:rPr>
              <w:t xml:space="preserve"> (</w:t>
            </w:r>
            <w:r w:rsidRPr="00580A22">
              <w:rPr>
                <w:rFonts w:cs="Times New Roman"/>
                <w:i/>
                <w:iCs/>
                <w:szCs w:val="28"/>
                <w:lang w:val="en-US"/>
              </w:rPr>
              <w:t>Fomitopsis</w:t>
            </w:r>
            <w:r w:rsidRPr="00580A22">
              <w:rPr>
                <w:rFonts w:cs="Times New Roman"/>
                <w:i/>
                <w:iCs/>
                <w:szCs w:val="28"/>
              </w:rPr>
              <w:t xml:space="preserve"> </w:t>
            </w:r>
            <w:r w:rsidRPr="00580A22">
              <w:rPr>
                <w:rFonts w:cs="Times New Roman"/>
                <w:i/>
                <w:iCs/>
                <w:szCs w:val="28"/>
                <w:lang w:val="en-US"/>
              </w:rPr>
              <w:t>betulina</w:t>
            </w:r>
            <w:r w:rsidRPr="00580A22">
              <w:rPr>
                <w:rFonts w:cs="Times New Roman"/>
                <w:iCs/>
                <w:szCs w:val="28"/>
              </w:rPr>
              <w:t>)</w:t>
            </w:r>
          </w:p>
        </w:tc>
      </w:tr>
      <w:tr w:rsidR="00580A22" w:rsidRPr="00580A22" w14:paraId="5DC0953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33" w14:textId="77777777" w:rsidR="00580A22" w:rsidRPr="00580A22" w:rsidRDefault="00580A22" w:rsidP="00580A22">
            <w:pPr>
              <w:ind w:left="120" w:firstLine="0"/>
              <w:rPr>
                <w:rFonts w:cs="Times New Roman"/>
                <w:szCs w:val="28"/>
              </w:rPr>
            </w:pPr>
            <w:r w:rsidRPr="00580A22">
              <w:rPr>
                <w:rFonts w:cs="Times New Roman"/>
                <w:szCs w:val="28"/>
              </w:rPr>
              <w:t>24.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34" w14:textId="77777777" w:rsidR="00580A22" w:rsidRPr="00580A22" w:rsidRDefault="00580A22" w:rsidP="00580A22">
            <w:pPr>
              <w:ind w:left="120" w:firstLine="0"/>
              <w:rPr>
                <w:rFonts w:cs="Times New Roman"/>
                <w:szCs w:val="28"/>
              </w:rPr>
            </w:pPr>
            <w:r w:rsidRPr="00580A22">
              <w:rPr>
                <w:rFonts w:cs="Times New Roman"/>
                <w:iCs/>
                <w:szCs w:val="28"/>
              </w:rPr>
              <w:t>Трутовик настоящий</w:t>
            </w:r>
            <w:r w:rsidRPr="00580A22">
              <w:rPr>
                <w:rFonts w:cs="Times New Roman"/>
                <w:szCs w:val="28"/>
              </w:rPr>
              <w:t xml:space="preserve"> (</w:t>
            </w:r>
            <w:r w:rsidRPr="00580A22">
              <w:rPr>
                <w:rFonts w:cs="Times New Roman"/>
                <w:i/>
                <w:szCs w:val="28"/>
              </w:rPr>
              <w:t>Fomes fomentarius</w:t>
            </w:r>
            <w:r w:rsidRPr="00580A22">
              <w:rPr>
                <w:rFonts w:cs="Times New Roman"/>
                <w:szCs w:val="28"/>
              </w:rPr>
              <w:t>)</w:t>
            </w:r>
          </w:p>
        </w:tc>
      </w:tr>
      <w:tr w:rsidR="00580A22" w:rsidRPr="00580A22" w14:paraId="5DC0953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36" w14:textId="77777777" w:rsidR="00580A22" w:rsidRPr="00580A22" w:rsidRDefault="00580A22" w:rsidP="00580A22">
            <w:pPr>
              <w:ind w:left="120" w:firstLine="0"/>
              <w:rPr>
                <w:rFonts w:cs="Times New Roman"/>
                <w:szCs w:val="28"/>
              </w:rPr>
            </w:pPr>
            <w:r w:rsidRPr="00580A22">
              <w:rPr>
                <w:rFonts w:cs="Times New Roman"/>
                <w:szCs w:val="28"/>
              </w:rPr>
              <w:t>25.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37" w14:textId="77777777" w:rsidR="00580A22" w:rsidRPr="00580A22" w:rsidRDefault="00580A22" w:rsidP="00580A22">
            <w:pPr>
              <w:ind w:left="120" w:firstLine="0"/>
              <w:rPr>
                <w:rFonts w:cs="Times New Roman"/>
                <w:szCs w:val="28"/>
              </w:rPr>
            </w:pPr>
            <w:r w:rsidRPr="00580A22">
              <w:rPr>
                <w:rFonts w:cs="Times New Roman"/>
                <w:iCs/>
                <w:szCs w:val="28"/>
              </w:rPr>
              <w:t>Трутовик окаймленный</w:t>
            </w:r>
            <w:r w:rsidRPr="00580A22">
              <w:rPr>
                <w:rFonts w:cs="Times New Roman"/>
                <w:szCs w:val="28"/>
              </w:rPr>
              <w:t xml:space="preserve"> (</w:t>
            </w:r>
            <w:r w:rsidRPr="00580A22">
              <w:rPr>
                <w:rFonts w:cs="Times New Roman"/>
                <w:i/>
                <w:szCs w:val="28"/>
              </w:rPr>
              <w:t>Fomitopsis pinicola</w:t>
            </w:r>
            <w:r w:rsidRPr="00580A22">
              <w:rPr>
                <w:rFonts w:cs="Times New Roman"/>
                <w:szCs w:val="28"/>
              </w:rPr>
              <w:t>)</w:t>
            </w:r>
          </w:p>
        </w:tc>
      </w:tr>
      <w:tr w:rsidR="00580A22" w:rsidRPr="00580A22" w14:paraId="5DC0953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39" w14:textId="77777777" w:rsidR="00580A22" w:rsidRPr="00580A22" w:rsidRDefault="00580A22" w:rsidP="00580A22">
            <w:pPr>
              <w:ind w:left="120" w:firstLine="0"/>
              <w:rPr>
                <w:rFonts w:cs="Times New Roman"/>
                <w:szCs w:val="28"/>
              </w:rPr>
            </w:pPr>
            <w:r w:rsidRPr="00580A22">
              <w:rPr>
                <w:rFonts w:cs="Times New Roman"/>
                <w:szCs w:val="28"/>
              </w:rPr>
              <w:t>26.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3A" w14:textId="77777777" w:rsidR="00580A22" w:rsidRPr="00580A22" w:rsidRDefault="00580A22" w:rsidP="00580A22">
            <w:pPr>
              <w:ind w:left="120" w:firstLine="0"/>
              <w:rPr>
                <w:rFonts w:cs="Times New Roman"/>
                <w:szCs w:val="28"/>
              </w:rPr>
            </w:pPr>
            <w:r w:rsidRPr="00580A22">
              <w:rPr>
                <w:rFonts w:cs="Times New Roman"/>
                <w:iCs/>
                <w:szCs w:val="28"/>
              </w:rPr>
              <w:t>Шампиньон лесной</w:t>
            </w:r>
            <w:r w:rsidRPr="00580A22">
              <w:rPr>
                <w:rFonts w:cs="Times New Roman"/>
                <w:szCs w:val="28"/>
              </w:rPr>
              <w:t xml:space="preserve"> (</w:t>
            </w:r>
            <w:r w:rsidRPr="00580A22">
              <w:rPr>
                <w:rFonts w:cs="Times New Roman"/>
                <w:i/>
                <w:szCs w:val="28"/>
              </w:rPr>
              <w:t>Agaricus silvaticus</w:t>
            </w:r>
            <w:r w:rsidRPr="00580A22">
              <w:rPr>
                <w:rFonts w:cs="Times New Roman"/>
                <w:szCs w:val="28"/>
              </w:rPr>
              <w:t>)</w:t>
            </w:r>
          </w:p>
        </w:tc>
      </w:tr>
      <w:tr w:rsidR="00580A22" w:rsidRPr="00580A22" w14:paraId="5DC0953E"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3C" w14:textId="77777777" w:rsidR="00580A22" w:rsidRPr="00580A22" w:rsidRDefault="00580A22" w:rsidP="00580A22">
            <w:pPr>
              <w:ind w:left="120" w:firstLine="0"/>
              <w:rPr>
                <w:rFonts w:cs="Times New Roman"/>
                <w:szCs w:val="28"/>
              </w:rPr>
            </w:pPr>
            <w:r w:rsidRPr="00580A22">
              <w:rPr>
                <w:rFonts w:cs="Times New Roman"/>
                <w:szCs w:val="28"/>
              </w:rPr>
              <w:t>27.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3D" w14:textId="77777777" w:rsidR="00580A22" w:rsidRPr="00580A22" w:rsidRDefault="00580A22" w:rsidP="00580A22">
            <w:pPr>
              <w:ind w:left="120" w:firstLine="0"/>
              <w:rPr>
                <w:rFonts w:cs="Times New Roman"/>
                <w:szCs w:val="28"/>
              </w:rPr>
            </w:pPr>
            <w:r w:rsidRPr="00580A22">
              <w:rPr>
                <w:rFonts w:cs="Times New Roman"/>
                <w:iCs/>
                <w:szCs w:val="28"/>
              </w:rPr>
              <w:t>Шишколюб съедобный</w:t>
            </w:r>
            <w:r w:rsidRPr="00580A22">
              <w:rPr>
                <w:rFonts w:cs="Times New Roman"/>
                <w:szCs w:val="28"/>
              </w:rPr>
              <w:t xml:space="preserve"> (</w:t>
            </w:r>
            <w:r w:rsidRPr="00580A22">
              <w:rPr>
                <w:rFonts w:cs="Times New Roman"/>
                <w:i/>
                <w:szCs w:val="28"/>
              </w:rPr>
              <w:t>Strobilurus esculentus</w:t>
            </w:r>
            <w:r w:rsidRPr="00580A22">
              <w:rPr>
                <w:rFonts w:cs="Times New Roman"/>
                <w:szCs w:val="28"/>
              </w:rPr>
              <w:t>)</w:t>
            </w:r>
          </w:p>
        </w:tc>
      </w:tr>
      <w:tr w:rsidR="00580A22" w:rsidRPr="00580A22" w14:paraId="5DC09540" w14:textId="77777777" w:rsidTr="00CE0A98">
        <w:trPr>
          <w:trHeight w:val="331"/>
          <w:jc w:val="center"/>
        </w:trPr>
        <w:tc>
          <w:tcPr>
            <w:tcW w:w="9586"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5DC0953F" w14:textId="77777777" w:rsidR="00580A22" w:rsidRPr="00580A22" w:rsidRDefault="00580A22" w:rsidP="00580A22">
            <w:pPr>
              <w:ind w:left="4240" w:firstLine="0"/>
              <w:rPr>
                <w:rFonts w:cs="Times New Roman"/>
                <w:szCs w:val="28"/>
              </w:rPr>
            </w:pPr>
            <w:r w:rsidRPr="00580A22">
              <w:rPr>
                <w:rFonts w:cs="Times New Roman"/>
                <w:szCs w:val="28"/>
              </w:rPr>
              <w:t>Растения</w:t>
            </w:r>
          </w:p>
        </w:tc>
      </w:tr>
      <w:tr w:rsidR="00580A22" w:rsidRPr="00580A22" w14:paraId="5DC0954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41" w14:textId="77777777" w:rsidR="00580A22" w:rsidRPr="00580A22" w:rsidRDefault="00580A22" w:rsidP="00580A22">
            <w:pPr>
              <w:ind w:left="120" w:firstLine="0"/>
              <w:rPr>
                <w:rFonts w:cs="Times New Roman"/>
                <w:szCs w:val="28"/>
              </w:rPr>
            </w:pPr>
            <w:r w:rsidRPr="00580A22">
              <w:rPr>
                <w:rFonts w:cs="Times New Roman"/>
                <w:szCs w:val="28"/>
              </w:rPr>
              <w:t>28.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42" w14:textId="77777777" w:rsidR="00580A22" w:rsidRPr="00580A22" w:rsidRDefault="00580A22" w:rsidP="00580A22">
            <w:pPr>
              <w:ind w:left="120" w:firstLine="0"/>
              <w:rPr>
                <w:rFonts w:cs="Times New Roman"/>
                <w:szCs w:val="28"/>
              </w:rPr>
            </w:pPr>
            <w:r w:rsidRPr="00580A22">
              <w:rPr>
                <w:rFonts w:cs="Times New Roman"/>
                <w:iCs/>
                <w:szCs w:val="28"/>
              </w:rPr>
              <w:t>Бедренец-камнеломка</w:t>
            </w:r>
            <w:r w:rsidRPr="00580A22">
              <w:rPr>
                <w:rFonts w:cs="Times New Roman"/>
                <w:szCs w:val="28"/>
              </w:rPr>
              <w:t xml:space="preserve"> (</w:t>
            </w:r>
            <w:r w:rsidRPr="00580A22">
              <w:rPr>
                <w:rFonts w:cs="Times New Roman"/>
                <w:i/>
                <w:szCs w:val="28"/>
              </w:rPr>
              <w:t>Pimpinella saxifraga</w:t>
            </w:r>
            <w:r w:rsidRPr="00580A22">
              <w:rPr>
                <w:rFonts w:cs="Times New Roman"/>
                <w:szCs w:val="28"/>
              </w:rPr>
              <w:t>)</w:t>
            </w:r>
          </w:p>
        </w:tc>
      </w:tr>
      <w:tr w:rsidR="00580A22" w:rsidRPr="00580A22" w14:paraId="5DC0954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44" w14:textId="77777777" w:rsidR="00580A22" w:rsidRPr="00580A22" w:rsidRDefault="00580A22" w:rsidP="00580A22">
            <w:pPr>
              <w:ind w:left="120" w:firstLine="0"/>
              <w:rPr>
                <w:rFonts w:cs="Times New Roman"/>
                <w:szCs w:val="28"/>
              </w:rPr>
            </w:pPr>
            <w:r w:rsidRPr="00580A22">
              <w:rPr>
                <w:rFonts w:cs="Times New Roman"/>
                <w:szCs w:val="28"/>
              </w:rPr>
              <w:t>29.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45" w14:textId="77777777" w:rsidR="00580A22" w:rsidRPr="00580A22" w:rsidRDefault="00580A22" w:rsidP="00580A22">
            <w:pPr>
              <w:ind w:left="120" w:firstLine="0"/>
              <w:rPr>
                <w:rFonts w:cs="Times New Roman"/>
                <w:szCs w:val="28"/>
              </w:rPr>
            </w:pPr>
            <w:r w:rsidRPr="00580A22">
              <w:rPr>
                <w:rFonts w:cs="Times New Roman"/>
                <w:iCs/>
                <w:szCs w:val="28"/>
              </w:rPr>
              <w:t>Белозор болотный</w:t>
            </w:r>
            <w:r w:rsidRPr="00580A22">
              <w:rPr>
                <w:rFonts w:cs="Times New Roman"/>
                <w:szCs w:val="28"/>
              </w:rPr>
              <w:t xml:space="preserve"> (</w:t>
            </w:r>
            <w:r w:rsidRPr="00580A22">
              <w:rPr>
                <w:rFonts w:cs="Times New Roman"/>
                <w:i/>
                <w:szCs w:val="28"/>
              </w:rPr>
              <w:t>Parnassia palustris</w:t>
            </w:r>
            <w:r w:rsidRPr="00580A22">
              <w:rPr>
                <w:rFonts w:cs="Times New Roman"/>
                <w:szCs w:val="28"/>
              </w:rPr>
              <w:t>)</w:t>
            </w:r>
          </w:p>
        </w:tc>
      </w:tr>
      <w:tr w:rsidR="00580A22" w:rsidRPr="00580A22" w14:paraId="5DC0954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47" w14:textId="77777777" w:rsidR="00580A22" w:rsidRPr="00580A22" w:rsidRDefault="00580A22" w:rsidP="00580A22">
            <w:pPr>
              <w:ind w:left="120" w:firstLine="0"/>
              <w:rPr>
                <w:rFonts w:cs="Times New Roman"/>
                <w:szCs w:val="28"/>
              </w:rPr>
            </w:pPr>
            <w:r w:rsidRPr="00580A22">
              <w:rPr>
                <w:rFonts w:cs="Times New Roman"/>
                <w:szCs w:val="28"/>
              </w:rPr>
              <w:t>30.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48" w14:textId="77777777" w:rsidR="00580A22" w:rsidRPr="00580A22" w:rsidRDefault="00580A22" w:rsidP="00580A22">
            <w:pPr>
              <w:ind w:left="120" w:firstLine="0"/>
              <w:rPr>
                <w:rFonts w:cs="Times New Roman"/>
                <w:szCs w:val="28"/>
              </w:rPr>
            </w:pPr>
            <w:r w:rsidRPr="00580A22">
              <w:rPr>
                <w:rFonts w:cs="Times New Roman"/>
                <w:szCs w:val="28"/>
              </w:rPr>
              <w:t>Белокрыльник болотный</w:t>
            </w:r>
            <w:r w:rsidRPr="00580A22">
              <w:rPr>
                <w:rFonts w:cs="Times New Roman"/>
                <w:iCs/>
                <w:szCs w:val="28"/>
                <w:lang w:val="en-US"/>
              </w:rPr>
              <w:t xml:space="preserve"> (</w:t>
            </w:r>
            <w:r w:rsidRPr="00580A22">
              <w:rPr>
                <w:rFonts w:cs="Times New Roman"/>
                <w:i/>
                <w:iCs/>
                <w:szCs w:val="28"/>
                <w:lang w:val="en-US"/>
              </w:rPr>
              <w:t>Calla palustris</w:t>
            </w:r>
            <w:r w:rsidRPr="00580A22">
              <w:rPr>
                <w:rFonts w:cs="Times New Roman"/>
                <w:iCs/>
                <w:szCs w:val="28"/>
                <w:lang w:val="en-US"/>
              </w:rPr>
              <w:t>)</w:t>
            </w:r>
          </w:p>
        </w:tc>
      </w:tr>
      <w:tr w:rsidR="00580A22" w:rsidRPr="00580A22" w14:paraId="5DC0954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4A" w14:textId="77777777" w:rsidR="00580A22" w:rsidRPr="00580A22" w:rsidRDefault="00580A22" w:rsidP="00580A22">
            <w:pPr>
              <w:ind w:left="120" w:firstLine="0"/>
              <w:rPr>
                <w:rFonts w:cs="Times New Roman"/>
                <w:szCs w:val="28"/>
              </w:rPr>
            </w:pPr>
            <w:r w:rsidRPr="00580A22">
              <w:rPr>
                <w:rFonts w:cs="Times New Roman"/>
                <w:szCs w:val="28"/>
              </w:rPr>
              <w:t>31.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4B" w14:textId="77777777" w:rsidR="00580A22" w:rsidRPr="00580A22" w:rsidRDefault="00580A22" w:rsidP="00580A22">
            <w:pPr>
              <w:ind w:left="120" w:firstLine="0"/>
              <w:rPr>
                <w:rFonts w:cs="Times New Roman"/>
                <w:szCs w:val="28"/>
              </w:rPr>
            </w:pPr>
            <w:r w:rsidRPr="00580A22">
              <w:rPr>
                <w:rFonts w:cs="Times New Roman"/>
                <w:iCs/>
                <w:szCs w:val="28"/>
              </w:rPr>
              <w:t>Береза повислая</w:t>
            </w:r>
            <w:r w:rsidRPr="00580A22">
              <w:rPr>
                <w:rFonts w:cs="Times New Roman"/>
                <w:szCs w:val="28"/>
              </w:rPr>
              <w:t xml:space="preserve"> (</w:t>
            </w:r>
            <w:r w:rsidRPr="00580A22">
              <w:rPr>
                <w:rFonts w:cs="Times New Roman"/>
                <w:i/>
                <w:szCs w:val="28"/>
              </w:rPr>
              <w:t>Betula pendula</w:t>
            </w:r>
            <w:r w:rsidRPr="00580A22">
              <w:rPr>
                <w:rFonts w:cs="Times New Roman"/>
                <w:szCs w:val="28"/>
              </w:rPr>
              <w:t>)</w:t>
            </w:r>
          </w:p>
        </w:tc>
      </w:tr>
      <w:tr w:rsidR="00580A22" w:rsidRPr="00580A22" w14:paraId="5DC0954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4D" w14:textId="77777777" w:rsidR="00580A22" w:rsidRPr="00580A22" w:rsidRDefault="00580A22" w:rsidP="00580A22">
            <w:pPr>
              <w:ind w:left="120" w:firstLine="0"/>
              <w:rPr>
                <w:rFonts w:cs="Times New Roman"/>
                <w:szCs w:val="28"/>
              </w:rPr>
            </w:pPr>
            <w:r w:rsidRPr="00580A22">
              <w:rPr>
                <w:rFonts w:cs="Times New Roman"/>
                <w:szCs w:val="28"/>
              </w:rPr>
              <w:t>32.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4E" w14:textId="77777777" w:rsidR="00580A22" w:rsidRPr="00580A22" w:rsidRDefault="00580A22" w:rsidP="00580A22">
            <w:pPr>
              <w:ind w:left="120" w:firstLine="0"/>
              <w:rPr>
                <w:rFonts w:cs="Times New Roman"/>
                <w:szCs w:val="28"/>
              </w:rPr>
            </w:pPr>
            <w:r w:rsidRPr="00580A22">
              <w:rPr>
                <w:rFonts w:cs="Times New Roman"/>
                <w:iCs/>
                <w:szCs w:val="28"/>
              </w:rPr>
              <w:t>Береза пушистая</w:t>
            </w:r>
            <w:r w:rsidRPr="00580A22">
              <w:rPr>
                <w:rFonts w:cs="Times New Roman"/>
                <w:szCs w:val="28"/>
              </w:rPr>
              <w:t xml:space="preserve"> (</w:t>
            </w:r>
            <w:r w:rsidRPr="00580A22">
              <w:rPr>
                <w:rFonts w:cs="Times New Roman"/>
                <w:i/>
                <w:szCs w:val="28"/>
              </w:rPr>
              <w:t>Betula pubescens</w:t>
            </w:r>
            <w:r w:rsidRPr="00580A22">
              <w:rPr>
                <w:rFonts w:cs="Times New Roman"/>
                <w:szCs w:val="28"/>
              </w:rPr>
              <w:t>)</w:t>
            </w:r>
          </w:p>
        </w:tc>
      </w:tr>
      <w:tr w:rsidR="00580A22" w:rsidRPr="00580A22" w14:paraId="5DC09552"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50" w14:textId="77777777" w:rsidR="00580A22" w:rsidRPr="00580A22" w:rsidRDefault="00580A22" w:rsidP="00580A22">
            <w:pPr>
              <w:ind w:left="120" w:firstLine="0"/>
              <w:rPr>
                <w:rFonts w:cs="Times New Roman"/>
                <w:szCs w:val="28"/>
              </w:rPr>
            </w:pPr>
            <w:r w:rsidRPr="00580A22">
              <w:rPr>
                <w:rFonts w:cs="Times New Roman"/>
                <w:szCs w:val="28"/>
              </w:rPr>
              <w:t>33.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51" w14:textId="77777777" w:rsidR="00580A22" w:rsidRPr="00580A22" w:rsidRDefault="00580A22" w:rsidP="00580A22">
            <w:pPr>
              <w:ind w:left="120" w:firstLine="0"/>
              <w:rPr>
                <w:rFonts w:cs="Times New Roman"/>
                <w:szCs w:val="28"/>
              </w:rPr>
            </w:pPr>
            <w:r w:rsidRPr="00580A22">
              <w:rPr>
                <w:rFonts w:cs="Times New Roman"/>
                <w:iCs/>
                <w:szCs w:val="28"/>
              </w:rPr>
              <w:t>Бересклет бородавчатый</w:t>
            </w:r>
            <w:r w:rsidRPr="00580A22">
              <w:rPr>
                <w:rFonts w:cs="Times New Roman"/>
                <w:szCs w:val="28"/>
              </w:rPr>
              <w:t xml:space="preserve"> (</w:t>
            </w:r>
            <w:r w:rsidRPr="00580A22">
              <w:rPr>
                <w:rFonts w:cs="Times New Roman"/>
                <w:i/>
                <w:szCs w:val="28"/>
              </w:rPr>
              <w:t>Euonomus verrucosus</w:t>
            </w:r>
            <w:r w:rsidRPr="00580A22">
              <w:rPr>
                <w:rFonts w:cs="Times New Roman"/>
                <w:szCs w:val="28"/>
              </w:rPr>
              <w:t>)</w:t>
            </w:r>
          </w:p>
        </w:tc>
      </w:tr>
      <w:tr w:rsidR="00580A22" w:rsidRPr="00580A22" w14:paraId="5DC0955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53" w14:textId="77777777" w:rsidR="00580A22" w:rsidRPr="00580A22" w:rsidRDefault="00580A22" w:rsidP="00580A22">
            <w:pPr>
              <w:ind w:left="120" w:firstLine="0"/>
              <w:rPr>
                <w:rFonts w:cs="Times New Roman"/>
                <w:szCs w:val="28"/>
              </w:rPr>
            </w:pPr>
            <w:r w:rsidRPr="00580A22">
              <w:rPr>
                <w:rFonts w:cs="Times New Roman"/>
                <w:szCs w:val="28"/>
              </w:rPr>
              <w:t>34.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54" w14:textId="77777777" w:rsidR="00580A22" w:rsidRPr="00580A22" w:rsidRDefault="00580A22" w:rsidP="00580A22">
            <w:pPr>
              <w:ind w:left="120" w:firstLine="0"/>
              <w:rPr>
                <w:rFonts w:cs="Times New Roman"/>
                <w:szCs w:val="28"/>
              </w:rPr>
            </w:pPr>
            <w:r w:rsidRPr="00580A22">
              <w:rPr>
                <w:rFonts w:cs="Times New Roman"/>
                <w:iCs/>
                <w:szCs w:val="28"/>
              </w:rPr>
              <w:t>Бодяк болотный</w:t>
            </w:r>
            <w:r w:rsidRPr="00580A22">
              <w:rPr>
                <w:rFonts w:cs="Times New Roman"/>
                <w:szCs w:val="28"/>
              </w:rPr>
              <w:t xml:space="preserve"> (</w:t>
            </w:r>
            <w:r w:rsidRPr="00580A22">
              <w:rPr>
                <w:rFonts w:cs="Times New Roman"/>
                <w:i/>
                <w:szCs w:val="28"/>
              </w:rPr>
              <w:t>Cirsium palustre</w:t>
            </w:r>
            <w:r w:rsidRPr="00580A22">
              <w:rPr>
                <w:rFonts w:cs="Times New Roman"/>
                <w:szCs w:val="28"/>
              </w:rPr>
              <w:t>)</w:t>
            </w:r>
          </w:p>
        </w:tc>
      </w:tr>
      <w:tr w:rsidR="00580A22" w:rsidRPr="00580A22" w14:paraId="5DC0955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56" w14:textId="77777777" w:rsidR="00580A22" w:rsidRPr="00580A22" w:rsidRDefault="00580A22" w:rsidP="00580A22">
            <w:pPr>
              <w:ind w:left="120" w:firstLine="0"/>
              <w:rPr>
                <w:rFonts w:cs="Times New Roman"/>
                <w:szCs w:val="28"/>
              </w:rPr>
            </w:pPr>
            <w:r w:rsidRPr="00580A22">
              <w:rPr>
                <w:rFonts w:cs="Times New Roman"/>
                <w:szCs w:val="28"/>
              </w:rPr>
              <w:t>35.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57" w14:textId="77777777" w:rsidR="00580A22" w:rsidRPr="00580A22" w:rsidRDefault="00580A22" w:rsidP="00580A22">
            <w:pPr>
              <w:ind w:left="120" w:firstLine="0"/>
              <w:rPr>
                <w:rFonts w:cs="Times New Roman"/>
                <w:szCs w:val="28"/>
              </w:rPr>
            </w:pPr>
            <w:r w:rsidRPr="00580A22">
              <w:rPr>
                <w:rFonts w:cs="Times New Roman"/>
                <w:iCs/>
                <w:szCs w:val="28"/>
              </w:rPr>
              <w:t>Бодяк огородный</w:t>
            </w:r>
            <w:r w:rsidRPr="00580A22">
              <w:rPr>
                <w:rFonts w:cs="Times New Roman"/>
                <w:szCs w:val="28"/>
              </w:rPr>
              <w:t xml:space="preserve"> (</w:t>
            </w:r>
            <w:r w:rsidRPr="00580A22">
              <w:rPr>
                <w:rFonts w:cs="Times New Roman"/>
                <w:i/>
                <w:szCs w:val="28"/>
              </w:rPr>
              <w:t>Cirsium oleraceum</w:t>
            </w:r>
            <w:r w:rsidRPr="00580A22">
              <w:rPr>
                <w:rFonts w:cs="Times New Roman"/>
                <w:szCs w:val="28"/>
              </w:rPr>
              <w:t>)</w:t>
            </w:r>
          </w:p>
        </w:tc>
      </w:tr>
      <w:tr w:rsidR="00580A22" w:rsidRPr="00580A22" w14:paraId="5DC0955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59" w14:textId="77777777" w:rsidR="00580A22" w:rsidRPr="00580A22" w:rsidRDefault="00580A22" w:rsidP="00580A22">
            <w:pPr>
              <w:ind w:left="120" w:firstLine="0"/>
              <w:rPr>
                <w:rFonts w:cs="Times New Roman"/>
                <w:szCs w:val="28"/>
              </w:rPr>
            </w:pPr>
            <w:r w:rsidRPr="00580A22">
              <w:rPr>
                <w:rFonts w:cs="Times New Roman"/>
                <w:szCs w:val="28"/>
              </w:rPr>
              <w:t>36.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5A" w14:textId="77777777" w:rsidR="00580A22" w:rsidRPr="00580A22" w:rsidRDefault="00580A22" w:rsidP="00580A22">
            <w:pPr>
              <w:ind w:left="120" w:firstLine="0"/>
              <w:rPr>
                <w:rFonts w:cs="Times New Roman"/>
                <w:szCs w:val="28"/>
              </w:rPr>
            </w:pPr>
            <w:r w:rsidRPr="00580A22">
              <w:rPr>
                <w:rFonts w:cs="Times New Roman"/>
                <w:iCs/>
                <w:szCs w:val="28"/>
              </w:rPr>
              <w:t>Бодяк щетинистый</w:t>
            </w:r>
            <w:r w:rsidRPr="00580A22">
              <w:rPr>
                <w:rFonts w:cs="Times New Roman"/>
                <w:szCs w:val="28"/>
              </w:rPr>
              <w:t xml:space="preserve"> (</w:t>
            </w:r>
            <w:r w:rsidRPr="00580A22">
              <w:rPr>
                <w:rFonts w:cs="Times New Roman"/>
                <w:i/>
                <w:szCs w:val="28"/>
              </w:rPr>
              <w:t>Cirsium setosum</w:t>
            </w:r>
            <w:r w:rsidRPr="00580A22">
              <w:rPr>
                <w:rFonts w:cs="Times New Roman"/>
                <w:szCs w:val="28"/>
              </w:rPr>
              <w:t>)</w:t>
            </w:r>
          </w:p>
        </w:tc>
      </w:tr>
      <w:tr w:rsidR="00580A22" w:rsidRPr="00580A22" w14:paraId="5DC0955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5C" w14:textId="77777777" w:rsidR="00580A22" w:rsidRPr="00580A22" w:rsidRDefault="00580A22" w:rsidP="00580A22">
            <w:pPr>
              <w:ind w:left="120" w:firstLine="0"/>
              <w:rPr>
                <w:rFonts w:cs="Times New Roman"/>
                <w:szCs w:val="28"/>
              </w:rPr>
            </w:pPr>
            <w:r w:rsidRPr="00580A22">
              <w:rPr>
                <w:rFonts w:cs="Times New Roman"/>
                <w:szCs w:val="28"/>
              </w:rPr>
              <w:t>37.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5D" w14:textId="77777777" w:rsidR="00580A22" w:rsidRPr="00580A22" w:rsidRDefault="00580A22" w:rsidP="00580A22">
            <w:pPr>
              <w:ind w:left="120" w:firstLine="0"/>
              <w:rPr>
                <w:rFonts w:cs="Times New Roman"/>
                <w:szCs w:val="28"/>
              </w:rPr>
            </w:pPr>
            <w:r w:rsidRPr="00580A22">
              <w:rPr>
                <w:rFonts w:cs="Times New Roman"/>
                <w:iCs/>
                <w:szCs w:val="28"/>
              </w:rPr>
              <w:t>Болотница</w:t>
            </w:r>
            <w:r w:rsidRPr="00580A22">
              <w:rPr>
                <w:rFonts w:cs="Times New Roman"/>
                <w:szCs w:val="28"/>
              </w:rPr>
              <w:t xml:space="preserve"> (</w:t>
            </w:r>
            <w:r w:rsidRPr="00580A22">
              <w:rPr>
                <w:rFonts w:cs="Times New Roman"/>
                <w:i/>
                <w:szCs w:val="28"/>
              </w:rPr>
              <w:t>Eleocharis sp.</w:t>
            </w:r>
            <w:r w:rsidRPr="00580A22">
              <w:rPr>
                <w:rFonts w:cs="Times New Roman"/>
                <w:szCs w:val="28"/>
              </w:rPr>
              <w:t>)</w:t>
            </w:r>
          </w:p>
        </w:tc>
      </w:tr>
      <w:tr w:rsidR="00580A22" w:rsidRPr="00580A22" w14:paraId="5DC0956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5F" w14:textId="77777777" w:rsidR="00580A22" w:rsidRPr="00580A22" w:rsidRDefault="00580A22" w:rsidP="00580A22">
            <w:pPr>
              <w:ind w:left="120" w:firstLine="0"/>
              <w:rPr>
                <w:rFonts w:cs="Times New Roman"/>
                <w:szCs w:val="28"/>
              </w:rPr>
            </w:pPr>
            <w:r w:rsidRPr="00580A22">
              <w:rPr>
                <w:rFonts w:cs="Times New Roman"/>
                <w:szCs w:val="28"/>
              </w:rPr>
              <w:t>38.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60" w14:textId="77777777" w:rsidR="00580A22" w:rsidRPr="00580A22" w:rsidRDefault="00580A22" w:rsidP="00580A22">
            <w:pPr>
              <w:ind w:left="120" w:firstLine="0"/>
              <w:rPr>
                <w:rFonts w:cs="Times New Roman"/>
                <w:szCs w:val="28"/>
              </w:rPr>
            </w:pPr>
            <w:r w:rsidRPr="00580A22">
              <w:rPr>
                <w:rFonts w:cs="Times New Roman"/>
                <w:iCs/>
                <w:szCs w:val="28"/>
              </w:rPr>
              <w:t>Борщевик сибирский</w:t>
            </w:r>
            <w:r w:rsidRPr="00580A22">
              <w:rPr>
                <w:rFonts w:cs="Times New Roman"/>
                <w:szCs w:val="28"/>
              </w:rPr>
              <w:t xml:space="preserve"> (</w:t>
            </w:r>
            <w:r w:rsidRPr="00580A22">
              <w:rPr>
                <w:rFonts w:cs="Times New Roman"/>
                <w:i/>
                <w:szCs w:val="28"/>
              </w:rPr>
              <w:t>Heracleum sibiricum</w:t>
            </w:r>
            <w:r w:rsidRPr="00580A22">
              <w:rPr>
                <w:rFonts w:cs="Times New Roman"/>
                <w:szCs w:val="28"/>
              </w:rPr>
              <w:t>)</w:t>
            </w:r>
          </w:p>
        </w:tc>
      </w:tr>
      <w:tr w:rsidR="00580A22" w:rsidRPr="00580A22" w14:paraId="5DC09564"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62" w14:textId="77777777" w:rsidR="00580A22" w:rsidRPr="00580A22" w:rsidRDefault="00580A22" w:rsidP="00580A22">
            <w:pPr>
              <w:ind w:left="120" w:firstLine="0"/>
              <w:rPr>
                <w:rFonts w:cs="Times New Roman"/>
                <w:szCs w:val="28"/>
              </w:rPr>
            </w:pPr>
            <w:r w:rsidRPr="00580A22">
              <w:rPr>
                <w:rFonts w:cs="Times New Roman"/>
                <w:szCs w:val="28"/>
              </w:rPr>
              <w:t>39.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63" w14:textId="77777777" w:rsidR="00580A22" w:rsidRPr="00580A22" w:rsidRDefault="00580A22" w:rsidP="00580A22">
            <w:pPr>
              <w:ind w:left="120" w:firstLine="0"/>
              <w:rPr>
                <w:rFonts w:cs="Times New Roman"/>
                <w:szCs w:val="28"/>
              </w:rPr>
            </w:pPr>
            <w:r w:rsidRPr="00580A22">
              <w:rPr>
                <w:rFonts w:cs="Times New Roman"/>
                <w:iCs/>
                <w:szCs w:val="28"/>
              </w:rPr>
              <w:t>Борщевик Сосновского</w:t>
            </w:r>
            <w:r w:rsidRPr="00580A22">
              <w:rPr>
                <w:rFonts w:cs="Times New Roman"/>
                <w:szCs w:val="28"/>
              </w:rPr>
              <w:t xml:space="preserve"> (</w:t>
            </w:r>
            <w:r w:rsidRPr="00580A22">
              <w:rPr>
                <w:rFonts w:cs="Times New Roman"/>
                <w:i/>
                <w:szCs w:val="28"/>
              </w:rPr>
              <w:t>Heracleum sosnowskyi</w:t>
            </w:r>
            <w:r w:rsidRPr="00580A22">
              <w:rPr>
                <w:rFonts w:cs="Times New Roman"/>
                <w:szCs w:val="28"/>
              </w:rPr>
              <w:t>)</w:t>
            </w:r>
          </w:p>
        </w:tc>
      </w:tr>
      <w:tr w:rsidR="00580A22" w:rsidRPr="00580A22" w14:paraId="5DC0956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65" w14:textId="77777777" w:rsidR="00580A22" w:rsidRPr="00580A22" w:rsidRDefault="00580A22" w:rsidP="00580A22">
            <w:pPr>
              <w:ind w:left="120" w:firstLine="0"/>
              <w:rPr>
                <w:rFonts w:cs="Times New Roman"/>
                <w:szCs w:val="28"/>
              </w:rPr>
            </w:pPr>
            <w:r w:rsidRPr="00580A22">
              <w:rPr>
                <w:rFonts w:cs="Times New Roman"/>
                <w:szCs w:val="28"/>
              </w:rPr>
              <w:t>40.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66" w14:textId="77777777" w:rsidR="00580A22" w:rsidRPr="00580A22" w:rsidRDefault="00580A22" w:rsidP="00580A22">
            <w:pPr>
              <w:ind w:left="120" w:firstLine="0"/>
              <w:rPr>
                <w:rFonts w:cs="Times New Roman"/>
                <w:szCs w:val="28"/>
              </w:rPr>
            </w:pPr>
            <w:r w:rsidRPr="00580A22">
              <w:rPr>
                <w:rFonts w:cs="Times New Roman"/>
                <w:iCs/>
                <w:szCs w:val="28"/>
              </w:rPr>
              <w:t>Брусника</w:t>
            </w:r>
            <w:r w:rsidRPr="00580A22">
              <w:rPr>
                <w:rFonts w:cs="Times New Roman"/>
                <w:szCs w:val="28"/>
              </w:rPr>
              <w:t xml:space="preserve"> (</w:t>
            </w:r>
            <w:r w:rsidRPr="00580A22">
              <w:rPr>
                <w:rFonts w:cs="Times New Roman"/>
                <w:i/>
                <w:szCs w:val="28"/>
              </w:rPr>
              <w:t>Vaccinium vitis-idaea</w:t>
            </w:r>
            <w:r w:rsidRPr="00580A22">
              <w:rPr>
                <w:rFonts w:cs="Times New Roman"/>
                <w:szCs w:val="28"/>
              </w:rPr>
              <w:t>)</w:t>
            </w:r>
          </w:p>
        </w:tc>
      </w:tr>
      <w:tr w:rsidR="00580A22" w:rsidRPr="00580A22" w14:paraId="5DC0956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68" w14:textId="77777777" w:rsidR="00580A22" w:rsidRPr="00580A22" w:rsidRDefault="00580A22" w:rsidP="00580A22">
            <w:pPr>
              <w:ind w:left="120" w:firstLine="0"/>
              <w:rPr>
                <w:rFonts w:cs="Times New Roman"/>
                <w:szCs w:val="28"/>
              </w:rPr>
            </w:pPr>
            <w:r w:rsidRPr="00580A22">
              <w:rPr>
                <w:rFonts w:cs="Times New Roman"/>
                <w:szCs w:val="28"/>
              </w:rPr>
              <w:t>41.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69" w14:textId="77777777" w:rsidR="00580A22" w:rsidRPr="00580A22" w:rsidRDefault="00580A22" w:rsidP="00580A22">
            <w:pPr>
              <w:ind w:left="120" w:firstLine="0"/>
              <w:rPr>
                <w:rFonts w:cs="Times New Roman"/>
                <w:szCs w:val="28"/>
              </w:rPr>
            </w:pPr>
            <w:r w:rsidRPr="00580A22">
              <w:rPr>
                <w:rFonts w:cs="Times New Roman"/>
                <w:iCs/>
                <w:szCs w:val="28"/>
              </w:rPr>
              <w:t>Буквица лекарственная</w:t>
            </w:r>
            <w:r w:rsidRPr="00580A22">
              <w:rPr>
                <w:rFonts w:cs="Times New Roman"/>
                <w:szCs w:val="28"/>
              </w:rPr>
              <w:t xml:space="preserve"> (</w:t>
            </w:r>
            <w:r w:rsidRPr="00580A22">
              <w:rPr>
                <w:rFonts w:cs="Times New Roman"/>
                <w:i/>
                <w:szCs w:val="28"/>
              </w:rPr>
              <w:t>Betonica officinalis</w:t>
            </w:r>
            <w:r w:rsidRPr="00580A22">
              <w:rPr>
                <w:rFonts w:cs="Times New Roman"/>
                <w:szCs w:val="28"/>
              </w:rPr>
              <w:t>)</w:t>
            </w:r>
          </w:p>
        </w:tc>
      </w:tr>
      <w:tr w:rsidR="00580A22" w:rsidRPr="00580A22" w14:paraId="5DC0956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6B" w14:textId="77777777" w:rsidR="00580A22" w:rsidRPr="00580A22" w:rsidRDefault="00580A22" w:rsidP="00580A22">
            <w:pPr>
              <w:ind w:left="120" w:firstLine="0"/>
              <w:rPr>
                <w:rFonts w:cs="Times New Roman"/>
                <w:szCs w:val="28"/>
              </w:rPr>
            </w:pPr>
            <w:r w:rsidRPr="00580A22">
              <w:rPr>
                <w:rFonts w:cs="Times New Roman"/>
                <w:szCs w:val="28"/>
              </w:rPr>
              <w:t>42.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6C" w14:textId="77777777" w:rsidR="00580A22" w:rsidRPr="00580A22" w:rsidRDefault="00580A22" w:rsidP="00580A22">
            <w:pPr>
              <w:ind w:left="120" w:firstLine="0"/>
              <w:rPr>
                <w:rFonts w:cs="Times New Roman"/>
                <w:szCs w:val="28"/>
              </w:rPr>
            </w:pPr>
            <w:r w:rsidRPr="00580A22">
              <w:rPr>
                <w:rFonts w:cs="Times New Roman"/>
                <w:iCs/>
                <w:szCs w:val="28"/>
              </w:rPr>
              <w:t>Валериана лекарственная</w:t>
            </w:r>
            <w:r w:rsidRPr="00580A22">
              <w:rPr>
                <w:rFonts w:cs="Times New Roman"/>
                <w:szCs w:val="28"/>
              </w:rPr>
              <w:t xml:space="preserve"> (</w:t>
            </w:r>
            <w:r w:rsidRPr="00580A22">
              <w:rPr>
                <w:rFonts w:cs="Times New Roman"/>
                <w:i/>
                <w:szCs w:val="28"/>
              </w:rPr>
              <w:t>Valeriana officinalis</w:t>
            </w:r>
            <w:r w:rsidRPr="00580A22">
              <w:rPr>
                <w:rFonts w:cs="Times New Roman"/>
                <w:szCs w:val="28"/>
              </w:rPr>
              <w:t>)</w:t>
            </w:r>
          </w:p>
        </w:tc>
      </w:tr>
      <w:tr w:rsidR="00580A22" w:rsidRPr="00580A22" w14:paraId="5DC0957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6E" w14:textId="77777777" w:rsidR="00580A22" w:rsidRPr="00580A22" w:rsidRDefault="00580A22" w:rsidP="00580A22">
            <w:pPr>
              <w:ind w:left="120" w:firstLine="0"/>
              <w:rPr>
                <w:rFonts w:cs="Times New Roman"/>
                <w:szCs w:val="28"/>
              </w:rPr>
            </w:pPr>
            <w:r w:rsidRPr="00580A22">
              <w:rPr>
                <w:rFonts w:cs="Times New Roman"/>
                <w:szCs w:val="28"/>
              </w:rPr>
              <w:t>43.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6F" w14:textId="77777777" w:rsidR="00580A22" w:rsidRPr="00580A22" w:rsidRDefault="00580A22" w:rsidP="00580A22">
            <w:pPr>
              <w:ind w:left="120" w:firstLine="0"/>
              <w:rPr>
                <w:rFonts w:cs="Times New Roman"/>
                <w:szCs w:val="28"/>
              </w:rPr>
            </w:pPr>
            <w:r w:rsidRPr="00580A22">
              <w:rPr>
                <w:rFonts w:cs="Times New Roman"/>
                <w:iCs/>
                <w:szCs w:val="28"/>
              </w:rPr>
              <w:t>Василек луговой</w:t>
            </w:r>
            <w:r w:rsidRPr="00580A22">
              <w:rPr>
                <w:rFonts w:cs="Times New Roman"/>
                <w:szCs w:val="28"/>
              </w:rPr>
              <w:t xml:space="preserve"> (</w:t>
            </w:r>
            <w:r w:rsidRPr="00580A22">
              <w:rPr>
                <w:rFonts w:cs="Times New Roman"/>
                <w:i/>
                <w:szCs w:val="28"/>
              </w:rPr>
              <w:t>Centaurea jacea</w:t>
            </w:r>
            <w:r w:rsidRPr="00580A22">
              <w:rPr>
                <w:rFonts w:cs="Times New Roman"/>
                <w:szCs w:val="28"/>
              </w:rPr>
              <w:t>)</w:t>
            </w:r>
          </w:p>
        </w:tc>
      </w:tr>
      <w:tr w:rsidR="00580A22" w:rsidRPr="00580A22" w14:paraId="5DC0957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71" w14:textId="77777777" w:rsidR="00580A22" w:rsidRPr="00580A22" w:rsidRDefault="00580A22" w:rsidP="00580A22">
            <w:pPr>
              <w:ind w:left="120" w:firstLine="0"/>
              <w:rPr>
                <w:rFonts w:cs="Times New Roman"/>
                <w:szCs w:val="28"/>
              </w:rPr>
            </w:pPr>
            <w:r w:rsidRPr="00580A22">
              <w:rPr>
                <w:rFonts w:cs="Times New Roman"/>
                <w:szCs w:val="28"/>
              </w:rPr>
              <w:t>44.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72" w14:textId="77777777" w:rsidR="00580A22" w:rsidRPr="00580A22" w:rsidRDefault="00580A22" w:rsidP="00580A22">
            <w:pPr>
              <w:ind w:left="120" w:firstLine="0"/>
              <w:rPr>
                <w:rFonts w:cs="Times New Roman"/>
                <w:szCs w:val="28"/>
              </w:rPr>
            </w:pPr>
            <w:r w:rsidRPr="00580A22">
              <w:rPr>
                <w:rFonts w:cs="Times New Roman"/>
                <w:iCs/>
                <w:szCs w:val="28"/>
              </w:rPr>
              <w:t>Василистник</w:t>
            </w:r>
            <w:r w:rsidRPr="00580A22">
              <w:rPr>
                <w:rFonts w:cs="Times New Roman"/>
                <w:szCs w:val="28"/>
              </w:rPr>
              <w:t xml:space="preserve"> (</w:t>
            </w:r>
            <w:r w:rsidRPr="00580A22">
              <w:rPr>
                <w:rFonts w:cs="Times New Roman"/>
                <w:i/>
                <w:szCs w:val="28"/>
              </w:rPr>
              <w:t>Thalictrum sp.</w:t>
            </w:r>
            <w:r w:rsidRPr="00580A22">
              <w:rPr>
                <w:rFonts w:cs="Times New Roman"/>
                <w:szCs w:val="28"/>
              </w:rPr>
              <w:t>)</w:t>
            </w:r>
          </w:p>
        </w:tc>
      </w:tr>
      <w:tr w:rsidR="00580A22" w:rsidRPr="00580A22" w14:paraId="5DC09576"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74" w14:textId="77777777" w:rsidR="00580A22" w:rsidRPr="00580A22" w:rsidRDefault="00580A22" w:rsidP="00580A22">
            <w:pPr>
              <w:ind w:left="120" w:firstLine="0"/>
              <w:rPr>
                <w:rFonts w:cs="Times New Roman"/>
                <w:szCs w:val="28"/>
              </w:rPr>
            </w:pPr>
            <w:r w:rsidRPr="00580A22">
              <w:rPr>
                <w:rFonts w:cs="Times New Roman"/>
                <w:szCs w:val="28"/>
              </w:rPr>
              <w:t>45.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75" w14:textId="77777777" w:rsidR="00580A22" w:rsidRPr="00580A22" w:rsidRDefault="00580A22" w:rsidP="00580A22">
            <w:pPr>
              <w:ind w:left="120" w:firstLine="0"/>
              <w:rPr>
                <w:rFonts w:cs="Times New Roman"/>
                <w:szCs w:val="28"/>
              </w:rPr>
            </w:pPr>
            <w:r w:rsidRPr="00580A22">
              <w:rPr>
                <w:rFonts w:cs="Times New Roman"/>
                <w:iCs/>
                <w:szCs w:val="28"/>
              </w:rPr>
              <w:t>Вейник</w:t>
            </w:r>
            <w:r w:rsidRPr="00580A22">
              <w:rPr>
                <w:rFonts w:cs="Times New Roman"/>
                <w:szCs w:val="28"/>
              </w:rPr>
              <w:t xml:space="preserve"> (</w:t>
            </w:r>
            <w:r w:rsidRPr="00580A22">
              <w:rPr>
                <w:rFonts w:cs="Times New Roman"/>
                <w:i/>
                <w:szCs w:val="28"/>
              </w:rPr>
              <w:t>Calamagrostis sp.</w:t>
            </w:r>
            <w:r w:rsidRPr="00580A22">
              <w:rPr>
                <w:rFonts w:cs="Times New Roman"/>
                <w:szCs w:val="28"/>
              </w:rPr>
              <w:t>)</w:t>
            </w:r>
          </w:p>
        </w:tc>
      </w:tr>
      <w:tr w:rsidR="00580A22" w:rsidRPr="00580A22" w14:paraId="5DC0957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77" w14:textId="77777777" w:rsidR="00580A22" w:rsidRPr="00580A22" w:rsidRDefault="00580A22" w:rsidP="00580A22">
            <w:pPr>
              <w:ind w:left="120" w:firstLine="0"/>
              <w:rPr>
                <w:rFonts w:cs="Times New Roman"/>
                <w:szCs w:val="28"/>
              </w:rPr>
            </w:pPr>
            <w:r w:rsidRPr="00580A22">
              <w:rPr>
                <w:rFonts w:cs="Times New Roman"/>
                <w:szCs w:val="28"/>
              </w:rPr>
              <w:t>46.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78" w14:textId="77777777" w:rsidR="00580A22" w:rsidRPr="00580A22" w:rsidRDefault="00580A22" w:rsidP="00580A22">
            <w:pPr>
              <w:ind w:left="120" w:firstLine="0"/>
              <w:rPr>
                <w:rFonts w:cs="Times New Roman"/>
                <w:szCs w:val="28"/>
              </w:rPr>
            </w:pPr>
            <w:r w:rsidRPr="00580A22">
              <w:rPr>
                <w:rFonts w:cs="Times New Roman"/>
                <w:iCs/>
                <w:szCs w:val="28"/>
              </w:rPr>
              <w:t>Вейник тростниковый</w:t>
            </w:r>
            <w:r w:rsidRPr="00580A22">
              <w:rPr>
                <w:rFonts w:cs="Times New Roman"/>
                <w:szCs w:val="28"/>
              </w:rPr>
              <w:t xml:space="preserve"> (</w:t>
            </w:r>
            <w:r w:rsidRPr="00580A22">
              <w:rPr>
                <w:rFonts w:cs="Times New Roman"/>
                <w:i/>
                <w:szCs w:val="28"/>
              </w:rPr>
              <w:t>Calamagrostis arundinacea</w:t>
            </w:r>
            <w:r w:rsidRPr="00580A22">
              <w:rPr>
                <w:rFonts w:cs="Times New Roman"/>
                <w:szCs w:val="28"/>
              </w:rPr>
              <w:t>)</w:t>
            </w:r>
          </w:p>
        </w:tc>
      </w:tr>
      <w:tr w:rsidR="00580A22" w:rsidRPr="00580A22" w14:paraId="5DC0957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7A" w14:textId="77777777" w:rsidR="00580A22" w:rsidRPr="00580A22" w:rsidRDefault="00580A22" w:rsidP="00580A22">
            <w:pPr>
              <w:ind w:left="120" w:firstLine="0"/>
              <w:rPr>
                <w:rFonts w:cs="Times New Roman"/>
                <w:szCs w:val="28"/>
              </w:rPr>
            </w:pPr>
            <w:r w:rsidRPr="00580A22">
              <w:rPr>
                <w:rFonts w:cs="Times New Roman"/>
                <w:szCs w:val="28"/>
              </w:rPr>
              <w:t>47.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7B" w14:textId="77777777" w:rsidR="00580A22" w:rsidRPr="00580A22" w:rsidRDefault="00580A22" w:rsidP="00580A22">
            <w:pPr>
              <w:ind w:left="120" w:firstLine="0"/>
              <w:rPr>
                <w:rFonts w:cs="Times New Roman"/>
                <w:szCs w:val="28"/>
              </w:rPr>
            </w:pPr>
            <w:r w:rsidRPr="00580A22">
              <w:rPr>
                <w:rFonts w:cs="Times New Roman"/>
                <w:iCs/>
                <w:szCs w:val="28"/>
              </w:rPr>
              <w:t>Вербейник монетчатый</w:t>
            </w:r>
            <w:r w:rsidRPr="00580A22">
              <w:rPr>
                <w:rFonts w:cs="Times New Roman"/>
                <w:szCs w:val="28"/>
              </w:rPr>
              <w:t xml:space="preserve"> (</w:t>
            </w:r>
            <w:r w:rsidRPr="00580A22">
              <w:rPr>
                <w:rFonts w:cs="Times New Roman"/>
                <w:i/>
                <w:szCs w:val="28"/>
              </w:rPr>
              <w:t>Lysimachia nummularia</w:t>
            </w:r>
            <w:r w:rsidRPr="00580A22">
              <w:rPr>
                <w:rFonts w:cs="Times New Roman"/>
                <w:szCs w:val="28"/>
              </w:rPr>
              <w:t>)</w:t>
            </w:r>
          </w:p>
        </w:tc>
      </w:tr>
      <w:tr w:rsidR="00580A22" w:rsidRPr="00580A22" w14:paraId="5DC0957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7D" w14:textId="77777777" w:rsidR="00580A22" w:rsidRPr="00580A22" w:rsidRDefault="00580A22" w:rsidP="00580A22">
            <w:pPr>
              <w:ind w:left="120" w:firstLine="0"/>
              <w:rPr>
                <w:rFonts w:cs="Times New Roman"/>
                <w:szCs w:val="28"/>
              </w:rPr>
            </w:pPr>
            <w:r w:rsidRPr="00580A22">
              <w:rPr>
                <w:rFonts w:cs="Times New Roman"/>
                <w:szCs w:val="28"/>
              </w:rPr>
              <w:t>48.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7E" w14:textId="77777777" w:rsidR="00580A22" w:rsidRPr="00580A22" w:rsidRDefault="00580A22" w:rsidP="00580A22">
            <w:pPr>
              <w:ind w:left="120" w:firstLine="0"/>
              <w:rPr>
                <w:rFonts w:cs="Times New Roman"/>
                <w:szCs w:val="28"/>
              </w:rPr>
            </w:pPr>
            <w:r w:rsidRPr="00580A22">
              <w:rPr>
                <w:rFonts w:cs="Times New Roman"/>
                <w:iCs/>
                <w:szCs w:val="28"/>
              </w:rPr>
              <w:t>Вербейник обыкновенный</w:t>
            </w:r>
            <w:r w:rsidRPr="00580A22">
              <w:rPr>
                <w:rFonts w:cs="Times New Roman"/>
                <w:szCs w:val="28"/>
              </w:rPr>
              <w:t xml:space="preserve"> (</w:t>
            </w:r>
            <w:r w:rsidRPr="00580A22">
              <w:rPr>
                <w:rFonts w:cs="Times New Roman"/>
                <w:i/>
                <w:szCs w:val="28"/>
              </w:rPr>
              <w:t>Lysimachia vulgaris</w:t>
            </w:r>
            <w:r w:rsidRPr="00580A22">
              <w:rPr>
                <w:rFonts w:cs="Times New Roman"/>
                <w:szCs w:val="28"/>
              </w:rPr>
              <w:t>)</w:t>
            </w:r>
          </w:p>
        </w:tc>
      </w:tr>
      <w:tr w:rsidR="00580A22" w:rsidRPr="00580A22" w14:paraId="5DC0958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80" w14:textId="77777777" w:rsidR="00580A22" w:rsidRPr="00580A22" w:rsidRDefault="00580A22" w:rsidP="00580A22">
            <w:pPr>
              <w:ind w:left="120" w:firstLine="0"/>
              <w:rPr>
                <w:rFonts w:cs="Times New Roman"/>
                <w:szCs w:val="28"/>
              </w:rPr>
            </w:pPr>
            <w:r w:rsidRPr="00580A22">
              <w:rPr>
                <w:rFonts w:cs="Times New Roman"/>
                <w:szCs w:val="28"/>
              </w:rPr>
              <w:t>49.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81" w14:textId="77777777" w:rsidR="00580A22" w:rsidRPr="00580A22" w:rsidRDefault="00580A22" w:rsidP="00580A22">
            <w:pPr>
              <w:ind w:left="120" w:firstLine="0"/>
              <w:rPr>
                <w:rFonts w:cs="Times New Roman"/>
                <w:szCs w:val="28"/>
              </w:rPr>
            </w:pPr>
            <w:r w:rsidRPr="00580A22">
              <w:rPr>
                <w:rFonts w:cs="Times New Roman"/>
                <w:iCs/>
                <w:szCs w:val="28"/>
              </w:rPr>
              <w:t>Вереск</w:t>
            </w:r>
            <w:r w:rsidRPr="00580A22">
              <w:rPr>
                <w:rFonts w:cs="Times New Roman"/>
                <w:szCs w:val="28"/>
              </w:rPr>
              <w:t xml:space="preserve"> (</w:t>
            </w:r>
            <w:r w:rsidRPr="00580A22">
              <w:rPr>
                <w:rFonts w:cs="Times New Roman"/>
                <w:i/>
                <w:szCs w:val="28"/>
              </w:rPr>
              <w:t>Calluna vulgaris)</w:t>
            </w:r>
          </w:p>
        </w:tc>
      </w:tr>
      <w:tr w:rsidR="00580A22" w:rsidRPr="00580A22" w14:paraId="5DC0958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83" w14:textId="77777777" w:rsidR="00580A22" w:rsidRPr="00580A22" w:rsidRDefault="00580A22" w:rsidP="00580A22">
            <w:pPr>
              <w:ind w:left="120" w:firstLine="0"/>
              <w:rPr>
                <w:rFonts w:cs="Times New Roman"/>
                <w:szCs w:val="28"/>
              </w:rPr>
            </w:pPr>
            <w:r w:rsidRPr="00580A22">
              <w:rPr>
                <w:rFonts w:cs="Times New Roman"/>
                <w:szCs w:val="28"/>
              </w:rPr>
              <w:t>50.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84" w14:textId="77777777" w:rsidR="00580A22" w:rsidRPr="00580A22" w:rsidRDefault="00580A22" w:rsidP="00580A22">
            <w:pPr>
              <w:ind w:left="120" w:firstLine="0"/>
              <w:rPr>
                <w:rFonts w:cs="Times New Roman"/>
                <w:szCs w:val="28"/>
              </w:rPr>
            </w:pPr>
            <w:r w:rsidRPr="00580A22">
              <w:rPr>
                <w:rFonts w:cs="Times New Roman"/>
                <w:iCs/>
                <w:szCs w:val="28"/>
              </w:rPr>
              <w:t>Вероника длиннолистная</w:t>
            </w:r>
            <w:r w:rsidRPr="00580A22">
              <w:rPr>
                <w:rFonts w:cs="Times New Roman"/>
                <w:szCs w:val="28"/>
              </w:rPr>
              <w:t xml:space="preserve"> (</w:t>
            </w:r>
            <w:r w:rsidRPr="00580A22">
              <w:rPr>
                <w:rFonts w:cs="Times New Roman"/>
                <w:i/>
                <w:szCs w:val="28"/>
              </w:rPr>
              <w:t>Veronica longifolia</w:t>
            </w:r>
            <w:r w:rsidRPr="00580A22">
              <w:rPr>
                <w:rFonts w:cs="Times New Roman"/>
                <w:szCs w:val="28"/>
              </w:rPr>
              <w:t>)</w:t>
            </w:r>
          </w:p>
        </w:tc>
      </w:tr>
      <w:tr w:rsidR="00580A22" w:rsidRPr="00580A22" w14:paraId="5DC09588"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86" w14:textId="77777777" w:rsidR="00580A22" w:rsidRPr="00580A22" w:rsidRDefault="00580A22" w:rsidP="00580A22">
            <w:pPr>
              <w:ind w:left="120" w:firstLine="0"/>
              <w:rPr>
                <w:rFonts w:cs="Times New Roman"/>
                <w:szCs w:val="28"/>
              </w:rPr>
            </w:pPr>
            <w:r w:rsidRPr="00580A22">
              <w:rPr>
                <w:rFonts w:cs="Times New Roman"/>
                <w:szCs w:val="28"/>
              </w:rPr>
              <w:t>51.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87" w14:textId="77777777" w:rsidR="00580A22" w:rsidRPr="00580A22" w:rsidRDefault="00580A22" w:rsidP="00580A22">
            <w:pPr>
              <w:ind w:left="120" w:firstLine="0"/>
              <w:rPr>
                <w:rFonts w:cs="Times New Roman"/>
                <w:szCs w:val="28"/>
              </w:rPr>
            </w:pPr>
            <w:r w:rsidRPr="00580A22">
              <w:rPr>
                <w:rFonts w:cs="Times New Roman"/>
                <w:iCs/>
                <w:szCs w:val="28"/>
              </w:rPr>
              <w:t>Ветреница дубравная</w:t>
            </w:r>
            <w:r w:rsidRPr="00580A22">
              <w:rPr>
                <w:rFonts w:cs="Times New Roman"/>
                <w:szCs w:val="28"/>
              </w:rPr>
              <w:t xml:space="preserve"> (</w:t>
            </w:r>
            <w:r w:rsidRPr="00580A22">
              <w:rPr>
                <w:rFonts w:cs="Times New Roman"/>
                <w:i/>
                <w:szCs w:val="28"/>
              </w:rPr>
              <w:t>Anemone nemorosa</w:t>
            </w:r>
            <w:r w:rsidRPr="00580A22">
              <w:rPr>
                <w:rFonts w:cs="Times New Roman"/>
                <w:szCs w:val="28"/>
              </w:rPr>
              <w:t>)</w:t>
            </w:r>
          </w:p>
        </w:tc>
      </w:tr>
      <w:tr w:rsidR="00580A22" w:rsidRPr="00580A22" w14:paraId="5DC0958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89" w14:textId="77777777" w:rsidR="00580A22" w:rsidRPr="00580A22" w:rsidRDefault="00580A22" w:rsidP="00580A22">
            <w:pPr>
              <w:ind w:left="120" w:firstLine="0"/>
              <w:rPr>
                <w:rFonts w:cs="Times New Roman"/>
                <w:szCs w:val="28"/>
              </w:rPr>
            </w:pPr>
            <w:r w:rsidRPr="00580A22">
              <w:rPr>
                <w:rFonts w:cs="Times New Roman"/>
                <w:szCs w:val="28"/>
              </w:rPr>
              <w:t>52.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8A" w14:textId="77777777" w:rsidR="00580A22" w:rsidRPr="00580A22" w:rsidRDefault="00580A22" w:rsidP="00580A22">
            <w:pPr>
              <w:ind w:left="120" w:firstLine="0"/>
              <w:rPr>
                <w:rFonts w:cs="Times New Roman"/>
                <w:szCs w:val="28"/>
              </w:rPr>
            </w:pPr>
            <w:r w:rsidRPr="00580A22">
              <w:rPr>
                <w:rFonts w:cs="Times New Roman"/>
                <w:iCs/>
                <w:szCs w:val="28"/>
              </w:rPr>
              <w:t>Вех ядовитый</w:t>
            </w:r>
            <w:r w:rsidRPr="00580A22">
              <w:rPr>
                <w:rFonts w:cs="Times New Roman"/>
                <w:szCs w:val="28"/>
              </w:rPr>
              <w:t xml:space="preserve"> (</w:t>
            </w:r>
            <w:r w:rsidRPr="00580A22">
              <w:rPr>
                <w:rFonts w:cs="Times New Roman"/>
                <w:i/>
                <w:szCs w:val="28"/>
              </w:rPr>
              <w:t>Cicuta virosa</w:t>
            </w:r>
            <w:r w:rsidRPr="00580A22">
              <w:rPr>
                <w:rFonts w:cs="Times New Roman"/>
                <w:szCs w:val="28"/>
              </w:rPr>
              <w:t>)</w:t>
            </w:r>
          </w:p>
        </w:tc>
      </w:tr>
      <w:tr w:rsidR="00580A22" w:rsidRPr="00580A22" w14:paraId="5DC0958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8C" w14:textId="77777777" w:rsidR="00580A22" w:rsidRPr="00580A22" w:rsidRDefault="00580A22" w:rsidP="00580A22">
            <w:pPr>
              <w:ind w:left="120" w:firstLine="0"/>
              <w:rPr>
                <w:rFonts w:cs="Times New Roman"/>
                <w:szCs w:val="28"/>
              </w:rPr>
            </w:pPr>
            <w:r w:rsidRPr="00580A22">
              <w:rPr>
                <w:rFonts w:cs="Times New Roman"/>
                <w:szCs w:val="28"/>
              </w:rPr>
              <w:t>53.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8D" w14:textId="77777777" w:rsidR="00580A22" w:rsidRPr="00580A22" w:rsidRDefault="00580A22" w:rsidP="00580A22">
            <w:pPr>
              <w:ind w:left="120" w:firstLine="0"/>
              <w:rPr>
                <w:rFonts w:cs="Times New Roman"/>
                <w:szCs w:val="28"/>
              </w:rPr>
            </w:pPr>
            <w:r w:rsidRPr="00580A22">
              <w:rPr>
                <w:rFonts w:cs="Times New Roman"/>
                <w:szCs w:val="28"/>
              </w:rPr>
              <w:t>Волчеягодник обыкновенный</w:t>
            </w:r>
            <w:r w:rsidRPr="00580A22">
              <w:rPr>
                <w:rFonts w:cs="Times New Roman"/>
                <w:iCs/>
                <w:szCs w:val="28"/>
                <w:lang w:val="en-US"/>
              </w:rPr>
              <w:t xml:space="preserve"> (</w:t>
            </w:r>
            <w:r w:rsidRPr="00580A22">
              <w:rPr>
                <w:rFonts w:cs="Times New Roman"/>
                <w:i/>
                <w:iCs/>
                <w:szCs w:val="28"/>
                <w:lang w:val="en-US"/>
              </w:rPr>
              <w:t>Daphne mezereum</w:t>
            </w:r>
            <w:r w:rsidRPr="00580A22">
              <w:rPr>
                <w:rFonts w:cs="Times New Roman"/>
                <w:iCs/>
                <w:szCs w:val="28"/>
                <w:lang w:val="en-US"/>
              </w:rPr>
              <w:t>)</w:t>
            </w:r>
          </w:p>
        </w:tc>
      </w:tr>
      <w:tr w:rsidR="00580A22" w:rsidRPr="00580A22" w14:paraId="5DC0959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8F" w14:textId="77777777" w:rsidR="00580A22" w:rsidRPr="00580A22" w:rsidRDefault="00580A22" w:rsidP="00580A22">
            <w:pPr>
              <w:ind w:left="120" w:firstLine="0"/>
              <w:rPr>
                <w:rFonts w:cs="Times New Roman"/>
                <w:szCs w:val="28"/>
              </w:rPr>
            </w:pPr>
            <w:r w:rsidRPr="00580A22">
              <w:rPr>
                <w:rFonts w:cs="Times New Roman"/>
                <w:szCs w:val="28"/>
              </w:rPr>
              <w:t>54.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90" w14:textId="77777777" w:rsidR="00580A22" w:rsidRPr="00580A22" w:rsidRDefault="00580A22" w:rsidP="00580A22">
            <w:pPr>
              <w:ind w:left="120" w:firstLine="0"/>
              <w:rPr>
                <w:rFonts w:cs="Times New Roman"/>
                <w:szCs w:val="28"/>
              </w:rPr>
            </w:pPr>
            <w:r w:rsidRPr="00580A22">
              <w:rPr>
                <w:rFonts w:cs="Times New Roman"/>
                <w:szCs w:val="28"/>
              </w:rPr>
              <w:t>Вороний глаз четырехлистный</w:t>
            </w:r>
            <w:r w:rsidRPr="00580A22">
              <w:rPr>
                <w:rFonts w:cs="Times New Roman"/>
                <w:iCs/>
                <w:szCs w:val="28"/>
              </w:rPr>
              <w:t xml:space="preserve"> (</w:t>
            </w:r>
            <w:r w:rsidRPr="00580A22">
              <w:rPr>
                <w:rFonts w:cs="Times New Roman"/>
                <w:i/>
                <w:iCs/>
                <w:szCs w:val="28"/>
                <w:lang w:val="en-US"/>
              </w:rPr>
              <w:t>Paris</w:t>
            </w:r>
            <w:r w:rsidRPr="00580A22">
              <w:rPr>
                <w:rFonts w:cs="Times New Roman"/>
                <w:i/>
                <w:iCs/>
                <w:szCs w:val="28"/>
              </w:rPr>
              <w:t xml:space="preserve"> </w:t>
            </w:r>
            <w:r w:rsidRPr="00580A22">
              <w:rPr>
                <w:rFonts w:cs="Times New Roman"/>
                <w:i/>
                <w:iCs/>
                <w:szCs w:val="28"/>
                <w:lang w:val="en-US"/>
              </w:rPr>
              <w:t>quadrifolia</w:t>
            </w:r>
            <w:r w:rsidRPr="00580A22">
              <w:rPr>
                <w:rFonts w:cs="Times New Roman"/>
                <w:iCs/>
                <w:szCs w:val="28"/>
              </w:rPr>
              <w:t>)</w:t>
            </w:r>
          </w:p>
        </w:tc>
      </w:tr>
      <w:tr w:rsidR="00580A22" w:rsidRPr="00580A22" w14:paraId="5DC0959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92" w14:textId="77777777" w:rsidR="00580A22" w:rsidRPr="00580A22" w:rsidRDefault="00580A22" w:rsidP="00580A22">
            <w:pPr>
              <w:ind w:left="120" w:firstLine="0"/>
              <w:rPr>
                <w:rFonts w:cs="Times New Roman"/>
                <w:szCs w:val="28"/>
              </w:rPr>
            </w:pPr>
            <w:r w:rsidRPr="00580A22">
              <w:rPr>
                <w:rFonts w:cs="Times New Roman"/>
                <w:szCs w:val="28"/>
              </w:rPr>
              <w:t>55.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93" w14:textId="77777777" w:rsidR="00580A22" w:rsidRPr="00580A22" w:rsidRDefault="00580A22" w:rsidP="00580A22">
            <w:pPr>
              <w:ind w:left="120" w:firstLine="0"/>
              <w:rPr>
                <w:rFonts w:cs="Times New Roman"/>
                <w:szCs w:val="28"/>
              </w:rPr>
            </w:pPr>
            <w:r w:rsidRPr="00580A22">
              <w:rPr>
                <w:rFonts w:cs="Times New Roman"/>
                <w:iCs/>
                <w:szCs w:val="28"/>
              </w:rPr>
              <w:t>Вяз гладкий</w:t>
            </w:r>
            <w:r w:rsidRPr="00580A22">
              <w:rPr>
                <w:rFonts w:cs="Times New Roman"/>
                <w:szCs w:val="28"/>
              </w:rPr>
              <w:t xml:space="preserve"> (</w:t>
            </w:r>
            <w:r w:rsidRPr="00580A22">
              <w:rPr>
                <w:rFonts w:cs="Times New Roman"/>
                <w:i/>
                <w:szCs w:val="28"/>
              </w:rPr>
              <w:t>Ulmus laevis</w:t>
            </w:r>
            <w:r w:rsidRPr="00580A22">
              <w:rPr>
                <w:rFonts w:cs="Times New Roman"/>
                <w:szCs w:val="28"/>
              </w:rPr>
              <w:t>)</w:t>
            </w:r>
          </w:p>
        </w:tc>
      </w:tr>
      <w:tr w:rsidR="00580A22" w:rsidRPr="00580A22" w14:paraId="5DC0959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95" w14:textId="77777777" w:rsidR="00580A22" w:rsidRPr="00580A22" w:rsidRDefault="00580A22" w:rsidP="00580A22">
            <w:pPr>
              <w:ind w:left="120" w:firstLine="0"/>
              <w:rPr>
                <w:rFonts w:cs="Times New Roman"/>
                <w:szCs w:val="28"/>
              </w:rPr>
            </w:pPr>
            <w:r w:rsidRPr="00580A22">
              <w:rPr>
                <w:rFonts w:cs="Times New Roman"/>
                <w:szCs w:val="28"/>
              </w:rPr>
              <w:t>56.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96" w14:textId="77777777" w:rsidR="00580A22" w:rsidRPr="00580A22" w:rsidRDefault="00580A22" w:rsidP="00580A22">
            <w:pPr>
              <w:ind w:left="120" w:firstLine="0"/>
              <w:rPr>
                <w:rFonts w:cs="Times New Roman"/>
                <w:szCs w:val="28"/>
              </w:rPr>
            </w:pPr>
            <w:r w:rsidRPr="00580A22">
              <w:rPr>
                <w:rFonts w:cs="Times New Roman"/>
                <w:iCs/>
                <w:szCs w:val="28"/>
              </w:rPr>
              <w:t>Герань болотная</w:t>
            </w:r>
            <w:r w:rsidRPr="00580A22">
              <w:rPr>
                <w:rFonts w:cs="Times New Roman"/>
                <w:szCs w:val="28"/>
              </w:rPr>
              <w:t xml:space="preserve"> (</w:t>
            </w:r>
            <w:r w:rsidRPr="00580A22">
              <w:rPr>
                <w:rFonts w:cs="Times New Roman"/>
                <w:i/>
                <w:szCs w:val="28"/>
              </w:rPr>
              <w:t>Geranium palustre</w:t>
            </w:r>
            <w:r w:rsidRPr="00580A22">
              <w:rPr>
                <w:rFonts w:cs="Times New Roman"/>
                <w:szCs w:val="28"/>
              </w:rPr>
              <w:t>)</w:t>
            </w:r>
          </w:p>
        </w:tc>
      </w:tr>
      <w:tr w:rsidR="00580A22" w:rsidRPr="00580A22" w14:paraId="5DC0959A"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98" w14:textId="77777777" w:rsidR="00580A22" w:rsidRPr="00580A22" w:rsidRDefault="00580A22" w:rsidP="00580A22">
            <w:pPr>
              <w:ind w:left="120" w:firstLine="0"/>
              <w:rPr>
                <w:rFonts w:cs="Times New Roman"/>
                <w:szCs w:val="28"/>
              </w:rPr>
            </w:pPr>
            <w:r w:rsidRPr="00580A22">
              <w:rPr>
                <w:rFonts w:cs="Times New Roman"/>
                <w:szCs w:val="28"/>
              </w:rPr>
              <w:t>57.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99" w14:textId="77777777" w:rsidR="00580A22" w:rsidRPr="00580A22" w:rsidRDefault="00580A22" w:rsidP="00580A22">
            <w:pPr>
              <w:ind w:left="120" w:firstLine="0"/>
              <w:rPr>
                <w:rFonts w:cs="Times New Roman"/>
                <w:szCs w:val="28"/>
              </w:rPr>
            </w:pPr>
            <w:r w:rsidRPr="00580A22">
              <w:rPr>
                <w:rFonts w:cs="Times New Roman"/>
                <w:iCs/>
                <w:szCs w:val="28"/>
              </w:rPr>
              <w:t>Герань луговая</w:t>
            </w:r>
            <w:r w:rsidRPr="00580A22">
              <w:rPr>
                <w:rFonts w:cs="Times New Roman"/>
                <w:szCs w:val="28"/>
              </w:rPr>
              <w:t xml:space="preserve"> (</w:t>
            </w:r>
            <w:r w:rsidRPr="00580A22">
              <w:rPr>
                <w:rFonts w:cs="Times New Roman"/>
                <w:i/>
                <w:szCs w:val="28"/>
              </w:rPr>
              <w:t>Geranium pratense</w:t>
            </w:r>
            <w:r w:rsidRPr="00580A22">
              <w:rPr>
                <w:rFonts w:cs="Times New Roman"/>
                <w:szCs w:val="28"/>
              </w:rPr>
              <w:t>)</w:t>
            </w:r>
          </w:p>
        </w:tc>
      </w:tr>
      <w:tr w:rsidR="00580A22" w:rsidRPr="00580A22" w14:paraId="5DC0959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9B" w14:textId="77777777" w:rsidR="00580A22" w:rsidRPr="00580A22" w:rsidRDefault="00580A22" w:rsidP="00580A22">
            <w:pPr>
              <w:ind w:left="120" w:firstLine="0"/>
              <w:rPr>
                <w:rFonts w:cs="Times New Roman"/>
                <w:szCs w:val="28"/>
              </w:rPr>
            </w:pPr>
            <w:r w:rsidRPr="00580A22">
              <w:rPr>
                <w:rFonts w:cs="Times New Roman"/>
                <w:szCs w:val="28"/>
              </w:rPr>
              <w:t>58.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9C" w14:textId="77777777" w:rsidR="00580A22" w:rsidRPr="00580A22" w:rsidRDefault="00580A22" w:rsidP="00580A22">
            <w:pPr>
              <w:ind w:left="120" w:firstLine="0"/>
              <w:rPr>
                <w:rFonts w:cs="Times New Roman"/>
                <w:szCs w:val="28"/>
              </w:rPr>
            </w:pPr>
            <w:r w:rsidRPr="00580A22">
              <w:rPr>
                <w:rFonts w:cs="Times New Roman"/>
                <w:iCs/>
                <w:szCs w:val="28"/>
              </w:rPr>
              <w:t>Гилокомий блестящий</w:t>
            </w:r>
            <w:r w:rsidRPr="00580A22">
              <w:rPr>
                <w:rFonts w:cs="Times New Roman"/>
                <w:szCs w:val="28"/>
              </w:rPr>
              <w:t xml:space="preserve"> (</w:t>
            </w:r>
            <w:r w:rsidRPr="00580A22">
              <w:rPr>
                <w:rFonts w:cs="Times New Roman"/>
                <w:i/>
                <w:szCs w:val="28"/>
              </w:rPr>
              <w:t>Hylocomium splendens</w:t>
            </w:r>
            <w:r w:rsidRPr="00580A22">
              <w:rPr>
                <w:rFonts w:cs="Times New Roman"/>
                <w:szCs w:val="28"/>
              </w:rPr>
              <w:t>)</w:t>
            </w:r>
          </w:p>
        </w:tc>
      </w:tr>
      <w:tr w:rsidR="00580A22" w:rsidRPr="00580A22" w14:paraId="5DC095A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9E" w14:textId="77777777" w:rsidR="00580A22" w:rsidRPr="00580A22" w:rsidRDefault="00580A22" w:rsidP="00580A22">
            <w:pPr>
              <w:ind w:left="120" w:firstLine="0"/>
              <w:rPr>
                <w:rFonts w:cs="Times New Roman"/>
                <w:szCs w:val="28"/>
              </w:rPr>
            </w:pPr>
            <w:r w:rsidRPr="00580A22">
              <w:rPr>
                <w:rFonts w:cs="Times New Roman"/>
                <w:szCs w:val="28"/>
              </w:rPr>
              <w:t>59.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9F" w14:textId="77777777" w:rsidR="00580A22" w:rsidRPr="00580A22" w:rsidRDefault="00580A22" w:rsidP="00580A22">
            <w:pPr>
              <w:ind w:left="120" w:firstLine="0"/>
              <w:rPr>
                <w:rFonts w:cs="Times New Roman"/>
                <w:szCs w:val="28"/>
              </w:rPr>
            </w:pPr>
            <w:r w:rsidRPr="00580A22">
              <w:rPr>
                <w:rFonts w:cs="Times New Roman"/>
                <w:iCs/>
                <w:szCs w:val="28"/>
              </w:rPr>
              <w:t>Гнездовка настоящая</w:t>
            </w:r>
            <w:r w:rsidRPr="00580A22">
              <w:rPr>
                <w:rFonts w:cs="Times New Roman"/>
                <w:szCs w:val="28"/>
              </w:rPr>
              <w:t xml:space="preserve"> (</w:t>
            </w:r>
            <w:r w:rsidRPr="00580A22">
              <w:rPr>
                <w:rFonts w:cs="Times New Roman"/>
                <w:i/>
                <w:szCs w:val="28"/>
              </w:rPr>
              <w:t>Neottia nidus-avis</w:t>
            </w:r>
            <w:r w:rsidRPr="00580A22">
              <w:rPr>
                <w:rFonts w:cs="Times New Roman"/>
                <w:szCs w:val="28"/>
              </w:rPr>
              <w:t>)</w:t>
            </w:r>
          </w:p>
        </w:tc>
      </w:tr>
      <w:tr w:rsidR="00580A22" w:rsidRPr="00580A22" w14:paraId="5DC095A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A1" w14:textId="77777777" w:rsidR="00580A22" w:rsidRPr="00580A22" w:rsidRDefault="00580A22" w:rsidP="00580A22">
            <w:pPr>
              <w:ind w:left="120" w:firstLine="0"/>
              <w:rPr>
                <w:rFonts w:cs="Times New Roman"/>
                <w:szCs w:val="28"/>
              </w:rPr>
            </w:pPr>
            <w:r w:rsidRPr="00580A22">
              <w:rPr>
                <w:rFonts w:cs="Times New Roman"/>
                <w:szCs w:val="28"/>
              </w:rPr>
              <w:t>60.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A2" w14:textId="77777777" w:rsidR="00580A22" w:rsidRPr="00580A22" w:rsidRDefault="00580A22" w:rsidP="00580A22">
            <w:pPr>
              <w:ind w:left="120" w:firstLine="0"/>
              <w:rPr>
                <w:rFonts w:cs="Times New Roman"/>
                <w:szCs w:val="28"/>
              </w:rPr>
            </w:pPr>
            <w:r w:rsidRPr="00580A22">
              <w:rPr>
                <w:rFonts w:cs="Times New Roman"/>
                <w:iCs/>
                <w:szCs w:val="28"/>
              </w:rPr>
              <w:t>Голокучник обыкновенный</w:t>
            </w:r>
            <w:r w:rsidRPr="00580A22">
              <w:rPr>
                <w:rFonts w:cs="Times New Roman"/>
                <w:szCs w:val="28"/>
              </w:rPr>
              <w:t xml:space="preserve"> (</w:t>
            </w:r>
            <w:r w:rsidRPr="00580A22">
              <w:rPr>
                <w:rFonts w:cs="Times New Roman"/>
                <w:i/>
                <w:szCs w:val="28"/>
              </w:rPr>
              <w:t>Gymnocarpium dryopteris</w:t>
            </w:r>
            <w:r w:rsidRPr="00580A22">
              <w:rPr>
                <w:rFonts w:cs="Times New Roman"/>
                <w:szCs w:val="28"/>
              </w:rPr>
              <w:t>)</w:t>
            </w:r>
          </w:p>
        </w:tc>
      </w:tr>
      <w:tr w:rsidR="00580A22" w:rsidRPr="00580A22" w14:paraId="5DC095A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A4" w14:textId="77777777" w:rsidR="00580A22" w:rsidRPr="00580A22" w:rsidRDefault="00580A22" w:rsidP="00580A22">
            <w:pPr>
              <w:ind w:left="120" w:firstLine="0"/>
              <w:rPr>
                <w:rFonts w:cs="Times New Roman"/>
                <w:szCs w:val="28"/>
              </w:rPr>
            </w:pPr>
            <w:r w:rsidRPr="00580A22">
              <w:rPr>
                <w:rFonts w:cs="Times New Roman"/>
                <w:szCs w:val="28"/>
              </w:rPr>
              <w:t>61.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A5" w14:textId="77777777" w:rsidR="00580A22" w:rsidRPr="00580A22" w:rsidRDefault="00580A22" w:rsidP="00580A22">
            <w:pPr>
              <w:ind w:left="120" w:firstLine="0"/>
              <w:rPr>
                <w:rFonts w:cs="Times New Roman"/>
                <w:szCs w:val="28"/>
              </w:rPr>
            </w:pPr>
            <w:r w:rsidRPr="00580A22">
              <w:rPr>
                <w:rFonts w:cs="Times New Roman"/>
                <w:szCs w:val="28"/>
              </w:rPr>
              <w:t>Горец змеиный (змеевик большой)</w:t>
            </w:r>
            <w:r w:rsidRPr="00580A22">
              <w:rPr>
                <w:rFonts w:cs="Times New Roman"/>
                <w:iCs/>
                <w:szCs w:val="28"/>
              </w:rPr>
              <w:t xml:space="preserve"> (</w:t>
            </w:r>
            <w:r w:rsidRPr="00580A22">
              <w:rPr>
                <w:rFonts w:cs="Times New Roman"/>
                <w:i/>
                <w:iCs/>
                <w:szCs w:val="28"/>
                <w:lang w:val="en-US"/>
              </w:rPr>
              <w:t>Bistorta</w:t>
            </w:r>
            <w:r w:rsidRPr="00580A22">
              <w:rPr>
                <w:rFonts w:cs="Times New Roman"/>
                <w:i/>
                <w:iCs/>
                <w:szCs w:val="28"/>
              </w:rPr>
              <w:t xml:space="preserve"> </w:t>
            </w:r>
            <w:r w:rsidRPr="00580A22">
              <w:rPr>
                <w:rFonts w:cs="Times New Roman"/>
                <w:i/>
                <w:iCs/>
                <w:szCs w:val="28"/>
                <w:lang w:val="en-US"/>
              </w:rPr>
              <w:t>officinalis</w:t>
            </w:r>
            <w:r w:rsidRPr="00580A22">
              <w:rPr>
                <w:rFonts w:cs="Times New Roman"/>
                <w:iCs/>
                <w:szCs w:val="28"/>
              </w:rPr>
              <w:t>)</w:t>
            </w:r>
          </w:p>
        </w:tc>
      </w:tr>
      <w:tr w:rsidR="00580A22" w:rsidRPr="00580A22" w14:paraId="5DC095A9" w14:textId="77777777" w:rsidTr="00CE0A98">
        <w:trPr>
          <w:trHeight w:val="34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A7" w14:textId="77777777" w:rsidR="00580A22" w:rsidRPr="00580A22" w:rsidRDefault="00580A22" w:rsidP="00580A22">
            <w:pPr>
              <w:ind w:left="120" w:firstLine="0"/>
              <w:rPr>
                <w:rFonts w:cs="Times New Roman"/>
                <w:szCs w:val="28"/>
              </w:rPr>
            </w:pPr>
            <w:r w:rsidRPr="00580A22">
              <w:rPr>
                <w:rFonts w:cs="Times New Roman"/>
                <w:szCs w:val="28"/>
              </w:rPr>
              <w:lastRenderedPageBreak/>
              <w:t>62.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A8" w14:textId="77777777" w:rsidR="00580A22" w:rsidRPr="00580A22" w:rsidRDefault="00580A22" w:rsidP="00580A22">
            <w:pPr>
              <w:ind w:left="120" w:firstLine="0"/>
              <w:rPr>
                <w:rFonts w:cs="Times New Roman"/>
                <w:szCs w:val="28"/>
              </w:rPr>
            </w:pPr>
            <w:r w:rsidRPr="00580A22">
              <w:rPr>
                <w:rFonts w:cs="Times New Roman"/>
                <w:iCs/>
                <w:szCs w:val="28"/>
              </w:rPr>
              <w:t>Горичник болотный</w:t>
            </w:r>
            <w:r w:rsidRPr="00580A22">
              <w:rPr>
                <w:rFonts w:cs="Times New Roman"/>
                <w:szCs w:val="28"/>
              </w:rPr>
              <w:t xml:space="preserve"> (</w:t>
            </w:r>
            <w:r w:rsidRPr="00580A22">
              <w:rPr>
                <w:rFonts w:cs="Times New Roman"/>
                <w:i/>
                <w:szCs w:val="28"/>
              </w:rPr>
              <w:t>Peucedanum palustre</w:t>
            </w:r>
            <w:r w:rsidRPr="00580A22">
              <w:rPr>
                <w:rFonts w:cs="Times New Roman"/>
                <w:szCs w:val="28"/>
              </w:rPr>
              <w:t>)</w:t>
            </w:r>
          </w:p>
        </w:tc>
      </w:tr>
      <w:tr w:rsidR="00580A22" w:rsidRPr="00580A22" w14:paraId="5DC095AC"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AA" w14:textId="77777777" w:rsidR="00580A22" w:rsidRPr="00580A22" w:rsidRDefault="00580A22" w:rsidP="00580A22">
            <w:pPr>
              <w:ind w:left="120" w:firstLine="0"/>
              <w:rPr>
                <w:rFonts w:cs="Times New Roman"/>
                <w:szCs w:val="28"/>
              </w:rPr>
            </w:pPr>
            <w:r w:rsidRPr="00580A22">
              <w:rPr>
                <w:rFonts w:cs="Times New Roman"/>
                <w:szCs w:val="28"/>
              </w:rPr>
              <w:t>63.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AB" w14:textId="77777777" w:rsidR="00580A22" w:rsidRPr="00580A22" w:rsidRDefault="00580A22" w:rsidP="00580A22">
            <w:pPr>
              <w:ind w:left="120" w:firstLine="0"/>
              <w:rPr>
                <w:rFonts w:cs="Times New Roman"/>
                <w:szCs w:val="28"/>
              </w:rPr>
            </w:pPr>
            <w:r w:rsidRPr="00580A22">
              <w:rPr>
                <w:rFonts w:cs="Times New Roman"/>
                <w:iCs/>
                <w:szCs w:val="28"/>
              </w:rPr>
              <w:t>Горошек мышиный</w:t>
            </w:r>
            <w:r w:rsidRPr="00580A22">
              <w:rPr>
                <w:rFonts w:cs="Times New Roman"/>
                <w:szCs w:val="28"/>
              </w:rPr>
              <w:t xml:space="preserve"> (</w:t>
            </w:r>
            <w:r w:rsidRPr="00580A22">
              <w:rPr>
                <w:rFonts w:cs="Times New Roman"/>
                <w:i/>
                <w:szCs w:val="28"/>
              </w:rPr>
              <w:t>Vicia cracca</w:t>
            </w:r>
            <w:r w:rsidRPr="00580A22">
              <w:rPr>
                <w:rFonts w:cs="Times New Roman"/>
                <w:szCs w:val="28"/>
              </w:rPr>
              <w:t>)</w:t>
            </w:r>
          </w:p>
        </w:tc>
      </w:tr>
      <w:tr w:rsidR="00580A22" w:rsidRPr="00580A22" w14:paraId="5DC095A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AD" w14:textId="77777777" w:rsidR="00580A22" w:rsidRPr="00580A22" w:rsidRDefault="00580A22" w:rsidP="00580A22">
            <w:pPr>
              <w:ind w:left="120" w:firstLine="0"/>
              <w:rPr>
                <w:rFonts w:cs="Times New Roman"/>
                <w:szCs w:val="28"/>
              </w:rPr>
            </w:pPr>
            <w:r w:rsidRPr="00580A22">
              <w:rPr>
                <w:rFonts w:cs="Times New Roman"/>
                <w:szCs w:val="28"/>
              </w:rPr>
              <w:t>64.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AE" w14:textId="77777777" w:rsidR="00580A22" w:rsidRPr="00580A22" w:rsidRDefault="00580A22" w:rsidP="00580A22">
            <w:pPr>
              <w:ind w:left="120" w:firstLine="0"/>
              <w:rPr>
                <w:rFonts w:cs="Times New Roman"/>
                <w:szCs w:val="28"/>
              </w:rPr>
            </w:pPr>
            <w:r w:rsidRPr="00580A22">
              <w:rPr>
                <w:rFonts w:cs="Times New Roman"/>
                <w:szCs w:val="28"/>
              </w:rPr>
              <w:t>Гравилат городской</w:t>
            </w:r>
            <w:r w:rsidRPr="00580A22">
              <w:rPr>
                <w:rFonts w:cs="Times New Roman"/>
                <w:iCs/>
                <w:szCs w:val="28"/>
                <w:lang w:val="en-US"/>
              </w:rPr>
              <w:t xml:space="preserve"> (</w:t>
            </w:r>
            <w:r w:rsidRPr="00580A22">
              <w:rPr>
                <w:rFonts w:cs="Times New Roman"/>
                <w:i/>
                <w:iCs/>
                <w:szCs w:val="28"/>
                <w:lang w:val="en-US"/>
              </w:rPr>
              <w:t>Geum urbanum</w:t>
            </w:r>
            <w:r w:rsidRPr="00580A22">
              <w:rPr>
                <w:rFonts w:cs="Times New Roman"/>
                <w:iCs/>
                <w:szCs w:val="28"/>
                <w:lang w:val="en-US"/>
              </w:rPr>
              <w:t>)</w:t>
            </w:r>
          </w:p>
        </w:tc>
      </w:tr>
      <w:tr w:rsidR="00580A22" w:rsidRPr="00580A22" w14:paraId="5DC095B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B0" w14:textId="77777777" w:rsidR="00580A22" w:rsidRPr="00580A22" w:rsidRDefault="00580A22" w:rsidP="00580A22">
            <w:pPr>
              <w:ind w:left="120" w:firstLine="0"/>
              <w:rPr>
                <w:rFonts w:cs="Times New Roman"/>
                <w:szCs w:val="28"/>
              </w:rPr>
            </w:pPr>
            <w:r w:rsidRPr="00580A22">
              <w:rPr>
                <w:rFonts w:cs="Times New Roman"/>
                <w:szCs w:val="28"/>
              </w:rPr>
              <w:t>65.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B1" w14:textId="77777777" w:rsidR="00580A22" w:rsidRPr="00580A22" w:rsidRDefault="00580A22" w:rsidP="00580A22">
            <w:pPr>
              <w:ind w:left="120" w:firstLine="0"/>
              <w:rPr>
                <w:rFonts w:cs="Times New Roman"/>
                <w:szCs w:val="28"/>
              </w:rPr>
            </w:pPr>
            <w:r w:rsidRPr="00580A22">
              <w:rPr>
                <w:rFonts w:cs="Times New Roman"/>
                <w:szCs w:val="28"/>
              </w:rPr>
              <w:t>Гребенник обыкновенный (</w:t>
            </w:r>
            <w:r w:rsidRPr="00580A22">
              <w:rPr>
                <w:rFonts w:cs="Times New Roman"/>
                <w:i/>
                <w:iCs/>
                <w:szCs w:val="28"/>
                <w:lang w:val="en-US"/>
              </w:rPr>
              <w:t>Cynosurus cristatus</w:t>
            </w:r>
            <w:r w:rsidRPr="00580A22">
              <w:rPr>
                <w:rFonts w:cs="Times New Roman"/>
                <w:iCs/>
                <w:szCs w:val="28"/>
                <w:lang w:val="en-US"/>
              </w:rPr>
              <w:t>)</w:t>
            </w:r>
          </w:p>
        </w:tc>
      </w:tr>
      <w:tr w:rsidR="00580A22" w:rsidRPr="00580A22" w14:paraId="5DC095B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B3" w14:textId="77777777" w:rsidR="00580A22" w:rsidRPr="00580A22" w:rsidRDefault="00580A22" w:rsidP="00580A22">
            <w:pPr>
              <w:ind w:left="120" w:firstLine="0"/>
              <w:rPr>
                <w:rFonts w:cs="Times New Roman"/>
                <w:szCs w:val="28"/>
              </w:rPr>
            </w:pPr>
            <w:r w:rsidRPr="00580A22">
              <w:rPr>
                <w:rFonts w:cs="Times New Roman"/>
                <w:szCs w:val="28"/>
              </w:rPr>
              <w:t>66.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B4" w14:textId="77777777" w:rsidR="00580A22" w:rsidRPr="00580A22" w:rsidRDefault="00580A22" w:rsidP="00580A22">
            <w:pPr>
              <w:ind w:left="120" w:firstLine="0"/>
              <w:rPr>
                <w:rFonts w:cs="Times New Roman"/>
                <w:szCs w:val="28"/>
              </w:rPr>
            </w:pPr>
            <w:r w:rsidRPr="00580A22">
              <w:rPr>
                <w:rFonts w:cs="Times New Roman"/>
                <w:iCs/>
                <w:szCs w:val="28"/>
              </w:rPr>
              <w:t>Грушанка круглолистная</w:t>
            </w:r>
            <w:r w:rsidRPr="00580A22">
              <w:rPr>
                <w:rFonts w:cs="Times New Roman"/>
                <w:szCs w:val="28"/>
              </w:rPr>
              <w:t xml:space="preserve"> (</w:t>
            </w:r>
            <w:r w:rsidRPr="00580A22">
              <w:rPr>
                <w:rFonts w:cs="Times New Roman"/>
                <w:i/>
                <w:szCs w:val="28"/>
              </w:rPr>
              <w:t>Pyrola rotundifolia</w:t>
            </w:r>
            <w:r w:rsidRPr="00580A22">
              <w:rPr>
                <w:rFonts w:cs="Times New Roman"/>
                <w:szCs w:val="28"/>
              </w:rPr>
              <w:t>)</w:t>
            </w:r>
          </w:p>
        </w:tc>
      </w:tr>
      <w:tr w:rsidR="00580A22" w:rsidRPr="00580A22" w14:paraId="5DC095B8"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B6" w14:textId="77777777" w:rsidR="00580A22" w:rsidRPr="00580A22" w:rsidRDefault="00580A22" w:rsidP="00580A22">
            <w:pPr>
              <w:ind w:left="120" w:firstLine="0"/>
              <w:rPr>
                <w:rFonts w:cs="Times New Roman"/>
                <w:szCs w:val="28"/>
              </w:rPr>
            </w:pPr>
            <w:r w:rsidRPr="00580A22">
              <w:rPr>
                <w:rFonts w:cs="Times New Roman"/>
                <w:szCs w:val="28"/>
              </w:rPr>
              <w:t>67.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B7" w14:textId="77777777" w:rsidR="00580A22" w:rsidRPr="00580A22" w:rsidRDefault="00580A22" w:rsidP="00580A22">
            <w:pPr>
              <w:ind w:left="120" w:firstLine="0"/>
              <w:rPr>
                <w:rFonts w:cs="Times New Roman"/>
                <w:szCs w:val="28"/>
              </w:rPr>
            </w:pPr>
            <w:r w:rsidRPr="00580A22">
              <w:rPr>
                <w:rFonts w:cs="Times New Roman"/>
                <w:iCs/>
                <w:szCs w:val="28"/>
              </w:rPr>
              <w:t>Гудайера ползучая</w:t>
            </w:r>
            <w:r w:rsidRPr="00580A22">
              <w:rPr>
                <w:rFonts w:cs="Times New Roman"/>
                <w:szCs w:val="28"/>
              </w:rPr>
              <w:t xml:space="preserve"> (</w:t>
            </w:r>
            <w:r w:rsidRPr="00580A22">
              <w:rPr>
                <w:rFonts w:cs="Times New Roman"/>
                <w:i/>
                <w:szCs w:val="28"/>
              </w:rPr>
              <w:t>Goodyera repens</w:t>
            </w:r>
            <w:r w:rsidRPr="00580A22">
              <w:rPr>
                <w:rFonts w:cs="Times New Roman"/>
                <w:szCs w:val="28"/>
              </w:rPr>
              <w:t>)</w:t>
            </w:r>
          </w:p>
        </w:tc>
      </w:tr>
      <w:tr w:rsidR="00580A22" w:rsidRPr="00580A22" w14:paraId="5DC095B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B9" w14:textId="77777777" w:rsidR="00580A22" w:rsidRPr="00580A22" w:rsidRDefault="00580A22" w:rsidP="00580A22">
            <w:pPr>
              <w:ind w:left="120" w:firstLine="0"/>
              <w:rPr>
                <w:rFonts w:cs="Times New Roman"/>
                <w:szCs w:val="28"/>
              </w:rPr>
            </w:pPr>
            <w:r w:rsidRPr="00580A22">
              <w:rPr>
                <w:rFonts w:cs="Times New Roman"/>
                <w:szCs w:val="28"/>
              </w:rPr>
              <w:t>68.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BA" w14:textId="77777777" w:rsidR="00580A22" w:rsidRPr="00580A22" w:rsidRDefault="00580A22" w:rsidP="00580A22">
            <w:pPr>
              <w:ind w:left="120" w:firstLine="0"/>
              <w:rPr>
                <w:rFonts w:cs="Times New Roman"/>
                <w:szCs w:val="28"/>
              </w:rPr>
            </w:pPr>
            <w:r w:rsidRPr="00580A22">
              <w:rPr>
                <w:rFonts w:cs="Times New Roman"/>
                <w:iCs/>
                <w:szCs w:val="28"/>
              </w:rPr>
              <w:t>Двукисточник тростниковый</w:t>
            </w:r>
            <w:r w:rsidRPr="00580A22">
              <w:rPr>
                <w:rFonts w:cs="Times New Roman"/>
                <w:szCs w:val="28"/>
              </w:rPr>
              <w:t xml:space="preserve"> (</w:t>
            </w:r>
            <w:r w:rsidRPr="00580A22">
              <w:rPr>
                <w:rFonts w:cs="Times New Roman"/>
                <w:i/>
                <w:szCs w:val="28"/>
              </w:rPr>
              <w:t>Phalaroides arundinacea</w:t>
            </w:r>
            <w:r w:rsidRPr="00580A22">
              <w:rPr>
                <w:rFonts w:cs="Times New Roman"/>
                <w:szCs w:val="28"/>
              </w:rPr>
              <w:t>)</w:t>
            </w:r>
          </w:p>
        </w:tc>
      </w:tr>
      <w:tr w:rsidR="00580A22" w:rsidRPr="00580A22" w14:paraId="5DC095B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BC" w14:textId="77777777" w:rsidR="00580A22" w:rsidRPr="00580A22" w:rsidRDefault="00580A22" w:rsidP="00580A22">
            <w:pPr>
              <w:ind w:left="120" w:firstLine="0"/>
              <w:rPr>
                <w:rFonts w:cs="Times New Roman"/>
                <w:szCs w:val="28"/>
              </w:rPr>
            </w:pPr>
            <w:r w:rsidRPr="00580A22">
              <w:rPr>
                <w:rFonts w:cs="Times New Roman"/>
                <w:szCs w:val="28"/>
              </w:rPr>
              <w:t>69.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BD" w14:textId="77777777" w:rsidR="00580A22" w:rsidRPr="00580A22" w:rsidRDefault="00580A22" w:rsidP="00580A22">
            <w:pPr>
              <w:ind w:left="120" w:firstLine="0"/>
              <w:rPr>
                <w:rFonts w:cs="Times New Roman"/>
                <w:szCs w:val="28"/>
              </w:rPr>
            </w:pPr>
            <w:r w:rsidRPr="00580A22">
              <w:rPr>
                <w:rFonts w:cs="Times New Roman"/>
                <w:iCs/>
                <w:szCs w:val="28"/>
              </w:rPr>
              <w:t>Дербенник иволистный</w:t>
            </w:r>
            <w:r w:rsidRPr="00580A22">
              <w:rPr>
                <w:rFonts w:cs="Times New Roman"/>
                <w:szCs w:val="28"/>
              </w:rPr>
              <w:t xml:space="preserve"> (</w:t>
            </w:r>
            <w:r w:rsidRPr="00580A22">
              <w:rPr>
                <w:rFonts w:cs="Times New Roman"/>
                <w:i/>
                <w:szCs w:val="28"/>
              </w:rPr>
              <w:t>Lythrum salicaria</w:t>
            </w:r>
            <w:r w:rsidRPr="00580A22">
              <w:rPr>
                <w:rFonts w:cs="Times New Roman"/>
                <w:szCs w:val="28"/>
              </w:rPr>
              <w:t>)</w:t>
            </w:r>
          </w:p>
        </w:tc>
      </w:tr>
      <w:tr w:rsidR="00580A22" w:rsidRPr="00580A22" w14:paraId="5DC095C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BF" w14:textId="77777777" w:rsidR="00580A22" w:rsidRPr="00580A22" w:rsidRDefault="00580A22" w:rsidP="00580A22">
            <w:pPr>
              <w:ind w:left="120" w:firstLine="0"/>
              <w:rPr>
                <w:rFonts w:cs="Times New Roman"/>
                <w:szCs w:val="28"/>
              </w:rPr>
            </w:pPr>
            <w:r w:rsidRPr="00580A22">
              <w:rPr>
                <w:rFonts w:cs="Times New Roman"/>
                <w:szCs w:val="28"/>
              </w:rPr>
              <w:t>70.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C0" w14:textId="77777777" w:rsidR="00580A22" w:rsidRPr="00580A22" w:rsidRDefault="00580A22" w:rsidP="00580A22">
            <w:pPr>
              <w:ind w:left="120" w:firstLine="0"/>
              <w:rPr>
                <w:rFonts w:cs="Times New Roman"/>
                <w:szCs w:val="28"/>
              </w:rPr>
            </w:pPr>
            <w:r w:rsidRPr="00580A22">
              <w:rPr>
                <w:rFonts w:cs="Times New Roman"/>
                <w:szCs w:val="28"/>
              </w:rPr>
              <w:t xml:space="preserve">Дикран метловидный </w:t>
            </w:r>
            <w:r w:rsidRPr="00580A22">
              <w:rPr>
                <w:rFonts w:cs="Times New Roman"/>
                <w:szCs w:val="28"/>
                <w:lang w:val="en-US"/>
              </w:rPr>
              <w:t>(</w:t>
            </w:r>
            <w:r w:rsidRPr="00580A22">
              <w:rPr>
                <w:rFonts w:cs="Times New Roman"/>
                <w:i/>
                <w:szCs w:val="28"/>
                <w:lang w:val="en-US"/>
              </w:rPr>
              <w:t>Dicranum scoparium</w:t>
            </w:r>
            <w:r w:rsidRPr="00580A22">
              <w:rPr>
                <w:rFonts w:cs="Times New Roman"/>
                <w:szCs w:val="28"/>
                <w:lang w:val="en-US"/>
              </w:rPr>
              <w:t>)</w:t>
            </w:r>
          </w:p>
        </w:tc>
      </w:tr>
      <w:tr w:rsidR="00580A22" w:rsidRPr="00580A22" w14:paraId="5DC095C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C2" w14:textId="77777777" w:rsidR="00580A22" w:rsidRPr="00580A22" w:rsidRDefault="00580A22" w:rsidP="00580A22">
            <w:pPr>
              <w:ind w:left="120" w:firstLine="0"/>
              <w:rPr>
                <w:rFonts w:cs="Times New Roman"/>
                <w:szCs w:val="28"/>
              </w:rPr>
            </w:pPr>
            <w:r w:rsidRPr="00580A22">
              <w:rPr>
                <w:rFonts w:cs="Times New Roman"/>
                <w:szCs w:val="28"/>
              </w:rPr>
              <w:t>71.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C3" w14:textId="77777777" w:rsidR="00580A22" w:rsidRPr="00580A22" w:rsidRDefault="00580A22" w:rsidP="00580A22">
            <w:pPr>
              <w:ind w:left="120" w:firstLine="0"/>
              <w:rPr>
                <w:rFonts w:cs="Times New Roman"/>
                <w:szCs w:val="28"/>
              </w:rPr>
            </w:pPr>
            <w:r w:rsidRPr="00580A22">
              <w:rPr>
                <w:rFonts w:cs="Times New Roman"/>
                <w:iCs/>
                <w:szCs w:val="28"/>
              </w:rPr>
              <w:t>Донник белый</w:t>
            </w:r>
            <w:r w:rsidRPr="00580A22">
              <w:rPr>
                <w:rFonts w:cs="Times New Roman"/>
                <w:szCs w:val="28"/>
              </w:rPr>
              <w:t xml:space="preserve"> (</w:t>
            </w:r>
            <w:r w:rsidRPr="00580A22">
              <w:rPr>
                <w:rFonts w:cs="Times New Roman"/>
                <w:i/>
                <w:szCs w:val="28"/>
              </w:rPr>
              <w:t>Melilotus albus</w:t>
            </w:r>
            <w:r w:rsidRPr="00580A22">
              <w:rPr>
                <w:rFonts w:cs="Times New Roman"/>
                <w:szCs w:val="28"/>
              </w:rPr>
              <w:t>)</w:t>
            </w:r>
          </w:p>
        </w:tc>
      </w:tr>
      <w:tr w:rsidR="00580A22" w:rsidRPr="00580A22" w14:paraId="5DC095C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C5" w14:textId="77777777" w:rsidR="00580A22" w:rsidRPr="00580A22" w:rsidRDefault="00580A22" w:rsidP="00580A22">
            <w:pPr>
              <w:ind w:left="120" w:firstLine="0"/>
              <w:rPr>
                <w:rFonts w:cs="Times New Roman"/>
                <w:szCs w:val="28"/>
              </w:rPr>
            </w:pPr>
            <w:r w:rsidRPr="00580A22">
              <w:rPr>
                <w:rFonts w:cs="Times New Roman"/>
                <w:szCs w:val="28"/>
              </w:rPr>
              <w:t>72.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C6" w14:textId="77777777" w:rsidR="00580A22" w:rsidRPr="00580A22" w:rsidRDefault="00580A22" w:rsidP="00580A22">
            <w:pPr>
              <w:ind w:left="120" w:firstLine="0"/>
              <w:rPr>
                <w:rFonts w:cs="Times New Roman"/>
                <w:szCs w:val="28"/>
              </w:rPr>
            </w:pPr>
            <w:r w:rsidRPr="00580A22">
              <w:rPr>
                <w:rFonts w:cs="Times New Roman"/>
                <w:iCs/>
                <w:szCs w:val="28"/>
              </w:rPr>
              <w:t>Дрема белая</w:t>
            </w:r>
            <w:r w:rsidRPr="00580A22">
              <w:rPr>
                <w:rFonts w:cs="Times New Roman"/>
                <w:szCs w:val="28"/>
              </w:rPr>
              <w:t xml:space="preserve"> (</w:t>
            </w:r>
            <w:r w:rsidRPr="00580A22">
              <w:rPr>
                <w:rFonts w:cs="Times New Roman"/>
                <w:i/>
                <w:szCs w:val="28"/>
              </w:rPr>
              <w:t>Silene latifolia</w:t>
            </w:r>
            <w:r w:rsidRPr="00580A22">
              <w:rPr>
                <w:rFonts w:cs="Times New Roman"/>
                <w:szCs w:val="28"/>
              </w:rPr>
              <w:t>)</w:t>
            </w:r>
          </w:p>
        </w:tc>
      </w:tr>
      <w:tr w:rsidR="00580A22" w:rsidRPr="00580A22" w14:paraId="5DC095CA"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C8" w14:textId="77777777" w:rsidR="00580A22" w:rsidRPr="00580A22" w:rsidRDefault="00580A22" w:rsidP="00580A22">
            <w:pPr>
              <w:ind w:left="120" w:firstLine="0"/>
              <w:rPr>
                <w:rFonts w:cs="Times New Roman"/>
                <w:szCs w:val="28"/>
              </w:rPr>
            </w:pPr>
            <w:r w:rsidRPr="00580A22">
              <w:rPr>
                <w:rFonts w:cs="Times New Roman"/>
                <w:szCs w:val="28"/>
              </w:rPr>
              <w:t>73.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C9" w14:textId="77777777" w:rsidR="00580A22" w:rsidRPr="00580A22" w:rsidRDefault="00580A22" w:rsidP="00580A22">
            <w:pPr>
              <w:ind w:left="120" w:firstLine="0"/>
              <w:rPr>
                <w:rFonts w:cs="Times New Roman"/>
                <w:szCs w:val="28"/>
              </w:rPr>
            </w:pPr>
            <w:r w:rsidRPr="00580A22">
              <w:rPr>
                <w:rFonts w:cs="Times New Roman"/>
                <w:iCs/>
                <w:szCs w:val="28"/>
              </w:rPr>
              <w:t>Дудник лесной</w:t>
            </w:r>
            <w:r w:rsidRPr="00580A22">
              <w:rPr>
                <w:rFonts w:cs="Times New Roman"/>
                <w:szCs w:val="28"/>
              </w:rPr>
              <w:t xml:space="preserve"> (</w:t>
            </w:r>
            <w:r w:rsidRPr="00580A22">
              <w:rPr>
                <w:rFonts w:cs="Times New Roman"/>
                <w:i/>
                <w:szCs w:val="28"/>
              </w:rPr>
              <w:t>Angelica sylvestris</w:t>
            </w:r>
            <w:r w:rsidRPr="00580A22">
              <w:rPr>
                <w:rFonts w:cs="Times New Roman"/>
                <w:szCs w:val="28"/>
              </w:rPr>
              <w:t>)</w:t>
            </w:r>
          </w:p>
        </w:tc>
      </w:tr>
      <w:tr w:rsidR="00580A22" w:rsidRPr="00580A22" w14:paraId="5DC095C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CB" w14:textId="77777777" w:rsidR="00580A22" w:rsidRPr="00580A22" w:rsidRDefault="00580A22" w:rsidP="00580A22">
            <w:pPr>
              <w:ind w:left="120" w:firstLine="0"/>
              <w:rPr>
                <w:rFonts w:cs="Times New Roman"/>
                <w:szCs w:val="28"/>
              </w:rPr>
            </w:pPr>
            <w:r w:rsidRPr="00580A22">
              <w:rPr>
                <w:rFonts w:cs="Times New Roman"/>
                <w:szCs w:val="28"/>
              </w:rPr>
              <w:t>74.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CC" w14:textId="77777777" w:rsidR="00580A22" w:rsidRPr="00580A22" w:rsidRDefault="00580A22" w:rsidP="00580A22">
            <w:pPr>
              <w:ind w:left="120" w:firstLine="0"/>
              <w:rPr>
                <w:rFonts w:cs="Times New Roman"/>
                <w:szCs w:val="28"/>
              </w:rPr>
            </w:pPr>
            <w:r w:rsidRPr="00580A22">
              <w:rPr>
                <w:rFonts w:cs="Times New Roman"/>
                <w:iCs/>
                <w:szCs w:val="28"/>
              </w:rPr>
              <w:t>Ежа сборная (</w:t>
            </w:r>
            <w:r w:rsidRPr="00580A22">
              <w:rPr>
                <w:rFonts w:cs="Times New Roman"/>
                <w:i/>
                <w:szCs w:val="28"/>
              </w:rPr>
              <w:t>Dactylis glomerata</w:t>
            </w:r>
            <w:r w:rsidRPr="00580A22">
              <w:rPr>
                <w:rFonts w:cs="Times New Roman"/>
                <w:szCs w:val="28"/>
              </w:rPr>
              <w:t>)</w:t>
            </w:r>
          </w:p>
        </w:tc>
      </w:tr>
      <w:tr w:rsidR="00580A22" w:rsidRPr="00580A22" w14:paraId="5DC095D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CE" w14:textId="77777777" w:rsidR="00580A22" w:rsidRPr="00580A22" w:rsidRDefault="00580A22" w:rsidP="00580A22">
            <w:pPr>
              <w:ind w:left="120" w:firstLine="0"/>
              <w:rPr>
                <w:rFonts w:cs="Times New Roman"/>
                <w:szCs w:val="28"/>
              </w:rPr>
            </w:pPr>
            <w:r w:rsidRPr="00580A22">
              <w:rPr>
                <w:rFonts w:cs="Times New Roman"/>
                <w:szCs w:val="28"/>
              </w:rPr>
              <w:t>75.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CF" w14:textId="77777777" w:rsidR="00580A22" w:rsidRPr="00580A22" w:rsidRDefault="00580A22" w:rsidP="00580A22">
            <w:pPr>
              <w:ind w:left="120" w:firstLine="0"/>
              <w:rPr>
                <w:rFonts w:cs="Times New Roman"/>
                <w:szCs w:val="28"/>
              </w:rPr>
            </w:pPr>
            <w:r w:rsidRPr="00580A22">
              <w:rPr>
                <w:rFonts w:cs="Times New Roman"/>
                <w:iCs/>
                <w:szCs w:val="28"/>
              </w:rPr>
              <w:t>Ежевика сизая</w:t>
            </w:r>
            <w:r w:rsidRPr="00580A22">
              <w:rPr>
                <w:rFonts w:cs="Times New Roman"/>
                <w:szCs w:val="28"/>
              </w:rPr>
              <w:t xml:space="preserve"> (</w:t>
            </w:r>
            <w:r w:rsidRPr="00580A22">
              <w:rPr>
                <w:rFonts w:cs="Times New Roman"/>
                <w:i/>
                <w:szCs w:val="28"/>
              </w:rPr>
              <w:t>Rubus caesius</w:t>
            </w:r>
            <w:r w:rsidRPr="00580A22">
              <w:rPr>
                <w:rFonts w:cs="Times New Roman"/>
                <w:szCs w:val="28"/>
              </w:rPr>
              <w:t>)</w:t>
            </w:r>
          </w:p>
        </w:tc>
      </w:tr>
      <w:tr w:rsidR="00580A22" w:rsidRPr="00580A22" w14:paraId="5DC095D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D1" w14:textId="77777777" w:rsidR="00580A22" w:rsidRPr="00580A22" w:rsidRDefault="00580A22" w:rsidP="00580A22">
            <w:pPr>
              <w:ind w:left="120" w:firstLine="0"/>
              <w:rPr>
                <w:rFonts w:cs="Times New Roman"/>
                <w:szCs w:val="28"/>
              </w:rPr>
            </w:pPr>
            <w:r w:rsidRPr="00580A22">
              <w:rPr>
                <w:rFonts w:cs="Times New Roman"/>
                <w:szCs w:val="28"/>
              </w:rPr>
              <w:t>76.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D2" w14:textId="77777777" w:rsidR="00580A22" w:rsidRPr="00580A22" w:rsidRDefault="00580A22" w:rsidP="00580A22">
            <w:pPr>
              <w:ind w:left="120" w:firstLine="0"/>
              <w:rPr>
                <w:rFonts w:cs="Times New Roman"/>
                <w:szCs w:val="28"/>
              </w:rPr>
            </w:pPr>
            <w:r w:rsidRPr="00580A22">
              <w:rPr>
                <w:rFonts w:cs="Times New Roman"/>
                <w:iCs/>
                <w:szCs w:val="28"/>
              </w:rPr>
              <w:t>Ежеголовник</w:t>
            </w:r>
            <w:r w:rsidRPr="00580A22">
              <w:rPr>
                <w:rFonts w:cs="Times New Roman"/>
                <w:szCs w:val="28"/>
              </w:rPr>
              <w:t xml:space="preserve"> (</w:t>
            </w:r>
            <w:r w:rsidRPr="00580A22">
              <w:rPr>
                <w:rFonts w:cs="Times New Roman"/>
                <w:i/>
                <w:szCs w:val="28"/>
              </w:rPr>
              <w:t>Sparganium sp.</w:t>
            </w:r>
            <w:r w:rsidRPr="00580A22">
              <w:rPr>
                <w:rFonts w:cs="Times New Roman"/>
                <w:szCs w:val="28"/>
              </w:rPr>
              <w:t>)</w:t>
            </w:r>
          </w:p>
        </w:tc>
      </w:tr>
      <w:tr w:rsidR="00580A22" w:rsidRPr="00580A22" w14:paraId="5DC095D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D4" w14:textId="77777777" w:rsidR="00580A22" w:rsidRPr="00580A22" w:rsidRDefault="00580A22" w:rsidP="00580A22">
            <w:pPr>
              <w:ind w:left="120" w:firstLine="0"/>
              <w:rPr>
                <w:rFonts w:cs="Times New Roman"/>
                <w:szCs w:val="28"/>
              </w:rPr>
            </w:pPr>
            <w:r w:rsidRPr="00580A22">
              <w:rPr>
                <w:rFonts w:cs="Times New Roman"/>
                <w:szCs w:val="28"/>
              </w:rPr>
              <w:t>77.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D5" w14:textId="77777777" w:rsidR="00580A22" w:rsidRPr="00580A22" w:rsidRDefault="00580A22" w:rsidP="00580A22">
            <w:pPr>
              <w:ind w:left="120" w:firstLine="0"/>
              <w:rPr>
                <w:rFonts w:cs="Times New Roman"/>
                <w:szCs w:val="28"/>
              </w:rPr>
            </w:pPr>
            <w:r w:rsidRPr="00580A22">
              <w:rPr>
                <w:rFonts w:cs="Times New Roman"/>
                <w:iCs/>
                <w:szCs w:val="28"/>
              </w:rPr>
              <w:t>Ель европейская</w:t>
            </w:r>
            <w:r w:rsidRPr="00580A22">
              <w:rPr>
                <w:rFonts w:cs="Times New Roman"/>
                <w:szCs w:val="28"/>
              </w:rPr>
              <w:t xml:space="preserve"> (</w:t>
            </w:r>
            <w:r w:rsidRPr="00580A22">
              <w:rPr>
                <w:rFonts w:cs="Times New Roman"/>
                <w:i/>
                <w:szCs w:val="28"/>
              </w:rPr>
              <w:t>Picea abies</w:t>
            </w:r>
            <w:r w:rsidRPr="00580A22">
              <w:rPr>
                <w:rFonts w:cs="Times New Roman"/>
                <w:szCs w:val="28"/>
              </w:rPr>
              <w:t>)</w:t>
            </w:r>
          </w:p>
        </w:tc>
      </w:tr>
      <w:tr w:rsidR="00580A22" w:rsidRPr="00580A22" w14:paraId="5DC095D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D7" w14:textId="77777777" w:rsidR="00580A22" w:rsidRPr="00580A22" w:rsidRDefault="00580A22" w:rsidP="00580A22">
            <w:pPr>
              <w:ind w:left="120" w:firstLine="0"/>
              <w:rPr>
                <w:rFonts w:cs="Times New Roman"/>
                <w:szCs w:val="28"/>
              </w:rPr>
            </w:pPr>
            <w:r w:rsidRPr="00580A22">
              <w:rPr>
                <w:rFonts w:cs="Times New Roman"/>
                <w:szCs w:val="28"/>
              </w:rPr>
              <w:t>78.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D8" w14:textId="77777777" w:rsidR="00580A22" w:rsidRPr="00580A22" w:rsidRDefault="00580A22" w:rsidP="00580A22">
            <w:pPr>
              <w:ind w:left="120" w:firstLine="0"/>
              <w:rPr>
                <w:rFonts w:cs="Times New Roman"/>
                <w:szCs w:val="28"/>
              </w:rPr>
            </w:pPr>
            <w:r w:rsidRPr="00580A22">
              <w:rPr>
                <w:rFonts w:cs="Times New Roman"/>
                <w:szCs w:val="28"/>
              </w:rPr>
              <w:t>Жерушник земноводный</w:t>
            </w:r>
            <w:r w:rsidRPr="00580A22">
              <w:rPr>
                <w:rFonts w:cs="Times New Roman"/>
                <w:iCs/>
                <w:szCs w:val="28"/>
                <w:lang w:val="en-US"/>
              </w:rPr>
              <w:t xml:space="preserve"> (</w:t>
            </w:r>
            <w:r w:rsidRPr="00580A22">
              <w:rPr>
                <w:rFonts w:cs="Times New Roman"/>
                <w:i/>
                <w:iCs/>
                <w:szCs w:val="28"/>
                <w:lang w:val="en-US"/>
              </w:rPr>
              <w:t>Rorippa amphibia</w:t>
            </w:r>
            <w:r w:rsidRPr="00580A22">
              <w:rPr>
                <w:rFonts w:cs="Times New Roman"/>
                <w:iCs/>
                <w:szCs w:val="28"/>
                <w:lang w:val="en-US"/>
              </w:rPr>
              <w:t>)</w:t>
            </w:r>
          </w:p>
        </w:tc>
      </w:tr>
      <w:tr w:rsidR="00580A22" w:rsidRPr="00580A22" w14:paraId="5DC095DC"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DA" w14:textId="77777777" w:rsidR="00580A22" w:rsidRPr="00580A22" w:rsidRDefault="00580A22" w:rsidP="00580A22">
            <w:pPr>
              <w:ind w:left="120" w:firstLine="0"/>
              <w:rPr>
                <w:rFonts w:cs="Times New Roman"/>
                <w:szCs w:val="28"/>
              </w:rPr>
            </w:pPr>
            <w:r w:rsidRPr="00580A22">
              <w:rPr>
                <w:rFonts w:cs="Times New Roman"/>
                <w:szCs w:val="28"/>
              </w:rPr>
              <w:t>79.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DB" w14:textId="77777777" w:rsidR="00580A22" w:rsidRPr="00580A22" w:rsidRDefault="00580A22" w:rsidP="00580A22">
            <w:pPr>
              <w:ind w:left="120" w:firstLine="0"/>
              <w:rPr>
                <w:rFonts w:cs="Times New Roman"/>
                <w:szCs w:val="28"/>
              </w:rPr>
            </w:pPr>
            <w:r w:rsidRPr="00580A22">
              <w:rPr>
                <w:rFonts w:cs="Times New Roman"/>
                <w:iCs/>
                <w:szCs w:val="28"/>
              </w:rPr>
              <w:t>Жимолость лесная</w:t>
            </w:r>
            <w:r w:rsidRPr="00580A22">
              <w:rPr>
                <w:rFonts w:cs="Times New Roman"/>
                <w:szCs w:val="28"/>
              </w:rPr>
              <w:t xml:space="preserve"> (</w:t>
            </w:r>
            <w:r w:rsidRPr="00580A22">
              <w:rPr>
                <w:rFonts w:cs="Times New Roman"/>
                <w:i/>
                <w:szCs w:val="28"/>
              </w:rPr>
              <w:t>Lonicera xylosteum</w:t>
            </w:r>
            <w:r w:rsidRPr="00580A22">
              <w:rPr>
                <w:rFonts w:cs="Times New Roman"/>
                <w:szCs w:val="28"/>
              </w:rPr>
              <w:t>)</w:t>
            </w:r>
          </w:p>
        </w:tc>
      </w:tr>
      <w:tr w:rsidR="00580A22" w:rsidRPr="00580A22" w14:paraId="5DC095D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DD" w14:textId="77777777" w:rsidR="00580A22" w:rsidRPr="00580A22" w:rsidRDefault="00580A22" w:rsidP="00580A22">
            <w:pPr>
              <w:ind w:left="120" w:firstLine="0"/>
              <w:rPr>
                <w:rFonts w:cs="Times New Roman"/>
                <w:szCs w:val="28"/>
              </w:rPr>
            </w:pPr>
            <w:r w:rsidRPr="00580A22">
              <w:rPr>
                <w:rFonts w:cs="Times New Roman"/>
                <w:szCs w:val="28"/>
              </w:rPr>
              <w:t>80.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DE" w14:textId="77777777" w:rsidR="00580A22" w:rsidRPr="00580A22" w:rsidRDefault="00580A22" w:rsidP="00580A22">
            <w:pPr>
              <w:ind w:left="120" w:firstLine="0"/>
              <w:rPr>
                <w:rFonts w:cs="Times New Roman"/>
                <w:szCs w:val="28"/>
              </w:rPr>
            </w:pPr>
            <w:r w:rsidRPr="00580A22">
              <w:rPr>
                <w:rFonts w:cs="Times New Roman"/>
                <w:szCs w:val="28"/>
              </w:rPr>
              <w:t>Жимолость обыкновенная</w:t>
            </w:r>
            <w:r w:rsidRPr="00580A22">
              <w:rPr>
                <w:rFonts w:cs="Times New Roman"/>
                <w:iCs/>
                <w:szCs w:val="28"/>
                <w:lang w:val="en-US"/>
              </w:rPr>
              <w:t xml:space="preserve"> (</w:t>
            </w:r>
            <w:r w:rsidRPr="00580A22">
              <w:rPr>
                <w:rFonts w:cs="Times New Roman"/>
                <w:i/>
                <w:iCs/>
                <w:szCs w:val="28"/>
                <w:lang w:val="en-US"/>
              </w:rPr>
              <w:t>Lonicera xylosteum</w:t>
            </w:r>
            <w:r w:rsidRPr="00580A22">
              <w:rPr>
                <w:rFonts w:cs="Times New Roman"/>
                <w:iCs/>
                <w:szCs w:val="28"/>
                <w:lang w:val="en-US"/>
              </w:rPr>
              <w:t>)</w:t>
            </w:r>
          </w:p>
        </w:tc>
      </w:tr>
      <w:tr w:rsidR="00580A22" w:rsidRPr="00580A22" w14:paraId="5DC095E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E0" w14:textId="77777777" w:rsidR="00580A22" w:rsidRPr="00580A22" w:rsidRDefault="00580A22" w:rsidP="00580A22">
            <w:pPr>
              <w:ind w:left="120" w:firstLine="0"/>
              <w:rPr>
                <w:rFonts w:cs="Times New Roman"/>
                <w:szCs w:val="28"/>
              </w:rPr>
            </w:pPr>
            <w:r w:rsidRPr="00580A22">
              <w:rPr>
                <w:rFonts w:cs="Times New Roman"/>
                <w:szCs w:val="28"/>
              </w:rPr>
              <w:t>81.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E1" w14:textId="77777777" w:rsidR="00580A22" w:rsidRPr="00580A22" w:rsidRDefault="00580A22" w:rsidP="00580A22">
            <w:pPr>
              <w:ind w:left="120" w:firstLine="0"/>
              <w:rPr>
                <w:rFonts w:cs="Times New Roman"/>
                <w:szCs w:val="28"/>
              </w:rPr>
            </w:pPr>
            <w:r w:rsidRPr="00580A22">
              <w:rPr>
                <w:rFonts w:cs="Times New Roman"/>
                <w:iCs/>
                <w:szCs w:val="28"/>
              </w:rPr>
              <w:t>Зверобой продырявленный</w:t>
            </w:r>
            <w:r w:rsidRPr="00580A22">
              <w:rPr>
                <w:rFonts w:cs="Times New Roman"/>
                <w:szCs w:val="28"/>
              </w:rPr>
              <w:t xml:space="preserve"> (</w:t>
            </w:r>
            <w:r w:rsidRPr="00580A22">
              <w:rPr>
                <w:rFonts w:cs="Times New Roman"/>
                <w:i/>
                <w:szCs w:val="28"/>
              </w:rPr>
              <w:t>Hypericum perforatum</w:t>
            </w:r>
            <w:r w:rsidRPr="00580A22">
              <w:rPr>
                <w:rFonts w:cs="Times New Roman"/>
                <w:szCs w:val="28"/>
              </w:rPr>
              <w:t>)</w:t>
            </w:r>
          </w:p>
        </w:tc>
      </w:tr>
      <w:tr w:rsidR="00580A22" w:rsidRPr="00580A22" w14:paraId="5DC095E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E3" w14:textId="77777777" w:rsidR="00580A22" w:rsidRPr="00580A22" w:rsidRDefault="00580A22" w:rsidP="00580A22">
            <w:pPr>
              <w:ind w:left="120" w:firstLine="0"/>
              <w:rPr>
                <w:rFonts w:cs="Times New Roman"/>
                <w:szCs w:val="28"/>
              </w:rPr>
            </w:pPr>
            <w:r w:rsidRPr="00580A22">
              <w:rPr>
                <w:rFonts w:cs="Times New Roman"/>
                <w:szCs w:val="28"/>
              </w:rPr>
              <w:t>82.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E4" w14:textId="77777777" w:rsidR="00580A22" w:rsidRPr="00580A22" w:rsidRDefault="00580A22" w:rsidP="00580A22">
            <w:pPr>
              <w:ind w:left="120" w:firstLine="0"/>
              <w:rPr>
                <w:rFonts w:cs="Times New Roman"/>
                <w:szCs w:val="28"/>
              </w:rPr>
            </w:pPr>
            <w:r w:rsidRPr="00580A22">
              <w:rPr>
                <w:rFonts w:cs="Times New Roman"/>
                <w:iCs/>
                <w:szCs w:val="28"/>
              </w:rPr>
              <w:t>Земляника лесная</w:t>
            </w:r>
            <w:r w:rsidRPr="00580A22">
              <w:rPr>
                <w:rFonts w:cs="Times New Roman"/>
                <w:szCs w:val="28"/>
              </w:rPr>
              <w:t xml:space="preserve"> (</w:t>
            </w:r>
            <w:r w:rsidRPr="00580A22">
              <w:rPr>
                <w:rFonts w:cs="Times New Roman"/>
                <w:i/>
                <w:szCs w:val="28"/>
              </w:rPr>
              <w:t>Fragaria vesca</w:t>
            </w:r>
            <w:r w:rsidRPr="00580A22">
              <w:rPr>
                <w:rFonts w:cs="Times New Roman"/>
                <w:szCs w:val="28"/>
              </w:rPr>
              <w:t>)</w:t>
            </w:r>
          </w:p>
        </w:tc>
      </w:tr>
      <w:tr w:rsidR="00580A22" w:rsidRPr="00580A22" w14:paraId="5DC095E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E6" w14:textId="77777777" w:rsidR="00580A22" w:rsidRPr="00580A22" w:rsidRDefault="00580A22" w:rsidP="00580A22">
            <w:pPr>
              <w:ind w:left="120" w:firstLine="0"/>
              <w:rPr>
                <w:rFonts w:cs="Times New Roman"/>
                <w:szCs w:val="28"/>
              </w:rPr>
            </w:pPr>
            <w:r w:rsidRPr="00580A22">
              <w:rPr>
                <w:rFonts w:cs="Times New Roman"/>
                <w:szCs w:val="28"/>
              </w:rPr>
              <w:t>83.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E7" w14:textId="77777777" w:rsidR="00580A22" w:rsidRPr="00580A22" w:rsidRDefault="00580A22" w:rsidP="00580A22">
            <w:pPr>
              <w:ind w:left="120" w:firstLine="0"/>
              <w:rPr>
                <w:rFonts w:cs="Times New Roman"/>
                <w:szCs w:val="28"/>
              </w:rPr>
            </w:pPr>
            <w:r w:rsidRPr="00580A22">
              <w:rPr>
                <w:rFonts w:cs="Times New Roman"/>
                <w:szCs w:val="28"/>
              </w:rPr>
              <w:t>Земляника мускусная, или лесная клубника</w:t>
            </w:r>
            <w:r w:rsidRPr="00580A22">
              <w:rPr>
                <w:rFonts w:cs="Times New Roman"/>
                <w:iCs/>
                <w:szCs w:val="28"/>
              </w:rPr>
              <w:t xml:space="preserve"> (</w:t>
            </w:r>
            <w:r w:rsidRPr="00580A22">
              <w:rPr>
                <w:rFonts w:cs="Times New Roman"/>
                <w:i/>
                <w:iCs/>
                <w:szCs w:val="28"/>
                <w:lang w:val="en-US"/>
              </w:rPr>
              <w:t>Fragaria</w:t>
            </w:r>
            <w:r w:rsidRPr="00580A22">
              <w:rPr>
                <w:rFonts w:cs="Times New Roman"/>
                <w:i/>
                <w:iCs/>
                <w:szCs w:val="28"/>
              </w:rPr>
              <w:t xml:space="preserve"> </w:t>
            </w:r>
            <w:r w:rsidRPr="00580A22">
              <w:rPr>
                <w:rFonts w:cs="Times New Roman"/>
                <w:i/>
                <w:iCs/>
                <w:szCs w:val="28"/>
                <w:lang w:val="en-US"/>
              </w:rPr>
              <w:t>moschata</w:t>
            </w:r>
            <w:r w:rsidRPr="00580A22">
              <w:rPr>
                <w:rFonts w:cs="Times New Roman"/>
                <w:iCs/>
                <w:szCs w:val="28"/>
              </w:rPr>
              <w:t>)</w:t>
            </w:r>
          </w:p>
        </w:tc>
      </w:tr>
      <w:tr w:rsidR="00580A22" w:rsidRPr="00580A22" w14:paraId="5DC095E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E9" w14:textId="77777777" w:rsidR="00580A22" w:rsidRPr="00580A22" w:rsidRDefault="00580A22" w:rsidP="00580A22">
            <w:pPr>
              <w:ind w:left="120" w:firstLine="0"/>
              <w:rPr>
                <w:rFonts w:cs="Times New Roman"/>
                <w:szCs w:val="28"/>
              </w:rPr>
            </w:pPr>
            <w:r w:rsidRPr="00580A22">
              <w:rPr>
                <w:rFonts w:cs="Times New Roman"/>
                <w:szCs w:val="28"/>
              </w:rPr>
              <w:t>84.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EA" w14:textId="77777777" w:rsidR="00580A22" w:rsidRPr="00580A22" w:rsidRDefault="00580A22" w:rsidP="00580A22">
            <w:pPr>
              <w:ind w:left="120" w:firstLine="0"/>
              <w:rPr>
                <w:rFonts w:cs="Times New Roman"/>
                <w:szCs w:val="28"/>
              </w:rPr>
            </w:pPr>
            <w:r w:rsidRPr="00580A22">
              <w:rPr>
                <w:rFonts w:cs="Times New Roman"/>
                <w:szCs w:val="28"/>
              </w:rPr>
              <w:t>Земляника обыкновенная</w:t>
            </w:r>
            <w:r w:rsidRPr="00580A22">
              <w:rPr>
                <w:rFonts w:cs="Times New Roman"/>
                <w:iCs/>
                <w:szCs w:val="28"/>
                <w:lang w:val="en-US"/>
              </w:rPr>
              <w:t xml:space="preserve"> (</w:t>
            </w:r>
            <w:r w:rsidRPr="00580A22">
              <w:rPr>
                <w:rFonts w:cs="Times New Roman"/>
                <w:i/>
                <w:iCs/>
                <w:szCs w:val="28"/>
                <w:lang w:val="en-US"/>
              </w:rPr>
              <w:t>Fragaria vesca</w:t>
            </w:r>
            <w:r w:rsidRPr="00580A22">
              <w:rPr>
                <w:rFonts w:cs="Times New Roman"/>
                <w:iCs/>
                <w:szCs w:val="28"/>
                <w:lang w:val="en-US"/>
              </w:rPr>
              <w:t>)</w:t>
            </w:r>
          </w:p>
        </w:tc>
      </w:tr>
      <w:tr w:rsidR="00580A22" w:rsidRPr="00580A22" w14:paraId="5DC095E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EC" w14:textId="77777777" w:rsidR="00580A22" w:rsidRPr="00580A22" w:rsidRDefault="00580A22" w:rsidP="00580A22">
            <w:pPr>
              <w:ind w:left="120" w:firstLine="0"/>
              <w:rPr>
                <w:rFonts w:cs="Times New Roman"/>
                <w:szCs w:val="28"/>
              </w:rPr>
            </w:pPr>
            <w:r w:rsidRPr="00580A22">
              <w:rPr>
                <w:rFonts w:cs="Times New Roman"/>
                <w:szCs w:val="28"/>
              </w:rPr>
              <w:t>85.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ED" w14:textId="77777777" w:rsidR="00580A22" w:rsidRPr="00580A22" w:rsidRDefault="00580A22" w:rsidP="00580A22">
            <w:pPr>
              <w:ind w:left="120" w:firstLine="0"/>
              <w:rPr>
                <w:rFonts w:cs="Times New Roman"/>
                <w:szCs w:val="28"/>
              </w:rPr>
            </w:pPr>
            <w:r w:rsidRPr="00580A22">
              <w:rPr>
                <w:rFonts w:cs="Times New Roman"/>
                <w:szCs w:val="28"/>
              </w:rPr>
              <w:t>Золотарник обыкновенный</w:t>
            </w:r>
            <w:r w:rsidRPr="00580A22">
              <w:rPr>
                <w:rFonts w:cs="Times New Roman"/>
                <w:iCs/>
                <w:szCs w:val="28"/>
                <w:lang w:val="en-US"/>
              </w:rPr>
              <w:t xml:space="preserve"> (</w:t>
            </w:r>
            <w:r w:rsidRPr="00580A22">
              <w:rPr>
                <w:rFonts w:cs="Times New Roman"/>
                <w:i/>
                <w:iCs/>
                <w:szCs w:val="28"/>
                <w:lang w:val="en-US"/>
              </w:rPr>
              <w:t>Solidago virgaurea</w:t>
            </w:r>
            <w:r w:rsidRPr="00580A22">
              <w:rPr>
                <w:rFonts w:cs="Times New Roman"/>
                <w:iCs/>
                <w:szCs w:val="28"/>
                <w:lang w:val="en-US"/>
              </w:rPr>
              <w:t>)</w:t>
            </w:r>
          </w:p>
        </w:tc>
      </w:tr>
      <w:tr w:rsidR="00580A22" w:rsidRPr="00580A22" w14:paraId="5DC095F1"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EF" w14:textId="77777777" w:rsidR="00580A22" w:rsidRPr="00580A22" w:rsidRDefault="00580A22" w:rsidP="00580A22">
            <w:pPr>
              <w:ind w:left="120" w:firstLine="0"/>
              <w:rPr>
                <w:rFonts w:cs="Times New Roman"/>
                <w:szCs w:val="28"/>
              </w:rPr>
            </w:pPr>
            <w:r w:rsidRPr="00580A22">
              <w:rPr>
                <w:rFonts w:cs="Times New Roman"/>
                <w:szCs w:val="28"/>
              </w:rPr>
              <w:t>86.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F0" w14:textId="77777777" w:rsidR="00580A22" w:rsidRPr="00580A22" w:rsidRDefault="00580A22" w:rsidP="00580A22">
            <w:pPr>
              <w:ind w:left="120" w:firstLine="0"/>
              <w:rPr>
                <w:rFonts w:cs="Times New Roman"/>
                <w:szCs w:val="28"/>
              </w:rPr>
            </w:pPr>
            <w:r w:rsidRPr="00580A22">
              <w:rPr>
                <w:rFonts w:cs="Times New Roman"/>
                <w:iCs/>
                <w:szCs w:val="28"/>
              </w:rPr>
              <w:t>Зюзник европейский</w:t>
            </w:r>
            <w:r w:rsidRPr="00580A22">
              <w:rPr>
                <w:rFonts w:cs="Times New Roman"/>
                <w:szCs w:val="28"/>
              </w:rPr>
              <w:t xml:space="preserve"> (</w:t>
            </w:r>
            <w:r w:rsidRPr="00580A22">
              <w:rPr>
                <w:rFonts w:cs="Times New Roman"/>
                <w:i/>
                <w:szCs w:val="28"/>
              </w:rPr>
              <w:t>Lycopus europaeus</w:t>
            </w:r>
            <w:r w:rsidRPr="00580A22">
              <w:rPr>
                <w:rFonts w:cs="Times New Roman"/>
                <w:szCs w:val="28"/>
              </w:rPr>
              <w:t>)</w:t>
            </w:r>
          </w:p>
        </w:tc>
      </w:tr>
      <w:tr w:rsidR="00580A22" w:rsidRPr="00580A22" w14:paraId="5DC095F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F2" w14:textId="77777777" w:rsidR="00580A22" w:rsidRPr="00580A22" w:rsidRDefault="00580A22" w:rsidP="00580A22">
            <w:pPr>
              <w:ind w:left="120" w:firstLine="0"/>
              <w:rPr>
                <w:rFonts w:cs="Times New Roman"/>
                <w:szCs w:val="28"/>
              </w:rPr>
            </w:pPr>
            <w:r w:rsidRPr="00580A22">
              <w:rPr>
                <w:rFonts w:cs="Times New Roman"/>
                <w:szCs w:val="28"/>
              </w:rPr>
              <w:t>87.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F3" w14:textId="77777777" w:rsidR="00580A22" w:rsidRPr="00580A22" w:rsidRDefault="00580A22" w:rsidP="00580A22">
            <w:pPr>
              <w:ind w:left="120" w:firstLine="0"/>
              <w:rPr>
                <w:rFonts w:cs="Times New Roman"/>
                <w:szCs w:val="28"/>
              </w:rPr>
            </w:pPr>
            <w:r w:rsidRPr="00580A22">
              <w:rPr>
                <w:rFonts w:cs="Times New Roman"/>
                <w:iCs/>
                <w:szCs w:val="28"/>
              </w:rPr>
              <w:t>Ива козья</w:t>
            </w:r>
            <w:r w:rsidRPr="00580A22">
              <w:rPr>
                <w:rFonts w:cs="Times New Roman"/>
                <w:szCs w:val="28"/>
              </w:rPr>
              <w:t xml:space="preserve"> (</w:t>
            </w:r>
            <w:r w:rsidRPr="00580A22">
              <w:rPr>
                <w:rFonts w:cs="Times New Roman"/>
                <w:i/>
                <w:szCs w:val="28"/>
              </w:rPr>
              <w:t>Salix caprea</w:t>
            </w:r>
            <w:r w:rsidRPr="00580A22">
              <w:rPr>
                <w:rFonts w:cs="Times New Roman"/>
                <w:szCs w:val="28"/>
              </w:rPr>
              <w:t>)</w:t>
            </w:r>
          </w:p>
        </w:tc>
      </w:tr>
      <w:tr w:rsidR="00580A22" w:rsidRPr="00580A22" w14:paraId="5DC095F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F5" w14:textId="77777777" w:rsidR="00580A22" w:rsidRPr="00580A22" w:rsidRDefault="00580A22" w:rsidP="00580A22">
            <w:pPr>
              <w:ind w:left="120" w:firstLine="0"/>
              <w:rPr>
                <w:rFonts w:cs="Times New Roman"/>
                <w:szCs w:val="28"/>
              </w:rPr>
            </w:pPr>
            <w:r w:rsidRPr="00580A22">
              <w:rPr>
                <w:rFonts w:cs="Times New Roman"/>
                <w:szCs w:val="28"/>
              </w:rPr>
              <w:t>88.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F6" w14:textId="77777777" w:rsidR="00580A22" w:rsidRPr="00580A22" w:rsidRDefault="00580A22" w:rsidP="00580A22">
            <w:pPr>
              <w:ind w:left="120" w:firstLine="0"/>
              <w:rPr>
                <w:rFonts w:cs="Times New Roman"/>
                <w:szCs w:val="28"/>
              </w:rPr>
            </w:pPr>
            <w:r w:rsidRPr="00580A22">
              <w:rPr>
                <w:rFonts w:cs="Times New Roman"/>
                <w:iCs/>
                <w:szCs w:val="28"/>
              </w:rPr>
              <w:t>Ива корзиночная</w:t>
            </w:r>
            <w:r w:rsidRPr="00580A22">
              <w:rPr>
                <w:rFonts w:cs="Times New Roman"/>
                <w:szCs w:val="28"/>
              </w:rPr>
              <w:t xml:space="preserve"> (</w:t>
            </w:r>
            <w:r w:rsidRPr="00580A22">
              <w:rPr>
                <w:rFonts w:cs="Times New Roman"/>
                <w:i/>
                <w:szCs w:val="28"/>
              </w:rPr>
              <w:t>Salix viminalis</w:t>
            </w:r>
            <w:r w:rsidRPr="00580A22">
              <w:rPr>
                <w:rFonts w:cs="Times New Roman"/>
                <w:szCs w:val="28"/>
              </w:rPr>
              <w:t>)</w:t>
            </w:r>
          </w:p>
        </w:tc>
      </w:tr>
      <w:tr w:rsidR="00580A22" w:rsidRPr="00580A22" w14:paraId="5DC095F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F8" w14:textId="77777777" w:rsidR="00580A22" w:rsidRPr="00580A22" w:rsidRDefault="00580A22" w:rsidP="00580A22">
            <w:pPr>
              <w:ind w:left="120" w:firstLine="0"/>
              <w:rPr>
                <w:rFonts w:cs="Times New Roman"/>
                <w:szCs w:val="28"/>
              </w:rPr>
            </w:pPr>
            <w:r w:rsidRPr="00580A22">
              <w:rPr>
                <w:rFonts w:cs="Times New Roman"/>
                <w:szCs w:val="28"/>
              </w:rPr>
              <w:t>89.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F9" w14:textId="77777777" w:rsidR="00580A22" w:rsidRPr="00580A22" w:rsidRDefault="00580A22" w:rsidP="00580A22">
            <w:pPr>
              <w:ind w:left="120" w:firstLine="0"/>
              <w:rPr>
                <w:rFonts w:cs="Times New Roman"/>
                <w:szCs w:val="28"/>
              </w:rPr>
            </w:pPr>
            <w:r w:rsidRPr="00580A22">
              <w:rPr>
                <w:rFonts w:cs="Times New Roman"/>
                <w:iCs/>
                <w:szCs w:val="28"/>
              </w:rPr>
              <w:t>Ива пепельная</w:t>
            </w:r>
            <w:r w:rsidRPr="00580A22">
              <w:rPr>
                <w:rFonts w:cs="Times New Roman"/>
                <w:szCs w:val="28"/>
              </w:rPr>
              <w:t xml:space="preserve"> (</w:t>
            </w:r>
            <w:r w:rsidRPr="00580A22">
              <w:rPr>
                <w:rFonts w:cs="Times New Roman"/>
                <w:i/>
                <w:szCs w:val="28"/>
              </w:rPr>
              <w:t>Salix cinerea</w:t>
            </w:r>
            <w:r w:rsidRPr="00580A22">
              <w:rPr>
                <w:rFonts w:cs="Times New Roman"/>
                <w:szCs w:val="28"/>
              </w:rPr>
              <w:t>)</w:t>
            </w:r>
          </w:p>
        </w:tc>
      </w:tr>
      <w:tr w:rsidR="00580A22" w:rsidRPr="00580A22" w14:paraId="5DC095F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FB" w14:textId="77777777" w:rsidR="00580A22" w:rsidRPr="00580A22" w:rsidRDefault="00580A22" w:rsidP="00580A22">
            <w:pPr>
              <w:ind w:left="120" w:firstLine="0"/>
              <w:rPr>
                <w:rFonts w:cs="Times New Roman"/>
                <w:szCs w:val="28"/>
              </w:rPr>
            </w:pPr>
            <w:r w:rsidRPr="00580A22">
              <w:rPr>
                <w:rFonts w:cs="Times New Roman"/>
                <w:szCs w:val="28"/>
              </w:rPr>
              <w:t>90.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FC" w14:textId="77777777" w:rsidR="00580A22" w:rsidRPr="00580A22" w:rsidRDefault="00580A22" w:rsidP="00580A22">
            <w:pPr>
              <w:ind w:left="120" w:firstLine="0"/>
              <w:rPr>
                <w:rFonts w:cs="Times New Roman"/>
                <w:szCs w:val="28"/>
              </w:rPr>
            </w:pPr>
            <w:r w:rsidRPr="00580A22">
              <w:rPr>
                <w:rFonts w:cs="Times New Roman"/>
                <w:iCs/>
                <w:szCs w:val="28"/>
              </w:rPr>
              <w:t>Ива пятитычинковая</w:t>
            </w:r>
            <w:r w:rsidRPr="00580A22">
              <w:rPr>
                <w:rFonts w:cs="Times New Roman"/>
                <w:szCs w:val="28"/>
              </w:rPr>
              <w:t xml:space="preserve"> (</w:t>
            </w:r>
            <w:r w:rsidRPr="00580A22">
              <w:rPr>
                <w:rFonts w:cs="Times New Roman"/>
                <w:i/>
                <w:szCs w:val="28"/>
              </w:rPr>
              <w:t>Salix pentandra</w:t>
            </w:r>
            <w:r w:rsidRPr="00580A22">
              <w:rPr>
                <w:rFonts w:cs="Times New Roman"/>
                <w:szCs w:val="28"/>
              </w:rPr>
              <w:t>)</w:t>
            </w:r>
          </w:p>
        </w:tc>
      </w:tr>
      <w:tr w:rsidR="00580A22" w:rsidRPr="00580A22" w14:paraId="5DC0960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5FE" w14:textId="77777777" w:rsidR="00580A22" w:rsidRPr="00580A22" w:rsidRDefault="00580A22" w:rsidP="00580A22">
            <w:pPr>
              <w:ind w:left="120" w:firstLine="0"/>
              <w:rPr>
                <w:rFonts w:cs="Times New Roman"/>
                <w:szCs w:val="28"/>
              </w:rPr>
            </w:pPr>
            <w:r w:rsidRPr="00580A22">
              <w:rPr>
                <w:rFonts w:cs="Times New Roman"/>
                <w:szCs w:val="28"/>
              </w:rPr>
              <w:t>91.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5FF" w14:textId="77777777" w:rsidR="00580A22" w:rsidRPr="00580A22" w:rsidRDefault="00580A22" w:rsidP="00580A22">
            <w:pPr>
              <w:ind w:left="120" w:firstLine="0"/>
              <w:rPr>
                <w:rFonts w:cs="Times New Roman"/>
                <w:szCs w:val="28"/>
              </w:rPr>
            </w:pPr>
            <w:r w:rsidRPr="00580A22">
              <w:rPr>
                <w:rFonts w:cs="Times New Roman"/>
                <w:iCs/>
                <w:szCs w:val="28"/>
              </w:rPr>
              <w:t>Ива ушастая</w:t>
            </w:r>
            <w:r w:rsidRPr="00580A22">
              <w:rPr>
                <w:rFonts w:cs="Times New Roman"/>
                <w:szCs w:val="28"/>
              </w:rPr>
              <w:t xml:space="preserve"> (</w:t>
            </w:r>
            <w:r w:rsidRPr="00580A22">
              <w:rPr>
                <w:rFonts w:cs="Times New Roman"/>
                <w:i/>
                <w:szCs w:val="28"/>
              </w:rPr>
              <w:t>Salix aurita</w:t>
            </w:r>
            <w:r w:rsidRPr="00580A22">
              <w:rPr>
                <w:rFonts w:cs="Times New Roman"/>
                <w:szCs w:val="28"/>
              </w:rPr>
              <w:t>)</w:t>
            </w:r>
          </w:p>
        </w:tc>
      </w:tr>
      <w:tr w:rsidR="00580A22" w:rsidRPr="00AC4BCF" w14:paraId="5DC09603"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01" w14:textId="77777777" w:rsidR="00580A22" w:rsidRPr="00580A22" w:rsidRDefault="00580A22" w:rsidP="00580A22">
            <w:pPr>
              <w:ind w:left="120" w:firstLine="0"/>
              <w:rPr>
                <w:rFonts w:cs="Times New Roman"/>
                <w:szCs w:val="28"/>
              </w:rPr>
            </w:pPr>
            <w:r w:rsidRPr="00580A22">
              <w:rPr>
                <w:rFonts w:cs="Times New Roman"/>
                <w:szCs w:val="28"/>
              </w:rPr>
              <w:t>92.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02" w14:textId="77777777" w:rsidR="00580A22" w:rsidRPr="00580A22" w:rsidRDefault="00580A22" w:rsidP="00580A22">
            <w:pPr>
              <w:ind w:left="120" w:firstLine="0"/>
              <w:rPr>
                <w:rFonts w:cs="Times New Roman"/>
                <w:szCs w:val="28"/>
                <w:lang w:val="en-US"/>
              </w:rPr>
            </w:pPr>
            <w:r w:rsidRPr="00580A22">
              <w:rPr>
                <w:rFonts w:cs="Times New Roman"/>
                <w:iCs/>
                <w:szCs w:val="28"/>
              </w:rPr>
              <w:t>Иван</w:t>
            </w:r>
            <w:r w:rsidRPr="00580A22">
              <w:rPr>
                <w:rFonts w:cs="Times New Roman"/>
                <w:iCs/>
                <w:szCs w:val="28"/>
                <w:lang w:val="en-US"/>
              </w:rPr>
              <w:t>-</w:t>
            </w:r>
            <w:r w:rsidRPr="00580A22">
              <w:rPr>
                <w:rFonts w:cs="Times New Roman"/>
                <w:iCs/>
                <w:szCs w:val="28"/>
              </w:rPr>
              <w:t>чай</w:t>
            </w:r>
            <w:r w:rsidRPr="00580A22">
              <w:rPr>
                <w:rFonts w:cs="Times New Roman"/>
                <w:iCs/>
                <w:szCs w:val="28"/>
                <w:lang w:val="en-US"/>
              </w:rPr>
              <w:t xml:space="preserve"> </w:t>
            </w:r>
            <w:r w:rsidRPr="00580A22">
              <w:rPr>
                <w:rFonts w:cs="Times New Roman"/>
                <w:iCs/>
                <w:szCs w:val="28"/>
              </w:rPr>
              <w:t>узколистный</w:t>
            </w:r>
            <w:r w:rsidRPr="00580A22">
              <w:rPr>
                <w:rFonts w:cs="Times New Roman"/>
                <w:szCs w:val="28"/>
                <w:lang w:val="en-US"/>
              </w:rPr>
              <w:t xml:space="preserve"> (</w:t>
            </w:r>
            <w:r w:rsidRPr="00580A22">
              <w:rPr>
                <w:rFonts w:cs="Times New Roman"/>
                <w:i/>
                <w:szCs w:val="28"/>
                <w:lang w:val="en-US"/>
              </w:rPr>
              <w:t>Chamerion angustifolium</w:t>
            </w:r>
            <w:r w:rsidRPr="00580A22">
              <w:rPr>
                <w:rFonts w:cs="Times New Roman"/>
                <w:szCs w:val="28"/>
                <w:lang w:val="en-US"/>
              </w:rPr>
              <w:t>)</w:t>
            </w:r>
          </w:p>
        </w:tc>
      </w:tr>
      <w:tr w:rsidR="00580A22" w:rsidRPr="00580A22" w14:paraId="5DC0960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04" w14:textId="77777777" w:rsidR="00580A22" w:rsidRPr="00580A22" w:rsidRDefault="00580A22" w:rsidP="00580A22">
            <w:pPr>
              <w:ind w:left="120" w:firstLine="0"/>
              <w:rPr>
                <w:rFonts w:cs="Times New Roman"/>
                <w:szCs w:val="28"/>
              </w:rPr>
            </w:pPr>
            <w:r w:rsidRPr="00580A22">
              <w:rPr>
                <w:rFonts w:cs="Times New Roman"/>
                <w:szCs w:val="28"/>
              </w:rPr>
              <w:t>93.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05" w14:textId="77777777" w:rsidR="00580A22" w:rsidRPr="00580A22" w:rsidRDefault="00580A22" w:rsidP="00580A22">
            <w:pPr>
              <w:ind w:left="120" w:firstLine="0"/>
              <w:rPr>
                <w:rFonts w:cs="Times New Roman"/>
                <w:szCs w:val="28"/>
              </w:rPr>
            </w:pPr>
            <w:r w:rsidRPr="00580A22">
              <w:rPr>
                <w:rFonts w:cs="Times New Roman"/>
                <w:szCs w:val="28"/>
              </w:rPr>
              <w:t>Икотник серо-зеленый</w:t>
            </w:r>
            <w:r w:rsidRPr="00580A22">
              <w:rPr>
                <w:rFonts w:cs="Times New Roman"/>
                <w:iCs/>
                <w:szCs w:val="28"/>
              </w:rPr>
              <w:t xml:space="preserve"> (</w:t>
            </w:r>
            <w:r w:rsidRPr="00580A22">
              <w:rPr>
                <w:rFonts w:cs="Times New Roman"/>
                <w:i/>
                <w:iCs/>
                <w:szCs w:val="28"/>
                <w:lang w:val="en-US"/>
              </w:rPr>
              <w:t>Berteroa</w:t>
            </w:r>
            <w:r w:rsidRPr="00580A22">
              <w:rPr>
                <w:rFonts w:cs="Times New Roman"/>
                <w:i/>
                <w:iCs/>
                <w:szCs w:val="28"/>
              </w:rPr>
              <w:t xml:space="preserve"> </w:t>
            </w:r>
            <w:r w:rsidRPr="00580A22">
              <w:rPr>
                <w:rFonts w:cs="Times New Roman"/>
                <w:i/>
                <w:iCs/>
                <w:szCs w:val="28"/>
                <w:lang w:val="en-US"/>
              </w:rPr>
              <w:t>incana</w:t>
            </w:r>
            <w:r w:rsidRPr="00580A22">
              <w:rPr>
                <w:rFonts w:cs="Times New Roman"/>
                <w:iCs/>
                <w:szCs w:val="28"/>
              </w:rPr>
              <w:t>)</w:t>
            </w:r>
          </w:p>
        </w:tc>
      </w:tr>
      <w:tr w:rsidR="00580A22" w:rsidRPr="00580A22" w14:paraId="5DC0960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07" w14:textId="77777777" w:rsidR="00580A22" w:rsidRPr="00580A22" w:rsidRDefault="00580A22" w:rsidP="00580A22">
            <w:pPr>
              <w:ind w:left="120" w:firstLine="0"/>
              <w:rPr>
                <w:rFonts w:cs="Times New Roman"/>
                <w:szCs w:val="28"/>
              </w:rPr>
            </w:pPr>
            <w:r w:rsidRPr="00580A22">
              <w:rPr>
                <w:rFonts w:cs="Times New Roman"/>
                <w:szCs w:val="28"/>
              </w:rPr>
              <w:t>94.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08" w14:textId="77777777" w:rsidR="00580A22" w:rsidRPr="00580A22" w:rsidRDefault="00580A22" w:rsidP="00580A22">
            <w:pPr>
              <w:ind w:left="120" w:firstLine="0"/>
              <w:rPr>
                <w:rFonts w:cs="Times New Roman"/>
                <w:szCs w:val="28"/>
              </w:rPr>
            </w:pPr>
            <w:r w:rsidRPr="00580A22">
              <w:rPr>
                <w:rFonts w:cs="Times New Roman"/>
                <w:szCs w:val="28"/>
              </w:rPr>
              <w:t>Калина обыкновенная</w:t>
            </w:r>
            <w:r w:rsidRPr="00580A22">
              <w:rPr>
                <w:rFonts w:cs="Times New Roman"/>
                <w:iCs/>
                <w:szCs w:val="28"/>
                <w:lang w:val="en-US"/>
              </w:rPr>
              <w:t xml:space="preserve"> (</w:t>
            </w:r>
            <w:r w:rsidRPr="00580A22">
              <w:rPr>
                <w:rFonts w:cs="Times New Roman"/>
                <w:i/>
                <w:iCs/>
                <w:szCs w:val="28"/>
                <w:lang w:val="en-US"/>
              </w:rPr>
              <w:t>Viburnum opulus</w:t>
            </w:r>
            <w:r w:rsidRPr="00580A22">
              <w:rPr>
                <w:rFonts w:cs="Times New Roman"/>
                <w:iCs/>
                <w:szCs w:val="28"/>
                <w:lang w:val="en-US"/>
              </w:rPr>
              <w:t>)</w:t>
            </w:r>
          </w:p>
        </w:tc>
      </w:tr>
      <w:tr w:rsidR="00580A22" w:rsidRPr="00580A22" w14:paraId="5DC0960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0A" w14:textId="77777777" w:rsidR="00580A22" w:rsidRPr="00580A22" w:rsidRDefault="00580A22" w:rsidP="00580A22">
            <w:pPr>
              <w:ind w:left="120" w:firstLine="0"/>
              <w:rPr>
                <w:rFonts w:cs="Times New Roman"/>
                <w:szCs w:val="28"/>
              </w:rPr>
            </w:pPr>
            <w:r w:rsidRPr="00580A22">
              <w:rPr>
                <w:rFonts w:cs="Times New Roman"/>
                <w:szCs w:val="28"/>
              </w:rPr>
              <w:t>95.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0B" w14:textId="77777777" w:rsidR="00580A22" w:rsidRPr="00580A22" w:rsidRDefault="00580A22" w:rsidP="00580A22">
            <w:pPr>
              <w:ind w:left="120" w:firstLine="0"/>
              <w:rPr>
                <w:rFonts w:cs="Times New Roman"/>
                <w:szCs w:val="28"/>
              </w:rPr>
            </w:pPr>
            <w:r w:rsidRPr="00580A22">
              <w:rPr>
                <w:rFonts w:cs="Times New Roman"/>
                <w:iCs/>
                <w:szCs w:val="28"/>
              </w:rPr>
              <w:t>Камыш лесной</w:t>
            </w:r>
            <w:r w:rsidRPr="00580A22">
              <w:rPr>
                <w:rFonts w:cs="Times New Roman"/>
                <w:szCs w:val="28"/>
              </w:rPr>
              <w:t xml:space="preserve"> (</w:t>
            </w:r>
            <w:r w:rsidRPr="00580A22">
              <w:rPr>
                <w:rFonts w:cs="Times New Roman"/>
                <w:i/>
                <w:szCs w:val="28"/>
              </w:rPr>
              <w:t>Scirpus sylvaticus</w:t>
            </w:r>
            <w:r w:rsidRPr="00580A22">
              <w:rPr>
                <w:rFonts w:cs="Times New Roman"/>
                <w:szCs w:val="28"/>
              </w:rPr>
              <w:t>)</w:t>
            </w:r>
          </w:p>
        </w:tc>
      </w:tr>
      <w:tr w:rsidR="00580A22" w:rsidRPr="00580A22" w14:paraId="5DC0960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0D" w14:textId="77777777" w:rsidR="00580A22" w:rsidRPr="00580A22" w:rsidRDefault="00580A22" w:rsidP="00580A22">
            <w:pPr>
              <w:ind w:left="120" w:firstLine="0"/>
              <w:rPr>
                <w:rFonts w:cs="Times New Roman"/>
                <w:szCs w:val="28"/>
              </w:rPr>
            </w:pPr>
            <w:r w:rsidRPr="00580A22">
              <w:rPr>
                <w:rFonts w:cs="Times New Roman"/>
                <w:szCs w:val="28"/>
              </w:rPr>
              <w:t>96.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0E" w14:textId="77777777" w:rsidR="00580A22" w:rsidRPr="00580A22" w:rsidRDefault="00580A22" w:rsidP="00580A22">
            <w:pPr>
              <w:ind w:left="120" w:firstLine="0"/>
              <w:rPr>
                <w:rFonts w:cs="Times New Roman"/>
                <w:szCs w:val="28"/>
              </w:rPr>
            </w:pPr>
            <w:r w:rsidRPr="00580A22">
              <w:rPr>
                <w:rFonts w:cs="Times New Roman"/>
                <w:iCs/>
                <w:szCs w:val="28"/>
              </w:rPr>
              <w:t>Камыш озерный</w:t>
            </w:r>
            <w:r w:rsidRPr="00580A22">
              <w:rPr>
                <w:rFonts w:cs="Times New Roman"/>
                <w:szCs w:val="28"/>
              </w:rPr>
              <w:t xml:space="preserve"> (</w:t>
            </w:r>
            <w:r w:rsidRPr="00580A22">
              <w:rPr>
                <w:rFonts w:cs="Times New Roman"/>
                <w:i/>
                <w:szCs w:val="28"/>
              </w:rPr>
              <w:t>Schoenoplectus lac</w:t>
            </w:r>
            <w:r w:rsidRPr="00580A22">
              <w:rPr>
                <w:rFonts w:cs="Times New Roman"/>
                <w:i/>
                <w:szCs w:val="28"/>
                <w:lang w:val="en-US"/>
              </w:rPr>
              <w:t>u</w:t>
            </w:r>
            <w:r w:rsidRPr="00580A22">
              <w:rPr>
                <w:rFonts w:cs="Times New Roman"/>
                <w:i/>
                <w:szCs w:val="28"/>
              </w:rPr>
              <w:t>stris</w:t>
            </w:r>
            <w:r w:rsidRPr="00580A22">
              <w:rPr>
                <w:rFonts w:cs="Times New Roman"/>
                <w:szCs w:val="28"/>
              </w:rPr>
              <w:t>)</w:t>
            </w:r>
          </w:p>
        </w:tc>
      </w:tr>
      <w:tr w:rsidR="00580A22" w:rsidRPr="00580A22" w14:paraId="5DC0961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10" w14:textId="77777777" w:rsidR="00580A22" w:rsidRPr="00580A22" w:rsidRDefault="00580A22" w:rsidP="00580A22">
            <w:pPr>
              <w:ind w:left="120" w:firstLine="0"/>
              <w:rPr>
                <w:rFonts w:cs="Times New Roman"/>
                <w:szCs w:val="28"/>
              </w:rPr>
            </w:pPr>
            <w:r w:rsidRPr="00580A22">
              <w:rPr>
                <w:rFonts w:cs="Times New Roman"/>
                <w:szCs w:val="28"/>
              </w:rPr>
              <w:t>97.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11" w14:textId="77777777" w:rsidR="00580A22" w:rsidRPr="00580A22" w:rsidRDefault="00580A22" w:rsidP="00580A22">
            <w:pPr>
              <w:ind w:left="120" w:firstLine="0"/>
              <w:rPr>
                <w:rFonts w:cs="Times New Roman"/>
                <w:szCs w:val="28"/>
              </w:rPr>
            </w:pPr>
            <w:r w:rsidRPr="00580A22">
              <w:rPr>
                <w:rFonts w:cs="Times New Roman"/>
                <w:iCs/>
                <w:szCs w:val="28"/>
              </w:rPr>
              <w:t>Кипрей волосистый</w:t>
            </w:r>
            <w:r w:rsidRPr="00580A22">
              <w:rPr>
                <w:rFonts w:cs="Times New Roman"/>
                <w:szCs w:val="28"/>
              </w:rPr>
              <w:t xml:space="preserve"> (</w:t>
            </w:r>
            <w:r w:rsidRPr="00580A22">
              <w:rPr>
                <w:rFonts w:cs="Times New Roman"/>
                <w:i/>
                <w:szCs w:val="28"/>
              </w:rPr>
              <w:t>Epilobium hirsutum</w:t>
            </w:r>
            <w:r w:rsidRPr="00580A22">
              <w:rPr>
                <w:rFonts w:cs="Times New Roman"/>
                <w:szCs w:val="28"/>
              </w:rPr>
              <w:t>)</w:t>
            </w:r>
          </w:p>
        </w:tc>
      </w:tr>
      <w:tr w:rsidR="00580A22" w:rsidRPr="00580A22" w14:paraId="5DC09615"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13" w14:textId="77777777" w:rsidR="00580A22" w:rsidRPr="00580A22" w:rsidRDefault="00580A22" w:rsidP="00580A22">
            <w:pPr>
              <w:ind w:left="120" w:firstLine="0"/>
              <w:rPr>
                <w:rFonts w:cs="Times New Roman"/>
                <w:szCs w:val="28"/>
              </w:rPr>
            </w:pPr>
            <w:r w:rsidRPr="00580A22">
              <w:rPr>
                <w:rFonts w:cs="Times New Roman"/>
                <w:szCs w:val="28"/>
              </w:rPr>
              <w:t>98.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14" w14:textId="77777777" w:rsidR="00580A22" w:rsidRPr="00580A22" w:rsidRDefault="00580A22" w:rsidP="00580A22">
            <w:pPr>
              <w:ind w:left="120" w:firstLine="0"/>
              <w:rPr>
                <w:rFonts w:cs="Times New Roman"/>
                <w:szCs w:val="28"/>
              </w:rPr>
            </w:pPr>
            <w:r w:rsidRPr="00580A22">
              <w:rPr>
                <w:rFonts w:cs="Times New Roman"/>
                <w:szCs w:val="28"/>
              </w:rPr>
              <w:t>Кипрей железистостебельный</w:t>
            </w:r>
            <w:r w:rsidRPr="00580A22">
              <w:rPr>
                <w:rFonts w:cs="Times New Roman"/>
                <w:iCs/>
                <w:szCs w:val="28"/>
                <w:lang w:val="en-US"/>
              </w:rPr>
              <w:t xml:space="preserve"> (</w:t>
            </w:r>
            <w:r w:rsidRPr="00580A22">
              <w:rPr>
                <w:rFonts w:cs="Times New Roman"/>
                <w:i/>
                <w:iCs/>
                <w:szCs w:val="28"/>
                <w:lang w:val="en-US"/>
              </w:rPr>
              <w:t>Epilobium adenocaulon</w:t>
            </w:r>
            <w:r w:rsidRPr="00580A22">
              <w:rPr>
                <w:rFonts w:cs="Times New Roman"/>
                <w:iCs/>
                <w:szCs w:val="28"/>
                <w:lang w:val="en-US"/>
              </w:rPr>
              <w:t>)</w:t>
            </w:r>
          </w:p>
        </w:tc>
      </w:tr>
      <w:tr w:rsidR="00580A22" w:rsidRPr="00580A22" w14:paraId="5DC0961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16" w14:textId="77777777" w:rsidR="00580A22" w:rsidRPr="00580A22" w:rsidRDefault="00580A22" w:rsidP="00580A22">
            <w:pPr>
              <w:ind w:left="120" w:firstLine="0"/>
              <w:rPr>
                <w:rFonts w:cs="Times New Roman"/>
                <w:szCs w:val="28"/>
              </w:rPr>
            </w:pPr>
            <w:r w:rsidRPr="00580A22">
              <w:rPr>
                <w:rFonts w:cs="Times New Roman"/>
                <w:szCs w:val="28"/>
              </w:rPr>
              <w:t>99.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17" w14:textId="77777777" w:rsidR="00580A22" w:rsidRPr="00580A22" w:rsidRDefault="00580A22" w:rsidP="00580A22">
            <w:pPr>
              <w:ind w:left="120" w:firstLine="0"/>
              <w:rPr>
                <w:rFonts w:cs="Times New Roman"/>
                <w:szCs w:val="28"/>
              </w:rPr>
            </w:pPr>
            <w:r w:rsidRPr="00580A22">
              <w:rPr>
                <w:rFonts w:cs="Times New Roman"/>
                <w:iCs/>
                <w:szCs w:val="28"/>
              </w:rPr>
              <w:t>Кислица обыкновенная</w:t>
            </w:r>
            <w:r w:rsidRPr="00580A22">
              <w:rPr>
                <w:rFonts w:cs="Times New Roman"/>
                <w:szCs w:val="28"/>
              </w:rPr>
              <w:t xml:space="preserve"> (</w:t>
            </w:r>
            <w:r w:rsidRPr="00580A22">
              <w:rPr>
                <w:rFonts w:cs="Times New Roman"/>
                <w:i/>
                <w:szCs w:val="28"/>
              </w:rPr>
              <w:t>Oxalis acetosella</w:t>
            </w:r>
            <w:r w:rsidRPr="00580A22">
              <w:rPr>
                <w:rFonts w:cs="Times New Roman"/>
                <w:szCs w:val="28"/>
              </w:rPr>
              <w:t>)</w:t>
            </w:r>
          </w:p>
        </w:tc>
      </w:tr>
      <w:tr w:rsidR="00580A22" w:rsidRPr="00580A22" w14:paraId="5DC0961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19" w14:textId="77777777" w:rsidR="00580A22" w:rsidRPr="00580A22" w:rsidRDefault="00580A22" w:rsidP="00580A22">
            <w:pPr>
              <w:ind w:left="120" w:firstLine="0"/>
              <w:rPr>
                <w:rFonts w:cs="Times New Roman"/>
                <w:szCs w:val="28"/>
              </w:rPr>
            </w:pPr>
            <w:r w:rsidRPr="00580A22">
              <w:rPr>
                <w:rFonts w:cs="Times New Roman"/>
                <w:szCs w:val="28"/>
              </w:rPr>
              <w:t>100.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1A" w14:textId="77777777" w:rsidR="00580A22" w:rsidRPr="00580A22" w:rsidRDefault="00580A22" w:rsidP="00580A22">
            <w:pPr>
              <w:ind w:left="120" w:firstLine="0"/>
              <w:rPr>
                <w:rFonts w:cs="Times New Roman"/>
                <w:szCs w:val="28"/>
              </w:rPr>
            </w:pPr>
            <w:r w:rsidRPr="00580A22">
              <w:rPr>
                <w:rFonts w:cs="Times New Roman"/>
                <w:iCs/>
                <w:szCs w:val="28"/>
              </w:rPr>
              <w:t>Клевер гибридный</w:t>
            </w:r>
            <w:r w:rsidRPr="00580A22">
              <w:rPr>
                <w:rFonts w:cs="Times New Roman"/>
                <w:szCs w:val="28"/>
              </w:rPr>
              <w:t xml:space="preserve"> (</w:t>
            </w:r>
            <w:r w:rsidRPr="00580A22">
              <w:rPr>
                <w:rFonts w:cs="Times New Roman"/>
                <w:i/>
                <w:szCs w:val="28"/>
              </w:rPr>
              <w:t>Trifolium hybridum</w:t>
            </w:r>
            <w:r w:rsidRPr="00580A22">
              <w:rPr>
                <w:rFonts w:cs="Times New Roman"/>
                <w:szCs w:val="28"/>
              </w:rPr>
              <w:t>)</w:t>
            </w:r>
          </w:p>
        </w:tc>
      </w:tr>
      <w:tr w:rsidR="00580A22" w:rsidRPr="00580A22" w14:paraId="5DC0961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1C" w14:textId="77777777" w:rsidR="00580A22" w:rsidRPr="00580A22" w:rsidRDefault="00580A22" w:rsidP="00580A22">
            <w:pPr>
              <w:ind w:left="120" w:firstLine="0"/>
              <w:rPr>
                <w:rFonts w:cs="Times New Roman"/>
                <w:szCs w:val="28"/>
              </w:rPr>
            </w:pPr>
            <w:r w:rsidRPr="00580A22">
              <w:rPr>
                <w:rFonts w:cs="Times New Roman"/>
                <w:szCs w:val="28"/>
              </w:rPr>
              <w:t>101.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1D" w14:textId="77777777" w:rsidR="00580A22" w:rsidRPr="00580A22" w:rsidRDefault="00580A22" w:rsidP="00580A22">
            <w:pPr>
              <w:ind w:left="120" w:firstLine="0"/>
              <w:rPr>
                <w:rFonts w:cs="Times New Roman"/>
                <w:szCs w:val="28"/>
              </w:rPr>
            </w:pPr>
            <w:r w:rsidRPr="00580A22">
              <w:rPr>
                <w:rFonts w:cs="Times New Roman"/>
                <w:iCs/>
                <w:szCs w:val="28"/>
              </w:rPr>
              <w:t>Клевер луговой</w:t>
            </w:r>
            <w:r w:rsidRPr="00580A22">
              <w:rPr>
                <w:rFonts w:cs="Times New Roman"/>
                <w:szCs w:val="28"/>
              </w:rPr>
              <w:t xml:space="preserve"> (</w:t>
            </w:r>
            <w:r w:rsidRPr="00580A22">
              <w:rPr>
                <w:rFonts w:cs="Times New Roman"/>
                <w:i/>
                <w:szCs w:val="28"/>
              </w:rPr>
              <w:t>Trifolium pratense</w:t>
            </w:r>
            <w:r w:rsidRPr="00580A22">
              <w:rPr>
                <w:rFonts w:cs="Times New Roman"/>
                <w:szCs w:val="28"/>
              </w:rPr>
              <w:t>)</w:t>
            </w:r>
          </w:p>
        </w:tc>
      </w:tr>
      <w:tr w:rsidR="00580A22" w:rsidRPr="00580A22" w14:paraId="5DC0962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1F" w14:textId="77777777" w:rsidR="00580A22" w:rsidRPr="00580A22" w:rsidRDefault="00580A22" w:rsidP="00580A22">
            <w:pPr>
              <w:ind w:left="120" w:firstLine="0"/>
              <w:rPr>
                <w:rFonts w:cs="Times New Roman"/>
                <w:szCs w:val="28"/>
              </w:rPr>
            </w:pPr>
            <w:r w:rsidRPr="00580A22">
              <w:rPr>
                <w:rFonts w:cs="Times New Roman"/>
                <w:szCs w:val="28"/>
              </w:rPr>
              <w:t>102.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20" w14:textId="77777777" w:rsidR="00580A22" w:rsidRPr="00580A22" w:rsidRDefault="00580A22" w:rsidP="00580A22">
            <w:pPr>
              <w:ind w:left="120" w:firstLine="0"/>
              <w:rPr>
                <w:rFonts w:cs="Times New Roman"/>
                <w:szCs w:val="28"/>
              </w:rPr>
            </w:pPr>
            <w:r w:rsidRPr="00580A22">
              <w:rPr>
                <w:rFonts w:cs="Times New Roman"/>
                <w:iCs/>
                <w:szCs w:val="28"/>
              </w:rPr>
              <w:t>Климаций древовидный</w:t>
            </w:r>
            <w:r w:rsidRPr="00580A22">
              <w:rPr>
                <w:rFonts w:cs="Times New Roman"/>
                <w:szCs w:val="28"/>
              </w:rPr>
              <w:t xml:space="preserve"> (</w:t>
            </w:r>
            <w:r w:rsidRPr="00580A22">
              <w:rPr>
                <w:rFonts w:cs="Times New Roman"/>
                <w:i/>
                <w:szCs w:val="28"/>
              </w:rPr>
              <w:t>Climacium dendroides</w:t>
            </w:r>
            <w:r w:rsidRPr="00580A22">
              <w:rPr>
                <w:rFonts w:cs="Times New Roman"/>
                <w:szCs w:val="28"/>
              </w:rPr>
              <w:t>)</w:t>
            </w:r>
          </w:p>
        </w:tc>
      </w:tr>
      <w:tr w:rsidR="00580A22" w:rsidRPr="00580A22" w14:paraId="5DC0962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22" w14:textId="77777777" w:rsidR="00580A22" w:rsidRPr="00580A22" w:rsidRDefault="00580A22" w:rsidP="00580A22">
            <w:pPr>
              <w:ind w:left="120" w:firstLine="0"/>
              <w:rPr>
                <w:rFonts w:cs="Times New Roman"/>
                <w:szCs w:val="28"/>
              </w:rPr>
            </w:pPr>
            <w:r w:rsidRPr="00580A22">
              <w:rPr>
                <w:rFonts w:cs="Times New Roman"/>
                <w:szCs w:val="28"/>
              </w:rPr>
              <w:lastRenderedPageBreak/>
              <w:t>103.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23" w14:textId="77777777" w:rsidR="00580A22" w:rsidRPr="00580A22" w:rsidRDefault="00580A22" w:rsidP="00580A22">
            <w:pPr>
              <w:ind w:left="120" w:firstLine="0"/>
              <w:rPr>
                <w:rFonts w:cs="Times New Roman"/>
                <w:szCs w:val="28"/>
              </w:rPr>
            </w:pPr>
            <w:r w:rsidRPr="00580A22">
              <w:rPr>
                <w:rFonts w:cs="Times New Roman"/>
                <w:iCs/>
                <w:szCs w:val="28"/>
              </w:rPr>
              <w:t>Колокольчик олений</w:t>
            </w:r>
            <w:r w:rsidRPr="00580A22">
              <w:rPr>
                <w:rFonts w:cs="Times New Roman"/>
                <w:szCs w:val="28"/>
              </w:rPr>
              <w:t xml:space="preserve"> (</w:t>
            </w:r>
            <w:r w:rsidRPr="00580A22">
              <w:rPr>
                <w:rFonts w:cs="Times New Roman"/>
                <w:i/>
                <w:szCs w:val="28"/>
              </w:rPr>
              <w:t>Campanula cervicaria</w:t>
            </w:r>
            <w:r w:rsidRPr="00580A22">
              <w:rPr>
                <w:rFonts w:cs="Times New Roman"/>
                <w:szCs w:val="28"/>
              </w:rPr>
              <w:t>)</w:t>
            </w:r>
          </w:p>
        </w:tc>
      </w:tr>
      <w:tr w:rsidR="00580A22" w:rsidRPr="00580A22" w14:paraId="5DC09627" w14:textId="77777777" w:rsidTr="00CE0A98">
        <w:trPr>
          <w:trHeight w:val="34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25" w14:textId="77777777" w:rsidR="00580A22" w:rsidRPr="00580A22" w:rsidRDefault="00580A22" w:rsidP="00580A22">
            <w:pPr>
              <w:ind w:left="120" w:firstLine="0"/>
              <w:rPr>
                <w:rFonts w:cs="Times New Roman"/>
                <w:szCs w:val="28"/>
              </w:rPr>
            </w:pPr>
            <w:r w:rsidRPr="00580A22">
              <w:rPr>
                <w:rFonts w:cs="Times New Roman"/>
                <w:szCs w:val="28"/>
              </w:rPr>
              <w:t>104.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26" w14:textId="77777777" w:rsidR="00580A22" w:rsidRPr="00580A22" w:rsidRDefault="00580A22" w:rsidP="00580A22">
            <w:pPr>
              <w:ind w:left="120" w:firstLine="0"/>
              <w:rPr>
                <w:rFonts w:cs="Times New Roman"/>
                <w:szCs w:val="28"/>
              </w:rPr>
            </w:pPr>
            <w:r w:rsidRPr="00580A22">
              <w:rPr>
                <w:rFonts w:cs="Times New Roman"/>
                <w:szCs w:val="28"/>
              </w:rPr>
              <w:t>Колокольчик раскидистый</w:t>
            </w:r>
            <w:r w:rsidRPr="00580A22">
              <w:rPr>
                <w:rFonts w:cs="Times New Roman"/>
                <w:iCs/>
                <w:szCs w:val="28"/>
                <w:lang w:val="en-US"/>
              </w:rPr>
              <w:t xml:space="preserve"> (</w:t>
            </w:r>
            <w:r w:rsidRPr="00580A22">
              <w:rPr>
                <w:rFonts w:cs="Times New Roman"/>
                <w:i/>
                <w:iCs/>
                <w:szCs w:val="28"/>
                <w:lang w:val="en-US"/>
              </w:rPr>
              <w:t>Campanula patula</w:t>
            </w:r>
            <w:r w:rsidRPr="00580A22">
              <w:rPr>
                <w:rFonts w:cs="Times New Roman"/>
                <w:iCs/>
                <w:szCs w:val="28"/>
                <w:lang w:val="en-US"/>
              </w:rPr>
              <w:t>)</w:t>
            </w:r>
          </w:p>
        </w:tc>
      </w:tr>
      <w:tr w:rsidR="00580A22" w:rsidRPr="00580A22" w14:paraId="5DC0962A"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28" w14:textId="77777777" w:rsidR="00580A22" w:rsidRPr="00580A22" w:rsidRDefault="00580A22" w:rsidP="00580A22">
            <w:pPr>
              <w:ind w:left="140" w:firstLine="0"/>
              <w:rPr>
                <w:rFonts w:cs="Times New Roman"/>
                <w:szCs w:val="28"/>
              </w:rPr>
            </w:pPr>
            <w:r w:rsidRPr="00580A22">
              <w:rPr>
                <w:rFonts w:cs="Times New Roman"/>
                <w:szCs w:val="28"/>
              </w:rPr>
              <w:t>105.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29" w14:textId="77777777" w:rsidR="00580A22" w:rsidRPr="00580A22" w:rsidRDefault="00580A22" w:rsidP="00580A22">
            <w:pPr>
              <w:ind w:left="120" w:firstLine="0"/>
              <w:rPr>
                <w:rFonts w:cs="Times New Roman"/>
                <w:szCs w:val="28"/>
              </w:rPr>
            </w:pPr>
            <w:r w:rsidRPr="00580A22">
              <w:rPr>
                <w:rFonts w:cs="Times New Roman"/>
                <w:szCs w:val="28"/>
              </w:rPr>
              <w:t>Копытень европейский</w:t>
            </w:r>
            <w:r w:rsidRPr="00580A22">
              <w:rPr>
                <w:rFonts w:cs="Times New Roman"/>
                <w:iCs/>
                <w:szCs w:val="28"/>
                <w:lang w:val="en-US"/>
              </w:rPr>
              <w:t xml:space="preserve"> (</w:t>
            </w:r>
            <w:r w:rsidRPr="00580A22">
              <w:rPr>
                <w:rFonts w:cs="Times New Roman"/>
                <w:i/>
                <w:iCs/>
                <w:szCs w:val="28"/>
                <w:lang w:val="en-US"/>
              </w:rPr>
              <w:t>Asarum europaeum</w:t>
            </w:r>
            <w:r w:rsidRPr="00580A22">
              <w:rPr>
                <w:rFonts w:cs="Times New Roman"/>
                <w:iCs/>
                <w:szCs w:val="28"/>
                <w:lang w:val="en-US"/>
              </w:rPr>
              <w:t>)</w:t>
            </w:r>
          </w:p>
        </w:tc>
      </w:tr>
      <w:tr w:rsidR="00580A22" w:rsidRPr="00580A22" w14:paraId="5DC0962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2B" w14:textId="77777777" w:rsidR="00580A22" w:rsidRPr="00580A22" w:rsidRDefault="00580A22" w:rsidP="00580A22">
            <w:pPr>
              <w:ind w:left="140" w:firstLine="0"/>
              <w:rPr>
                <w:rFonts w:cs="Times New Roman"/>
                <w:szCs w:val="28"/>
              </w:rPr>
            </w:pPr>
            <w:r w:rsidRPr="00580A22">
              <w:rPr>
                <w:rFonts w:cs="Times New Roman"/>
                <w:szCs w:val="28"/>
              </w:rPr>
              <w:t>106.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2C" w14:textId="77777777" w:rsidR="00580A22" w:rsidRPr="00580A22" w:rsidRDefault="00580A22" w:rsidP="00580A22">
            <w:pPr>
              <w:ind w:left="120" w:firstLine="0"/>
              <w:rPr>
                <w:rFonts w:cs="Times New Roman"/>
                <w:szCs w:val="28"/>
              </w:rPr>
            </w:pPr>
            <w:r w:rsidRPr="00580A22">
              <w:rPr>
                <w:rFonts w:cs="Times New Roman"/>
                <w:iCs/>
                <w:szCs w:val="28"/>
              </w:rPr>
              <w:t>Коровяк черный</w:t>
            </w:r>
            <w:r w:rsidRPr="00580A22">
              <w:rPr>
                <w:rFonts w:cs="Times New Roman"/>
                <w:szCs w:val="28"/>
              </w:rPr>
              <w:t xml:space="preserve"> (</w:t>
            </w:r>
            <w:r w:rsidRPr="00580A22">
              <w:rPr>
                <w:rFonts w:cs="Times New Roman"/>
                <w:i/>
                <w:szCs w:val="28"/>
              </w:rPr>
              <w:t>Verbascum nigrum</w:t>
            </w:r>
            <w:r w:rsidRPr="00580A22">
              <w:rPr>
                <w:rFonts w:cs="Times New Roman"/>
                <w:szCs w:val="28"/>
              </w:rPr>
              <w:t>)</w:t>
            </w:r>
          </w:p>
        </w:tc>
      </w:tr>
      <w:tr w:rsidR="00580A22" w:rsidRPr="00580A22" w14:paraId="5DC0963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2E" w14:textId="77777777" w:rsidR="00580A22" w:rsidRPr="00580A22" w:rsidRDefault="00580A22" w:rsidP="00580A22">
            <w:pPr>
              <w:ind w:left="140" w:firstLine="0"/>
              <w:rPr>
                <w:rFonts w:cs="Times New Roman"/>
                <w:szCs w:val="28"/>
              </w:rPr>
            </w:pPr>
            <w:r w:rsidRPr="00580A22">
              <w:rPr>
                <w:rFonts w:cs="Times New Roman"/>
                <w:szCs w:val="28"/>
              </w:rPr>
              <w:t>107.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2F" w14:textId="77777777" w:rsidR="00580A22" w:rsidRPr="00580A22" w:rsidRDefault="00580A22" w:rsidP="00580A22">
            <w:pPr>
              <w:ind w:left="120" w:firstLine="0"/>
              <w:rPr>
                <w:rFonts w:cs="Times New Roman"/>
                <w:szCs w:val="28"/>
              </w:rPr>
            </w:pPr>
            <w:r w:rsidRPr="00580A22">
              <w:rPr>
                <w:rFonts w:cs="Times New Roman"/>
                <w:iCs/>
                <w:szCs w:val="28"/>
              </w:rPr>
              <w:t>Короставник полевой</w:t>
            </w:r>
            <w:r w:rsidRPr="00580A22">
              <w:rPr>
                <w:rFonts w:cs="Times New Roman"/>
                <w:szCs w:val="28"/>
              </w:rPr>
              <w:t xml:space="preserve"> (</w:t>
            </w:r>
            <w:r w:rsidRPr="00580A22">
              <w:rPr>
                <w:rFonts w:cs="Times New Roman"/>
                <w:i/>
                <w:szCs w:val="28"/>
              </w:rPr>
              <w:t>Knautia arvensis</w:t>
            </w:r>
            <w:r w:rsidRPr="00580A22">
              <w:rPr>
                <w:rFonts w:cs="Times New Roman"/>
                <w:szCs w:val="28"/>
              </w:rPr>
              <w:t>)</w:t>
            </w:r>
          </w:p>
        </w:tc>
      </w:tr>
      <w:tr w:rsidR="00580A22" w:rsidRPr="00580A22" w14:paraId="5DC0963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31" w14:textId="77777777" w:rsidR="00580A22" w:rsidRPr="00580A22" w:rsidRDefault="00580A22" w:rsidP="00580A22">
            <w:pPr>
              <w:ind w:left="140" w:firstLine="0"/>
              <w:rPr>
                <w:rFonts w:cs="Times New Roman"/>
                <w:szCs w:val="28"/>
              </w:rPr>
            </w:pPr>
            <w:r w:rsidRPr="00580A22">
              <w:rPr>
                <w:rFonts w:cs="Times New Roman"/>
                <w:szCs w:val="28"/>
              </w:rPr>
              <w:t>108.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32" w14:textId="77777777" w:rsidR="00580A22" w:rsidRPr="00580A22" w:rsidRDefault="00580A22" w:rsidP="00580A22">
            <w:pPr>
              <w:ind w:left="120" w:firstLine="0"/>
              <w:rPr>
                <w:rFonts w:cs="Times New Roman"/>
                <w:szCs w:val="28"/>
              </w:rPr>
            </w:pPr>
            <w:r w:rsidRPr="00580A22">
              <w:rPr>
                <w:rFonts w:cs="Times New Roman"/>
                <w:iCs/>
                <w:szCs w:val="28"/>
              </w:rPr>
              <w:t>Коротконожка лесная</w:t>
            </w:r>
            <w:r w:rsidRPr="00580A22">
              <w:rPr>
                <w:rFonts w:cs="Times New Roman"/>
                <w:szCs w:val="28"/>
              </w:rPr>
              <w:t xml:space="preserve"> (</w:t>
            </w:r>
            <w:r w:rsidRPr="00580A22">
              <w:rPr>
                <w:rFonts w:cs="Times New Roman"/>
                <w:i/>
                <w:szCs w:val="28"/>
              </w:rPr>
              <w:t>Brachypodium sylvaticum</w:t>
            </w:r>
            <w:r w:rsidRPr="00580A22">
              <w:rPr>
                <w:rFonts w:cs="Times New Roman"/>
                <w:szCs w:val="28"/>
              </w:rPr>
              <w:t>)</w:t>
            </w:r>
          </w:p>
        </w:tc>
      </w:tr>
      <w:tr w:rsidR="00580A22" w:rsidRPr="00580A22" w14:paraId="5DC09636"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34" w14:textId="77777777" w:rsidR="00580A22" w:rsidRPr="00580A22" w:rsidRDefault="00580A22" w:rsidP="00580A22">
            <w:pPr>
              <w:ind w:left="140" w:firstLine="0"/>
              <w:rPr>
                <w:rFonts w:cs="Times New Roman"/>
                <w:szCs w:val="28"/>
              </w:rPr>
            </w:pPr>
            <w:r w:rsidRPr="00580A22">
              <w:rPr>
                <w:rFonts w:cs="Times New Roman"/>
                <w:szCs w:val="28"/>
              </w:rPr>
              <w:t>109.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35" w14:textId="77777777" w:rsidR="00580A22" w:rsidRPr="00580A22" w:rsidRDefault="00580A22" w:rsidP="00580A22">
            <w:pPr>
              <w:ind w:left="120" w:firstLine="0"/>
              <w:rPr>
                <w:rFonts w:cs="Times New Roman"/>
                <w:szCs w:val="28"/>
              </w:rPr>
            </w:pPr>
            <w:r w:rsidRPr="00580A22">
              <w:rPr>
                <w:rFonts w:cs="Times New Roman"/>
                <w:iCs/>
                <w:szCs w:val="28"/>
              </w:rPr>
              <w:t>Кострец безостый</w:t>
            </w:r>
            <w:r w:rsidRPr="00580A22">
              <w:rPr>
                <w:rFonts w:cs="Times New Roman"/>
                <w:szCs w:val="28"/>
              </w:rPr>
              <w:t xml:space="preserve"> (</w:t>
            </w:r>
            <w:r w:rsidRPr="00580A22">
              <w:rPr>
                <w:rFonts w:cs="Times New Roman"/>
                <w:i/>
                <w:szCs w:val="28"/>
              </w:rPr>
              <w:t>Bromus inermis</w:t>
            </w:r>
            <w:r w:rsidRPr="00580A22">
              <w:rPr>
                <w:rFonts w:cs="Times New Roman"/>
                <w:szCs w:val="28"/>
              </w:rPr>
              <w:t>)</w:t>
            </w:r>
          </w:p>
        </w:tc>
      </w:tr>
      <w:tr w:rsidR="00580A22" w:rsidRPr="00580A22" w14:paraId="5DC0963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37" w14:textId="77777777" w:rsidR="00580A22" w:rsidRPr="00580A22" w:rsidRDefault="00580A22" w:rsidP="00580A22">
            <w:pPr>
              <w:ind w:left="140" w:firstLine="0"/>
              <w:rPr>
                <w:rFonts w:cs="Times New Roman"/>
                <w:szCs w:val="28"/>
              </w:rPr>
            </w:pPr>
            <w:r w:rsidRPr="00580A22">
              <w:rPr>
                <w:rFonts w:cs="Times New Roman"/>
                <w:szCs w:val="28"/>
              </w:rPr>
              <w:t>110.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38" w14:textId="77777777" w:rsidR="00580A22" w:rsidRPr="00580A22" w:rsidRDefault="00580A22" w:rsidP="00580A22">
            <w:pPr>
              <w:ind w:left="120" w:firstLine="0"/>
              <w:rPr>
                <w:rFonts w:cs="Times New Roman"/>
                <w:szCs w:val="28"/>
              </w:rPr>
            </w:pPr>
            <w:r w:rsidRPr="00580A22">
              <w:rPr>
                <w:rFonts w:cs="Times New Roman"/>
                <w:iCs/>
                <w:szCs w:val="28"/>
              </w:rPr>
              <w:t>Костяника</w:t>
            </w:r>
            <w:r w:rsidRPr="00580A22">
              <w:rPr>
                <w:rFonts w:cs="Times New Roman"/>
                <w:szCs w:val="28"/>
              </w:rPr>
              <w:t xml:space="preserve"> (</w:t>
            </w:r>
            <w:r w:rsidRPr="00580A22">
              <w:rPr>
                <w:rFonts w:cs="Times New Roman"/>
                <w:i/>
                <w:szCs w:val="28"/>
              </w:rPr>
              <w:t>Rubus saxatilis</w:t>
            </w:r>
            <w:r w:rsidRPr="00580A22">
              <w:rPr>
                <w:rFonts w:cs="Times New Roman"/>
                <w:szCs w:val="28"/>
              </w:rPr>
              <w:t>)</w:t>
            </w:r>
          </w:p>
        </w:tc>
      </w:tr>
      <w:tr w:rsidR="00580A22" w:rsidRPr="00580A22" w14:paraId="5DC0963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3A" w14:textId="77777777" w:rsidR="00580A22" w:rsidRPr="00580A22" w:rsidRDefault="00580A22" w:rsidP="00580A22">
            <w:pPr>
              <w:ind w:left="140" w:firstLine="0"/>
              <w:rPr>
                <w:rFonts w:cs="Times New Roman"/>
                <w:szCs w:val="28"/>
              </w:rPr>
            </w:pPr>
            <w:r w:rsidRPr="00580A22">
              <w:rPr>
                <w:rFonts w:cs="Times New Roman"/>
                <w:szCs w:val="28"/>
              </w:rPr>
              <w:t>111.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3B" w14:textId="77777777" w:rsidR="00580A22" w:rsidRPr="00580A22" w:rsidRDefault="00580A22" w:rsidP="00580A22">
            <w:pPr>
              <w:ind w:left="120" w:firstLine="0"/>
              <w:rPr>
                <w:rFonts w:cs="Times New Roman"/>
                <w:szCs w:val="28"/>
              </w:rPr>
            </w:pPr>
            <w:r w:rsidRPr="00580A22">
              <w:rPr>
                <w:rFonts w:cs="Times New Roman"/>
                <w:szCs w:val="28"/>
              </w:rPr>
              <w:t>Крапива двудомная</w:t>
            </w:r>
            <w:r w:rsidRPr="00580A22">
              <w:rPr>
                <w:rFonts w:cs="Times New Roman"/>
                <w:iCs/>
                <w:szCs w:val="28"/>
                <w:lang w:val="en-US"/>
              </w:rPr>
              <w:t xml:space="preserve"> (</w:t>
            </w:r>
            <w:r w:rsidRPr="00580A22">
              <w:rPr>
                <w:rFonts w:cs="Times New Roman"/>
                <w:i/>
                <w:iCs/>
                <w:szCs w:val="28"/>
                <w:lang w:val="en-US"/>
              </w:rPr>
              <w:t>Urtica dioica</w:t>
            </w:r>
            <w:r w:rsidRPr="00580A22">
              <w:rPr>
                <w:rFonts w:cs="Times New Roman"/>
                <w:iCs/>
                <w:szCs w:val="28"/>
                <w:lang w:val="en-US"/>
              </w:rPr>
              <w:t>)</w:t>
            </w:r>
          </w:p>
        </w:tc>
      </w:tr>
      <w:tr w:rsidR="00580A22" w:rsidRPr="00580A22" w14:paraId="5DC0963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3D" w14:textId="77777777" w:rsidR="00580A22" w:rsidRPr="00580A22" w:rsidRDefault="00580A22" w:rsidP="00580A22">
            <w:pPr>
              <w:ind w:left="140" w:firstLine="0"/>
              <w:rPr>
                <w:rFonts w:cs="Times New Roman"/>
                <w:szCs w:val="28"/>
              </w:rPr>
            </w:pPr>
            <w:r w:rsidRPr="00580A22">
              <w:rPr>
                <w:rFonts w:cs="Times New Roman"/>
                <w:szCs w:val="28"/>
              </w:rPr>
              <w:t>112.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3E" w14:textId="77777777" w:rsidR="00580A22" w:rsidRPr="00580A22" w:rsidRDefault="00580A22" w:rsidP="00580A22">
            <w:pPr>
              <w:ind w:left="120" w:firstLine="0"/>
              <w:rPr>
                <w:rFonts w:cs="Times New Roman"/>
                <w:szCs w:val="28"/>
              </w:rPr>
            </w:pPr>
            <w:r w:rsidRPr="00580A22">
              <w:rPr>
                <w:rFonts w:cs="Times New Roman"/>
                <w:iCs/>
                <w:szCs w:val="28"/>
              </w:rPr>
              <w:t>Крестовник приречный</w:t>
            </w:r>
            <w:r w:rsidRPr="00580A22">
              <w:rPr>
                <w:rFonts w:cs="Times New Roman"/>
                <w:szCs w:val="28"/>
              </w:rPr>
              <w:t xml:space="preserve"> (</w:t>
            </w:r>
            <w:r w:rsidRPr="00580A22">
              <w:rPr>
                <w:rFonts w:cs="Times New Roman"/>
                <w:i/>
                <w:szCs w:val="28"/>
              </w:rPr>
              <w:t>Senecio fluviatilis</w:t>
            </w:r>
            <w:r w:rsidRPr="00580A22">
              <w:rPr>
                <w:rFonts w:cs="Times New Roman"/>
                <w:szCs w:val="28"/>
              </w:rPr>
              <w:t>)</w:t>
            </w:r>
          </w:p>
        </w:tc>
      </w:tr>
      <w:tr w:rsidR="00580A22" w:rsidRPr="00580A22" w14:paraId="5DC0964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40" w14:textId="77777777" w:rsidR="00580A22" w:rsidRPr="00580A22" w:rsidRDefault="00580A22" w:rsidP="00580A22">
            <w:pPr>
              <w:ind w:left="140" w:firstLine="0"/>
              <w:rPr>
                <w:rFonts w:cs="Times New Roman"/>
                <w:szCs w:val="28"/>
              </w:rPr>
            </w:pPr>
            <w:r w:rsidRPr="00580A22">
              <w:rPr>
                <w:rFonts w:cs="Times New Roman"/>
                <w:szCs w:val="28"/>
              </w:rPr>
              <w:t>113.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41" w14:textId="77777777" w:rsidR="00580A22" w:rsidRPr="00580A22" w:rsidRDefault="00580A22" w:rsidP="00580A22">
            <w:pPr>
              <w:ind w:left="120" w:firstLine="0"/>
              <w:rPr>
                <w:rFonts w:cs="Times New Roman"/>
                <w:szCs w:val="28"/>
              </w:rPr>
            </w:pPr>
            <w:r w:rsidRPr="00580A22">
              <w:rPr>
                <w:rFonts w:cs="Times New Roman"/>
                <w:iCs/>
                <w:szCs w:val="28"/>
              </w:rPr>
              <w:t>Крушина ломкая</w:t>
            </w:r>
            <w:r w:rsidRPr="00580A22">
              <w:rPr>
                <w:rFonts w:cs="Times New Roman"/>
                <w:szCs w:val="28"/>
              </w:rPr>
              <w:t xml:space="preserve"> (</w:t>
            </w:r>
            <w:r w:rsidRPr="00580A22">
              <w:rPr>
                <w:rFonts w:cs="Times New Roman"/>
                <w:i/>
                <w:szCs w:val="28"/>
              </w:rPr>
              <w:t>Frangula alnus</w:t>
            </w:r>
            <w:r w:rsidRPr="00580A22">
              <w:rPr>
                <w:rFonts w:cs="Times New Roman"/>
                <w:szCs w:val="28"/>
              </w:rPr>
              <w:t>)</w:t>
            </w:r>
          </w:p>
        </w:tc>
      </w:tr>
      <w:tr w:rsidR="00580A22" w:rsidRPr="00580A22" w14:paraId="5DC0964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43" w14:textId="77777777" w:rsidR="00580A22" w:rsidRPr="00580A22" w:rsidRDefault="00580A22" w:rsidP="00580A22">
            <w:pPr>
              <w:ind w:left="140" w:firstLine="0"/>
              <w:rPr>
                <w:rFonts w:cs="Times New Roman"/>
                <w:szCs w:val="28"/>
              </w:rPr>
            </w:pPr>
            <w:r w:rsidRPr="00580A22">
              <w:rPr>
                <w:rFonts w:cs="Times New Roman"/>
                <w:szCs w:val="28"/>
              </w:rPr>
              <w:t>114.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44" w14:textId="77777777" w:rsidR="00580A22" w:rsidRPr="00580A22" w:rsidRDefault="00580A22" w:rsidP="00580A22">
            <w:pPr>
              <w:ind w:left="120" w:firstLine="0"/>
              <w:rPr>
                <w:rFonts w:cs="Times New Roman"/>
                <w:szCs w:val="28"/>
              </w:rPr>
            </w:pPr>
            <w:r w:rsidRPr="00580A22">
              <w:rPr>
                <w:rFonts w:cs="Times New Roman"/>
                <w:iCs/>
                <w:szCs w:val="28"/>
              </w:rPr>
              <w:t>Кубышка желтая</w:t>
            </w:r>
            <w:r w:rsidRPr="00580A22">
              <w:rPr>
                <w:rFonts w:cs="Times New Roman"/>
                <w:szCs w:val="28"/>
              </w:rPr>
              <w:t xml:space="preserve"> (</w:t>
            </w:r>
            <w:r w:rsidRPr="00580A22">
              <w:rPr>
                <w:rFonts w:cs="Times New Roman"/>
                <w:i/>
                <w:szCs w:val="28"/>
              </w:rPr>
              <w:t>Nuphar lutea</w:t>
            </w:r>
            <w:r w:rsidRPr="00580A22">
              <w:rPr>
                <w:rFonts w:cs="Times New Roman"/>
                <w:szCs w:val="28"/>
              </w:rPr>
              <w:t>)</w:t>
            </w:r>
          </w:p>
        </w:tc>
      </w:tr>
      <w:tr w:rsidR="00580A22" w:rsidRPr="00580A22" w14:paraId="5DC09648"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46" w14:textId="77777777" w:rsidR="00580A22" w:rsidRPr="00580A22" w:rsidRDefault="00580A22" w:rsidP="00580A22">
            <w:pPr>
              <w:ind w:left="140" w:firstLine="0"/>
              <w:rPr>
                <w:rFonts w:cs="Times New Roman"/>
                <w:szCs w:val="28"/>
              </w:rPr>
            </w:pPr>
            <w:r w:rsidRPr="00580A22">
              <w:rPr>
                <w:rFonts w:cs="Times New Roman"/>
                <w:szCs w:val="28"/>
              </w:rPr>
              <w:t>115.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47" w14:textId="77777777" w:rsidR="00580A22" w:rsidRPr="00580A22" w:rsidRDefault="00580A22" w:rsidP="00580A22">
            <w:pPr>
              <w:ind w:left="120" w:firstLine="0"/>
              <w:rPr>
                <w:rFonts w:cs="Times New Roman"/>
                <w:szCs w:val="28"/>
              </w:rPr>
            </w:pPr>
            <w:r w:rsidRPr="00580A22">
              <w:rPr>
                <w:rFonts w:cs="Times New Roman"/>
                <w:iCs/>
                <w:szCs w:val="28"/>
              </w:rPr>
              <w:t>Кульбаба осенняя</w:t>
            </w:r>
            <w:r w:rsidRPr="00580A22">
              <w:rPr>
                <w:rFonts w:cs="Times New Roman"/>
                <w:szCs w:val="28"/>
              </w:rPr>
              <w:t xml:space="preserve"> (</w:t>
            </w:r>
            <w:r w:rsidRPr="00580A22">
              <w:rPr>
                <w:rFonts w:cs="Times New Roman"/>
                <w:i/>
                <w:szCs w:val="28"/>
              </w:rPr>
              <w:t>Scorzoneroides autumnalis</w:t>
            </w:r>
            <w:r w:rsidRPr="00580A22">
              <w:rPr>
                <w:rFonts w:cs="Times New Roman"/>
                <w:szCs w:val="28"/>
              </w:rPr>
              <w:t>)</w:t>
            </w:r>
          </w:p>
        </w:tc>
      </w:tr>
      <w:tr w:rsidR="00580A22" w:rsidRPr="00580A22" w14:paraId="5DC0964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49" w14:textId="77777777" w:rsidR="00580A22" w:rsidRPr="00580A22" w:rsidRDefault="00580A22" w:rsidP="00580A22">
            <w:pPr>
              <w:ind w:left="140" w:firstLine="0"/>
              <w:rPr>
                <w:rFonts w:cs="Times New Roman"/>
                <w:szCs w:val="28"/>
              </w:rPr>
            </w:pPr>
            <w:r w:rsidRPr="00580A22">
              <w:rPr>
                <w:rFonts w:cs="Times New Roman"/>
                <w:szCs w:val="28"/>
              </w:rPr>
              <w:t>116.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4A" w14:textId="77777777" w:rsidR="00580A22" w:rsidRPr="00580A22" w:rsidRDefault="00580A22" w:rsidP="00580A22">
            <w:pPr>
              <w:ind w:left="120" w:firstLine="0"/>
              <w:rPr>
                <w:rFonts w:cs="Times New Roman"/>
                <w:szCs w:val="28"/>
              </w:rPr>
            </w:pPr>
            <w:r w:rsidRPr="00580A22">
              <w:rPr>
                <w:rFonts w:cs="Times New Roman"/>
                <w:szCs w:val="28"/>
              </w:rPr>
              <w:t>Купальница европейская</w:t>
            </w:r>
            <w:r w:rsidRPr="00580A22">
              <w:rPr>
                <w:rFonts w:cs="Times New Roman"/>
                <w:iCs/>
                <w:szCs w:val="28"/>
                <w:lang w:val="en-US"/>
              </w:rPr>
              <w:t xml:space="preserve"> (</w:t>
            </w:r>
            <w:r w:rsidRPr="00580A22">
              <w:rPr>
                <w:rFonts w:cs="Times New Roman"/>
                <w:i/>
                <w:iCs/>
                <w:szCs w:val="28"/>
                <w:lang w:val="en-US"/>
              </w:rPr>
              <w:t>Trollius europaeus</w:t>
            </w:r>
            <w:r w:rsidRPr="00580A22">
              <w:rPr>
                <w:rFonts w:cs="Times New Roman"/>
                <w:iCs/>
                <w:szCs w:val="28"/>
                <w:lang w:val="en-US"/>
              </w:rPr>
              <w:t>)</w:t>
            </w:r>
          </w:p>
        </w:tc>
      </w:tr>
      <w:tr w:rsidR="00580A22" w:rsidRPr="00580A22" w14:paraId="5DC0964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4C" w14:textId="77777777" w:rsidR="00580A22" w:rsidRPr="00580A22" w:rsidRDefault="00580A22" w:rsidP="00580A22">
            <w:pPr>
              <w:ind w:left="140" w:firstLine="0"/>
              <w:rPr>
                <w:rFonts w:cs="Times New Roman"/>
                <w:szCs w:val="28"/>
              </w:rPr>
            </w:pPr>
            <w:r w:rsidRPr="00580A22">
              <w:rPr>
                <w:rFonts w:cs="Times New Roman"/>
                <w:szCs w:val="28"/>
              </w:rPr>
              <w:t>117.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4D" w14:textId="77777777" w:rsidR="00580A22" w:rsidRPr="00580A22" w:rsidRDefault="00580A22" w:rsidP="00580A22">
            <w:pPr>
              <w:ind w:left="120" w:firstLine="0"/>
              <w:rPr>
                <w:rFonts w:cs="Times New Roman"/>
                <w:szCs w:val="28"/>
              </w:rPr>
            </w:pPr>
            <w:r w:rsidRPr="00580A22">
              <w:rPr>
                <w:rFonts w:cs="Times New Roman"/>
                <w:iCs/>
                <w:szCs w:val="28"/>
              </w:rPr>
              <w:t>Купырь лесной</w:t>
            </w:r>
            <w:r w:rsidRPr="00580A22">
              <w:rPr>
                <w:rFonts w:cs="Times New Roman"/>
                <w:szCs w:val="28"/>
              </w:rPr>
              <w:t xml:space="preserve"> (</w:t>
            </w:r>
            <w:r w:rsidRPr="00580A22">
              <w:rPr>
                <w:rFonts w:cs="Times New Roman"/>
                <w:i/>
                <w:szCs w:val="28"/>
              </w:rPr>
              <w:t>Anthriscus sylvestris</w:t>
            </w:r>
            <w:r w:rsidRPr="00580A22">
              <w:rPr>
                <w:rFonts w:cs="Times New Roman"/>
                <w:szCs w:val="28"/>
              </w:rPr>
              <w:t>)</w:t>
            </w:r>
          </w:p>
        </w:tc>
      </w:tr>
      <w:tr w:rsidR="00580A22" w:rsidRPr="00580A22" w14:paraId="5DC0965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4F" w14:textId="77777777" w:rsidR="00580A22" w:rsidRPr="00580A22" w:rsidRDefault="00580A22" w:rsidP="00580A22">
            <w:pPr>
              <w:ind w:left="140" w:firstLine="0"/>
              <w:rPr>
                <w:rFonts w:cs="Times New Roman"/>
                <w:szCs w:val="28"/>
              </w:rPr>
            </w:pPr>
            <w:r w:rsidRPr="00580A22">
              <w:rPr>
                <w:rFonts w:cs="Times New Roman"/>
                <w:szCs w:val="28"/>
              </w:rPr>
              <w:t>118.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50" w14:textId="77777777" w:rsidR="00580A22" w:rsidRPr="00580A22" w:rsidRDefault="00580A22" w:rsidP="00580A22">
            <w:pPr>
              <w:ind w:left="120" w:firstLine="0"/>
              <w:rPr>
                <w:rFonts w:cs="Times New Roman"/>
                <w:szCs w:val="28"/>
              </w:rPr>
            </w:pPr>
            <w:r w:rsidRPr="00580A22">
              <w:rPr>
                <w:rFonts w:cs="Times New Roman"/>
                <w:iCs/>
                <w:szCs w:val="28"/>
              </w:rPr>
              <w:t>Ландыш майский</w:t>
            </w:r>
            <w:r w:rsidRPr="00580A22">
              <w:rPr>
                <w:rFonts w:cs="Times New Roman"/>
                <w:szCs w:val="28"/>
              </w:rPr>
              <w:t xml:space="preserve"> (</w:t>
            </w:r>
            <w:r w:rsidRPr="00580A22">
              <w:rPr>
                <w:rFonts w:cs="Times New Roman"/>
                <w:i/>
                <w:szCs w:val="28"/>
              </w:rPr>
              <w:t>Convallaria majalis</w:t>
            </w:r>
            <w:r w:rsidRPr="00580A22">
              <w:rPr>
                <w:rFonts w:cs="Times New Roman"/>
                <w:szCs w:val="28"/>
              </w:rPr>
              <w:t>)</w:t>
            </w:r>
          </w:p>
        </w:tc>
      </w:tr>
      <w:tr w:rsidR="00580A22" w:rsidRPr="00580A22" w14:paraId="5DC0965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52" w14:textId="77777777" w:rsidR="00580A22" w:rsidRPr="00580A22" w:rsidRDefault="00580A22" w:rsidP="00580A22">
            <w:pPr>
              <w:ind w:left="140" w:firstLine="0"/>
              <w:rPr>
                <w:rFonts w:cs="Times New Roman"/>
                <w:szCs w:val="28"/>
              </w:rPr>
            </w:pPr>
            <w:r w:rsidRPr="00580A22">
              <w:rPr>
                <w:rFonts w:cs="Times New Roman"/>
                <w:szCs w:val="28"/>
              </w:rPr>
              <w:t>119.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53" w14:textId="77777777" w:rsidR="00580A22" w:rsidRPr="00580A22" w:rsidRDefault="00580A22" w:rsidP="00580A22">
            <w:pPr>
              <w:ind w:left="120" w:firstLine="0"/>
              <w:rPr>
                <w:rFonts w:cs="Times New Roman"/>
                <w:szCs w:val="28"/>
              </w:rPr>
            </w:pPr>
            <w:r w:rsidRPr="00580A22">
              <w:rPr>
                <w:rFonts w:cs="Times New Roman"/>
                <w:iCs/>
                <w:szCs w:val="28"/>
              </w:rPr>
              <w:t>Лапчатка гусиная</w:t>
            </w:r>
            <w:r w:rsidRPr="00580A22">
              <w:rPr>
                <w:rFonts w:cs="Times New Roman"/>
                <w:szCs w:val="28"/>
              </w:rPr>
              <w:t xml:space="preserve"> (</w:t>
            </w:r>
            <w:r w:rsidRPr="00580A22">
              <w:rPr>
                <w:rFonts w:cs="Times New Roman"/>
                <w:i/>
                <w:szCs w:val="28"/>
              </w:rPr>
              <w:t>Potentilla anserina</w:t>
            </w:r>
            <w:r w:rsidRPr="00580A22">
              <w:rPr>
                <w:rFonts w:cs="Times New Roman"/>
                <w:szCs w:val="28"/>
              </w:rPr>
              <w:t>)</w:t>
            </w:r>
          </w:p>
        </w:tc>
      </w:tr>
      <w:tr w:rsidR="00580A22" w:rsidRPr="00580A22" w14:paraId="5DC0965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55" w14:textId="77777777" w:rsidR="00580A22" w:rsidRPr="00580A22" w:rsidRDefault="00580A22" w:rsidP="00580A22">
            <w:pPr>
              <w:ind w:left="140" w:firstLine="0"/>
              <w:rPr>
                <w:rFonts w:cs="Times New Roman"/>
                <w:szCs w:val="28"/>
              </w:rPr>
            </w:pPr>
            <w:r w:rsidRPr="00580A22">
              <w:rPr>
                <w:rFonts w:cs="Times New Roman"/>
                <w:szCs w:val="28"/>
              </w:rPr>
              <w:t>120.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56" w14:textId="77777777" w:rsidR="00580A22" w:rsidRPr="00580A22" w:rsidRDefault="00580A22" w:rsidP="00580A22">
            <w:pPr>
              <w:ind w:left="120" w:firstLine="0"/>
              <w:rPr>
                <w:rFonts w:cs="Times New Roman"/>
                <w:szCs w:val="28"/>
              </w:rPr>
            </w:pPr>
            <w:r w:rsidRPr="00580A22">
              <w:rPr>
                <w:rFonts w:cs="Times New Roman"/>
                <w:szCs w:val="28"/>
              </w:rPr>
              <w:t>Лапчатка прямостоячая</w:t>
            </w:r>
            <w:r w:rsidRPr="00580A22">
              <w:rPr>
                <w:rFonts w:cs="Times New Roman"/>
                <w:iCs/>
                <w:szCs w:val="28"/>
                <w:lang w:val="en-US"/>
              </w:rPr>
              <w:t xml:space="preserve"> (</w:t>
            </w:r>
            <w:r w:rsidRPr="00580A22">
              <w:rPr>
                <w:rFonts w:cs="Times New Roman"/>
                <w:i/>
                <w:iCs/>
                <w:szCs w:val="28"/>
                <w:lang w:val="en-US"/>
              </w:rPr>
              <w:t>Potentilla erecta</w:t>
            </w:r>
            <w:r w:rsidRPr="00580A22">
              <w:rPr>
                <w:rFonts w:cs="Times New Roman"/>
                <w:iCs/>
                <w:szCs w:val="28"/>
                <w:lang w:val="en-US"/>
              </w:rPr>
              <w:t>)</w:t>
            </w:r>
          </w:p>
        </w:tc>
      </w:tr>
      <w:tr w:rsidR="00580A22" w:rsidRPr="00580A22" w14:paraId="5DC0965A"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58" w14:textId="77777777" w:rsidR="00580A22" w:rsidRPr="00580A22" w:rsidRDefault="00580A22" w:rsidP="00580A22">
            <w:pPr>
              <w:ind w:left="140" w:firstLine="0"/>
              <w:rPr>
                <w:rFonts w:cs="Times New Roman"/>
                <w:szCs w:val="28"/>
              </w:rPr>
            </w:pPr>
            <w:r w:rsidRPr="00580A22">
              <w:rPr>
                <w:rFonts w:cs="Times New Roman"/>
                <w:szCs w:val="28"/>
              </w:rPr>
              <w:t>121.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59" w14:textId="77777777" w:rsidR="00580A22" w:rsidRPr="00580A22" w:rsidRDefault="00580A22" w:rsidP="00580A22">
            <w:pPr>
              <w:ind w:left="120" w:firstLine="0"/>
              <w:rPr>
                <w:rFonts w:cs="Times New Roman"/>
                <w:szCs w:val="28"/>
              </w:rPr>
            </w:pPr>
            <w:r w:rsidRPr="00580A22">
              <w:rPr>
                <w:rFonts w:cs="Times New Roman"/>
                <w:iCs/>
                <w:szCs w:val="28"/>
              </w:rPr>
              <w:t>Лещина обыкновенная</w:t>
            </w:r>
            <w:r w:rsidRPr="00580A22">
              <w:rPr>
                <w:rFonts w:cs="Times New Roman"/>
                <w:szCs w:val="28"/>
              </w:rPr>
              <w:t xml:space="preserve"> (</w:t>
            </w:r>
            <w:r w:rsidRPr="00580A22">
              <w:rPr>
                <w:rFonts w:cs="Times New Roman"/>
                <w:i/>
                <w:szCs w:val="28"/>
              </w:rPr>
              <w:t>Corylus avellana</w:t>
            </w:r>
            <w:r w:rsidRPr="00580A22">
              <w:rPr>
                <w:rFonts w:cs="Times New Roman"/>
                <w:szCs w:val="28"/>
              </w:rPr>
              <w:t>)</w:t>
            </w:r>
          </w:p>
        </w:tc>
      </w:tr>
      <w:tr w:rsidR="00580A22" w:rsidRPr="00580A22" w14:paraId="5DC0965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5B" w14:textId="77777777" w:rsidR="00580A22" w:rsidRPr="00580A22" w:rsidRDefault="00580A22" w:rsidP="00580A22">
            <w:pPr>
              <w:ind w:left="140" w:firstLine="0"/>
              <w:rPr>
                <w:rFonts w:cs="Times New Roman"/>
                <w:szCs w:val="28"/>
              </w:rPr>
            </w:pPr>
            <w:r w:rsidRPr="00580A22">
              <w:rPr>
                <w:rFonts w:cs="Times New Roman"/>
                <w:szCs w:val="28"/>
              </w:rPr>
              <w:t>122.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5C" w14:textId="77777777" w:rsidR="00580A22" w:rsidRPr="00580A22" w:rsidRDefault="00580A22" w:rsidP="00580A22">
            <w:pPr>
              <w:ind w:left="120" w:firstLine="0"/>
              <w:rPr>
                <w:rFonts w:cs="Times New Roman"/>
                <w:szCs w:val="28"/>
              </w:rPr>
            </w:pPr>
            <w:r w:rsidRPr="00580A22">
              <w:rPr>
                <w:rFonts w:cs="Times New Roman"/>
                <w:iCs/>
                <w:szCs w:val="28"/>
              </w:rPr>
              <w:t>Линнея северная</w:t>
            </w:r>
            <w:r w:rsidRPr="00580A22">
              <w:rPr>
                <w:rFonts w:cs="Times New Roman"/>
                <w:szCs w:val="28"/>
              </w:rPr>
              <w:t xml:space="preserve"> (</w:t>
            </w:r>
            <w:r w:rsidRPr="00580A22">
              <w:rPr>
                <w:rFonts w:cs="Times New Roman"/>
                <w:i/>
                <w:szCs w:val="28"/>
              </w:rPr>
              <w:t>Linnaea borealis</w:t>
            </w:r>
            <w:r w:rsidRPr="00580A22">
              <w:rPr>
                <w:rFonts w:cs="Times New Roman"/>
                <w:szCs w:val="28"/>
              </w:rPr>
              <w:t>)</w:t>
            </w:r>
          </w:p>
        </w:tc>
      </w:tr>
      <w:tr w:rsidR="00580A22" w:rsidRPr="00580A22" w14:paraId="5DC0966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5E" w14:textId="77777777" w:rsidR="00580A22" w:rsidRPr="00580A22" w:rsidRDefault="00580A22" w:rsidP="00580A22">
            <w:pPr>
              <w:ind w:left="140" w:firstLine="0"/>
              <w:rPr>
                <w:rFonts w:cs="Times New Roman"/>
                <w:szCs w:val="28"/>
              </w:rPr>
            </w:pPr>
            <w:r w:rsidRPr="00580A22">
              <w:rPr>
                <w:rFonts w:cs="Times New Roman"/>
                <w:szCs w:val="28"/>
              </w:rPr>
              <w:t>123.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5F" w14:textId="77777777" w:rsidR="00580A22" w:rsidRPr="00580A22" w:rsidRDefault="00580A22" w:rsidP="00580A22">
            <w:pPr>
              <w:ind w:left="120" w:firstLine="0"/>
              <w:rPr>
                <w:rFonts w:cs="Times New Roman"/>
                <w:szCs w:val="28"/>
              </w:rPr>
            </w:pPr>
            <w:r w:rsidRPr="00580A22">
              <w:rPr>
                <w:rFonts w:cs="Times New Roman"/>
                <w:szCs w:val="28"/>
              </w:rPr>
              <w:t>Липа сердцевидная</w:t>
            </w:r>
            <w:r w:rsidRPr="00580A22">
              <w:rPr>
                <w:rFonts w:cs="Times New Roman"/>
                <w:iCs/>
                <w:szCs w:val="28"/>
                <w:lang w:val="en-US"/>
              </w:rPr>
              <w:t xml:space="preserve"> (</w:t>
            </w:r>
            <w:r w:rsidRPr="00580A22">
              <w:rPr>
                <w:rFonts w:cs="Times New Roman"/>
                <w:i/>
                <w:iCs/>
                <w:szCs w:val="28"/>
                <w:lang w:val="en-US"/>
              </w:rPr>
              <w:t>Tilia cordata</w:t>
            </w:r>
            <w:r w:rsidRPr="00580A22">
              <w:rPr>
                <w:rFonts w:cs="Times New Roman"/>
                <w:iCs/>
                <w:szCs w:val="28"/>
                <w:lang w:val="en-US"/>
              </w:rPr>
              <w:t>)</w:t>
            </w:r>
          </w:p>
        </w:tc>
      </w:tr>
      <w:tr w:rsidR="00580A22" w:rsidRPr="00580A22" w14:paraId="5DC0966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61" w14:textId="77777777" w:rsidR="00580A22" w:rsidRPr="00580A22" w:rsidRDefault="00580A22" w:rsidP="00580A22">
            <w:pPr>
              <w:ind w:left="140" w:firstLine="0"/>
              <w:rPr>
                <w:rFonts w:cs="Times New Roman"/>
                <w:szCs w:val="28"/>
              </w:rPr>
            </w:pPr>
            <w:r w:rsidRPr="00580A22">
              <w:rPr>
                <w:rFonts w:cs="Times New Roman"/>
                <w:szCs w:val="28"/>
              </w:rPr>
              <w:t>124.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62" w14:textId="77777777" w:rsidR="00580A22" w:rsidRPr="00580A22" w:rsidRDefault="00580A22" w:rsidP="00580A22">
            <w:pPr>
              <w:ind w:left="120" w:firstLine="0"/>
              <w:rPr>
                <w:rFonts w:cs="Times New Roman"/>
                <w:szCs w:val="28"/>
              </w:rPr>
            </w:pPr>
            <w:r w:rsidRPr="00580A22">
              <w:rPr>
                <w:rFonts w:cs="Times New Roman"/>
                <w:iCs/>
                <w:szCs w:val="28"/>
              </w:rPr>
              <w:t>Лисохвост луговой</w:t>
            </w:r>
            <w:r w:rsidRPr="00580A22">
              <w:rPr>
                <w:rFonts w:cs="Times New Roman"/>
                <w:szCs w:val="28"/>
              </w:rPr>
              <w:t xml:space="preserve"> (</w:t>
            </w:r>
            <w:r w:rsidRPr="00580A22">
              <w:rPr>
                <w:rFonts w:cs="Times New Roman"/>
                <w:i/>
                <w:szCs w:val="28"/>
              </w:rPr>
              <w:t>Alopecurus pratensis</w:t>
            </w:r>
            <w:r w:rsidRPr="00580A22">
              <w:rPr>
                <w:rFonts w:cs="Times New Roman"/>
                <w:szCs w:val="28"/>
              </w:rPr>
              <w:t>)</w:t>
            </w:r>
          </w:p>
        </w:tc>
      </w:tr>
      <w:tr w:rsidR="00580A22" w:rsidRPr="00580A22" w14:paraId="5DC0966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64" w14:textId="77777777" w:rsidR="00580A22" w:rsidRPr="00580A22" w:rsidRDefault="00580A22" w:rsidP="00580A22">
            <w:pPr>
              <w:ind w:left="140" w:firstLine="0"/>
              <w:rPr>
                <w:rFonts w:cs="Times New Roman"/>
                <w:szCs w:val="28"/>
              </w:rPr>
            </w:pPr>
            <w:r w:rsidRPr="00580A22">
              <w:rPr>
                <w:rFonts w:cs="Times New Roman"/>
                <w:szCs w:val="28"/>
              </w:rPr>
              <w:t>125.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65" w14:textId="77777777" w:rsidR="00580A22" w:rsidRPr="00580A22" w:rsidRDefault="00580A22" w:rsidP="00580A22">
            <w:pPr>
              <w:ind w:left="120" w:firstLine="0"/>
              <w:rPr>
                <w:rFonts w:cs="Times New Roman"/>
                <w:szCs w:val="28"/>
              </w:rPr>
            </w:pPr>
            <w:r w:rsidRPr="00580A22">
              <w:rPr>
                <w:rFonts w:cs="Times New Roman"/>
                <w:szCs w:val="28"/>
              </w:rPr>
              <w:t>Льнянка обыкновенная</w:t>
            </w:r>
            <w:r w:rsidRPr="00580A22">
              <w:rPr>
                <w:rFonts w:cs="Times New Roman"/>
                <w:iCs/>
                <w:szCs w:val="28"/>
                <w:lang w:val="en-US"/>
              </w:rPr>
              <w:t xml:space="preserve"> (</w:t>
            </w:r>
            <w:r w:rsidRPr="00580A22">
              <w:rPr>
                <w:rFonts w:cs="Times New Roman"/>
                <w:i/>
                <w:iCs/>
                <w:szCs w:val="28"/>
                <w:lang w:val="en-US"/>
              </w:rPr>
              <w:t>Linaria vulgaris</w:t>
            </w:r>
            <w:r w:rsidRPr="00580A22">
              <w:rPr>
                <w:rFonts w:cs="Times New Roman"/>
                <w:iCs/>
                <w:szCs w:val="28"/>
                <w:lang w:val="en-US"/>
              </w:rPr>
              <w:t>)</w:t>
            </w:r>
          </w:p>
        </w:tc>
      </w:tr>
      <w:tr w:rsidR="00580A22" w:rsidRPr="00580A22" w14:paraId="5DC0966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67" w14:textId="77777777" w:rsidR="00580A22" w:rsidRPr="00580A22" w:rsidRDefault="00580A22" w:rsidP="00580A22">
            <w:pPr>
              <w:ind w:left="140" w:firstLine="0"/>
              <w:rPr>
                <w:rFonts w:cs="Times New Roman"/>
                <w:szCs w:val="28"/>
              </w:rPr>
            </w:pPr>
            <w:r w:rsidRPr="00580A22">
              <w:rPr>
                <w:rFonts w:cs="Times New Roman"/>
                <w:szCs w:val="28"/>
              </w:rPr>
              <w:t>126.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68" w14:textId="77777777" w:rsidR="00580A22" w:rsidRPr="00580A22" w:rsidRDefault="00580A22" w:rsidP="00580A22">
            <w:pPr>
              <w:ind w:left="120" w:firstLine="0"/>
              <w:rPr>
                <w:rFonts w:cs="Times New Roman"/>
                <w:szCs w:val="28"/>
              </w:rPr>
            </w:pPr>
            <w:r w:rsidRPr="00580A22">
              <w:rPr>
                <w:rFonts w:cs="Times New Roman"/>
                <w:iCs/>
                <w:szCs w:val="28"/>
              </w:rPr>
              <w:t>Любка двулистная</w:t>
            </w:r>
            <w:r w:rsidRPr="00580A22">
              <w:rPr>
                <w:rFonts w:cs="Times New Roman"/>
                <w:szCs w:val="28"/>
              </w:rPr>
              <w:t xml:space="preserve"> (</w:t>
            </w:r>
            <w:r w:rsidRPr="00580A22">
              <w:rPr>
                <w:rFonts w:cs="Times New Roman"/>
                <w:i/>
                <w:szCs w:val="28"/>
              </w:rPr>
              <w:t>Platanthera bifolia</w:t>
            </w:r>
            <w:r w:rsidRPr="00580A22">
              <w:rPr>
                <w:rFonts w:cs="Times New Roman"/>
                <w:szCs w:val="28"/>
              </w:rPr>
              <w:t>)</w:t>
            </w:r>
          </w:p>
        </w:tc>
      </w:tr>
      <w:tr w:rsidR="00580A22" w:rsidRPr="00580A22" w14:paraId="5DC0966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6A" w14:textId="77777777" w:rsidR="00580A22" w:rsidRPr="00580A22" w:rsidRDefault="00580A22" w:rsidP="00580A22">
            <w:pPr>
              <w:ind w:left="140" w:firstLine="0"/>
              <w:rPr>
                <w:rFonts w:cs="Times New Roman"/>
                <w:szCs w:val="28"/>
              </w:rPr>
            </w:pPr>
            <w:r w:rsidRPr="00580A22">
              <w:rPr>
                <w:rFonts w:cs="Times New Roman"/>
                <w:szCs w:val="28"/>
              </w:rPr>
              <w:t>127.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6B" w14:textId="77777777" w:rsidR="00580A22" w:rsidRPr="00580A22" w:rsidRDefault="00580A22" w:rsidP="00580A22">
            <w:pPr>
              <w:ind w:left="120" w:firstLine="0"/>
              <w:rPr>
                <w:rFonts w:cs="Times New Roman"/>
                <w:szCs w:val="28"/>
              </w:rPr>
            </w:pPr>
            <w:r w:rsidRPr="00580A22">
              <w:rPr>
                <w:rFonts w:cs="Times New Roman"/>
                <w:iCs/>
                <w:szCs w:val="28"/>
              </w:rPr>
              <w:t>Лютик водяной</w:t>
            </w:r>
            <w:r w:rsidRPr="00580A22">
              <w:rPr>
                <w:rFonts w:cs="Times New Roman"/>
                <w:szCs w:val="28"/>
              </w:rPr>
              <w:t xml:space="preserve"> (</w:t>
            </w:r>
            <w:r w:rsidRPr="00580A22">
              <w:rPr>
                <w:rFonts w:cs="Times New Roman"/>
                <w:i/>
                <w:szCs w:val="28"/>
              </w:rPr>
              <w:t>Ranunculus acris</w:t>
            </w:r>
            <w:r w:rsidRPr="00580A22">
              <w:rPr>
                <w:rFonts w:cs="Times New Roman"/>
                <w:szCs w:val="28"/>
              </w:rPr>
              <w:t>)</w:t>
            </w:r>
          </w:p>
        </w:tc>
      </w:tr>
      <w:tr w:rsidR="00580A22" w:rsidRPr="00580A22" w14:paraId="5DC0966F"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6D" w14:textId="77777777" w:rsidR="00580A22" w:rsidRPr="00580A22" w:rsidRDefault="00580A22" w:rsidP="00580A22">
            <w:pPr>
              <w:ind w:left="140" w:firstLine="0"/>
              <w:rPr>
                <w:rFonts w:cs="Times New Roman"/>
                <w:szCs w:val="28"/>
              </w:rPr>
            </w:pPr>
            <w:r w:rsidRPr="00580A22">
              <w:rPr>
                <w:rFonts w:cs="Times New Roman"/>
                <w:szCs w:val="28"/>
              </w:rPr>
              <w:t>128.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6E" w14:textId="77777777" w:rsidR="00580A22" w:rsidRPr="00580A22" w:rsidRDefault="00580A22" w:rsidP="00580A22">
            <w:pPr>
              <w:ind w:left="120" w:firstLine="0"/>
              <w:rPr>
                <w:rFonts w:cs="Times New Roman"/>
                <w:szCs w:val="28"/>
              </w:rPr>
            </w:pPr>
            <w:r w:rsidRPr="00580A22">
              <w:rPr>
                <w:rFonts w:cs="Times New Roman"/>
                <w:iCs/>
                <w:szCs w:val="28"/>
              </w:rPr>
              <w:t>Лютик едкий</w:t>
            </w:r>
            <w:r w:rsidRPr="00580A22">
              <w:rPr>
                <w:rFonts w:cs="Times New Roman"/>
                <w:szCs w:val="28"/>
              </w:rPr>
              <w:t xml:space="preserve"> (</w:t>
            </w:r>
            <w:r w:rsidRPr="00580A22">
              <w:rPr>
                <w:rFonts w:cs="Times New Roman"/>
                <w:i/>
                <w:szCs w:val="28"/>
              </w:rPr>
              <w:t>Ranunculus acris</w:t>
            </w:r>
            <w:r w:rsidRPr="00580A22">
              <w:rPr>
                <w:rFonts w:cs="Times New Roman"/>
                <w:szCs w:val="28"/>
              </w:rPr>
              <w:t>)</w:t>
            </w:r>
          </w:p>
        </w:tc>
      </w:tr>
      <w:tr w:rsidR="00580A22" w:rsidRPr="00580A22" w14:paraId="5DC0967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70" w14:textId="77777777" w:rsidR="00580A22" w:rsidRPr="00580A22" w:rsidRDefault="00580A22" w:rsidP="00580A22">
            <w:pPr>
              <w:ind w:left="140" w:firstLine="0"/>
              <w:rPr>
                <w:rFonts w:cs="Times New Roman"/>
                <w:szCs w:val="28"/>
              </w:rPr>
            </w:pPr>
            <w:r w:rsidRPr="00580A22">
              <w:rPr>
                <w:rFonts w:cs="Times New Roman"/>
                <w:szCs w:val="28"/>
              </w:rPr>
              <w:t>129.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71" w14:textId="77777777" w:rsidR="00580A22" w:rsidRPr="00580A22" w:rsidRDefault="00580A22" w:rsidP="00580A22">
            <w:pPr>
              <w:ind w:left="120" w:firstLine="0"/>
              <w:rPr>
                <w:rFonts w:cs="Times New Roman"/>
                <w:szCs w:val="28"/>
              </w:rPr>
            </w:pPr>
            <w:r w:rsidRPr="00580A22">
              <w:rPr>
                <w:rFonts w:cs="Times New Roman"/>
                <w:iCs/>
                <w:szCs w:val="28"/>
              </w:rPr>
              <w:t>Лютик кашубский</w:t>
            </w:r>
            <w:r w:rsidRPr="00580A22">
              <w:rPr>
                <w:rFonts w:cs="Times New Roman"/>
                <w:szCs w:val="28"/>
              </w:rPr>
              <w:t xml:space="preserve"> (</w:t>
            </w:r>
            <w:r w:rsidRPr="00580A22">
              <w:rPr>
                <w:rFonts w:cs="Times New Roman"/>
                <w:i/>
                <w:szCs w:val="28"/>
              </w:rPr>
              <w:t>Ranunculus cassubicus</w:t>
            </w:r>
            <w:r w:rsidRPr="00580A22">
              <w:rPr>
                <w:rFonts w:cs="Times New Roman"/>
                <w:szCs w:val="28"/>
              </w:rPr>
              <w:t>)</w:t>
            </w:r>
          </w:p>
        </w:tc>
      </w:tr>
      <w:tr w:rsidR="00580A22" w:rsidRPr="00580A22" w14:paraId="5DC0967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73" w14:textId="77777777" w:rsidR="00580A22" w:rsidRPr="00580A22" w:rsidRDefault="00580A22" w:rsidP="00580A22">
            <w:pPr>
              <w:ind w:left="140" w:firstLine="0"/>
              <w:rPr>
                <w:rFonts w:cs="Times New Roman"/>
                <w:szCs w:val="28"/>
              </w:rPr>
            </w:pPr>
            <w:r w:rsidRPr="00580A22">
              <w:rPr>
                <w:rFonts w:cs="Times New Roman"/>
                <w:szCs w:val="28"/>
              </w:rPr>
              <w:t>130.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74" w14:textId="77777777" w:rsidR="00580A22" w:rsidRPr="00580A22" w:rsidRDefault="00580A22" w:rsidP="00580A22">
            <w:pPr>
              <w:ind w:left="120" w:firstLine="0"/>
              <w:rPr>
                <w:rFonts w:cs="Times New Roman"/>
                <w:szCs w:val="28"/>
              </w:rPr>
            </w:pPr>
            <w:r w:rsidRPr="00580A22">
              <w:rPr>
                <w:rFonts w:cs="Times New Roman"/>
                <w:iCs/>
                <w:szCs w:val="28"/>
              </w:rPr>
              <w:t>Люцерна посевная</w:t>
            </w:r>
            <w:r w:rsidRPr="00580A22">
              <w:rPr>
                <w:rFonts w:cs="Times New Roman"/>
                <w:szCs w:val="28"/>
              </w:rPr>
              <w:t xml:space="preserve"> (</w:t>
            </w:r>
            <w:r w:rsidRPr="00580A22">
              <w:rPr>
                <w:rFonts w:cs="Times New Roman"/>
                <w:i/>
                <w:szCs w:val="28"/>
              </w:rPr>
              <w:t>Medicago sativa</w:t>
            </w:r>
            <w:r w:rsidRPr="00580A22">
              <w:rPr>
                <w:rFonts w:cs="Times New Roman"/>
                <w:szCs w:val="28"/>
              </w:rPr>
              <w:t>)</w:t>
            </w:r>
          </w:p>
        </w:tc>
      </w:tr>
      <w:tr w:rsidR="00580A22" w:rsidRPr="00580A22" w14:paraId="5DC0967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76" w14:textId="77777777" w:rsidR="00580A22" w:rsidRPr="00580A22" w:rsidRDefault="00580A22" w:rsidP="00580A22">
            <w:pPr>
              <w:ind w:left="140" w:firstLine="0"/>
              <w:rPr>
                <w:rFonts w:cs="Times New Roman"/>
                <w:szCs w:val="28"/>
              </w:rPr>
            </w:pPr>
            <w:r w:rsidRPr="00580A22">
              <w:rPr>
                <w:rFonts w:cs="Times New Roman"/>
                <w:szCs w:val="28"/>
              </w:rPr>
              <w:t>131.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77" w14:textId="77777777" w:rsidR="00580A22" w:rsidRPr="00580A22" w:rsidRDefault="00580A22" w:rsidP="00580A22">
            <w:pPr>
              <w:ind w:left="120" w:firstLine="0"/>
              <w:rPr>
                <w:rFonts w:cs="Times New Roman"/>
                <w:szCs w:val="28"/>
              </w:rPr>
            </w:pPr>
            <w:r w:rsidRPr="00580A22">
              <w:rPr>
                <w:rFonts w:cs="Times New Roman"/>
                <w:iCs/>
                <w:szCs w:val="28"/>
              </w:rPr>
              <w:t>Майник двулистный</w:t>
            </w:r>
            <w:r w:rsidRPr="00580A22">
              <w:rPr>
                <w:rFonts w:cs="Times New Roman"/>
                <w:szCs w:val="28"/>
              </w:rPr>
              <w:t xml:space="preserve"> (</w:t>
            </w:r>
            <w:r w:rsidRPr="00580A22">
              <w:rPr>
                <w:rFonts w:cs="Times New Roman"/>
                <w:i/>
                <w:szCs w:val="28"/>
              </w:rPr>
              <w:t>Maianthemum bifolium</w:t>
            </w:r>
            <w:r w:rsidRPr="00580A22">
              <w:rPr>
                <w:rFonts w:cs="Times New Roman"/>
                <w:szCs w:val="28"/>
              </w:rPr>
              <w:t>)</w:t>
            </w:r>
          </w:p>
        </w:tc>
      </w:tr>
      <w:tr w:rsidR="00580A22" w:rsidRPr="00580A22" w14:paraId="5DC0967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79" w14:textId="77777777" w:rsidR="00580A22" w:rsidRPr="00580A22" w:rsidRDefault="00580A22" w:rsidP="00580A22">
            <w:pPr>
              <w:ind w:left="140" w:firstLine="0"/>
              <w:rPr>
                <w:rFonts w:cs="Times New Roman"/>
                <w:szCs w:val="28"/>
              </w:rPr>
            </w:pPr>
            <w:r w:rsidRPr="00580A22">
              <w:rPr>
                <w:rFonts w:cs="Times New Roman"/>
                <w:szCs w:val="28"/>
              </w:rPr>
              <w:t>132.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7A" w14:textId="77777777" w:rsidR="00580A22" w:rsidRPr="00580A22" w:rsidRDefault="00580A22" w:rsidP="00580A22">
            <w:pPr>
              <w:ind w:left="120" w:firstLine="0"/>
              <w:rPr>
                <w:rFonts w:cs="Times New Roman"/>
                <w:szCs w:val="28"/>
              </w:rPr>
            </w:pPr>
            <w:r w:rsidRPr="00580A22">
              <w:rPr>
                <w:rFonts w:cs="Times New Roman"/>
                <w:iCs/>
                <w:szCs w:val="28"/>
              </w:rPr>
              <w:t>Малина</w:t>
            </w:r>
            <w:r w:rsidRPr="00580A22">
              <w:rPr>
                <w:rFonts w:cs="Times New Roman"/>
                <w:szCs w:val="28"/>
              </w:rPr>
              <w:t xml:space="preserve"> (</w:t>
            </w:r>
            <w:r w:rsidRPr="00580A22">
              <w:rPr>
                <w:rFonts w:cs="Times New Roman"/>
                <w:i/>
                <w:szCs w:val="28"/>
              </w:rPr>
              <w:t>Rubus idaeus</w:t>
            </w:r>
            <w:r w:rsidRPr="00580A22">
              <w:rPr>
                <w:rFonts w:cs="Times New Roman"/>
                <w:szCs w:val="28"/>
              </w:rPr>
              <w:t>)</w:t>
            </w:r>
          </w:p>
        </w:tc>
      </w:tr>
      <w:tr w:rsidR="00580A22" w:rsidRPr="00580A22" w14:paraId="5DC0967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7C" w14:textId="77777777" w:rsidR="00580A22" w:rsidRPr="00580A22" w:rsidRDefault="00580A22" w:rsidP="00580A22">
            <w:pPr>
              <w:ind w:left="140" w:firstLine="0"/>
              <w:rPr>
                <w:rFonts w:cs="Times New Roman"/>
                <w:szCs w:val="28"/>
              </w:rPr>
            </w:pPr>
            <w:r w:rsidRPr="00580A22">
              <w:rPr>
                <w:rFonts w:cs="Times New Roman"/>
                <w:szCs w:val="28"/>
              </w:rPr>
              <w:t>133.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7D" w14:textId="77777777" w:rsidR="00580A22" w:rsidRPr="00580A22" w:rsidRDefault="00580A22" w:rsidP="00580A22">
            <w:pPr>
              <w:ind w:left="120" w:firstLine="0"/>
              <w:rPr>
                <w:rFonts w:cs="Times New Roman"/>
                <w:szCs w:val="28"/>
              </w:rPr>
            </w:pPr>
            <w:r w:rsidRPr="00580A22">
              <w:rPr>
                <w:rFonts w:cs="Times New Roman"/>
                <w:iCs/>
                <w:szCs w:val="28"/>
              </w:rPr>
              <w:t>Манжетка</w:t>
            </w:r>
            <w:r w:rsidRPr="00580A22">
              <w:rPr>
                <w:rFonts w:cs="Times New Roman"/>
                <w:szCs w:val="28"/>
              </w:rPr>
              <w:t xml:space="preserve"> (</w:t>
            </w:r>
            <w:r w:rsidRPr="00580A22">
              <w:rPr>
                <w:rFonts w:cs="Times New Roman"/>
                <w:i/>
                <w:szCs w:val="28"/>
              </w:rPr>
              <w:t>Alchemilla sp.</w:t>
            </w:r>
            <w:r w:rsidRPr="00580A22">
              <w:rPr>
                <w:rFonts w:cs="Times New Roman"/>
                <w:szCs w:val="28"/>
              </w:rPr>
              <w:t>)</w:t>
            </w:r>
          </w:p>
        </w:tc>
      </w:tr>
      <w:tr w:rsidR="00580A22" w:rsidRPr="00580A22" w14:paraId="5DC09681"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7F" w14:textId="77777777" w:rsidR="00580A22" w:rsidRPr="00580A22" w:rsidRDefault="00580A22" w:rsidP="00580A22">
            <w:pPr>
              <w:ind w:left="140" w:firstLine="0"/>
              <w:rPr>
                <w:rFonts w:cs="Times New Roman"/>
                <w:szCs w:val="28"/>
              </w:rPr>
            </w:pPr>
            <w:r w:rsidRPr="00580A22">
              <w:rPr>
                <w:rFonts w:cs="Times New Roman"/>
                <w:szCs w:val="28"/>
              </w:rPr>
              <w:t>134.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80" w14:textId="77777777" w:rsidR="00580A22" w:rsidRPr="00580A22" w:rsidRDefault="00580A22" w:rsidP="00580A22">
            <w:pPr>
              <w:ind w:left="120" w:firstLine="0"/>
              <w:rPr>
                <w:rFonts w:cs="Times New Roman"/>
                <w:szCs w:val="28"/>
              </w:rPr>
            </w:pPr>
            <w:r w:rsidRPr="00580A22">
              <w:rPr>
                <w:rFonts w:cs="Times New Roman"/>
                <w:iCs/>
                <w:szCs w:val="28"/>
              </w:rPr>
              <w:t>Манник</w:t>
            </w:r>
            <w:r w:rsidRPr="00580A22">
              <w:rPr>
                <w:rFonts w:cs="Times New Roman"/>
                <w:szCs w:val="28"/>
              </w:rPr>
              <w:t xml:space="preserve"> (</w:t>
            </w:r>
            <w:r w:rsidRPr="00580A22">
              <w:rPr>
                <w:rFonts w:cs="Times New Roman"/>
                <w:i/>
                <w:szCs w:val="28"/>
              </w:rPr>
              <w:t>Glyceria sp.</w:t>
            </w:r>
            <w:r w:rsidRPr="00580A22">
              <w:rPr>
                <w:rFonts w:cs="Times New Roman"/>
                <w:szCs w:val="28"/>
              </w:rPr>
              <w:t>)</w:t>
            </w:r>
          </w:p>
        </w:tc>
      </w:tr>
      <w:tr w:rsidR="00580A22" w:rsidRPr="00580A22" w14:paraId="5DC0968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82" w14:textId="77777777" w:rsidR="00580A22" w:rsidRPr="00580A22" w:rsidRDefault="00580A22" w:rsidP="00580A22">
            <w:pPr>
              <w:ind w:left="140" w:firstLine="0"/>
              <w:rPr>
                <w:rFonts w:cs="Times New Roman"/>
                <w:szCs w:val="28"/>
              </w:rPr>
            </w:pPr>
            <w:r w:rsidRPr="00580A22">
              <w:rPr>
                <w:rFonts w:cs="Times New Roman"/>
                <w:szCs w:val="28"/>
              </w:rPr>
              <w:t>135.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83" w14:textId="77777777" w:rsidR="00580A22" w:rsidRPr="00580A22" w:rsidRDefault="00580A22" w:rsidP="00580A22">
            <w:pPr>
              <w:ind w:left="120" w:firstLine="0"/>
              <w:rPr>
                <w:rFonts w:cs="Times New Roman"/>
                <w:szCs w:val="28"/>
              </w:rPr>
            </w:pPr>
            <w:r w:rsidRPr="00580A22">
              <w:rPr>
                <w:rFonts w:cs="Times New Roman"/>
                <w:iCs/>
                <w:szCs w:val="28"/>
              </w:rPr>
              <w:t>Манник водяной</w:t>
            </w:r>
            <w:r w:rsidRPr="00580A22">
              <w:rPr>
                <w:rFonts w:cs="Times New Roman"/>
                <w:szCs w:val="28"/>
              </w:rPr>
              <w:t xml:space="preserve"> (</w:t>
            </w:r>
            <w:r w:rsidRPr="00580A22">
              <w:rPr>
                <w:rFonts w:cs="Times New Roman"/>
                <w:i/>
                <w:szCs w:val="28"/>
              </w:rPr>
              <w:t>Glyceria aquatica</w:t>
            </w:r>
            <w:r w:rsidRPr="00580A22">
              <w:rPr>
                <w:rFonts w:cs="Times New Roman"/>
                <w:szCs w:val="28"/>
              </w:rPr>
              <w:t>)</w:t>
            </w:r>
          </w:p>
        </w:tc>
      </w:tr>
      <w:tr w:rsidR="00580A22" w:rsidRPr="00580A22" w14:paraId="5DC0968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85" w14:textId="77777777" w:rsidR="00580A22" w:rsidRPr="00580A22" w:rsidRDefault="00580A22" w:rsidP="00580A22">
            <w:pPr>
              <w:ind w:left="140" w:firstLine="0"/>
              <w:rPr>
                <w:rFonts w:cs="Times New Roman"/>
                <w:szCs w:val="28"/>
              </w:rPr>
            </w:pPr>
            <w:r w:rsidRPr="00580A22">
              <w:rPr>
                <w:rFonts w:cs="Times New Roman"/>
                <w:szCs w:val="28"/>
              </w:rPr>
              <w:t>136.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86" w14:textId="77777777" w:rsidR="00580A22" w:rsidRPr="00580A22" w:rsidRDefault="00580A22" w:rsidP="00580A22">
            <w:pPr>
              <w:ind w:left="120" w:firstLine="0"/>
              <w:rPr>
                <w:rFonts w:cs="Times New Roman"/>
                <w:szCs w:val="28"/>
              </w:rPr>
            </w:pPr>
            <w:r w:rsidRPr="00580A22">
              <w:rPr>
                <w:rFonts w:cs="Times New Roman"/>
                <w:szCs w:val="28"/>
              </w:rPr>
              <w:t>Марьянник дубравный (иван-да-марья)</w:t>
            </w:r>
            <w:r w:rsidRPr="00580A22">
              <w:rPr>
                <w:rFonts w:cs="Times New Roman"/>
                <w:iCs/>
                <w:szCs w:val="28"/>
              </w:rPr>
              <w:t xml:space="preserve"> (</w:t>
            </w:r>
            <w:r w:rsidRPr="00580A22">
              <w:rPr>
                <w:rFonts w:cs="Times New Roman"/>
                <w:i/>
                <w:iCs/>
                <w:szCs w:val="28"/>
                <w:lang w:val="en-US"/>
              </w:rPr>
              <w:t>Melampyrum</w:t>
            </w:r>
            <w:r w:rsidRPr="00580A22">
              <w:rPr>
                <w:rFonts w:cs="Times New Roman"/>
                <w:i/>
                <w:iCs/>
                <w:szCs w:val="28"/>
              </w:rPr>
              <w:t xml:space="preserve"> </w:t>
            </w:r>
            <w:r w:rsidRPr="00580A22">
              <w:rPr>
                <w:rFonts w:cs="Times New Roman"/>
                <w:i/>
                <w:iCs/>
                <w:szCs w:val="28"/>
                <w:lang w:val="en-US"/>
              </w:rPr>
              <w:t>nemorosum</w:t>
            </w:r>
            <w:r w:rsidRPr="00580A22">
              <w:rPr>
                <w:rFonts w:cs="Times New Roman"/>
                <w:iCs/>
                <w:szCs w:val="28"/>
              </w:rPr>
              <w:t>)</w:t>
            </w:r>
          </w:p>
        </w:tc>
      </w:tr>
      <w:tr w:rsidR="00580A22" w:rsidRPr="00580A22" w14:paraId="5DC0968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88" w14:textId="77777777" w:rsidR="00580A22" w:rsidRPr="00580A22" w:rsidRDefault="00580A22" w:rsidP="00580A22">
            <w:pPr>
              <w:ind w:left="140" w:firstLine="0"/>
              <w:rPr>
                <w:rFonts w:cs="Times New Roman"/>
                <w:szCs w:val="28"/>
              </w:rPr>
            </w:pPr>
            <w:r w:rsidRPr="00580A22">
              <w:rPr>
                <w:rFonts w:cs="Times New Roman"/>
                <w:szCs w:val="28"/>
              </w:rPr>
              <w:t>137.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89" w14:textId="77777777" w:rsidR="00580A22" w:rsidRPr="00580A22" w:rsidRDefault="00580A22" w:rsidP="00580A22">
            <w:pPr>
              <w:ind w:left="120" w:firstLine="0"/>
              <w:rPr>
                <w:rFonts w:cs="Times New Roman"/>
                <w:szCs w:val="28"/>
              </w:rPr>
            </w:pPr>
            <w:r w:rsidRPr="00580A22">
              <w:rPr>
                <w:rFonts w:cs="Times New Roman"/>
                <w:iCs/>
                <w:szCs w:val="28"/>
              </w:rPr>
              <w:t>Мать-и-мачеха</w:t>
            </w:r>
            <w:r w:rsidRPr="00580A22">
              <w:rPr>
                <w:rFonts w:cs="Times New Roman"/>
                <w:szCs w:val="28"/>
              </w:rPr>
              <w:t xml:space="preserve"> (</w:t>
            </w:r>
            <w:r w:rsidRPr="00580A22">
              <w:rPr>
                <w:rFonts w:cs="Times New Roman"/>
                <w:i/>
                <w:szCs w:val="28"/>
              </w:rPr>
              <w:t>Tussilago farfara</w:t>
            </w:r>
            <w:r w:rsidRPr="00580A22">
              <w:rPr>
                <w:rFonts w:cs="Times New Roman"/>
                <w:szCs w:val="28"/>
              </w:rPr>
              <w:t>)</w:t>
            </w:r>
          </w:p>
        </w:tc>
      </w:tr>
      <w:tr w:rsidR="00580A22" w:rsidRPr="00580A22" w14:paraId="5DC0968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8B" w14:textId="77777777" w:rsidR="00580A22" w:rsidRPr="00580A22" w:rsidRDefault="00580A22" w:rsidP="00580A22">
            <w:pPr>
              <w:ind w:left="140" w:firstLine="0"/>
              <w:rPr>
                <w:rFonts w:cs="Times New Roman"/>
                <w:szCs w:val="28"/>
              </w:rPr>
            </w:pPr>
            <w:r w:rsidRPr="00580A22">
              <w:rPr>
                <w:rFonts w:cs="Times New Roman"/>
                <w:szCs w:val="28"/>
              </w:rPr>
              <w:t>138.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8C" w14:textId="77777777" w:rsidR="00580A22" w:rsidRPr="00580A22" w:rsidRDefault="00580A22" w:rsidP="00580A22">
            <w:pPr>
              <w:ind w:left="120" w:firstLine="0"/>
              <w:rPr>
                <w:rFonts w:cs="Times New Roman"/>
                <w:szCs w:val="28"/>
              </w:rPr>
            </w:pPr>
            <w:r w:rsidRPr="00580A22">
              <w:rPr>
                <w:rFonts w:cs="Times New Roman"/>
                <w:iCs/>
                <w:szCs w:val="28"/>
              </w:rPr>
              <w:t>Медуница неясная</w:t>
            </w:r>
            <w:r w:rsidRPr="00580A22">
              <w:rPr>
                <w:rFonts w:cs="Times New Roman"/>
                <w:szCs w:val="28"/>
              </w:rPr>
              <w:t xml:space="preserve"> (</w:t>
            </w:r>
            <w:r w:rsidRPr="00580A22">
              <w:rPr>
                <w:rFonts w:cs="Times New Roman"/>
                <w:i/>
                <w:szCs w:val="28"/>
              </w:rPr>
              <w:t>Pulmonaria obscura</w:t>
            </w:r>
            <w:r w:rsidRPr="00580A22">
              <w:rPr>
                <w:rFonts w:cs="Times New Roman"/>
                <w:szCs w:val="28"/>
              </w:rPr>
              <w:t>)</w:t>
            </w:r>
          </w:p>
        </w:tc>
      </w:tr>
      <w:tr w:rsidR="00580A22" w:rsidRPr="00580A22" w14:paraId="5DC0969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8E" w14:textId="77777777" w:rsidR="00580A22" w:rsidRPr="00580A22" w:rsidRDefault="00580A22" w:rsidP="00580A22">
            <w:pPr>
              <w:ind w:left="140" w:firstLine="0"/>
              <w:rPr>
                <w:rFonts w:cs="Times New Roman"/>
                <w:szCs w:val="28"/>
              </w:rPr>
            </w:pPr>
            <w:r w:rsidRPr="00580A22">
              <w:rPr>
                <w:rFonts w:cs="Times New Roman"/>
                <w:szCs w:val="28"/>
              </w:rPr>
              <w:t>139.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8F" w14:textId="77777777" w:rsidR="00580A22" w:rsidRPr="00580A22" w:rsidRDefault="00580A22" w:rsidP="00580A22">
            <w:pPr>
              <w:ind w:left="120" w:firstLine="0"/>
              <w:rPr>
                <w:rFonts w:cs="Times New Roman"/>
                <w:szCs w:val="28"/>
              </w:rPr>
            </w:pPr>
            <w:r w:rsidRPr="00580A22">
              <w:rPr>
                <w:rFonts w:cs="Times New Roman"/>
                <w:szCs w:val="28"/>
              </w:rPr>
              <w:t>Мелколепестничек канадский</w:t>
            </w:r>
            <w:r w:rsidRPr="00580A22">
              <w:rPr>
                <w:rFonts w:cs="Times New Roman"/>
                <w:iCs/>
                <w:szCs w:val="28"/>
                <w:lang w:val="en-US"/>
              </w:rPr>
              <w:t xml:space="preserve"> (</w:t>
            </w:r>
            <w:r w:rsidRPr="00580A22">
              <w:rPr>
                <w:rFonts w:cs="Times New Roman"/>
                <w:i/>
                <w:iCs/>
                <w:szCs w:val="28"/>
                <w:lang w:val="en-US"/>
              </w:rPr>
              <w:t>Conyza canadensis</w:t>
            </w:r>
            <w:r w:rsidRPr="00580A22">
              <w:rPr>
                <w:rFonts w:cs="Times New Roman"/>
                <w:iCs/>
                <w:szCs w:val="28"/>
                <w:lang w:val="en-US"/>
              </w:rPr>
              <w:t>)</w:t>
            </w:r>
          </w:p>
        </w:tc>
      </w:tr>
      <w:tr w:rsidR="00580A22" w:rsidRPr="00580A22" w14:paraId="5DC09693"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91" w14:textId="77777777" w:rsidR="00580A22" w:rsidRPr="00580A22" w:rsidRDefault="00580A22" w:rsidP="00580A22">
            <w:pPr>
              <w:ind w:left="140" w:firstLine="0"/>
              <w:rPr>
                <w:rFonts w:cs="Times New Roman"/>
                <w:szCs w:val="28"/>
              </w:rPr>
            </w:pPr>
            <w:r w:rsidRPr="00580A22">
              <w:rPr>
                <w:rFonts w:cs="Times New Roman"/>
                <w:szCs w:val="28"/>
              </w:rPr>
              <w:t>140.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92" w14:textId="77777777" w:rsidR="00580A22" w:rsidRPr="00580A22" w:rsidRDefault="00580A22" w:rsidP="00580A22">
            <w:pPr>
              <w:ind w:left="120" w:firstLine="0"/>
              <w:rPr>
                <w:rFonts w:cs="Times New Roman"/>
                <w:szCs w:val="28"/>
              </w:rPr>
            </w:pPr>
            <w:r w:rsidRPr="00580A22">
              <w:rPr>
                <w:rFonts w:cs="Times New Roman"/>
                <w:szCs w:val="28"/>
              </w:rPr>
              <w:t>Можжевельник обыкновенный</w:t>
            </w:r>
            <w:r w:rsidRPr="00580A22">
              <w:rPr>
                <w:rFonts w:cs="Times New Roman"/>
                <w:iCs/>
                <w:szCs w:val="28"/>
                <w:lang w:val="en-US"/>
              </w:rPr>
              <w:t xml:space="preserve"> (</w:t>
            </w:r>
            <w:r w:rsidRPr="00580A22">
              <w:rPr>
                <w:rFonts w:cs="Times New Roman"/>
                <w:i/>
                <w:iCs/>
                <w:szCs w:val="28"/>
                <w:lang w:val="en-US"/>
              </w:rPr>
              <w:t>Juniperus communis</w:t>
            </w:r>
            <w:r w:rsidRPr="00580A22">
              <w:rPr>
                <w:rFonts w:cs="Times New Roman"/>
                <w:iCs/>
                <w:szCs w:val="28"/>
                <w:lang w:val="en-US"/>
              </w:rPr>
              <w:t>)</w:t>
            </w:r>
          </w:p>
        </w:tc>
      </w:tr>
      <w:tr w:rsidR="00580A22" w:rsidRPr="00580A22" w14:paraId="5DC0969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94" w14:textId="77777777" w:rsidR="00580A22" w:rsidRPr="00580A22" w:rsidRDefault="00580A22" w:rsidP="00580A22">
            <w:pPr>
              <w:ind w:left="140" w:firstLine="0"/>
              <w:rPr>
                <w:rFonts w:cs="Times New Roman"/>
                <w:szCs w:val="28"/>
              </w:rPr>
            </w:pPr>
            <w:r w:rsidRPr="00580A22">
              <w:rPr>
                <w:rFonts w:cs="Times New Roman"/>
                <w:szCs w:val="28"/>
              </w:rPr>
              <w:t>141.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95" w14:textId="77777777" w:rsidR="00580A22" w:rsidRPr="00580A22" w:rsidRDefault="00580A22" w:rsidP="00580A22">
            <w:pPr>
              <w:ind w:left="120" w:firstLine="0"/>
              <w:rPr>
                <w:rFonts w:cs="Times New Roman"/>
                <w:szCs w:val="28"/>
              </w:rPr>
            </w:pPr>
            <w:r w:rsidRPr="00580A22">
              <w:rPr>
                <w:rFonts w:cs="Times New Roman"/>
                <w:iCs/>
                <w:szCs w:val="28"/>
              </w:rPr>
              <w:t>Мытник Кауфмана</w:t>
            </w:r>
            <w:r w:rsidRPr="00580A22">
              <w:rPr>
                <w:rFonts w:cs="Times New Roman"/>
                <w:szCs w:val="28"/>
              </w:rPr>
              <w:t xml:space="preserve"> (</w:t>
            </w:r>
            <w:r w:rsidRPr="00580A22">
              <w:rPr>
                <w:rFonts w:cs="Times New Roman"/>
                <w:i/>
                <w:szCs w:val="28"/>
              </w:rPr>
              <w:t>Pedicularis kaufmannii</w:t>
            </w:r>
            <w:r w:rsidRPr="00580A22">
              <w:rPr>
                <w:rFonts w:cs="Times New Roman"/>
                <w:szCs w:val="28"/>
              </w:rPr>
              <w:t>)</w:t>
            </w:r>
          </w:p>
        </w:tc>
      </w:tr>
      <w:tr w:rsidR="00580A22" w:rsidRPr="00580A22" w14:paraId="5DC0969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97" w14:textId="77777777" w:rsidR="00580A22" w:rsidRPr="00580A22" w:rsidRDefault="00580A22" w:rsidP="00580A22">
            <w:pPr>
              <w:ind w:left="140" w:firstLine="0"/>
              <w:rPr>
                <w:rFonts w:cs="Times New Roman"/>
                <w:szCs w:val="28"/>
              </w:rPr>
            </w:pPr>
            <w:r w:rsidRPr="00580A22">
              <w:rPr>
                <w:rFonts w:cs="Times New Roman"/>
                <w:szCs w:val="28"/>
              </w:rPr>
              <w:t>142.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98" w14:textId="77777777" w:rsidR="00580A22" w:rsidRPr="00580A22" w:rsidRDefault="00580A22" w:rsidP="00580A22">
            <w:pPr>
              <w:ind w:left="120" w:firstLine="0"/>
              <w:rPr>
                <w:rFonts w:cs="Times New Roman"/>
                <w:szCs w:val="28"/>
              </w:rPr>
            </w:pPr>
            <w:r w:rsidRPr="00580A22">
              <w:rPr>
                <w:rFonts w:cs="Times New Roman"/>
                <w:iCs/>
                <w:szCs w:val="28"/>
              </w:rPr>
              <w:t>Мята</w:t>
            </w:r>
            <w:r w:rsidRPr="00580A22">
              <w:rPr>
                <w:rFonts w:cs="Times New Roman"/>
                <w:szCs w:val="28"/>
              </w:rPr>
              <w:t xml:space="preserve"> (</w:t>
            </w:r>
            <w:r w:rsidRPr="00580A22">
              <w:rPr>
                <w:rFonts w:cs="Times New Roman"/>
                <w:i/>
                <w:szCs w:val="28"/>
              </w:rPr>
              <w:t>Mentha sp.</w:t>
            </w:r>
            <w:r w:rsidRPr="00580A22">
              <w:rPr>
                <w:rFonts w:cs="Times New Roman"/>
                <w:szCs w:val="28"/>
              </w:rPr>
              <w:t>)</w:t>
            </w:r>
          </w:p>
        </w:tc>
      </w:tr>
      <w:tr w:rsidR="00580A22" w:rsidRPr="00580A22" w14:paraId="5DC0969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9A" w14:textId="77777777" w:rsidR="00580A22" w:rsidRPr="00580A22" w:rsidRDefault="00580A22" w:rsidP="00580A22">
            <w:pPr>
              <w:ind w:left="140" w:firstLine="0"/>
              <w:rPr>
                <w:rFonts w:cs="Times New Roman"/>
                <w:szCs w:val="28"/>
              </w:rPr>
            </w:pPr>
            <w:r w:rsidRPr="00580A22">
              <w:rPr>
                <w:rFonts w:cs="Times New Roman"/>
                <w:szCs w:val="28"/>
              </w:rPr>
              <w:t>143.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9B" w14:textId="77777777" w:rsidR="00580A22" w:rsidRPr="00580A22" w:rsidRDefault="00580A22" w:rsidP="00580A22">
            <w:pPr>
              <w:ind w:left="120" w:firstLine="0"/>
              <w:rPr>
                <w:rFonts w:cs="Times New Roman"/>
                <w:szCs w:val="28"/>
              </w:rPr>
            </w:pPr>
            <w:r w:rsidRPr="00580A22">
              <w:rPr>
                <w:rFonts w:cs="Times New Roman"/>
                <w:szCs w:val="28"/>
              </w:rPr>
              <w:t>Мятлик луговой (</w:t>
            </w:r>
            <w:r w:rsidRPr="00580A22">
              <w:rPr>
                <w:rFonts w:cs="Times New Roman"/>
                <w:i/>
                <w:iCs/>
                <w:szCs w:val="28"/>
                <w:lang w:val="en-US"/>
              </w:rPr>
              <w:t>Poa pratensis</w:t>
            </w:r>
            <w:r w:rsidRPr="00580A22">
              <w:rPr>
                <w:rFonts w:cs="Times New Roman"/>
                <w:iCs/>
                <w:szCs w:val="28"/>
                <w:lang w:val="en-US"/>
              </w:rPr>
              <w:t>)</w:t>
            </w:r>
          </w:p>
        </w:tc>
      </w:tr>
      <w:tr w:rsidR="00580A22" w:rsidRPr="00580A22" w14:paraId="5DC0969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9D" w14:textId="77777777" w:rsidR="00580A22" w:rsidRPr="00580A22" w:rsidRDefault="00580A22" w:rsidP="00580A22">
            <w:pPr>
              <w:ind w:left="140" w:firstLine="0"/>
              <w:rPr>
                <w:rFonts w:cs="Times New Roman"/>
                <w:szCs w:val="28"/>
              </w:rPr>
            </w:pPr>
            <w:r w:rsidRPr="00580A22">
              <w:rPr>
                <w:rFonts w:cs="Times New Roman"/>
                <w:szCs w:val="28"/>
              </w:rPr>
              <w:lastRenderedPageBreak/>
              <w:t>144.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9E" w14:textId="77777777" w:rsidR="00580A22" w:rsidRPr="00580A22" w:rsidRDefault="00580A22" w:rsidP="00580A22">
            <w:pPr>
              <w:ind w:left="120" w:firstLine="0"/>
              <w:rPr>
                <w:rFonts w:cs="Times New Roman"/>
                <w:szCs w:val="28"/>
              </w:rPr>
            </w:pPr>
            <w:r w:rsidRPr="00580A22">
              <w:rPr>
                <w:rFonts w:cs="Times New Roman"/>
                <w:iCs/>
                <w:szCs w:val="28"/>
              </w:rPr>
              <w:t>Незабудка болотная</w:t>
            </w:r>
            <w:r w:rsidRPr="00580A22">
              <w:rPr>
                <w:rFonts w:cs="Times New Roman"/>
                <w:szCs w:val="28"/>
              </w:rPr>
              <w:t xml:space="preserve"> (</w:t>
            </w:r>
            <w:r w:rsidRPr="00580A22">
              <w:rPr>
                <w:rFonts w:cs="Times New Roman"/>
                <w:i/>
                <w:szCs w:val="28"/>
              </w:rPr>
              <w:t>Myosotis scorpioides</w:t>
            </w:r>
            <w:r w:rsidRPr="00580A22">
              <w:rPr>
                <w:rFonts w:cs="Times New Roman"/>
                <w:szCs w:val="28"/>
              </w:rPr>
              <w:t>)</w:t>
            </w:r>
          </w:p>
        </w:tc>
      </w:tr>
      <w:tr w:rsidR="00580A22" w:rsidRPr="00580A22" w14:paraId="5DC096A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A0" w14:textId="77777777" w:rsidR="00580A22" w:rsidRPr="00580A22" w:rsidRDefault="00580A22" w:rsidP="00580A22">
            <w:pPr>
              <w:ind w:left="140" w:firstLine="0"/>
              <w:rPr>
                <w:rFonts w:cs="Times New Roman"/>
                <w:szCs w:val="28"/>
              </w:rPr>
            </w:pPr>
            <w:r w:rsidRPr="00580A22">
              <w:rPr>
                <w:rFonts w:cs="Times New Roman"/>
                <w:szCs w:val="28"/>
              </w:rPr>
              <w:t>145.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A1" w14:textId="77777777" w:rsidR="00580A22" w:rsidRPr="00580A22" w:rsidRDefault="00580A22" w:rsidP="00580A22">
            <w:pPr>
              <w:ind w:left="120" w:firstLine="0"/>
              <w:rPr>
                <w:rFonts w:cs="Times New Roman"/>
                <w:szCs w:val="28"/>
              </w:rPr>
            </w:pPr>
            <w:r w:rsidRPr="00580A22">
              <w:rPr>
                <w:rFonts w:cs="Times New Roman"/>
                <w:iCs/>
                <w:szCs w:val="28"/>
              </w:rPr>
              <w:t>Нивяник обыкновенный</w:t>
            </w:r>
            <w:r w:rsidRPr="00580A22">
              <w:rPr>
                <w:rFonts w:cs="Times New Roman"/>
                <w:szCs w:val="28"/>
              </w:rPr>
              <w:t xml:space="preserve"> (</w:t>
            </w:r>
            <w:r w:rsidRPr="00580A22">
              <w:rPr>
                <w:rFonts w:cs="Times New Roman"/>
                <w:i/>
                <w:szCs w:val="28"/>
              </w:rPr>
              <w:t>Leucanthemum vulgare</w:t>
            </w:r>
            <w:r w:rsidRPr="00580A22">
              <w:rPr>
                <w:rFonts w:cs="Times New Roman"/>
                <w:szCs w:val="28"/>
              </w:rPr>
              <w:t>)</w:t>
            </w:r>
          </w:p>
        </w:tc>
      </w:tr>
      <w:tr w:rsidR="00580A22" w:rsidRPr="00580A22" w14:paraId="5DC096A5" w14:textId="77777777" w:rsidTr="00CE0A98">
        <w:trPr>
          <w:trHeight w:val="34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A3" w14:textId="77777777" w:rsidR="00580A22" w:rsidRPr="00580A22" w:rsidRDefault="00580A22" w:rsidP="00580A22">
            <w:pPr>
              <w:ind w:left="140" w:firstLine="0"/>
              <w:rPr>
                <w:rFonts w:cs="Times New Roman"/>
                <w:szCs w:val="28"/>
              </w:rPr>
            </w:pPr>
            <w:r w:rsidRPr="00580A22">
              <w:rPr>
                <w:rFonts w:cs="Times New Roman"/>
                <w:szCs w:val="28"/>
              </w:rPr>
              <w:t>146.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A4" w14:textId="77777777" w:rsidR="00580A22" w:rsidRPr="00580A22" w:rsidRDefault="00580A22" w:rsidP="00580A22">
            <w:pPr>
              <w:ind w:left="120" w:firstLine="0"/>
              <w:rPr>
                <w:rFonts w:cs="Times New Roman"/>
                <w:szCs w:val="28"/>
              </w:rPr>
            </w:pPr>
            <w:r w:rsidRPr="00580A22">
              <w:rPr>
                <w:rFonts w:cs="Times New Roman"/>
                <w:iCs/>
                <w:szCs w:val="28"/>
              </w:rPr>
              <w:t>Норичник узловатый</w:t>
            </w:r>
            <w:r w:rsidRPr="00580A22">
              <w:rPr>
                <w:rFonts w:cs="Times New Roman"/>
                <w:szCs w:val="28"/>
              </w:rPr>
              <w:t xml:space="preserve"> (</w:t>
            </w:r>
            <w:r w:rsidRPr="00580A22">
              <w:rPr>
                <w:rFonts w:cs="Times New Roman"/>
                <w:i/>
                <w:szCs w:val="28"/>
              </w:rPr>
              <w:t>Scrophularia nodosa</w:t>
            </w:r>
            <w:r w:rsidRPr="00580A22">
              <w:rPr>
                <w:rFonts w:cs="Times New Roman"/>
                <w:szCs w:val="28"/>
              </w:rPr>
              <w:t>)</w:t>
            </w:r>
          </w:p>
        </w:tc>
      </w:tr>
      <w:tr w:rsidR="00580A22" w:rsidRPr="00580A22" w14:paraId="5DC096A8"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A6" w14:textId="77777777" w:rsidR="00580A22" w:rsidRPr="00580A22" w:rsidRDefault="00580A22" w:rsidP="00580A22">
            <w:pPr>
              <w:ind w:left="140" w:firstLine="0"/>
              <w:rPr>
                <w:rFonts w:cs="Times New Roman"/>
                <w:szCs w:val="28"/>
              </w:rPr>
            </w:pPr>
            <w:r w:rsidRPr="00580A22">
              <w:rPr>
                <w:rFonts w:cs="Times New Roman"/>
                <w:szCs w:val="28"/>
              </w:rPr>
              <w:t>147.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A7" w14:textId="77777777" w:rsidR="00580A22" w:rsidRPr="00580A22" w:rsidRDefault="00580A22" w:rsidP="00580A22">
            <w:pPr>
              <w:ind w:left="120" w:firstLine="0"/>
              <w:rPr>
                <w:rFonts w:cs="Times New Roman"/>
                <w:szCs w:val="28"/>
              </w:rPr>
            </w:pPr>
            <w:r w:rsidRPr="00580A22">
              <w:rPr>
                <w:rFonts w:cs="Times New Roman"/>
                <w:iCs/>
                <w:szCs w:val="28"/>
              </w:rPr>
              <w:t>Овсяница луговая</w:t>
            </w:r>
            <w:r w:rsidRPr="00580A22">
              <w:rPr>
                <w:rFonts w:cs="Times New Roman"/>
                <w:szCs w:val="28"/>
              </w:rPr>
              <w:t xml:space="preserve"> (</w:t>
            </w:r>
            <w:r w:rsidRPr="00580A22">
              <w:rPr>
                <w:rFonts w:cs="Times New Roman"/>
                <w:i/>
                <w:szCs w:val="28"/>
              </w:rPr>
              <w:t>Festuca pratensis</w:t>
            </w:r>
            <w:r w:rsidRPr="00580A22">
              <w:rPr>
                <w:rFonts w:cs="Times New Roman"/>
                <w:szCs w:val="28"/>
              </w:rPr>
              <w:t>)</w:t>
            </w:r>
          </w:p>
        </w:tc>
      </w:tr>
      <w:tr w:rsidR="00580A22" w:rsidRPr="00580A22" w14:paraId="5DC096A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A9" w14:textId="77777777" w:rsidR="00580A22" w:rsidRPr="00580A22" w:rsidRDefault="00580A22" w:rsidP="00580A22">
            <w:pPr>
              <w:ind w:left="140" w:firstLine="0"/>
              <w:rPr>
                <w:rFonts w:cs="Times New Roman"/>
                <w:szCs w:val="28"/>
              </w:rPr>
            </w:pPr>
            <w:r w:rsidRPr="00580A22">
              <w:rPr>
                <w:rFonts w:cs="Times New Roman"/>
                <w:szCs w:val="28"/>
              </w:rPr>
              <w:t>148.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AA" w14:textId="77777777" w:rsidR="00580A22" w:rsidRPr="00580A22" w:rsidRDefault="00580A22" w:rsidP="00580A22">
            <w:pPr>
              <w:ind w:left="120" w:firstLine="0"/>
              <w:rPr>
                <w:rFonts w:cs="Times New Roman"/>
                <w:szCs w:val="28"/>
              </w:rPr>
            </w:pPr>
            <w:r w:rsidRPr="00580A22">
              <w:rPr>
                <w:rFonts w:cs="Times New Roman"/>
                <w:iCs/>
                <w:szCs w:val="28"/>
              </w:rPr>
              <w:t>Ожика волосистая</w:t>
            </w:r>
            <w:r w:rsidRPr="00580A22">
              <w:rPr>
                <w:rFonts w:cs="Times New Roman"/>
                <w:szCs w:val="28"/>
              </w:rPr>
              <w:t xml:space="preserve"> (</w:t>
            </w:r>
            <w:r w:rsidRPr="00580A22">
              <w:rPr>
                <w:rFonts w:cs="Times New Roman"/>
                <w:i/>
                <w:szCs w:val="28"/>
              </w:rPr>
              <w:t>Luzula pilosa</w:t>
            </w:r>
            <w:r w:rsidRPr="00580A22">
              <w:rPr>
                <w:rFonts w:cs="Times New Roman"/>
                <w:szCs w:val="28"/>
              </w:rPr>
              <w:t>)</w:t>
            </w:r>
          </w:p>
        </w:tc>
      </w:tr>
      <w:tr w:rsidR="00580A22" w:rsidRPr="00580A22" w14:paraId="5DC096A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AC" w14:textId="77777777" w:rsidR="00580A22" w:rsidRPr="00580A22" w:rsidRDefault="00580A22" w:rsidP="00580A22">
            <w:pPr>
              <w:ind w:left="140" w:firstLine="0"/>
              <w:rPr>
                <w:rFonts w:cs="Times New Roman"/>
                <w:szCs w:val="28"/>
              </w:rPr>
            </w:pPr>
            <w:r w:rsidRPr="00580A22">
              <w:rPr>
                <w:rFonts w:cs="Times New Roman"/>
                <w:szCs w:val="28"/>
              </w:rPr>
              <w:t>149.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AD" w14:textId="77777777" w:rsidR="00580A22" w:rsidRPr="00580A22" w:rsidRDefault="00580A22" w:rsidP="00580A22">
            <w:pPr>
              <w:ind w:left="120" w:firstLine="0"/>
              <w:rPr>
                <w:rFonts w:cs="Times New Roman"/>
                <w:szCs w:val="28"/>
              </w:rPr>
            </w:pPr>
            <w:r w:rsidRPr="00580A22">
              <w:rPr>
                <w:rFonts w:cs="Times New Roman"/>
                <w:iCs/>
                <w:szCs w:val="28"/>
              </w:rPr>
              <w:t>Ольха серая</w:t>
            </w:r>
            <w:r w:rsidRPr="00580A22">
              <w:rPr>
                <w:rFonts w:cs="Times New Roman"/>
                <w:szCs w:val="28"/>
              </w:rPr>
              <w:t xml:space="preserve"> (</w:t>
            </w:r>
            <w:r w:rsidRPr="00580A22">
              <w:rPr>
                <w:rFonts w:cs="Times New Roman"/>
                <w:i/>
                <w:szCs w:val="28"/>
              </w:rPr>
              <w:t>Alnus incana</w:t>
            </w:r>
            <w:r w:rsidRPr="00580A22">
              <w:rPr>
                <w:rFonts w:cs="Times New Roman"/>
                <w:szCs w:val="28"/>
              </w:rPr>
              <w:t>)</w:t>
            </w:r>
          </w:p>
        </w:tc>
      </w:tr>
      <w:tr w:rsidR="00580A22" w:rsidRPr="00580A22" w14:paraId="5DC096B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AF" w14:textId="77777777" w:rsidR="00580A22" w:rsidRPr="00580A22" w:rsidRDefault="00580A22" w:rsidP="00580A22">
            <w:pPr>
              <w:ind w:left="140" w:firstLine="0"/>
              <w:rPr>
                <w:rFonts w:cs="Times New Roman"/>
                <w:szCs w:val="28"/>
              </w:rPr>
            </w:pPr>
            <w:r w:rsidRPr="00580A22">
              <w:rPr>
                <w:rFonts w:cs="Times New Roman"/>
                <w:szCs w:val="28"/>
              </w:rPr>
              <w:t>150.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B0" w14:textId="77777777" w:rsidR="00580A22" w:rsidRPr="00580A22" w:rsidRDefault="00580A22" w:rsidP="00580A22">
            <w:pPr>
              <w:ind w:left="120" w:firstLine="0"/>
              <w:rPr>
                <w:rFonts w:cs="Times New Roman"/>
                <w:szCs w:val="28"/>
              </w:rPr>
            </w:pPr>
            <w:r w:rsidRPr="00580A22">
              <w:rPr>
                <w:rFonts w:cs="Times New Roman"/>
                <w:iCs/>
                <w:szCs w:val="28"/>
              </w:rPr>
              <w:t>Ольха черная</w:t>
            </w:r>
            <w:r w:rsidRPr="00580A22">
              <w:rPr>
                <w:rFonts w:cs="Times New Roman"/>
                <w:szCs w:val="28"/>
              </w:rPr>
              <w:t xml:space="preserve"> (</w:t>
            </w:r>
            <w:r w:rsidRPr="00580A22">
              <w:rPr>
                <w:rFonts w:cs="Times New Roman"/>
                <w:i/>
                <w:szCs w:val="28"/>
              </w:rPr>
              <w:t>Alnus glutinosa</w:t>
            </w:r>
            <w:r w:rsidRPr="00580A22">
              <w:rPr>
                <w:rFonts w:cs="Times New Roman"/>
                <w:szCs w:val="28"/>
              </w:rPr>
              <w:t>)</w:t>
            </w:r>
          </w:p>
        </w:tc>
      </w:tr>
      <w:tr w:rsidR="00580A22" w:rsidRPr="00580A22" w14:paraId="5DC096B4"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B2" w14:textId="77777777" w:rsidR="00580A22" w:rsidRPr="00580A22" w:rsidRDefault="00580A22" w:rsidP="00580A22">
            <w:pPr>
              <w:ind w:left="140" w:firstLine="0"/>
              <w:rPr>
                <w:rFonts w:cs="Times New Roman"/>
                <w:szCs w:val="28"/>
              </w:rPr>
            </w:pPr>
            <w:r w:rsidRPr="00580A22">
              <w:rPr>
                <w:rFonts w:cs="Times New Roman"/>
                <w:szCs w:val="28"/>
              </w:rPr>
              <w:t>151.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B3" w14:textId="77777777" w:rsidR="00580A22" w:rsidRPr="00580A22" w:rsidRDefault="00580A22" w:rsidP="00580A22">
            <w:pPr>
              <w:ind w:left="120" w:firstLine="0"/>
              <w:rPr>
                <w:rFonts w:cs="Times New Roman"/>
                <w:szCs w:val="28"/>
              </w:rPr>
            </w:pPr>
            <w:r w:rsidRPr="00580A22">
              <w:rPr>
                <w:rFonts w:cs="Times New Roman"/>
                <w:iCs/>
                <w:szCs w:val="28"/>
              </w:rPr>
              <w:t>Орляк обыкновенный</w:t>
            </w:r>
            <w:r w:rsidRPr="00580A22">
              <w:rPr>
                <w:rFonts w:cs="Times New Roman"/>
                <w:szCs w:val="28"/>
              </w:rPr>
              <w:t xml:space="preserve"> (</w:t>
            </w:r>
            <w:r w:rsidRPr="00580A22">
              <w:rPr>
                <w:rFonts w:cs="Times New Roman"/>
                <w:i/>
                <w:szCs w:val="28"/>
              </w:rPr>
              <w:t>Pteridium aquilinum</w:t>
            </w:r>
            <w:r w:rsidRPr="00580A22">
              <w:rPr>
                <w:rFonts w:cs="Times New Roman"/>
                <w:szCs w:val="28"/>
              </w:rPr>
              <w:t>)</w:t>
            </w:r>
          </w:p>
        </w:tc>
      </w:tr>
      <w:tr w:rsidR="00580A22" w:rsidRPr="00580A22" w14:paraId="5DC096B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B5" w14:textId="77777777" w:rsidR="00580A22" w:rsidRPr="00580A22" w:rsidRDefault="00580A22" w:rsidP="00580A22">
            <w:pPr>
              <w:ind w:left="140" w:firstLine="0"/>
              <w:rPr>
                <w:rFonts w:cs="Times New Roman"/>
                <w:szCs w:val="28"/>
              </w:rPr>
            </w:pPr>
            <w:r w:rsidRPr="00580A22">
              <w:rPr>
                <w:rFonts w:cs="Times New Roman"/>
                <w:szCs w:val="28"/>
              </w:rPr>
              <w:t>152.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B6" w14:textId="77777777" w:rsidR="00580A22" w:rsidRPr="00580A22" w:rsidRDefault="00580A22" w:rsidP="00580A22">
            <w:pPr>
              <w:ind w:left="120" w:firstLine="0"/>
              <w:rPr>
                <w:rFonts w:cs="Times New Roman"/>
                <w:szCs w:val="28"/>
              </w:rPr>
            </w:pPr>
            <w:r w:rsidRPr="00580A22">
              <w:rPr>
                <w:rFonts w:cs="Times New Roman"/>
                <w:iCs/>
                <w:szCs w:val="28"/>
              </w:rPr>
              <w:t>Осина</w:t>
            </w:r>
            <w:r w:rsidRPr="00580A22">
              <w:rPr>
                <w:rFonts w:cs="Times New Roman"/>
                <w:szCs w:val="28"/>
              </w:rPr>
              <w:t xml:space="preserve"> (</w:t>
            </w:r>
            <w:r w:rsidRPr="00580A22">
              <w:rPr>
                <w:rFonts w:cs="Times New Roman"/>
                <w:i/>
                <w:szCs w:val="28"/>
              </w:rPr>
              <w:t>Populus tremula</w:t>
            </w:r>
            <w:r w:rsidRPr="00580A22">
              <w:rPr>
                <w:rFonts w:cs="Times New Roman"/>
                <w:szCs w:val="28"/>
              </w:rPr>
              <w:t>)</w:t>
            </w:r>
          </w:p>
        </w:tc>
      </w:tr>
      <w:tr w:rsidR="00580A22" w:rsidRPr="00580A22" w14:paraId="5DC096B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B8" w14:textId="77777777" w:rsidR="00580A22" w:rsidRPr="00580A22" w:rsidRDefault="00580A22" w:rsidP="00580A22">
            <w:pPr>
              <w:ind w:left="140" w:firstLine="0"/>
              <w:rPr>
                <w:rFonts w:cs="Times New Roman"/>
                <w:szCs w:val="28"/>
              </w:rPr>
            </w:pPr>
            <w:r w:rsidRPr="00580A22">
              <w:rPr>
                <w:rFonts w:cs="Times New Roman"/>
                <w:szCs w:val="28"/>
              </w:rPr>
              <w:t>153.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B9" w14:textId="77777777" w:rsidR="00580A22" w:rsidRPr="00580A22" w:rsidRDefault="00580A22" w:rsidP="00580A22">
            <w:pPr>
              <w:ind w:left="120" w:firstLine="0"/>
              <w:rPr>
                <w:rFonts w:cs="Times New Roman"/>
                <w:szCs w:val="28"/>
              </w:rPr>
            </w:pPr>
            <w:r w:rsidRPr="00580A22">
              <w:rPr>
                <w:rFonts w:cs="Times New Roman"/>
                <w:iCs/>
                <w:szCs w:val="28"/>
              </w:rPr>
              <w:t>Осока</w:t>
            </w:r>
            <w:r w:rsidRPr="00580A22">
              <w:rPr>
                <w:rFonts w:cs="Times New Roman"/>
                <w:szCs w:val="28"/>
              </w:rPr>
              <w:t xml:space="preserve"> (</w:t>
            </w:r>
            <w:r w:rsidRPr="00580A22">
              <w:rPr>
                <w:rFonts w:cs="Times New Roman"/>
                <w:i/>
                <w:szCs w:val="28"/>
              </w:rPr>
              <w:t>Carex spp.</w:t>
            </w:r>
            <w:r w:rsidRPr="00580A22">
              <w:rPr>
                <w:rFonts w:cs="Times New Roman"/>
                <w:szCs w:val="28"/>
              </w:rPr>
              <w:t>)</w:t>
            </w:r>
          </w:p>
        </w:tc>
      </w:tr>
      <w:tr w:rsidR="00580A22" w:rsidRPr="00580A22" w14:paraId="5DC096B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BB" w14:textId="77777777" w:rsidR="00580A22" w:rsidRPr="00580A22" w:rsidRDefault="00580A22" w:rsidP="00580A22">
            <w:pPr>
              <w:ind w:left="140" w:firstLine="0"/>
              <w:rPr>
                <w:rFonts w:cs="Times New Roman"/>
                <w:szCs w:val="28"/>
              </w:rPr>
            </w:pPr>
            <w:r w:rsidRPr="00580A22">
              <w:rPr>
                <w:rFonts w:cs="Times New Roman"/>
                <w:szCs w:val="28"/>
              </w:rPr>
              <w:t>154.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BC" w14:textId="77777777" w:rsidR="00580A22" w:rsidRPr="00580A22" w:rsidRDefault="00580A22" w:rsidP="00580A22">
            <w:pPr>
              <w:ind w:left="120" w:firstLine="0"/>
              <w:rPr>
                <w:rFonts w:cs="Times New Roman"/>
                <w:szCs w:val="28"/>
              </w:rPr>
            </w:pPr>
            <w:r w:rsidRPr="00580A22">
              <w:rPr>
                <w:rFonts w:cs="Times New Roman"/>
                <w:iCs/>
                <w:szCs w:val="28"/>
              </w:rPr>
              <w:t>Осока острая</w:t>
            </w:r>
            <w:r w:rsidRPr="00580A22">
              <w:rPr>
                <w:rFonts w:cs="Times New Roman"/>
                <w:szCs w:val="28"/>
              </w:rPr>
              <w:t xml:space="preserve"> (</w:t>
            </w:r>
            <w:r w:rsidRPr="00580A22">
              <w:rPr>
                <w:rFonts w:cs="Times New Roman"/>
                <w:i/>
                <w:szCs w:val="28"/>
              </w:rPr>
              <w:t>Carex acuta</w:t>
            </w:r>
            <w:r w:rsidRPr="00580A22">
              <w:rPr>
                <w:rFonts w:cs="Times New Roman"/>
                <w:szCs w:val="28"/>
              </w:rPr>
              <w:t>)</w:t>
            </w:r>
          </w:p>
        </w:tc>
      </w:tr>
      <w:tr w:rsidR="00580A22" w:rsidRPr="00580A22" w14:paraId="5DC096C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BE" w14:textId="77777777" w:rsidR="00580A22" w:rsidRPr="00580A22" w:rsidRDefault="00580A22" w:rsidP="00580A22">
            <w:pPr>
              <w:ind w:left="140" w:firstLine="0"/>
              <w:rPr>
                <w:rFonts w:cs="Times New Roman"/>
                <w:szCs w:val="28"/>
              </w:rPr>
            </w:pPr>
            <w:r w:rsidRPr="00580A22">
              <w:rPr>
                <w:rFonts w:cs="Times New Roman"/>
                <w:szCs w:val="28"/>
              </w:rPr>
              <w:t>155.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BF" w14:textId="77777777" w:rsidR="00580A22" w:rsidRPr="00580A22" w:rsidRDefault="00580A22" w:rsidP="00580A22">
            <w:pPr>
              <w:ind w:left="120" w:firstLine="0"/>
              <w:rPr>
                <w:rFonts w:cs="Times New Roman"/>
                <w:szCs w:val="28"/>
              </w:rPr>
            </w:pPr>
            <w:r w:rsidRPr="00580A22">
              <w:rPr>
                <w:rFonts w:cs="Times New Roman"/>
                <w:iCs/>
                <w:szCs w:val="28"/>
              </w:rPr>
              <w:t>Осот огородный</w:t>
            </w:r>
            <w:r w:rsidRPr="00580A22">
              <w:rPr>
                <w:rFonts w:cs="Times New Roman"/>
                <w:szCs w:val="28"/>
              </w:rPr>
              <w:t xml:space="preserve"> (</w:t>
            </w:r>
            <w:r w:rsidRPr="00580A22">
              <w:rPr>
                <w:rFonts w:cs="Times New Roman"/>
                <w:i/>
                <w:szCs w:val="28"/>
              </w:rPr>
              <w:t>Sonchus oleraceus</w:t>
            </w:r>
            <w:r w:rsidRPr="00580A22">
              <w:rPr>
                <w:rFonts w:cs="Times New Roman"/>
                <w:szCs w:val="28"/>
              </w:rPr>
              <w:t>)</w:t>
            </w:r>
          </w:p>
        </w:tc>
      </w:tr>
      <w:tr w:rsidR="00580A22" w:rsidRPr="00580A22" w14:paraId="5DC096C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C1" w14:textId="77777777" w:rsidR="00580A22" w:rsidRPr="00580A22" w:rsidRDefault="00580A22" w:rsidP="00580A22">
            <w:pPr>
              <w:ind w:left="140" w:firstLine="0"/>
              <w:rPr>
                <w:rFonts w:cs="Times New Roman"/>
                <w:szCs w:val="28"/>
              </w:rPr>
            </w:pPr>
            <w:r w:rsidRPr="00580A22">
              <w:rPr>
                <w:rFonts w:cs="Times New Roman"/>
                <w:szCs w:val="28"/>
              </w:rPr>
              <w:t>156.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C2" w14:textId="77777777" w:rsidR="00580A22" w:rsidRPr="00580A22" w:rsidRDefault="00580A22" w:rsidP="00580A22">
            <w:pPr>
              <w:ind w:left="120" w:firstLine="0"/>
              <w:rPr>
                <w:rFonts w:cs="Times New Roman"/>
                <w:szCs w:val="28"/>
              </w:rPr>
            </w:pPr>
            <w:r w:rsidRPr="00580A22">
              <w:rPr>
                <w:rFonts w:cs="Times New Roman"/>
                <w:iCs/>
                <w:szCs w:val="28"/>
              </w:rPr>
              <w:t>Очанка</w:t>
            </w:r>
            <w:r w:rsidRPr="00580A22">
              <w:rPr>
                <w:rFonts w:cs="Times New Roman"/>
                <w:szCs w:val="28"/>
              </w:rPr>
              <w:t xml:space="preserve"> (</w:t>
            </w:r>
            <w:r w:rsidRPr="00580A22">
              <w:rPr>
                <w:rFonts w:cs="Times New Roman"/>
                <w:i/>
                <w:szCs w:val="28"/>
              </w:rPr>
              <w:t>Euphrasia sp.</w:t>
            </w:r>
            <w:r w:rsidRPr="00580A22">
              <w:rPr>
                <w:rFonts w:cs="Times New Roman"/>
                <w:szCs w:val="28"/>
              </w:rPr>
              <w:t>)</w:t>
            </w:r>
          </w:p>
        </w:tc>
      </w:tr>
      <w:tr w:rsidR="00580A22" w:rsidRPr="00580A22" w14:paraId="5DC096C6"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C4" w14:textId="77777777" w:rsidR="00580A22" w:rsidRPr="00580A22" w:rsidRDefault="00580A22" w:rsidP="00580A22">
            <w:pPr>
              <w:ind w:left="140" w:firstLine="0"/>
              <w:rPr>
                <w:rFonts w:cs="Times New Roman"/>
                <w:szCs w:val="28"/>
              </w:rPr>
            </w:pPr>
            <w:r w:rsidRPr="00580A22">
              <w:rPr>
                <w:rFonts w:cs="Times New Roman"/>
                <w:szCs w:val="28"/>
              </w:rPr>
              <w:t>157.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C5" w14:textId="77777777" w:rsidR="00580A22" w:rsidRPr="00580A22" w:rsidRDefault="00580A22" w:rsidP="00580A22">
            <w:pPr>
              <w:ind w:left="120" w:firstLine="0"/>
              <w:rPr>
                <w:rFonts w:cs="Times New Roman"/>
                <w:szCs w:val="28"/>
              </w:rPr>
            </w:pPr>
            <w:r w:rsidRPr="00580A22">
              <w:rPr>
                <w:rFonts w:cs="Times New Roman"/>
                <w:szCs w:val="28"/>
              </w:rPr>
              <w:t>Пальчатокоренник пятнистый</w:t>
            </w:r>
            <w:r w:rsidRPr="00580A22">
              <w:rPr>
                <w:rFonts w:cs="Times New Roman"/>
                <w:iCs/>
                <w:szCs w:val="28"/>
                <w:lang w:val="en-US"/>
              </w:rPr>
              <w:t xml:space="preserve"> (</w:t>
            </w:r>
            <w:r w:rsidRPr="00580A22">
              <w:rPr>
                <w:rFonts w:cs="Times New Roman"/>
                <w:i/>
                <w:iCs/>
                <w:szCs w:val="28"/>
                <w:lang w:val="en-US"/>
              </w:rPr>
              <w:t>Dactylorhiza maculata</w:t>
            </w:r>
            <w:r w:rsidRPr="00580A22">
              <w:rPr>
                <w:rFonts w:cs="Times New Roman"/>
                <w:iCs/>
                <w:szCs w:val="28"/>
                <w:lang w:val="en-US"/>
              </w:rPr>
              <w:t>)</w:t>
            </w:r>
          </w:p>
        </w:tc>
      </w:tr>
      <w:tr w:rsidR="00580A22" w:rsidRPr="00580A22" w14:paraId="5DC096C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C7" w14:textId="77777777" w:rsidR="00580A22" w:rsidRPr="00580A22" w:rsidRDefault="00580A22" w:rsidP="00580A22">
            <w:pPr>
              <w:ind w:left="140" w:firstLine="0"/>
              <w:rPr>
                <w:rFonts w:cs="Times New Roman"/>
                <w:szCs w:val="28"/>
              </w:rPr>
            </w:pPr>
            <w:r w:rsidRPr="00580A22">
              <w:rPr>
                <w:rFonts w:cs="Times New Roman"/>
                <w:szCs w:val="28"/>
              </w:rPr>
              <w:t>158.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C8" w14:textId="77777777" w:rsidR="00580A22" w:rsidRPr="00580A22" w:rsidRDefault="00580A22" w:rsidP="00580A22">
            <w:pPr>
              <w:ind w:left="120" w:firstLine="0"/>
              <w:rPr>
                <w:rFonts w:cs="Times New Roman"/>
                <w:szCs w:val="28"/>
              </w:rPr>
            </w:pPr>
            <w:r w:rsidRPr="00580A22">
              <w:rPr>
                <w:rFonts w:cs="Times New Roman"/>
                <w:iCs/>
                <w:szCs w:val="28"/>
              </w:rPr>
              <w:t>Пальчатокоренник Фукса</w:t>
            </w:r>
            <w:r w:rsidRPr="00580A22">
              <w:rPr>
                <w:rFonts w:cs="Times New Roman"/>
                <w:szCs w:val="28"/>
              </w:rPr>
              <w:t xml:space="preserve"> (</w:t>
            </w:r>
            <w:r w:rsidRPr="00580A22">
              <w:rPr>
                <w:rFonts w:cs="Times New Roman"/>
                <w:i/>
                <w:szCs w:val="28"/>
              </w:rPr>
              <w:t>Dactylorhiza fuchsii</w:t>
            </w:r>
            <w:r w:rsidRPr="00580A22">
              <w:rPr>
                <w:rFonts w:cs="Times New Roman"/>
                <w:szCs w:val="28"/>
              </w:rPr>
              <w:t>)</w:t>
            </w:r>
          </w:p>
        </w:tc>
      </w:tr>
      <w:tr w:rsidR="00580A22" w:rsidRPr="00580A22" w14:paraId="5DC096C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CA" w14:textId="77777777" w:rsidR="00580A22" w:rsidRPr="00580A22" w:rsidRDefault="00580A22" w:rsidP="00580A22">
            <w:pPr>
              <w:ind w:left="140" w:firstLine="0"/>
              <w:rPr>
                <w:rFonts w:cs="Times New Roman"/>
                <w:szCs w:val="28"/>
              </w:rPr>
            </w:pPr>
            <w:r w:rsidRPr="00580A22">
              <w:rPr>
                <w:rFonts w:cs="Times New Roman"/>
                <w:szCs w:val="28"/>
              </w:rPr>
              <w:t>159.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CB" w14:textId="77777777" w:rsidR="00580A22" w:rsidRPr="00580A22" w:rsidRDefault="00580A22" w:rsidP="00580A22">
            <w:pPr>
              <w:ind w:left="120" w:firstLine="0"/>
              <w:rPr>
                <w:rFonts w:cs="Times New Roman"/>
                <w:szCs w:val="28"/>
              </w:rPr>
            </w:pPr>
            <w:r w:rsidRPr="00580A22">
              <w:rPr>
                <w:rFonts w:cs="Times New Roman"/>
                <w:szCs w:val="28"/>
              </w:rPr>
              <w:t>Паслен сладко-горький</w:t>
            </w:r>
            <w:r w:rsidRPr="00580A22">
              <w:rPr>
                <w:rFonts w:cs="Times New Roman"/>
                <w:iCs/>
                <w:szCs w:val="28"/>
              </w:rPr>
              <w:t xml:space="preserve"> (</w:t>
            </w:r>
            <w:r w:rsidRPr="00580A22">
              <w:rPr>
                <w:rFonts w:cs="Times New Roman"/>
                <w:i/>
                <w:iCs/>
                <w:szCs w:val="28"/>
                <w:lang w:val="en-US"/>
              </w:rPr>
              <w:t>Solanum</w:t>
            </w:r>
            <w:r w:rsidRPr="00580A22">
              <w:rPr>
                <w:rFonts w:cs="Times New Roman"/>
                <w:i/>
                <w:iCs/>
                <w:szCs w:val="28"/>
              </w:rPr>
              <w:t xml:space="preserve"> </w:t>
            </w:r>
            <w:r w:rsidRPr="00580A22">
              <w:rPr>
                <w:rFonts w:cs="Times New Roman"/>
                <w:i/>
                <w:iCs/>
                <w:szCs w:val="28"/>
                <w:lang w:val="en-US"/>
              </w:rPr>
              <w:t>dulcamara</w:t>
            </w:r>
            <w:r w:rsidRPr="00580A22">
              <w:rPr>
                <w:rFonts w:cs="Times New Roman"/>
                <w:iCs/>
                <w:szCs w:val="28"/>
              </w:rPr>
              <w:t>)</w:t>
            </w:r>
          </w:p>
        </w:tc>
      </w:tr>
      <w:tr w:rsidR="00580A22" w:rsidRPr="00580A22" w14:paraId="5DC096C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CD" w14:textId="77777777" w:rsidR="00580A22" w:rsidRPr="00580A22" w:rsidRDefault="00580A22" w:rsidP="00580A22">
            <w:pPr>
              <w:ind w:left="140" w:firstLine="0"/>
              <w:rPr>
                <w:rFonts w:cs="Times New Roman"/>
                <w:szCs w:val="28"/>
              </w:rPr>
            </w:pPr>
            <w:r w:rsidRPr="00580A22">
              <w:rPr>
                <w:rFonts w:cs="Times New Roman"/>
                <w:szCs w:val="28"/>
              </w:rPr>
              <w:t>160.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CE" w14:textId="77777777" w:rsidR="00580A22" w:rsidRPr="00580A22" w:rsidRDefault="00580A22" w:rsidP="00580A22">
            <w:pPr>
              <w:ind w:left="120" w:firstLine="0"/>
              <w:rPr>
                <w:rFonts w:cs="Times New Roman"/>
                <w:szCs w:val="28"/>
              </w:rPr>
            </w:pPr>
            <w:r w:rsidRPr="00580A22">
              <w:rPr>
                <w:rFonts w:cs="Times New Roman"/>
                <w:szCs w:val="28"/>
              </w:rPr>
              <w:t>Перловник поникший</w:t>
            </w:r>
            <w:r w:rsidRPr="00580A22">
              <w:rPr>
                <w:rFonts w:cs="Times New Roman"/>
                <w:iCs/>
                <w:szCs w:val="28"/>
                <w:lang w:val="en-US"/>
              </w:rPr>
              <w:t xml:space="preserve"> (</w:t>
            </w:r>
            <w:r w:rsidRPr="00580A22">
              <w:rPr>
                <w:rFonts w:cs="Times New Roman"/>
                <w:i/>
                <w:iCs/>
                <w:szCs w:val="28"/>
                <w:lang w:val="en-US"/>
              </w:rPr>
              <w:t>Melica nutans</w:t>
            </w:r>
            <w:r w:rsidRPr="00580A22">
              <w:rPr>
                <w:rFonts w:cs="Times New Roman"/>
                <w:iCs/>
                <w:szCs w:val="28"/>
                <w:lang w:val="en-US"/>
              </w:rPr>
              <w:t>)</w:t>
            </w:r>
          </w:p>
        </w:tc>
      </w:tr>
      <w:tr w:rsidR="00580A22" w:rsidRPr="00580A22" w14:paraId="5DC096D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D0" w14:textId="77777777" w:rsidR="00580A22" w:rsidRPr="00580A22" w:rsidRDefault="00580A22" w:rsidP="00580A22">
            <w:pPr>
              <w:ind w:left="140" w:firstLine="0"/>
              <w:rPr>
                <w:rFonts w:cs="Times New Roman"/>
                <w:szCs w:val="28"/>
              </w:rPr>
            </w:pPr>
            <w:r w:rsidRPr="00580A22">
              <w:rPr>
                <w:rFonts w:cs="Times New Roman"/>
                <w:szCs w:val="28"/>
              </w:rPr>
              <w:t>161.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D1" w14:textId="77777777" w:rsidR="00580A22" w:rsidRPr="00580A22" w:rsidRDefault="00580A22" w:rsidP="00580A22">
            <w:pPr>
              <w:ind w:left="120" w:firstLine="0"/>
              <w:rPr>
                <w:rFonts w:cs="Times New Roman"/>
                <w:szCs w:val="28"/>
              </w:rPr>
            </w:pPr>
            <w:r w:rsidRPr="00580A22">
              <w:rPr>
                <w:rFonts w:cs="Times New Roman"/>
                <w:iCs/>
                <w:szCs w:val="28"/>
              </w:rPr>
              <w:t>Пижма обыкновенная</w:t>
            </w:r>
            <w:r w:rsidRPr="00580A22">
              <w:rPr>
                <w:rFonts w:cs="Times New Roman"/>
                <w:szCs w:val="28"/>
              </w:rPr>
              <w:t xml:space="preserve"> (</w:t>
            </w:r>
            <w:r w:rsidRPr="00580A22">
              <w:rPr>
                <w:rFonts w:cs="Times New Roman"/>
                <w:i/>
                <w:szCs w:val="28"/>
              </w:rPr>
              <w:t>Tanacetum vulgare</w:t>
            </w:r>
            <w:r w:rsidRPr="00580A22">
              <w:rPr>
                <w:rFonts w:cs="Times New Roman"/>
                <w:szCs w:val="28"/>
              </w:rPr>
              <w:t>)</w:t>
            </w:r>
          </w:p>
        </w:tc>
      </w:tr>
      <w:tr w:rsidR="00580A22" w:rsidRPr="00580A22" w14:paraId="5DC096D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D3" w14:textId="77777777" w:rsidR="00580A22" w:rsidRPr="00580A22" w:rsidRDefault="00580A22" w:rsidP="00580A22">
            <w:pPr>
              <w:ind w:left="140" w:firstLine="0"/>
              <w:rPr>
                <w:rFonts w:cs="Times New Roman"/>
                <w:szCs w:val="28"/>
              </w:rPr>
            </w:pPr>
            <w:r w:rsidRPr="00580A22">
              <w:rPr>
                <w:rFonts w:cs="Times New Roman"/>
                <w:szCs w:val="28"/>
              </w:rPr>
              <w:t>162.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D4" w14:textId="77777777" w:rsidR="00580A22" w:rsidRPr="00580A22" w:rsidRDefault="00580A22" w:rsidP="00580A22">
            <w:pPr>
              <w:ind w:left="120" w:firstLine="0"/>
              <w:rPr>
                <w:rFonts w:cs="Times New Roman"/>
                <w:szCs w:val="28"/>
              </w:rPr>
            </w:pPr>
            <w:r w:rsidRPr="00580A22">
              <w:rPr>
                <w:rFonts w:cs="Times New Roman"/>
                <w:iCs/>
                <w:szCs w:val="28"/>
              </w:rPr>
              <w:t>Плаун булавовидный</w:t>
            </w:r>
            <w:r w:rsidRPr="00580A22">
              <w:rPr>
                <w:rFonts w:cs="Times New Roman"/>
                <w:szCs w:val="28"/>
              </w:rPr>
              <w:t xml:space="preserve"> (</w:t>
            </w:r>
            <w:r w:rsidRPr="00580A22">
              <w:rPr>
                <w:rFonts w:cs="Times New Roman"/>
                <w:i/>
                <w:szCs w:val="28"/>
              </w:rPr>
              <w:t>Lycopodium clavatum</w:t>
            </w:r>
            <w:r w:rsidRPr="00580A22">
              <w:rPr>
                <w:rFonts w:cs="Times New Roman"/>
                <w:szCs w:val="28"/>
              </w:rPr>
              <w:t>)</w:t>
            </w:r>
          </w:p>
        </w:tc>
      </w:tr>
      <w:tr w:rsidR="00580A22" w:rsidRPr="00580A22" w14:paraId="5DC096D8"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D6" w14:textId="77777777" w:rsidR="00580A22" w:rsidRPr="00580A22" w:rsidRDefault="00580A22" w:rsidP="00580A22">
            <w:pPr>
              <w:ind w:left="140" w:firstLine="0"/>
              <w:rPr>
                <w:rFonts w:cs="Times New Roman"/>
                <w:szCs w:val="28"/>
              </w:rPr>
            </w:pPr>
            <w:r w:rsidRPr="00580A22">
              <w:rPr>
                <w:rFonts w:cs="Times New Roman"/>
                <w:szCs w:val="28"/>
              </w:rPr>
              <w:t>163.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D7" w14:textId="77777777" w:rsidR="00580A22" w:rsidRPr="00580A22" w:rsidRDefault="00580A22" w:rsidP="00580A22">
            <w:pPr>
              <w:ind w:left="120" w:firstLine="0"/>
              <w:rPr>
                <w:rFonts w:cs="Times New Roman"/>
                <w:szCs w:val="28"/>
              </w:rPr>
            </w:pPr>
            <w:r w:rsidRPr="00580A22">
              <w:rPr>
                <w:rFonts w:cs="Times New Roman"/>
                <w:iCs/>
                <w:szCs w:val="28"/>
              </w:rPr>
              <w:t>Плевроциум Шребера</w:t>
            </w:r>
            <w:r w:rsidRPr="00580A22">
              <w:rPr>
                <w:rFonts w:cs="Times New Roman"/>
                <w:szCs w:val="28"/>
              </w:rPr>
              <w:t xml:space="preserve"> (</w:t>
            </w:r>
            <w:r w:rsidRPr="00580A22">
              <w:rPr>
                <w:rFonts w:cs="Times New Roman"/>
                <w:i/>
                <w:szCs w:val="28"/>
              </w:rPr>
              <w:t>Pleurozium schreberi</w:t>
            </w:r>
            <w:r w:rsidRPr="00580A22">
              <w:rPr>
                <w:rFonts w:cs="Times New Roman"/>
                <w:szCs w:val="28"/>
              </w:rPr>
              <w:t>)</w:t>
            </w:r>
          </w:p>
        </w:tc>
      </w:tr>
      <w:tr w:rsidR="00580A22" w:rsidRPr="00580A22" w14:paraId="5DC096D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D9" w14:textId="77777777" w:rsidR="00580A22" w:rsidRPr="00580A22" w:rsidRDefault="00580A22" w:rsidP="00580A22">
            <w:pPr>
              <w:ind w:left="140" w:firstLine="0"/>
              <w:rPr>
                <w:rFonts w:cs="Times New Roman"/>
                <w:szCs w:val="28"/>
              </w:rPr>
            </w:pPr>
            <w:r w:rsidRPr="00580A22">
              <w:rPr>
                <w:rFonts w:cs="Times New Roman"/>
                <w:szCs w:val="28"/>
              </w:rPr>
              <w:t>164.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DA" w14:textId="77777777" w:rsidR="00580A22" w:rsidRPr="00580A22" w:rsidRDefault="00580A22" w:rsidP="00580A22">
            <w:pPr>
              <w:ind w:left="120" w:firstLine="0"/>
              <w:rPr>
                <w:rFonts w:cs="Times New Roman"/>
                <w:szCs w:val="28"/>
              </w:rPr>
            </w:pPr>
            <w:r w:rsidRPr="00580A22">
              <w:rPr>
                <w:rFonts w:cs="Times New Roman"/>
                <w:iCs/>
                <w:szCs w:val="28"/>
              </w:rPr>
              <w:t>Повилика</w:t>
            </w:r>
            <w:r w:rsidRPr="00580A22">
              <w:rPr>
                <w:rFonts w:cs="Times New Roman"/>
                <w:szCs w:val="28"/>
              </w:rPr>
              <w:t xml:space="preserve"> (</w:t>
            </w:r>
            <w:r w:rsidRPr="00580A22">
              <w:rPr>
                <w:rFonts w:cs="Times New Roman"/>
                <w:i/>
                <w:szCs w:val="28"/>
              </w:rPr>
              <w:t>Cuscuta sp.</w:t>
            </w:r>
            <w:r w:rsidRPr="00580A22">
              <w:rPr>
                <w:rFonts w:cs="Times New Roman"/>
                <w:szCs w:val="28"/>
              </w:rPr>
              <w:t>)</w:t>
            </w:r>
          </w:p>
        </w:tc>
      </w:tr>
      <w:tr w:rsidR="00580A22" w:rsidRPr="00580A22" w14:paraId="5DC096D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DC" w14:textId="77777777" w:rsidR="00580A22" w:rsidRPr="00580A22" w:rsidRDefault="00580A22" w:rsidP="00580A22">
            <w:pPr>
              <w:ind w:left="140" w:firstLine="0"/>
              <w:rPr>
                <w:rFonts w:cs="Times New Roman"/>
                <w:szCs w:val="28"/>
              </w:rPr>
            </w:pPr>
            <w:r w:rsidRPr="00580A22">
              <w:rPr>
                <w:rFonts w:cs="Times New Roman"/>
                <w:szCs w:val="28"/>
              </w:rPr>
              <w:t>165.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DD" w14:textId="77777777" w:rsidR="00580A22" w:rsidRPr="00580A22" w:rsidRDefault="00580A22" w:rsidP="00580A22">
            <w:pPr>
              <w:ind w:left="120" w:firstLine="0"/>
              <w:rPr>
                <w:rFonts w:cs="Times New Roman"/>
                <w:szCs w:val="28"/>
              </w:rPr>
            </w:pPr>
            <w:r w:rsidRPr="00580A22">
              <w:rPr>
                <w:rFonts w:cs="Times New Roman"/>
                <w:iCs/>
                <w:szCs w:val="28"/>
              </w:rPr>
              <w:t>Погремок летний</w:t>
            </w:r>
            <w:r w:rsidRPr="00580A22">
              <w:rPr>
                <w:rFonts w:cs="Times New Roman"/>
                <w:szCs w:val="28"/>
              </w:rPr>
              <w:t xml:space="preserve"> (</w:t>
            </w:r>
            <w:r w:rsidRPr="00580A22">
              <w:rPr>
                <w:rFonts w:cs="Times New Roman"/>
                <w:i/>
                <w:szCs w:val="28"/>
              </w:rPr>
              <w:t>Rhinanthus aestivalis</w:t>
            </w:r>
            <w:r w:rsidRPr="00580A22">
              <w:rPr>
                <w:rFonts w:cs="Times New Roman"/>
                <w:szCs w:val="28"/>
              </w:rPr>
              <w:t>)</w:t>
            </w:r>
          </w:p>
        </w:tc>
      </w:tr>
      <w:tr w:rsidR="00580A22" w:rsidRPr="00580A22" w14:paraId="5DC096E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DF" w14:textId="77777777" w:rsidR="00580A22" w:rsidRPr="00580A22" w:rsidRDefault="00580A22" w:rsidP="00580A22">
            <w:pPr>
              <w:ind w:left="140" w:firstLine="0"/>
              <w:rPr>
                <w:rFonts w:cs="Times New Roman"/>
                <w:szCs w:val="28"/>
              </w:rPr>
            </w:pPr>
            <w:r w:rsidRPr="00580A22">
              <w:rPr>
                <w:rFonts w:cs="Times New Roman"/>
                <w:szCs w:val="28"/>
              </w:rPr>
              <w:t>166.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E0" w14:textId="77777777" w:rsidR="00580A22" w:rsidRPr="00580A22" w:rsidRDefault="00580A22" w:rsidP="00580A22">
            <w:pPr>
              <w:ind w:left="120" w:firstLine="0"/>
              <w:rPr>
                <w:rFonts w:cs="Times New Roman"/>
                <w:szCs w:val="28"/>
              </w:rPr>
            </w:pPr>
            <w:r w:rsidRPr="00580A22">
              <w:rPr>
                <w:rFonts w:cs="Times New Roman"/>
                <w:szCs w:val="28"/>
              </w:rPr>
              <w:t>Подорожник большой</w:t>
            </w:r>
            <w:r w:rsidRPr="00580A22">
              <w:rPr>
                <w:rFonts w:cs="Times New Roman"/>
                <w:iCs/>
                <w:szCs w:val="28"/>
                <w:lang w:val="en-US"/>
              </w:rPr>
              <w:t xml:space="preserve"> (</w:t>
            </w:r>
            <w:r w:rsidRPr="00580A22">
              <w:rPr>
                <w:rFonts w:cs="Times New Roman"/>
                <w:i/>
                <w:iCs/>
                <w:szCs w:val="28"/>
                <w:lang w:val="en-US"/>
              </w:rPr>
              <w:t>Plantago major</w:t>
            </w:r>
            <w:r w:rsidRPr="00580A22">
              <w:rPr>
                <w:rFonts w:cs="Times New Roman"/>
                <w:iCs/>
                <w:szCs w:val="28"/>
                <w:lang w:val="en-US"/>
              </w:rPr>
              <w:t>)</w:t>
            </w:r>
          </w:p>
        </w:tc>
      </w:tr>
      <w:tr w:rsidR="00580A22" w:rsidRPr="00580A22" w14:paraId="5DC096E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E2" w14:textId="77777777" w:rsidR="00580A22" w:rsidRPr="00580A22" w:rsidRDefault="00580A22" w:rsidP="00580A22">
            <w:pPr>
              <w:ind w:left="140" w:firstLine="0"/>
              <w:rPr>
                <w:rFonts w:cs="Times New Roman"/>
                <w:szCs w:val="28"/>
              </w:rPr>
            </w:pPr>
            <w:r w:rsidRPr="00580A22">
              <w:rPr>
                <w:rFonts w:cs="Times New Roman"/>
                <w:szCs w:val="28"/>
              </w:rPr>
              <w:t>167.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E3" w14:textId="77777777" w:rsidR="00580A22" w:rsidRPr="00580A22" w:rsidRDefault="00580A22" w:rsidP="00580A22">
            <w:pPr>
              <w:ind w:left="120" w:firstLine="0"/>
              <w:rPr>
                <w:rFonts w:cs="Times New Roman"/>
                <w:szCs w:val="28"/>
              </w:rPr>
            </w:pPr>
            <w:r w:rsidRPr="00580A22">
              <w:rPr>
                <w:rFonts w:cs="Times New Roman"/>
                <w:szCs w:val="28"/>
              </w:rPr>
              <w:t>Политрихум обыкновенный</w:t>
            </w:r>
            <w:r w:rsidRPr="00580A22">
              <w:rPr>
                <w:rFonts w:cs="Times New Roman"/>
                <w:iCs/>
                <w:szCs w:val="28"/>
                <w:lang w:val="en-US"/>
              </w:rPr>
              <w:t xml:space="preserve"> (</w:t>
            </w:r>
            <w:r w:rsidRPr="00580A22">
              <w:rPr>
                <w:rFonts w:cs="Times New Roman"/>
                <w:i/>
                <w:iCs/>
                <w:szCs w:val="28"/>
                <w:lang w:val="en-US"/>
              </w:rPr>
              <w:t>Polytrichum commune</w:t>
            </w:r>
            <w:r w:rsidRPr="00580A22">
              <w:rPr>
                <w:rFonts w:cs="Times New Roman"/>
                <w:iCs/>
                <w:szCs w:val="28"/>
                <w:lang w:val="en-US"/>
              </w:rPr>
              <w:t>)</w:t>
            </w:r>
          </w:p>
        </w:tc>
      </w:tr>
      <w:tr w:rsidR="00580A22" w:rsidRPr="00580A22" w14:paraId="5DC096E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E5" w14:textId="77777777" w:rsidR="00580A22" w:rsidRPr="00580A22" w:rsidRDefault="00580A22" w:rsidP="00580A22">
            <w:pPr>
              <w:ind w:left="140" w:firstLine="0"/>
              <w:rPr>
                <w:rFonts w:cs="Times New Roman"/>
                <w:szCs w:val="28"/>
              </w:rPr>
            </w:pPr>
            <w:r w:rsidRPr="00580A22">
              <w:rPr>
                <w:rFonts w:cs="Times New Roman"/>
                <w:szCs w:val="28"/>
              </w:rPr>
              <w:t>168.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E6" w14:textId="77777777" w:rsidR="00580A22" w:rsidRPr="00580A22" w:rsidRDefault="00580A22" w:rsidP="00580A22">
            <w:pPr>
              <w:ind w:left="120" w:firstLine="0"/>
              <w:rPr>
                <w:rFonts w:cs="Times New Roman"/>
                <w:szCs w:val="28"/>
              </w:rPr>
            </w:pPr>
            <w:r w:rsidRPr="00580A22">
              <w:rPr>
                <w:rFonts w:cs="Times New Roman"/>
                <w:iCs/>
                <w:szCs w:val="28"/>
              </w:rPr>
              <w:t>Полынь обыкновенная</w:t>
            </w:r>
            <w:r w:rsidRPr="00580A22">
              <w:rPr>
                <w:rFonts w:cs="Times New Roman"/>
                <w:szCs w:val="28"/>
              </w:rPr>
              <w:t xml:space="preserve"> (</w:t>
            </w:r>
            <w:r w:rsidRPr="00580A22">
              <w:rPr>
                <w:rFonts w:cs="Times New Roman"/>
                <w:i/>
                <w:szCs w:val="28"/>
              </w:rPr>
              <w:t>Artemisia vulgaris</w:t>
            </w:r>
            <w:r w:rsidRPr="00580A22">
              <w:rPr>
                <w:rFonts w:cs="Times New Roman"/>
                <w:szCs w:val="28"/>
              </w:rPr>
              <w:t>)</w:t>
            </w:r>
          </w:p>
        </w:tc>
      </w:tr>
      <w:tr w:rsidR="00580A22" w:rsidRPr="00580A22" w14:paraId="5DC096E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E8" w14:textId="77777777" w:rsidR="00580A22" w:rsidRPr="00580A22" w:rsidRDefault="00580A22" w:rsidP="00580A22">
            <w:pPr>
              <w:ind w:left="140" w:firstLine="0"/>
              <w:rPr>
                <w:rFonts w:cs="Times New Roman"/>
                <w:szCs w:val="28"/>
              </w:rPr>
            </w:pPr>
            <w:r w:rsidRPr="00580A22">
              <w:rPr>
                <w:rFonts w:cs="Times New Roman"/>
                <w:szCs w:val="28"/>
              </w:rPr>
              <w:t>169.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E9" w14:textId="77777777" w:rsidR="00580A22" w:rsidRPr="00580A22" w:rsidRDefault="00580A22" w:rsidP="00580A22">
            <w:pPr>
              <w:ind w:left="120" w:firstLine="0"/>
              <w:rPr>
                <w:rFonts w:cs="Times New Roman"/>
                <w:szCs w:val="28"/>
              </w:rPr>
            </w:pPr>
            <w:r w:rsidRPr="00580A22">
              <w:rPr>
                <w:rFonts w:cs="Times New Roman"/>
                <w:iCs/>
                <w:szCs w:val="28"/>
              </w:rPr>
              <w:t>Посконник коноплевый</w:t>
            </w:r>
            <w:r w:rsidRPr="00580A22">
              <w:rPr>
                <w:rFonts w:cs="Times New Roman"/>
                <w:szCs w:val="28"/>
              </w:rPr>
              <w:t xml:space="preserve"> (</w:t>
            </w:r>
            <w:r w:rsidRPr="00580A22">
              <w:rPr>
                <w:rFonts w:cs="Times New Roman"/>
                <w:i/>
                <w:szCs w:val="28"/>
              </w:rPr>
              <w:t>Eupatorium cannabinum</w:t>
            </w:r>
            <w:r w:rsidRPr="00580A22">
              <w:rPr>
                <w:rFonts w:cs="Times New Roman"/>
                <w:szCs w:val="28"/>
              </w:rPr>
              <w:t>)</w:t>
            </w:r>
          </w:p>
        </w:tc>
      </w:tr>
      <w:tr w:rsidR="00580A22" w:rsidRPr="00580A22" w14:paraId="5DC096ED"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EB" w14:textId="77777777" w:rsidR="00580A22" w:rsidRPr="00580A22" w:rsidRDefault="00580A22" w:rsidP="00580A22">
            <w:pPr>
              <w:ind w:left="140" w:firstLine="0"/>
              <w:rPr>
                <w:rFonts w:cs="Times New Roman"/>
                <w:szCs w:val="28"/>
              </w:rPr>
            </w:pPr>
            <w:r w:rsidRPr="00580A22">
              <w:rPr>
                <w:rFonts w:cs="Times New Roman"/>
                <w:szCs w:val="28"/>
              </w:rPr>
              <w:t>170.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EC" w14:textId="77777777" w:rsidR="00580A22" w:rsidRPr="00580A22" w:rsidRDefault="00580A22" w:rsidP="00580A22">
            <w:pPr>
              <w:ind w:left="120" w:firstLine="0"/>
              <w:rPr>
                <w:rFonts w:cs="Times New Roman"/>
                <w:szCs w:val="28"/>
              </w:rPr>
            </w:pPr>
            <w:r w:rsidRPr="00580A22">
              <w:rPr>
                <w:rFonts w:cs="Times New Roman"/>
                <w:szCs w:val="28"/>
              </w:rPr>
              <w:t>Прострел раскрытый, или сон-трава</w:t>
            </w:r>
            <w:r w:rsidRPr="00580A22">
              <w:rPr>
                <w:rFonts w:cs="Times New Roman"/>
                <w:iCs/>
                <w:szCs w:val="28"/>
              </w:rPr>
              <w:t xml:space="preserve"> (</w:t>
            </w:r>
            <w:r w:rsidRPr="00580A22">
              <w:rPr>
                <w:rFonts w:cs="Times New Roman"/>
                <w:i/>
                <w:iCs/>
                <w:szCs w:val="28"/>
                <w:lang w:val="en-US"/>
              </w:rPr>
              <w:t>Pulsatilla</w:t>
            </w:r>
            <w:r w:rsidRPr="00580A22">
              <w:rPr>
                <w:rFonts w:cs="Times New Roman"/>
                <w:i/>
                <w:iCs/>
                <w:szCs w:val="28"/>
              </w:rPr>
              <w:t xml:space="preserve"> </w:t>
            </w:r>
            <w:r w:rsidRPr="00580A22">
              <w:rPr>
                <w:rFonts w:cs="Times New Roman"/>
                <w:i/>
                <w:iCs/>
                <w:szCs w:val="28"/>
                <w:lang w:val="en-US"/>
              </w:rPr>
              <w:t>patens</w:t>
            </w:r>
            <w:r w:rsidRPr="00580A22">
              <w:rPr>
                <w:rFonts w:cs="Times New Roman"/>
                <w:iCs/>
                <w:szCs w:val="28"/>
              </w:rPr>
              <w:t>)</w:t>
            </w:r>
          </w:p>
        </w:tc>
      </w:tr>
      <w:tr w:rsidR="00580A22" w:rsidRPr="00AC4BCF" w14:paraId="5DC096F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EE" w14:textId="77777777" w:rsidR="00580A22" w:rsidRPr="00580A22" w:rsidRDefault="00580A22" w:rsidP="00580A22">
            <w:pPr>
              <w:ind w:left="140" w:firstLine="0"/>
              <w:rPr>
                <w:rFonts w:cs="Times New Roman"/>
                <w:szCs w:val="28"/>
              </w:rPr>
            </w:pPr>
            <w:r w:rsidRPr="00580A22">
              <w:rPr>
                <w:rFonts w:cs="Times New Roman"/>
                <w:szCs w:val="28"/>
              </w:rPr>
              <w:t>171.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EF" w14:textId="77777777" w:rsidR="00580A22" w:rsidRPr="00580A22" w:rsidRDefault="00580A22" w:rsidP="00580A22">
            <w:pPr>
              <w:ind w:left="120" w:firstLine="0"/>
              <w:rPr>
                <w:rFonts w:cs="Times New Roman"/>
                <w:szCs w:val="28"/>
                <w:lang w:val="en-US"/>
              </w:rPr>
            </w:pPr>
            <w:r w:rsidRPr="00580A22">
              <w:rPr>
                <w:rFonts w:cs="Times New Roman"/>
                <w:iCs/>
                <w:szCs w:val="28"/>
              </w:rPr>
              <w:t>Птилий</w:t>
            </w:r>
            <w:r w:rsidRPr="00580A22">
              <w:rPr>
                <w:rFonts w:cs="Times New Roman"/>
                <w:iCs/>
                <w:szCs w:val="28"/>
                <w:lang w:val="en-US"/>
              </w:rPr>
              <w:t xml:space="preserve"> </w:t>
            </w:r>
            <w:r w:rsidRPr="00580A22">
              <w:rPr>
                <w:rFonts w:cs="Times New Roman"/>
                <w:iCs/>
                <w:szCs w:val="28"/>
              </w:rPr>
              <w:t>гребенчатый</w:t>
            </w:r>
            <w:r w:rsidRPr="00580A22">
              <w:rPr>
                <w:rFonts w:cs="Times New Roman"/>
                <w:szCs w:val="28"/>
                <w:lang w:val="en-US"/>
              </w:rPr>
              <w:t xml:space="preserve"> (</w:t>
            </w:r>
            <w:r w:rsidRPr="00580A22">
              <w:rPr>
                <w:rFonts w:cs="Times New Roman"/>
                <w:i/>
                <w:szCs w:val="28"/>
                <w:lang w:val="en-US"/>
              </w:rPr>
              <w:t>Ptilium crista-castrensis</w:t>
            </w:r>
            <w:r w:rsidRPr="00580A22">
              <w:rPr>
                <w:rFonts w:cs="Times New Roman"/>
                <w:szCs w:val="28"/>
                <w:lang w:val="en-US"/>
              </w:rPr>
              <w:t>)</w:t>
            </w:r>
          </w:p>
        </w:tc>
      </w:tr>
      <w:tr w:rsidR="00580A22" w:rsidRPr="00580A22" w14:paraId="5DC096F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F1" w14:textId="77777777" w:rsidR="00580A22" w:rsidRPr="00580A22" w:rsidRDefault="00580A22" w:rsidP="00580A22">
            <w:pPr>
              <w:ind w:left="140" w:firstLine="0"/>
              <w:rPr>
                <w:rFonts w:cs="Times New Roman"/>
                <w:szCs w:val="28"/>
              </w:rPr>
            </w:pPr>
            <w:r w:rsidRPr="00580A22">
              <w:rPr>
                <w:rFonts w:cs="Times New Roman"/>
                <w:szCs w:val="28"/>
              </w:rPr>
              <w:t>172.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F2" w14:textId="77777777" w:rsidR="00580A22" w:rsidRPr="00580A22" w:rsidRDefault="00580A22" w:rsidP="00580A22">
            <w:pPr>
              <w:ind w:left="120" w:firstLine="0"/>
              <w:rPr>
                <w:rFonts w:cs="Times New Roman"/>
                <w:szCs w:val="28"/>
              </w:rPr>
            </w:pPr>
            <w:r w:rsidRPr="00580A22">
              <w:rPr>
                <w:rFonts w:cs="Times New Roman"/>
                <w:iCs/>
                <w:szCs w:val="28"/>
              </w:rPr>
              <w:t>Пустырник пятилопастный</w:t>
            </w:r>
            <w:r w:rsidRPr="00580A22">
              <w:rPr>
                <w:rFonts w:cs="Times New Roman"/>
                <w:szCs w:val="28"/>
              </w:rPr>
              <w:t xml:space="preserve"> (</w:t>
            </w:r>
            <w:r w:rsidRPr="00580A22">
              <w:rPr>
                <w:rFonts w:cs="Times New Roman"/>
                <w:i/>
                <w:szCs w:val="28"/>
              </w:rPr>
              <w:t>Leonurus quinquelobatus</w:t>
            </w:r>
            <w:r w:rsidRPr="00580A22">
              <w:rPr>
                <w:rFonts w:cs="Times New Roman"/>
                <w:szCs w:val="28"/>
              </w:rPr>
              <w:t>)</w:t>
            </w:r>
          </w:p>
        </w:tc>
      </w:tr>
      <w:tr w:rsidR="00580A22" w:rsidRPr="00580A22" w14:paraId="5DC096F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F4" w14:textId="77777777" w:rsidR="00580A22" w:rsidRPr="00580A22" w:rsidRDefault="00580A22" w:rsidP="00580A22">
            <w:pPr>
              <w:ind w:left="140" w:firstLine="0"/>
              <w:rPr>
                <w:rFonts w:cs="Times New Roman"/>
                <w:szCs w:val="28"/>
              </w:rPr>
            </w:pPr>
            <w:r w:rsidRPr="00580A22">
              <w:rPr>
                <w:rFonts w:cs="Times New Roman"/>
                <w:szCs w:val="28"/>
              </w:rPr>
              <w:t>173.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F5" w14:textId="77777777" w:rsidR="00580A22" w:rsidRPr="00580A22" w:rsidRDefault="00580A22" w:rsidP="00580A22">
            <w:pPr>
              <w:ind w:left="120" w:firstLine="0"/>
              <w:rPr>
                <w:rFonts w:cs="Times New Roman"/>
                <w:szCs w:val="28"/>
              </w:rPr>
            </w:pPr>
            <w:r w:rsidRPr="00580A22">
              <w:rPr>
                <w:rFonts w:cs="Times New Roman"/>
                <w:iCs/>
                <w:szCs w:val="28"/>
              </w:rPr>
              <w:t>Пырей ползучий</w:t>
            </w:r>
            <w:r w:rsidRPr="00580A22">
              <w:rPr>
                <w:rFonts w:cs="Times New Roman"/>
                <w:szCs w:val="28"/>
              </w:rPr>
              <w:t xml:space="preserve"> (</w:t>
            </w:r>
            <w:r w:rsidRPr="00580A22">
              <w:rPr>
                <w:rFonts w:cs="Times New Roman"/>
                <w:i/>
                <w:szCs w:val="28"/>
              </w:rPr>
              <w:t>Elytrigia repens</w:t>
            </w:r>
            <w:r w:rsidRPr="00580A22">
              <w:rPr>
                <w:rFonts w:cs="Times New Roman"/>
                <w:szCs w:val="28"/>
              </w:rPr>
              <w:t>)</w:t>
            </w:r>
          </w:p>
        </w:tc>
      </w:tr>
      <w:tr w:rsidR="00580A22" w:rsidRPr="00580A22" w14:paraId="5DC096F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F7" w14:textId="77777777" w:rsidR="00580A22" w:rsidRPr="00580A22" w:rsidRDefault="00580A22" w:rsidP="00580A22">
            <w:pPr>
              <w:ind w:left="140" w:firstLine="0"/>
              <w:rPr>
                <w:rFonts w:cs="Times New Roman"/>
                <w:szCs w:val="28"/>
              </w:rPr>
            </w:pPr>
            <w:r w:rsidRPr="00580A22">
              <w:rPr>
                <w:rFonts w:cs="Times New Roman"/>
                <w:szCs w:val="28"/>
              </w:rPr>
              <w:t>174.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F8" w14:textId="77777777" w:rsidR="00580A22" w:rsidRPr="00580A22" w:rsidRDefault="00580A22" w:rsidP="00580A22">
            <w:pPr>
              <w:ind w:left="120" w:firstLine="0"/>
              <w:rPr>
                <w:rFonts w:cs="Times New Roman"/>
                <w:szCs w:val="28"/>
              </w:rPr>
            </w:pPr>
            <w:r w:rsidRPr="00580A22">
              <w:rPr>
                <w:rFonts w:cs="Times New Roman"/>
                <w:szCs w:val="28"/>
              </w:rPr>
              <w:t>Рамишия (ортилия) однобокая (</w:t>
            </w:r>
            <w:r w:rsidRPr="00580A22">
              <w:rPr>
                <w:rFonts w:cs="Times New Roman"/>
                <w:i/>
                <w:szCs w:val="28"/>
                <w:lang w:val="en-US"/>
              </w:rPr>
              <w:t>Ortilia</w:t>
            </w:r>
            <w:r w:rsidRPr="00580A22">
              <w:rPr>
                <w:rFonts w:cs="Times New Roman"/>
                <w:i/>
                <w:szCs w:val="28"/>
              </w:rPr>
              <w:t xml:space="preserve"> </w:t>
            </w:r>
            <w:r w:rsidRPr="00580A22">
              <w:rPr>
                <w:rFonts w:cs="Times New Roman"/>
                <w:i/>
                <w:szCs w:val="28"/>
                <w:lang w:val="en-US"/>
              </w:rPr>
              <w:t>secunda</w:t>
            </w:r>
            <w:r w:rsidRPr="00580A22">
              <w:rPr>
                <w:rFonts w:cs="Times New Roman"/>
                <w:szCs w:val="28"/>
              </w:rPr>
              <w:t>)</w:t>
            </w:r>
          </w:p>
        </w:tc>
      </w:tr>
      <w:tr w:rsidR="00580A22" w:rsidRPr="00580A22" w14:paraId="5DC096F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FA" w14:textId="77777777" w:rsidR="00580A22" w:rsidRPr="00580A22" w:rsidRDefault="00580A22" w:rsidP="00580A22">
            <w:pPr>
              <w:ind w:left="140" w:firstLine="0"/>
              <w:rPr>
                <w:rFonts w:cs="Times New Roman"/>
                <w:szCs w:val="28"/>
              </w:rPr>
            </w:pPr>
            <w:r w:rsidRPr="00580A22">
              <w:rPr>
                <w:rFonts w:cs="Times New Roman"/>
                <w:szCs w:val="28"/>
              </w:rPr>
              <w:t>175.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FB" w14:textId="77777777" w:rsidR="00580A22" w:rsidRPr="00580A22" w:rsidRDefault="00580A22" w:rsidP="00580A22">
            <w:pPr>
              <w:ind w:left="120" w:firstLine="0"/>
              <w:rPr>
                <w:rFonts w:cs="Times New Roman"/>
                <w:szCs w:val="28"/>
              </w:rPr>
            </w:pPr>
            <w:r w:rsidRPr="00580A22">
              <w:rPr>
                <w:rFonts w:cs="Times New Roman"/>
                <w:iCs/>
                <w:szCs w:val="28"/>
              </w:rPr>
              <w:t>Рдест</w:t>
            </w:r>
            <w:r w:rsidRPr="00580A22">
              <w:rPr>
                <w:rFonts w:cs="Times New Roman"/>
                <w:szCs w:val="28"/>
              </w:rPr>
              <w:t xml:space="preserve"> (</w:t>
            </w:r>
            <w:r w:rsidRPr="00580A22">
              <w:rPr>
                <w:rFonts w:cs="Times New Roman"/>
                <w:i/>
                <w:szCs w:val="28"/>
              </w:rPr>
              <w:t>Potamogeton sp.</w:t>
            </w:r>
            <w:r w:rsidRPr="00580A22">
              <w:rPr>
                <w:rFonts w:cs="Times New Roman"/>
                <w:szCs w:val="28"/>
              </w:rPr>
              <w:t>)</w:t>
            </w:r>
          </w:p>
        </w:tc>
      </w:tr>
      <w:tr w:rsidR="00580A22" w:rsidRPr="00580A22" w14:paraId="5DC096FF"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6FD" w14:textId="77777777" w:rsidR="00580A22" w:rsidRPr="00580A22" w:rsidRDefault="00580A22" w:rsidP="00580A22">
            <w:pPr>
              <w:ind w:left="140" w:firstLine="0"/>
              <w:rPr>
                <w:rFonts w:cs="Times New Roman"/>
                <w:szCs w:val="28"/>
              </w:rPr>
            </w:pPr>
            <w:r w:rsidRPr="00580A22">
              <w:rPr>
                <w:rFonts w:cs="Times New Roman"/>
                <w:szCs w:val="28"/>
              </w:rPr>
              <w:t>176.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6FE" w14:textId="77777777" w:rsidR="00580A22" w:rsidRPr="00580A22" w:rsidRDefault="00580A22" w:rsidP="00580A22">
            <w:pPr>
              <w:ind w:left="120" w:firstLine="0"/>
              <w:rPr>
                <w:rFonts w:cs="Times New Roman"/>
                <w:szCs w:val="28"/>
              </w:rPr>
            </w:pPr>
            <w:r w:rsidRPr="00580A22">
              <w:rPr>
                <w:rFonts w:cs="Times New Roman"/>
                <w:iCs/>
                <w:szCs w:val="28"/>
              </w:rPr>
              <w:t>Репешок обыкновенный</w:t>
            </w:r>
            <w:r w:rsidRPr="00580A22">
              <w:rPr>
                <w:rFonts w:cs="Times New Roman"/>
                <w:szCs w:val="28"/>
              </w:rPr>
              <w:t xml:space="preserve"> (</w:t>
            </w:r>
            <w:r w:rsidRPr="00580A22">
              <w:rPr>
                <w:rFonts w:cs="Times New Roman"/>
                <w:i/>
                <w:szCs w:val="28"/>
              </w:rPr>
              <w:t>Agrimonia eupatoria</w:t>
            </w:r>
            <w:r w:rsidRPr="00580A22">
              <w:rPr>
                <w:rFonts w:cs="Times New Roman"/>
                <w:szCs w:val="28"/>
              </w:rPr>
              <w:t>)</w:t>
            </w:r>
          </w:p>
        </w:tc>
      </w:tr>
      <w:tr w:rsidR="00580A22" w:rsidRPr="00580A22" w14:paraId="5DC0970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00" w14:textId="77777777" w:rsidR="00580A22" w:rsidRPr="00580A22" w:rsidRDefault="00580A22" w:rsidP="00580A22">
            <w:pPr>
              <w:ind w:left="140" w:firstLine="0"/>
              <w:rPr>
                <w:rFonts w:cs="Times New Roman"/>
                <w:szCs w:val="28"/>
              </w:rPr>
            </w:pPr>
            <w:r w:rsidRPr="00580A22">
              <w:rPr>
                <w:rFonts w:cs="Times New Roman"/>
                <w:szCs w:val="28"/>
              </w:rPr>
              <w:t>177.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01" w14:textId="77777777" w:rsidR="00580A22" w:rsidRPr="00580A22" w:rsidRDefault="00580A22" w:rsidP="00580A22">
            <w:pPr>
              <w:ind w:left="120" w:firstLine="0"/>
              <w:rPr>
                <w:rFonts w:cs="Times New Roman"/>
                <w:szCs w:val="28"/>
              </w:rPr>
            </w:pPr>
            <w:r w:rsidRPr="00580A22">
              <w:rPr>
                <w:rFonts w:cs="Times New Roman"/>
                <w:iCs/>
                <w:szCs w:val="28"/>
              </w:rPr>
              <w:t>Ритидиадельф растопыренный</w:t>
            </w:r>
            <w:r w:rsidRPr="00580A22">
              <w:rPr>
                <w:rFonts w:cs="Times New Roman"/>
                <w:szCs w:val="28"/>
              </w:rPr>
              <w:t xml:space="preserve"> (</w:t>
            </w:r>
            <w:r w:rsidRPr="00580A22">
              <w:rPr>
                <w:rFonts w:cs="Times New Roman"/>
                <w:i/>
                <w:szCs w:val="28"/>
              </w:rPr>
              <w:t>Rhytidiadelphus squarrosus</w:t>
            </w:r>
            <w:r w:rsidRPr="00580A22">
              <w:rPr>
                <w:rFonts w:cs="Times New Roman"/>
                <w:szCs w:val="28"/>
              </w:rPr>
              <w:t>)</w:t>
            </w:r>
          </w:p>
        </w:tc>
      </w:tr>
      <w:tr w:rsidR="00580A22" w:rsidRPr="00580A22" w14:paraId="5DC0970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03" w14:textId="77777777" w:rsidR="00580A22" w:rsidRPr="00580A22" w:rsidRDefault="00580A22" w:rsidP="00580A22">
            <w:pPr>
              <w:ind w:left="140" w:firstLine="0"/>
              <w:rPr>
                <w:rFonts w:cs="Times New Roman"/>
                <w:szCs w:val="28"/>
              </w:rPr>
            </w:pPr>
            <w:r w:rsidRPr="00580A22">
              <w:rPr>
                <w:rFonts w:cs="Times New Roman"/>
                <w:szCs w:val="28"/>
              </w:rPr>
              <w:t>178.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04" w14:textId="77777777" w:rsidR="00580A22" w:rsidRPr="00580A22" w:rsidRDefault="00580A22" w:rsidP="00580A22">
            <w:pPr>
              <w:ind w:left="120" w:firstLine="0"/>
              <w:rPr>
                <w:rFonts w:cs="Times New Roman"/>
                <w:szCs w:val="28"/>
              </w:rPr>
            </w:pPr>
            <w:r w:rsidRPr="00580A22">
              <w:rPr>
                <w:rFonts w:cs="Times New Roman"/>
                <w:szCs w:val="28"/>
              </w:rPr>
              <w:t>Рогоз широколистный</w:t>
            </w:r>
            <w:r w:rsidRPr="00580A22">
              <w:rPr>
                <w:rFonts w:cs="Times New Roman"/>
                <w:iCs/>
                <w:szCs w:val="28"/>
                <w:lang w:val="en-US"/>
              </w:rPr>
              <w:t xml:space="preserve"> (</w:t>
            </w:r>
            <w:r w:rsidRPr="00580A22">
              <w:rPr>
                <w:rFonts w:cs="Times New Roman"/>
                <w:i/>
                <w:iCs/>
                <w:szCs w:val="28"/>
                <w:lang w:val="en-US"/>
              </w:rPr>
              <w:t>Typha latifolia</w:t>
            </w:r>
            <w:r w:rsidRPr="00580A22">
              <w:rPr>
                <w:rFonts w:cs="Times New Roman"/>
                <w:iCs/>
                <w:szCs w:val="28"/>
                <w:lang w:val="en-US"/>
              </w:rPr>
              <w:t>)</w:t>
            </w:r>
          </w:p>
        </w:tc>
      </w:tr>
      <w:tr w:rsidR="00580A22" w:rsidRPr="00580A22" w14:paraId="5DC0970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06" w14:textId="77777777" w:rsidR="00580A22" w:rsidRPr="00580A22" w:rsidRDefault="00580A22" w:rsidP="00580A22">
            <w:pPr>
              <w:ind w:left="140" w:firstLine="0"/>
              <w:rPr>
                <w:rFonts w:cs="Times New Roman"/>
                <w:szCs w:val="28"/>
              </w:rPr>
            </w:pPr>
            <w:r w:rsidRPr="00580A22">
              <w:rPr>
                <w:rFonts w:cs="Times New Roman"/>
                <w:szCs w:val="28"/>
              </w:rPr>
              <w:t>179.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07" w14:textId="77777777" w:rsidR="00580A22" w:rsidRPr="00580A22" w:rsidRDefault="00580A22" w:rsidP="00580A22">
            <w:pPr>
              <w:ind w:left="120" w:firstLine="0"/>
              <w:rPr>
                <w:rFonts w:cs="Times New Roman"/>
                <w:szCs w:val="28"/>
              </w:rPr>
            </w:pPr>
            <w:r w:rsidRPr="00580A22">
              <w:rPr>
                <w:rFonts w:cs="Times New Roman"/>
                <w:iCs/>
                <w:szCs w:val="28"/>
              </w:rPr>
              <w:t>Ромашка непахучая</w:t>
            </w:r>
            <w:r w:rsidRPr="00580A22">
              <w:rPr>
                <w:rFonts w:cs="Times New Roman"/>
                <w:szCs w:val="28"/>
              </w:rPr>
              <w:t xml:space="preserve"> (</w:t>
            </w:r>
            <w:r w:rsidRPr="00580A22">
              <w:rPr>
                <w:rFonts w:cs="Times New Roman"/>
                <w:i/>
                <w:szCs w:val="28"/>
              </w:rPr>
              <w:t>Tripleurospermum inodorum</w:t>
            </w:r>
            <w:r w:rsidRPr="00580A22">
              <w:rPr>
                <w:rFonts w:cs="Times New Roman"/>
                <w:szCs w:val="28"/>
              </w:rPr>
              <w:t>)</w:t>
            </w:r>
          </w:p>
        </w:tc>
      </w:tr>
      <w:tr w:rsidR="00580A22" w:rsidRPr="00580A22" w14:paraId="5DC0970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09" w14:textId="77777777" w:rsidR="00580A22" w:rsidRPr="00580A22" w:rsidRDefault="00580A22" w:rsidP="00580A22">
            <w:pPr>
              <w:ind w:left="140" w:firstLine="0"/>
              <w:rPr>
                <w:rFonts w:cs="Times New Roman"/>
                <w:szCs w:val="28"/>
              </w:rPr>
            </w:pPr>
            <w:r w:rsidRPr="00580A22">
              <w:rPr>
                <w:rFonts w:cs="Times New Roman"/>
                <w:szCs w:val="28"/>
              </w:rPr>
              <w:t>180.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0A" w14:textId="77777777" w:rsidR="00580A22" w:rsidRPr="00580A22" w:rsidRDefault="00580A22" w:rsidP="00580A22">
            <w:pPr>
              <w:ind w:left="120" w:firstLine="0"/>
              <w:rPr>
                <w:rFonts w:cs="Times New Roman"/>
                <w:szCs w:val="28"/>
              </w:rPr>
            </w:pPr>
            <w:r w:rsidRPr="00580A22">
              <w:rPr>
                <w:rFonts w:cs="Times New Roman"/>
                <w:iCs/>
                <w:szCs w:val="28"/>
              </w:rPr>
              <w:t>Ромашка пахучая</w:t>
            </w:r>
            <w:r w:rsidRPr="00580A22">
              <w:rPr>
                <w:rFonts w:cs="Times New Roman"/>
                <w:szCs w:val="28"/>
              </w:rPr>
              <w:t xml:space="preserve"> (</w:t>
            </w:r>
            <w:r w:rsidRPr="00580A22">
              <w:rPr>
                <w:rFonts w:cs="Times New Roman"/>
                <w:i/>
                <w:szCs w:val="28"/>
              </w:rPr>
              <w:t>Matricaria discoidea</w:t>
            </w:r>
            <w:r w:rsidRPr="00580A22">
              <w:rPr>
                <w:rFonts w:cs="Times New Roman"/>
                <w:szCs w:val="28"/>
              </w:rPr>
              <w:t>)</w:t>
            </w:r>
          </w:p>
        </w:tc>
      </w:tr>
      <w:tr w:rsidR="00580A22" w:rsidRPr="00580A22" w14:paraId="5DC0970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0C" w14:textId="77777777" w:rsidR="00580A22" w:rsidRPr="00580A22" w:rsidRDefault="00580A22" w:rsidP="00580A22">
            <w:pPr>
              <w:ind w:left="140" w:firstLine="0"/>
              <w:rPr>
                <w:rFonts w:cs="Times New Roman"/>
                <w:szCs w:val="28"/>
              </w:rPr>
            </w:pPr>
            <w:r w:rsidRPr="00580A22">
              <w:rPr>
                <w:rFonts w:cs="Times New Roman"/>
                <w:szCs w:val="28"/>
              </w:rPr>
              <w:t>181.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0D" w14:textId="77777777" w:rsidR="00580A22" w:rsidRPr="00580A22" w:rsidRDefault="00580A22" w:rsidP="00580A22">
            <w:pPr>
              <w:ind w:left="120" w:firstLine="0"/>
              <w:rPr>
                <w:rFonts w:cs="Times New Roman"/>
                <w:szCs w:val="28"/>
              </w:rPr>
            </w:pPr>
            <w:r w:rsidRPr="00580A22">
              <w:rPr>
                <w:rFonts w:cs="Times New Roman"/>
                <w:iCs/>
                <w:szCs w:val="28"/>
              </w:rPr>
              <w:t>Рябина обыкновенная</w:t>
            </w:r>
            <w:r w:rsidRPr="00580A22">
              <w:rPr>
                <w:rFonts w:cs="Times New Roman"/>
                <w:szCs w:val="28"/>
              </w:rPr>
              <w:t xml:space="preserve"> (</w:t>
            </w:r>
            <w:r w:rsidRPr="00580A22">
              <w:rPr>
                <w:rFonts w:cs="Times New Roman"/>
                <w:i/>
                <w:szCs w:val="28"/>
              </w:rPr>
              <w:t>Sorbus aucuparia</w:t>
            </w:r>
            <w:r w:rsidRPr="00580A22">
              <w:rPr>
                <w:rFonts w:cs="Times New Roman"/>
                <w:szCs w:val="28"/>
              </w:rPr>
              <w:t>)</w:t>
            </w:r>
          </w:p>
        </w:tc>
      </w:tr>
      <w:tr w:rsidR="00580A22" w:rsidRPr="00580A22" w14:paraId="5DC09711"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0F" w14:textId="77777777" w:rsidR="00580A22" w:rsidRPr="00580A22" w:rsidRDefault="00580A22" w:rsidP="00580A22">
            <w:pPr>
              <w:ind w:left="140" w:firstLine="0"/>
              <w:rPr>
                <w:rFonts w:cs="Times New Roman"/>
                <w:szCs w:val="28"/>
              </w:rPr>
            </w:pPr>
            <w:r w:rsidRPr="00580A22">
              <w:rPr>
                <w:rFonts w:cs="Times New Roman"/>
                <w:szCs w:val="28"/>
              </w:rPr>
              <w:t>182.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10" w14:textId="77777777" w:rsidR="00580A22" w:rsidRPr="00580A22" w:rsidRDefault="00580A22" w:rsidP="00580A22">
            <w:pPr>
              <w:ind w:left="120" w:firstLine="0"/>
              <w:rPr>
                <w:rFonts w:cs="Times New Roman"/>
                <w:szCs w:val="28"/>
              </w:rPr>
            </w:pPr>
            <w:r w:rsidRPr="00580A22">
              <w:rPr>
                <w:rFonts w:cs="Times New Roman"/>
                <w:iCs/>
                <w:szCs w:val="28"/>
              </w:rPr>
              <w:t>Ряска</w:t>
            </w:r>
            <w:r w:rsidRPr="00580A22">
              <w:rPr>
                <w:rFonts w:cs="Times New Roman"/>
                <w:szCs w:val="28"/>
              </w:rPr>
              <w:t xml:space="preserve"> (</w:t>
            </w:r>
            <w:r w:rsidRPr="00580A22">
              <w:rPr>
                <w:rFonts w:cs="Times New Roman"/>
                <w:i/>
                <w:szCs w:val="28"/>
              </w:rPr>
              <w:t>Lemna sp.</w:t>
            </w:r>
            <w:r w:rsidRPr="00580A22">
              <w:rPr>
                <w:rFonts w:cs="Times New Roman"/>
                <w:szCs w:val="28"/>
              </w:rPr>
              <w:t>)</w:t>
            </w:r>
          </w:p>
        </w:tc>
      </w:tr>
      <w:tr w:rsidR="00580A22" w:rsidRPr="00580A22" w14:paraId="5DC0971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12" w14:textId="77777777" w:rsidR="00580A22" w:rsidRPr="00580A22" w:rsidRDefault="00580A22" w:rsidP="00580A22">
            <w:pPr>
              <w:ind w:left="140" w:firstLine="0"/>
              <w:rPr>
                <w:rFonts w:cs="Times New Roman"/>
                <w:szCs w:val="28"/>
              </w:rPr>
            </w:pPr>
            <w:r w:rsidRPr="00580A22">
              <w:rPr>
                <w:rFonts w:cs="Times New Roman"/>
                <w:szCs w:val="28"/>
              </w:rPr>
              <w:t>183.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13" w14:textId="77777777" w:rsidR="00580A22" w:rsidRPr="00580A22" w:rsidRDefault="00580A22" w:rsidP="00580A22">
            <w:pPr>
              <w:ind w:left="120" w:firstLine="0"/>
              <w:rPr>
                <w:rFonts w:cs="Times New Roman"/>
                <w:szCs w:val="28"/>
              </w:rPr>
            </w:pPr>
            <w:r w:rsidRPr="00580A22">
              <w:rPr>
                <w:rFonts w:cs="Times New Roman"/>
                <w:iCs/>
                <w:szCs w:val="28"/>
              </w:rPr>
              <w:t>Сабельник болотный</w:t>
            </w:r>
            <w:r w:rsidRPr="00580A22">
              <w:rPr>
                <w:rFonts w:cs="Times New Roman"/>
                <w:szCs w:val="28"/>
              </w:rPr>
              <w:t xml:space="preserve"> (</w:t>
            </w:r>
            <w:r w:rsidRPr="00580A22">
              <w:rPr>
                <w:rFonts w:cs="Times New Roman"/>
                <w:i/>
                <w:szCs w:val="28"/>
              </w:rPr>
              <w:t>Comarum palustre</w:t>
            </w:r>
            <w:r w:rsidRPr="00580A22">
              <w:rPr>
                <w:rFonts w:cs="Times New Roman"/>
                <w:szCs w:val="28"/>
              </w:rPr>
              <w:t>)</w:t>
            </w:r>
          </w:p>
        </w:tc>
      </w:tr>
      <w:tr w:rsidR="00580A22" w:rsidRPr="00580A22" w14:paraId="5DC0971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15" w14:textId="77777777" w:rsidR="00580A22" w:rsidRPr="00580A22" w:rsidRDefault="00580A22" w:rsidP="00580A22">
            <w:pPr>
              <w:ind w:left="140" w:firstLine="0"/>
              <w:rPr>
                <w:rFonts w:cs="Times New Roman"/>
                <w:szCs w:val="28"/>
              </w:rPr>
            </w:pPr>
            <w:r w:rsidRPr="00580A22">
              <w:rPr>
                <w:rFonts w:cs="Times New Roman"/>
                <w:szCs w:val="28"/>
              </w:rPr>
              <w:t>184.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16" w14:textId="77777777" w:rsidR="00580A22" w:rsidRPr="00580A22" w:rsidRDefault="00580A22" w:rsidP="00580A22">
            <w:pPr>
              <w:ind w:left="120" w:firstLine="0"/>
              <w:rPr>
                <w:rFonts w:cs="Times New Roman"/>
                <w:szCs w:val="28"/>
              </w:rPr>
            </w:pPr>
            <w:r w:rsidRPr="00580A22">
              <w:rPr>
                <w:rFonts w:cs="Times New Roman"/>
                <w:iCs/>
                <w:szCs w:val="28"/>
              </w:rPr>
              <w:t>Свербига восточная</w:t>
            </w:r>
            <w:r w:rsidRPr="00580A22">
              <w:rPr>
                <w:rFonts w:cs="Times New Roman"/>
                <w:szCs w:val="28"/>
              </w:rPr>
              <w:t xml:space="preserve"> (</w:t>
            </w:r>
            <w:r w:rsidRPr="00580A22">
              <w:rPr>
                <w:rFonts w:cs="Times New Roman"/>
                <w:i/>
                <w:szCs w:val="28"/>
              </w:rPr>
              <w:t>Bunias orientalis</w:t>
            </w:r>
            <w:r w:rsidRPr="00580A22">
              <w:rPr>
                <w:rFonts w:cs="Times New Roman"/>
                <w:szCs w:val="28"/>
              </w:rPr>
              <w:t>)</w:t>
            </w:r>
          </w:p>
        </w:tc>
      </w:tr>
      <w:tr w:rsidR="00580A22" w:rsidRPr="00580A22" w14:paraId="5DC0971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18" w14:textId="77777777" w:rsidR="00580A22" w:rsidRPr="00580A22" w:rsidRDefault="00580A22" w:rsidP="00580A22">
            <w:pPr>
              <w:ind w:left="140" w:firstLine="0"/>
              <w:rPr>
                <w:rFonts w:cs="Times New Roman"/>
                <w:szCs w:val="28"/>
              </w:rPr>
            </w:pPr>
            <w:r w:rsidRPr="00580A22">
              <w:rPr>
                <w:rFonts w:cs="Times New Roman"/>
                <w:szCs w:val="28"/>
              </w:rPr>
              <w:lastRenderedPageBreak/>
              <w:t>185.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19" w14:textId="77777777" w:rsidR="00580A22" w:rsidRPr="00580A22" w:rsidRDefault="00580A22" w:rsidP="00580A22">
            <w:pPr>
              <w:ind w:left="120" w:firstLine="0"/>
              <w:rPr>
                <w:rFonts w:cs="Times New Roman"/>
                <w:szCs w:val="28"/>
              </w:rPr>
            </w:pPr>
            <w:r w:rsidRPr="00580A22">
              <w:rPr>
                <w:rFonts w:cs="Times New Roman"/>
                <w:iCs/>
                <w:szCs w:val="28"/>
              </w:rPr>
              <w:t>Седмичник европейский</w:t>
            </w:r>
            <w:r w:rsidRPr="00580A22">
              <w:rPr>
                <w:rFonts w:cs="Times New Roman"/>
                <w:szCs w:val="28"/>
              </w:rPr>
              <w:t xml:space="preserve"> (</w:t>
            </w:r>
            <w:r w:rsidRPr="00580A22">
              <w:rPr>
                <w:rFonts w:cs="Times New Roman"/>
                <w:i/>
                <w:szCs w:val="28"/>
              </w:rPr>
              <w:t>Trientalis europaea</w:t>
            </w:r>
            <w:r w:rsidRPr="00580A22">
              <w:rPr>
                <w:rFonts w:cs="Times New Roman"/>
                <w:szCs w:val="28"/>
              </w:rPr>
              <w:t>)</w:t>
            </w:r>
          </w:p>
        </w:tc>
      </w:tr>
      <w:tr w:rsidR="00580A22" w:rsidRPr="00580A22" w14:paraId="5DC0971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1B" w14:textId="77777777" w:rsidR="00580A22" w:rsidRPr="00580A22" w:rsidRDefault="00580A22" w:rsidP="00580A22">
            <w:pPr>
              <w:ind w:left="140" w:firstLine="0"/>
              <w:rPr>
                <w:rFonts w:cs="Times New Roman"/>
                <w:szCs w:val="28"/>
              </w:rPr>
            </w:pPr>
            <w:r w:rsidRPr="00580A22">
              <w:rPr>
                <w:rFonts w:cs="Times New Roman"/>
                <w:szCs w:val="28"/>
              </w:rPr>
              <w:t>186.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1C" w14:textId="77777777" w:rsidR="00580A22" w:rsidRPr="00580A22" w:rsidRDefault="00580A22" w:rsidP="00580A22">
            <w:pPr>
              <w:ind w:left="120" w:firstLine="0"/>
              <w:rPr>
                <w:rFonts w:cs="Times New Roman"/>
                <w:szCs w:val="28"/>
              </w:rPr>
            </w:pPr>
            <w:r w:rsidRPr="00580A22">
              <w:rPr>
                <w:rFonts w:cs="Times New Roman"/>
                <w:iCs/>
                <w:szCs w:val="28"/>
              </w:rPr>
              <w:t>Сивец луговой</w:t>
            </w:r>
            <w:r w:rsidRPr="00580A22">
              <w:rPr>
                <w:rFonts w:cs="Times New Roman"/>
                <w:szCs w:val="28"/>
              </w:rPr>
              <w:t xml:space="preserve"> (</w:t>
            </w:r>
            <w:r w:rsidRPr="00580A22">
              <w:rPr>
                <w:rFonts w:cs="Times New Roman"/>
                <w:i/>
                <w:szCs w:val="28"/>
              </w:rPr>
              <w:t>Succisa pratensis</w:t>
            </w:r>
            <w:r w:rsidRPr="00580A22">
              <w:rPr>
                <w:rFonts w:cs="Times New Roman"/>
                <w:szCs w:val="28"/>
              </w:rPr>
              <w:t>)</w:t>
            </w:r>
          </w:p>
        </w:tc>
      </w:tr>
      <w:tr w:rsidR="00580A22" w:rsidRPr="00580A22" w14:paraId="5DC0972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1E" w14:textId="77777777" w:rsidR="00580A22" w:rsidRPr="00580A22" w:rsidRDefault="00580A22" w:rsidP="00580A22">
            <w:pPr>
              <w:ind w:left="140" w:firstLine="0"/>
              <w:rPr>
                <w:rFonts w:cs="Times New Roman"/>
                <w:szCs w:val="28"/>
              </w:rPr>
            </w:pPr>
            <w:r w:rsidRPr="00580A22">
              <w:rPr>
                <w:rFonts w:cs="Times New Roman"/>
                <w:szCs w:val="28"/>
              </w:rPr>
              <w:t>187.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1F" w14:textId="77777777" w:rsidR="00580A22" w:rsidRPr="00580A22" w:rsidRDefault="00580A22" w:rsidP="00580A22">
            <w:pPr>
              <w:ind w:left="120" w:firstLine="0"/>
              <w:rPr>
                <w:rFonts w:cs="Times New Roman"/>
                <w:szCs w:val="28"/>
              </w:rPr>
            </w:pPr>
            <w:r w:rsidRPr="00580A22">
              <w:rPr>
                <w:rFonts w:cs="Times New Roman"/>
                <w:iCs/>
                <w:szCs w:val="28"/>
              </w:rPr>
              <w:t>Ситник</w:t>
            </w:r>
            <w:r w:rsidRPr="00580A22">
              <w:rPr>
                <w:rFonts w:cs="Times New Roman"/>
                <w:szCs w:val="28"/>
              </w:rPr>
              <w:t xml:space="preserve"> (</w:t>
            </w:r>
            <w:r w:rsidRPr="00580A22">
              <w:rPr>
                <w:rFonts w:cs="Times New Roman"/>
                <w:i/>
                <w:szCs w:val="28"/>
              </w:rPr>
              <w:t>Juncus sp.</w:t>
            </w:r>
            <w:r w:rsidRPr="00580A22">
              <w:rPr>
                <w:rFonts w:cs="Times New Roman"/>
                <w:szCs w:val="28"/>
              </w:rPr>
              <w:t>)</w:t>
            </w:r>
          </w:p>
        </w:tc>
      </w:tr>
      <w:tr w:rsidR="00580A22" w:rsidRPr="00580A22" w14:paraId="5DC09723" w14:textId="77777777" w:rsidTr="00CE0A98">
        <w:trPr>
          <w:trHeight w:val="34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21" w14:textId="77777777" w:rsidR="00580A22" w:rsidRPr="00580A22" w:rsidRDefault="00580A22" w:rsidP="00580A22">
            <w:pPr>
              <w:ind w:left="140" w:firstLine="0"/>
              <w:rPr>
                <w:rFonts w:cs="Times New Roman"/>
                <w:szCs w:val="28"/>
              </w:rPr>
            </w:pPr>
            <w:r w:rsidRPr="00580A22">
              <w:rPr>
                <w:rFonts w:cs="Times New Roman"/>
                <w:szCs w:val="28"/>
              </w:rPr>
              <w:t>188.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22" w14:textId="77777777" w:rsidR="00580A22" w:rsidRPr="00580A22" w:rsidRDefault="00580A22" w:rsidP="00580A22">
            <w:pPr>
              <w:ind w:left="120" w:firstLine="0"/>
              <w:rPr>
                <w:rFonts w:cs="Times New Roman"/>
                <w:szCs w:val="28"/>
              </w:rPr>
            </w:pPr>
            <w:r w:rsidRPr="00580A22">
              <w:rPr>
                <w:rFonts w:cs="Times New Roman"/>
                <w:szCs w:val="28"/>
              </w:rPr>
              <w:t>Смолевка обыкновенная</w:t>
            </w:r>
            <w:r w:rsidRPr="00580A22">
              <w:rPr>
                <w:rFonts w:cs="Times New Roman"/>
                <w:iCs/>
                <w:szCs w:val="28"/>
                <w:lang w:val="en-US"/>
              </w:rPr>
              <w:t xml:space="preserve"> (</w:t>
            </w:r>
            <w:r w:rsidRPr="00580A22">
              <w:rPr>
                <w:rFonts w:cs="Times New Roman"/>
                <w:i/>
                <w:iCs/>
                <w:szCs w:val="28"/>
                <w:lang w:val="en-US"/>
              </w:rPr>
              <w:t>Silene vulgaris</w:t>
            </w:r>
            <w:r w:rsidRPr="00580A22">
              <w:rPr>
                <w:rFonts w:cs="Times New Roman"/>
                <w:iCs/>
                <w:szCs w:val="28"/>
                <w:lang w:val="en-US"/>
              </w:rPr>
              <w:t>)</w:t>
            </w:r>
          </w:p>
        </w:tc>
      </w:tr>
      <w:tr w:rsidR="00580A22" w:rsidRPr="00580A22" w14:paraId="5DC09726"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24" w14:textId="77777777" w:rsidR="00580A22" w:rsidRPr="00580A22" w:rsidRDefault="00580A22" w:rsidP="00580A22">
            <w:pPr>
              <w:ind w:left="120" w:firstLine="0"/>
              <w:rPr>
                <w:rFonts w:cs="Times New Roman"/>
                <w:szCs w:val="28"/>
              </w:rPr>
            </w:pPr>
            <w:r w:rsidRPr="00580A22">
              <w:rPr>
                <w:rFonts w:cs="Times New Roman"/>
                <w:szCs w:val="28"/>
              </w:rPr>
              <w:t>189.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25" w14:textId="77777777" w:rsidR="00580A22" w:rsidRPr="00580A22" w:rsidRDefault="00580A22" w:rsidP="00580A22">
            <w:pPr>
              <w:ind w:left="120" w:firstLine="0"/>
              <w:rPr>
                <w:rFonts w:cs="Times New Roman"/>
                <w:szCs w:val="28"/>
              </w:rPr>
            </w:pPr>
            <w:r w:rsidRPr="00580A22">
              <w:rPr>
                <w:rFonts w:cs="Times New Roman"/>
                <w:szCs w:val="28"/>
              </w:rPr>
              <w:t>Смородина колосистая</w:t>
            </w:r>
            <w:r w:rsidRPr="00580A22">
              <w:rPr>
                <w:rFonts w:cs="Times New Roman"/>
                <w:iCs/>
                <w:szCs w:val="28"/>
                <w:lang w:val="en-US"/>
              </w:rPr>
              <w:t xml:space="preserve"> (</w:t>
            </w:r>
            <w:r w:rsidRPr="00580A22">
              <w:rPr>
                <w:rFonts w:cs="Times New Roman"/>
                <w:i/>
                <w:iCs/>
                <w:szCs w:val="28"/>
                <w:lang w:val="en-US"/>
              </w:rPr>
              <w:t>Ribes spicatum</w:t>
            </w:r>
            <w:r w:rsidRPr="00580A22">
              <w:rPr>
                <w:rFonts w:cs="Times New Roman"/>
                <w:iCs/>
                <w:szCs w:val="28"/>
                <w:lang w:val="en-US"/>
              </w:rPr>
              <w:t>)</w:t>
            </w:r>
          </w:p>
        </w:tc>
      </w:tr>
      <w:tr w:rsidR="00580A22" w:rsidRPr="00580A22" w14:paraId="5DC0972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27" w14:textId="77777777" w:rsidR="00580A22" w:rsidRPr="00580A22" w:rsidRDefault="00580A22" w:rsidP="00580A22">
            <w:pPr>
              <w:ind w:left="120" w:firstLine="0"/>
              <w:rPr>
                <w:rFonts w:cs="Times New Roman"/>
                <w:szCs w:val="28"/>
              </w:rPr>
            </w:pPr>
            <w:r w:rsidRPr="00580A22">
              <w:rPr>
                <w:rFonts w:cs="Times New Roman"/>
                <w:szCs w:val="28"/>
              </w:rPr>
              <w:t>190.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28" w14:textId="77777777" w:rsidR="00580A22" w:rsidRPr="00580A22" w:rsidRDefault="00580A22" w:rsidP="00580A22">
            <w:pPr>
              <w:ind w:left="120" w:firstLine="0"/>
              <w:rPr>
                <w:rFonts w:cs="Times New Roman"/>
                <w:szCs w:val="28"/>
              </w:rPr>
            </w:pPr>
            <w:r w:rsidRPr="00580A22">
              <w:rPr>
                <w:rFonts w:cs="Times New Roman"/>
                <w:szCs w:val="28"/>
              </w:rPr>
              <w:t>Смородина красная</w:t>
            </w:r>
            <w:r w:rsidRPr="00580A22">
              <w:rPr>
                <w:rFonts w:cs="Times New Roman"/>
                <w:iCs/>
                <w:szCs w:val="28"/>
                <w:lang w:val="en-US"/>
              </w:rPr>
              <w:t xml:space="preserve"> (</w:t>
            </w:r>
            <w:r w:rsidRPr="00580A22">
              <w:rPr>
                <w:rFonts w:cs="Times New Roman"/>
                <w:i/>
                <w:iCs/>
                <w:szCs w:val="28"/>
                <w:lang w:val="en-US"/>
              </w:rPr>
              <w:t>Ribes rubrum</w:t>
            </w:r>
            <w:r w:rsidRPr="00580A22">
              <w:rPr>
                <w:rFonts w:cs="Times New Roman"/>
                <w:iCs/>
                <w:szCs w:val="28"/>
                <w:lang w:val="en-US"/>
              </w:rPr>
              <w:t>)</w:t>
            </w:r>
          </w:p>
        </w:tc>
      </w:tr>
      <w:tr w:rsidR="00580A22" w:rsidRPr="00580A22" w14:paraId="5DC0972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2A" w14:textId="77777777" w:rsidR="00580A22" w:rsidRPr="00580A22" w:rsidRDefault="00580A22" w:rsidP="00580A22">
            <w:pPr>
              <w:ind w:left="120" w:firstLine="0"/>
              <w:rPr>
                <w:rFonts w:cs="Times New Roman"/>
                <w:szCs w:val="28"/>
              </w:rPr>
            </w:pPr>
            <w:r w:rsidRPr="00580A22">
              <w:rPr>
                <w:rFonts w:cs="Times New Roman"/>
                <w:szCs w:val="28"/>
              </w:rPr>
              <w:t>191.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2B" w14:textId="77777777" w:rsidR="00580A22" w:rsidRPr="00580A22" w:rsidRDefault="00580A22" w:rsidP="00580A22">
            <w:pPr>
              <w:ind w:left="120" w:firstLine="0"/>
              <w:rPr>
                <w:rFonts w:cs="Times New Roman"/>
                <w:szCs w:val="28"/>
              </w:rPr>
            </w:pPr>
            <w:r w:rsidRPr="00580A22">
              <w:rPr>
                <w:rFonts w:cs="Times New Roman"/>
                <w:szCs w:val="28"/>
              </w:rPr>
              <w:t>Смородина черная</w:t>
            </w:r>
            <w:r w:rsidRPr="00580A22">
              <w:rPr>
                <w:rFonts w:cs="Times New Roman"/>
                <w:iCs/>
                <w:szCs w:val="28"/>
                <w:lang w:val="en-US"/>
              </w:rPr>
              <w:t xml:space="preserve"> (</w:t>
            </w:r>
            <w:r w:rsidRPr="00580A22">
              <w:rPr>
                <w:rFonts w:cs="Times New Roman"/>
                <w:i/>
                <w:iCs/>
                <w:szCs w:val="28"/>
                <w:lang w:val="en-US"/>
              </w:rPr>
              <w:t>Ribes nigrum</w:t>
            </w:r>
            <w:r w:rsidRPr="00580A22">
              <w:rPr>
                <w:rFonts w:cs="Times New Roman"/>
                <w:iCs/>
                <w:szCs w:val="28"/>
                <w:lang w:val="en-US"/>
              </w:rPr>
              <w:t>)</w:t>
            </w:r>
          </w:p>
        </w:tc>
      </w:tr>
      <w:tr w:rsidR="00580A22" w:rsidRPr="00580A22" w14:paraId="5DC0972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2D" w14:textId="77777777" w:rsidR="00580A22" w:rsidRPr="00580A22" w:rsidRDefault="00580A22" w:rsidP="00580A22">
            <w:pPr>
              <w:ind w:left="120" w:firstLine="0"/>
              <w:rPr>
                <w:rFonts w:cs="Times New Roman"/>
                <w:szCs w:val="28"/>
              </w:rPr>
            </w:pPr>
            <w:r w:rsidRPr="00580A22">
              <w:rPr>
                <w:rFonts w:cs="Times New Roman"/>
                <w:szCs w:val="28"/>
              </w:rPr>
              <w:t>192.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2E" w14:textId="77777777" w:rsidR="00580A22" w:rsidRPr="00580A22" w:rsidRDefault="00580A22" w:rsidP="00580A22">
            <w:pPr>
              <w:ind w:left="120" w:firstLine="0"/>
              <w:rPr>
                <w:rFonts w:cs="Times New Roman"/>
                <w:szCs w:val="28"/>
              </w:rPr>
            </w:pPr>
            <w:r w:rsidRPr="00580A22">
              <w:rPr>
                <w:rFonts w:cs="Times New Roman"/>
                <w:iCs/>
                <w:szCs w:val="28"/>
              </w:rPr>
              <w:t>Сныть обыкновенная</w:t>
            </w:r>
            <w:r w:rsidRPr="00580A22">
              <w:rPr>
                <w:rFonts w:cs="Times New Roman"/>
                <w:szCs w:val="28"/>
              </w:rPr>
              <w:t xml:space="preserve"> (</w:t>
            </w:r>
            <w:r w:rsidRPr="00580A22">
              <w:rPr>
                <w:rFonts w:cs="Times New Roman"/>
                <w:i/>
                <w:szCs w:val="28"/>
              </w:rPr>
              <w:t>Aegopodium podagraria</w:t>
            </w:r>
            <w:r w:rsidRPr="00580A22">
              <w:rPr>
                <w:rFonts w:cs="Times New Roman"/>
                <w:szCs w:val="28"/>
              </w:rPr>
              <w:t>)</w:t>
            </w:r>
          </w:p>
        </w:tc>
      </w:tr>
      <w:tr w:rsidR="00580A22" w:rsidRPr="00580A22" w14:paraId="5DC09732"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30" w14:textId="77777777" w:rsidR="00580A22" w:rsidRPr="00580A22" w:rsidRDefault="00580A22" w:rsidP="00580A22">
            <w:pPr>
              <w:ind w:left="120" w:firstLine="0"/>
              <w:rPr>
                <w:rFonts w:cs="Times New Roman"/>
                <w:szCs w:val="28"/>
              </w:rPr>
            </w:pPr>
            <w:r w:rsidRPr="00580A22">
              <w:rPr>
                <w:rFonts w:cs="Times New Roman"/>
                <w:szCs w:val="28"/>
              </w:rPr>
              <w:t>193.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31" w14:textId="77777777" w:rsidR="00580A22" w:rsidRPr="00580A22" w:rsidRDefault="00580A22" w:rsidP="00580A22">
            <w:pPr>
              <w:ind w:left="120" w:firstLine="0"/>
              <w:rPr>
                <w:rFonts w:cs="Times New Roman"/>
                <w:szCs w:val="28"/>
              </w:rPr>
            </w:pPr>
            <w:r w:rsidRPr="00580A22">
              <w:rPr>
                <w:rFonts w:cs="Times New Roman"/>
                <w:szCs w:val="28"/>
              </w:rPr>
              <w:t>Сосна обыкновенная (</w:t>
            </w:r>
            <w:r w:rsidRPr="00580A22">
              <w:rPr>
                <w:rFonts w:cs="Times New Roman"/>
                <w:i/>
                <w:iCs/>
                <w:szCs w:val="28"/>
                <w:lang w:val="en-US"/>
              </w:rPr>
              <w:t>Pinus sylvestris</w:t>
            </w:r>
            <w:r w:rsidRPr="00580A22">
              <w:rPr>
                <w:rFonts w:cs="Times New Roman"/>
                <w:iCs/>
                <w:szCs w:val="28"/>
                <w:lang w:val="en-US"/>
              </w:rPr>
              <w:t>)</w:t>
            </w:r>
          </w:p>
        </w:tc>
      </w:tr>
      <w:tr w:rsidR="00580A22" w:rsidRPr="00580A22" w14:paraId="5DC0973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33" w14:textId="77777777" w:rsidR="00580A22" w:rsidRPr="00580A22" w:rsidRDefault="00580A22" w:rsidP="00580A22">
            <w:pPr>
              <w:ind w:left="120" w:firstLine="0"/>
              <w:rPr>
                <w:rFonts w:cs="Times New Roman"/>
                <w:szCs w:val="28"/>
              </w:rPr>
            </w:pPr>
            <w:r w:rsidRPr="00580A22">
              <w:rPr>
                <w:rFonts w:cs="Times New Roman"/>
                <w:szCs w:val="28"/>
              </w:rPr>
              <w:t>194.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34" w14:textId="77777777" w:rsidR="00580A22" w:rsidRPr="00580A22" w:rsidRDefault="00580A22" w:rsidP="00580A22">
            <w:pPr>
              <w:ind w:left="120" w:firstLine="0"/>
              <w:rPr>
                <w:rFonts w:cs="Times New Roman"/>
                <w:szCs w:val="28"/>
              </w:rPr>
            </w:pPr>
            <w:r w:rsidRPr="00580A22">
              <w:rPr>
                <w:rFonts w:cs="Times New Roman"/>
                <w:iCs/>
                <w:szCs w:val="28"/>
              </w:rPr>
              <w:t>Стрелолист обыкновенный</w:t>
            </w:r>
            <w:r w:rsidRPr="00580A22">
              <w:rPr>
                <w:rFonts w:cs="Times New Roman"/>
                <w:szCs w:val="28"/>
              </w:rPr>
              <w:t xml:space="preserve"> (</w:t>
            </w:r>
            <w:r w:rsidRPr="00580A22">
              <w:rPr>
                <w:rFonts w:cs="Times New Roman"/>
                <w:i/>
                <w:szCs w:val="28"/>
              </w:rPr>
              <w:t>Sagittaria sagittifolia</w:t>
            </w:r>
            <w:r w:rsidRPr="00580A22">
              <w:rPr>
                <w:rFonts w:cs="Times New Roman"/>
                <w:szCs w:val="28"/>
              </w:rPr>
              <w:t>)</w:t>
            </w:r>
          </w:p>
        </w:tc>
      </w:tr>
      <w:tr w:rsidR="00580A22" w:rsidRPr="00580A22" w14:paraId="5DC0973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36" w14:textId="77777777" w:rsidR="00580A22" w:rsidRPr="00580A22" w:rsidRDefault="00580A22" w:rsidP="00580A22">
            <w:pPr>
              <w:ind w:left="120" w:firstLine="0"/>
              <w:rPr>
                <w:rFonts w:cs="Times New Roman"/>
                <w:szCs w:val="28"/>
              </w:rPr>
            </w:pPr>
            <w:r w:rsidRPr="00580A22">
              <w:rPr>
                <w:rFonts w:cs="Times New Roman"/>
                <w:szCs w:val="28"/>
              </w:rPr>
              <w:t>195.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37" w14:textId="77777777" w:rsidR="00580A22" w:rsidRPr="00580A22" w:rsidRDefault="00580A22" w:rsidP="00580A22">
            <w:pPr>
              <w:ind w:left="120" w:firstLine="0"/>
              <w:rPr>
                <w:rFonts w:cs="Times New Roman"/>
                <w:szCs w:val="28"/>
                <w:lang w:val="en-US"/>
              </w:rPr>
            </w:pPr>
            <w:r w:rsidRPr="00580A22">
              <w:rPr>
                <w:rFonts w:cs="Times New Roman"/>
                <w:iCs/>
                <w:szCs w:val="28"/>
              </w:rPr>
              <w:t>Сумочник</w:t>
            </w:r>
            <w:r w:rsidRPr="00580A22">
              <w:rPr>
                <w:rFonts w:cs="Times New Roman"/>
                <w:iCs/>
                <w:szCs w:val="28"/>
                <w:lang w:val="en-US"/>
              </w:rPr>
              <w:t xml:space="preserve"> </w:t>
            </w:r>
            <w:r w:rsidRPr="00580A22">
              <w:rPr>
                <w:rFonts w:cs="Times New Roman"/>
                <w:iCs/>
                <w:szCs w:val="28"/>
              </w:rPr>
              <w:t>пастуший</w:t>
            </w:r>
            <w:r w:rsidRPr="00580A22">
              <w:rPr>
                <w:rFonts w:cs="Times New Roman"/>
                <w:szCs w:val="28"/>
                <w:lang w:val="en-US"/>
              </w:rPr>
              <w:t xml:space="preserve"> (</w:t>
            </w:r>
            <w:r w:rsidRPr="00580A22">
              <w:rPr>
                <w:rFonts w:cs="Times New Roman"/>
                <w:i/>
                <w:szCs w:val="28"/>
                <w:lang w:val="en-US"/>
              </w:rPr>
              <w:t>Capsella bursa-pastoris</w:t>
            </w:r>
            <w:r w:rsidRPr="00580A22">
              <w:rPr>
                <w:rFonts w:cs="Times New Roman"/>
                <w:szCs w:val="28"/>
                <w:lang w:val="en-US"/>
              </w:rPr>
              <w:t>)</w:t>
            </w:r>
          </w:p>
        </w:tc>
      </w:tr>
      <w:tr w:rsidR="00580A22" w:rsidRPr="00580A22" w14:paraId="5DC0973B"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39" w14:textId="77777777" w:rsidR="00580A22" w:rsidRPr="00580A22" w:rsidRDefault="00580A22" w:rsidP="00580A22">
            <w:pPr>
              <w:ind w:left="120" w:firstLine="0"/>
              <w:rPr>
                <w:rFonts w:cs="Times New Roman"/>
                <w:szCs w:val="28"/>
              </w:rPr>
            </w:pPr>
            <w:r w:rsidRPr="00580A22">
              <w:rPr>
                <w:rFonts w:cs="Times New Roman"/>
                <w:szCs w:val="28"/>
              </w:rPr>
              <w:t>196.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3A" w14:textId="77777777" w:rsidR="00580A22" w:rsidRPr="00580A22" w:rsidRDefault="00580A22" w:rsidP="00580A22">
            <w:pPr>
              <w:ind w:left="120" w:firstLine="0"/>
              <w:rPr>
                <w:rFonts w:cs="Times New Roman"/>
                <w:szCs w:val="28"/>
              </w:rPr>
            </w:pPr>
            <w:r w:rsidRPr="00580A22">
              <w:rPr>
                <w:rFonts w:cs="Times New Roman"/>
                <w:iCs/>
                <w:szCs w:val="28"/>
              </w:rPr>
              <w:t>Сусак зонтичный</w:t>
            </w:r>
            <w:r w:rsidRPr="00580A22">
              <w:rPr>
                <w:rFonts w:cs="Times New Roman"/>
                <w:szCs w:val="28"/>
              </w:rPr>
              <w:t xml:space="preserve"> (</w:t>
            </w:r>
            <w:r w:rsidRPr="00580A22">
              <w:rPr>
                <w:rFonts w:cs="Times New Roman"/>
                <w:i/>
                <w:szCs w:val="28"/>
              </w:rPr>
              <w:t>Butomus umbellatus</w:t>
            </w:r>
            <w:r w:rsidRPr="00580A22">
              <w:rPr>
                <w:rFonts w:cs="Times New Roman"/>
                <w:szCs w:val="28"/>
              </w:rPr>
              <w:t>)</w:t>
            </w:r>
          </w:p>
        </w:tc>
      </w:tr>
      <w:tr w:rsidR="00580A22" w:rsidRPr="00580A22" w14:paraId="5DC0973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3C" w14:textId="77777777" w:rsidR="00580A22" w:rsidRPr="00580A22" w:rsidRDefault="00580A22" w:rsidP="00580A22">
            <w:pPr>
              <w:ind w:left="120" w:firstLine="0"/>
              <w:rPr>
                <w:rFonts w:cs="Times New Roman"/>
                <w:szCs w:val="28"/>
              </w:rPr>
            </w:pPr>
            <w:r w:rsidRPr="00580A22">
              <w:rPr>
                <w:rFonts w:cs="Times New Roman"/>
                <w:szCs w:val="28"/>
              </w:rPr>
              <w:t>197.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3D" w14:textId="77777777" w:rsidR="00580A22" w:rsidRPr="00580A22" w:rsidRDefault="00580A22" w:rsidP="00580A22">
            <w:pPr>
              <w:ind w:left="120" w:firstLine="0"/>
              <w:rPr>
                <w:rFonts w:cs="Times New Roman"/>
                <w:szCs w:val="28"/>
              </w:rPr>
            </w:pPr>
            <w:r w:rsidRPr="00580A22">
              <w:rPr>
                <w:rFonts w:cs="Times New Roman"/>
                <w:iCs/>
                <w:szCs w:val="28"/>
              </w:rPr>
              <w:t>Сушеница топяная</w:t>
            </w:r>
            <w:r w:rsidRPr="00580A22">
              <w:rPr>
                <w:rFonts w:cs="Times New Roman"/>
                <w:szCs w:val="28"/>
              </w:rPr>
              <w:t xml:space="preserve"> (</w:t>
            </w:r>
            <w:r w:rsidRPr="00580A22">
              <w:rPr>
                <w:rFonts w:cs="Times New Roman"/>
                <w:i/>
                <w:szCs w:val="28"/>
              </w:rPr>
              <w:t>Gnaphalium uliginosum</w:t>
            </w:r>
            <w:r w:rsidRPr="00580A22">
              <w:rPr>
                <w:rFonts w:cs="Times New Roman"/>
                <w:szCs w:val="28"/>
              </w:rPr>
              <w:t>)</w:t>
            </w:r>
          </w:p>
        </w:tc>
      </w:tr>
      <w:tr w:rsidR="00580A22" w:rsidRPr="00580A22" w14:paraId="5DC0974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3F" w14:textId="77777777" w:rsidR="00580A22" w:rsidRPr="00580A22" w:rsidRDefault="00580A22" w:rsidP="00580A22">
            <w:pPr>
              <w:ind w:left="120" w:firstLine="0"/>
              <w:rPr>
                <w:rFonts w:cs="Times New Roman"/>
                <w:szCs w:val="28"/>
              </w:rPr>
            </w:pPr>
            <w:r w:rsidRPr="00580A22">
              <w:rPr>
                <w:rFonts w:cs="Times New Roman"/>
                <w:szCs w:val="28"/>
              </w:rPr>
              <w:t>198.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40" w14:textId="77777777" w:rsidR="00580A22" w:rsidRPr="00580A22" w:rsidRDefault="00580A22" w:rsidP="00580A22">
            <w:pPr>
              <w:ind w:left="120" w:firstLine="0"/>
              <w:rPr>
                <w:rFonts w:cs="Times New Roman"/>
                <w:szCs w:val="28"/>
              </w:rPr>
            </w:pPr>
            <w:r w:rsidRPr="00580A22">
              <w:rPr>
                <w:rFonts w:cs="Times New Roman"/>
                <w:iCs/>
                <w:szCs w:val="28"/>
              </w:rPr>
              <w:t>Сфагнума Гиргензона</w:t>
            </w:r>
            <w:r w:rsidRPr="00580A22">
              <w:rPr>
                <w:rFonts w:cs="Times New Roman"/>
                <w:szCs w:val="28"/>
              </w:rPr>
              <w:t xml:space="preserve"> (</w:t>
            </w:r>
            <w:r w:rsidRPr="00580A22">
              <w:rPr>
                <w:rFonts w:cs="Times New Roman"/>
                <w:i/>
                <w:szCs w:val="28"/>
              </w:rPr>
              <w:t>Sphagnum girgensohnii</w:t>
            </w:r>
            <w:r w:rsidRPr="00580A22">
              <w:rPr>
                <w:rFonts w:cs="Times New Roman"/>
                <w:szCs w:val="28"/>
              </w:rPr>
              <w:t>)</w:t>
            </w:r>
          </w:p>
        </w:tc>
      </w:tr>
      <w:tr w:rsidR="00580A22" w:rsidRPr="00580A22" w14:paraId="5DC09744"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42" w14:textId="77777777" w:rsidR="00580A22" w:rsidRPr="00580A22" w:rsidRDefault="00580A22" w:rsidP="00580A22">
            <w:pPr>
              <w:ind w:left="120" w:firstLine="0"/>
              <w:rPr>
                <w:rFonts w:cs="Times New Roman"/>
                <w:szCs w:val="28"/>
              </w:rPr>
            </w:pPr>
            <w:r w:rsidRPr="00580A22">
              <w:rPr>
                <w:rFonts w:cs="Times New Roman"/>
                <w:szCs w:val="28"/>
              </w:rPr>
              <w:t>199.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43" w14:textId="77777777" w:rsidR="00580A22" w:rsidRPr="00580A22" w:rsidRDefault="00580A22" w:rsidP="00580A22">
            <w:pPr>
              <w:ind w:left="120" w:firstLine="0"/>
              <w:rPr>
                <w:rFonts w:cs="Times New Roman"/>
                <w:szCs w:val="28"/>
              </w:rPr>
            </w:pPr>
            <w:r w:rsidRPr="00580A22">
              <w:rPr>
                <w:rFonts w:cs="Times New Roman"/>
                <w:iCs/>
                <w:szCs w:val="28"/>
              </w:rPr>
              <w:t>Сыть бурая</w:t>
            </w:r>
            <w:r w:rsidRPr="00580A22">
              <w:rPr>
                <w:rFonts w:cs="Times New Roman"/>
                <w:szCs w:val="28"/>
              </w:rPr>
              <w:t xml:space="preserve"> (</w:t>
            </w:r>
            <w:r w:rsidRPr="00580A22">
              <w:rPr>
                <w:rFonts w:cs="Times New Roman"/>
                <w:i/>
                <w:szCs w:val="28"/>
              </w:rPr>
              <w:t>Cyperus fuscus</w:t>
            </w:r>
            <w:r w:rsidRPr="00580A22">
              <w:rPr>
                <w:rFonts w:cs="Times New Roman"/>
                <w:szCs w:val="28"/>
              </w:rPr>
              <w:t>)</w:t>
            </w:r>
          </w:p>
        </w:tc>
      </w:tr>
      <w:tr w:rsidR="00580A22" w:rsidRPr="00580A22" w14:paraId="5DC0974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45" w14:textId="77777777" w:rsidR="00580A22" w:rsidRPr="00580A22" w:rsidRDefault="00580A22" w:rsidP="00580A22">
            <w:pPr>
              <w:ind w:left="120" w:firstLine="0"/>
              <w:rPr>
                <w:rFonts w:cs="Times New Roman"/>
                <w:szCs w:val="28"/>
              </w:rPr>
            </w:pPr>
            <w:r w:rsidRPr="00580A22">
              <w:rPr>
                <w:rFonts w:cs="Times New Roman"/>
                <w:szCs w:val="28"/>
              </w:rPr>
              <w:t>200.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46" w14:textId="77777777" w:rsidR="00580A22" w:rsidRPr="00580A22" w:rsidRDefault="00580A22" w:rsidP="00580A22">
            <w:pPr>
              <w:ind w:left="120" w:firstLine="0"/>
              <w:rPr>
                <w:rFonts w:cs="Times New Roman"/>
                <w:szCs w:val="28"/>
              </w:rPr>
            </w:pPr>
            <w:r w:rsidRPr="00580A22">
              <w:rPr>
                <w:rFonts w:cs="Times New Roman"/>
                <w:szCs w:val="28"/>
              </w:rPr>
              <w:t>Таволга (лабазник) вязолистная</w:t>
            </w:r>
            <w:r w:rsidRPr="00580A22">
              <w:rPr>
                <w:rFonts w:cs="Times New Roman"/>
                <w:iCs/>
                <w:szCs w:val="28"/>
              </w:rPr>
              <w:t xml:space="preserve"> (</w:t>
            </w:r>
            <w:r w:rsidRPr="00580A22">
              <w:rPr>
                <w:rFonts w:cs="Times New Roman"/>
                <w:i/>
                <w:iCs/>
                <w:szCs w:val="28"/>
                <w:lang w:val="en-US"/>
              </w:rPr>
              <w:t>Filipendula</w:t>
            </w:r>
            <w:r w:rsidRPr="00580A22">
              <w:rPr>
                <w:rFonts w:cs="Times New Roman"/>
                <w:i/>
                <w:iCs/>
                <w:szCs w:val="28"/>
              </w:rPr>
              <w:t xml:space="preserve"> </w:t>
            </w:r>
            <w:r w:rsidRPr="00580A22">
              <w:rPr>
                <w:rFonts w:cs="Times New Roman"/>
                <w:i/>
                <w:iCs/>
                <w:szCs w:val="28"/>
                <w:lang w:val="en-US"/>
              </w:rPr>
              <w:t>ulmaria</w:t>
            </w:r>
            <w:r w:rsidRPr="00580A22">
              <w:rPr>
                <w:rFonts w:cs="Times New Roman"/>
                <w:iCs/>
                <w:szCs w:val="28"/>
              </w:rPr>
              <w:t>)</w:t>
            </w:r>
          </w:p>
        </w:tc>
      </w:tr>
      <w:tr w:rsidR="00580A22" w:rsidRPr="00580A22" w14:paraId="5DC0974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48" w14:textId="77777777" w:rsidR="00580A22" w:rsidRPr="00580A22" w:rsidRDefault="00580A22" w:rsidP="00580A22">
            <w:pPr>
              <w:ind w:left="120" w:firstLine="0"/>
              <w:rPr>
                <w:rFonts w:cs="Times New Roman"/>
                <w:szCs w:val="28"/>
              </w:rPr>
            </w:pPr>
            <w:r w:rsidRPr="00580A22">
              <w:rPr>
                <w:rFonts w:cs="Times New Roman"/>
                <w:szCs w:val="28"/>
              </w:rPr>
              <w:t>201.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49" w14:textId="77777777" w:rsidR="00580A22" w:rsidRPr="00580A22" w:rsidRDefault="00580A22" w:rsidP="00580A22">
            <w:pPr>
              <w:ind w:left="120" w:firstLine="0"/>
              <w:rPr>
                <w:rFonts w:cs="Times New Roman"/>
                <w:szCs w:val="28"/>
              </w:rPr>
            </w:pPr>
            <w:r w:rsidRPr="00580A22">
              <w:rPr>
                <w:rFonts w:cs="Times New Roman"/>
                <w:iCs/>
                <w:szCs w:val="28"/>
              </w:rPr>
              <w:t>Тимофеевка луговая</w:t>
            </w:r>
            <w:r w:rsidRPr="00580A22">
              <w:rPr>
                <w:rFonts w:cs="Times New Roman"/>
                <w:szCs w:val="28"/>
              </w:rPr>
              <w:t xml:space="preserve"> (</w:t>
            </w:r>
            <w:r w:rsidRPr="00580A22">
              <w:rPr>
                <w:rFonts w:cs="Times New Roman"/>
                <w:i/>
                <w:szCs w:val="28"/>
              </w:rPr>
              <w:t>Phleum pratense</w:t>
            </w:r>
            <w:r w:rsidRPr="00580A22">
              <w:rPr>
                <w:rFonts w:cs="Times New Roman"/>
                <w:szCs w:val="28"/>
              </w:rPr>
              <w:t>)</w:t>
            </w:r>
          </w:p>
        </w:tc>
      </w:tr>
      <w:tr w:rsidR="00580A22" w:rsidRPr="00580A22" w14:paraId="5DC0974D"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4B" w14:textId="77777777" w:rsidR="00580A22" w:rsidRPr="00580A22" w:rsidRDefault="00580A22" w:rsidP="00580A22">
            <w:pPr>
              <w:ind w:left="120" w:firstLine="0"/>
              <w:rPr>
                <w:rFonts w:cs="Times New Roman"/>
                <w:szCs w:val="28"/>
              </w:rPr>
            </w:pPr>
            <w:r w:rsidRPr="00580A22">
              <w:rPr>
                <w:rFonts w:cs="Times New Roman"/>
                <w:szCs w:val="28"/>
              </w:rPr>
              <w:t>202.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4C" w14:textId="77777777" w:rsidR="00580A22" w:rsidRPr="00580A22" w:rsidRDefault="00580A22" w:rsidP="00580A22">
            <w:pPr>
              <w:ind w:left="120" w:firstLine="0"/>
              <w:rPr>
                <w:rFonts w:cs="Times New Roman"/>
                <w:szCs w:val="28"/>
              </w:rPr>
            </w:pPr>
            <w:r w:rsidRPr="00580A22">
              <w:rPr>
                <w:rFonts w:cs="Times New Roman"/>
                <w:iCs/>
                <w:szCs w:val="28"/>
              </w:rPr>
              <w:t>Тростник обыкновенный</w:t>
            </w:r>
            <w:r w:rsidRPr="00580A22">
              <w:rPr>
                <w:rFonts w:cs="Times New Roman"/>
                <w:szCs w:val="28"/>
              </w:rPr>
              <w:t xml:space="preserve"> (</w:t>
            </w:r>
            <w:r w:rsidRPr="00580A22">
              <w:rPr>
                <w:rFonts w:cs="Times New Roman"/>
                <w:i/>
                <w:szCs w:val="28"/>
              </w:rPr>
              <w:t>Phragmites australis</w:t>
            </w:r>
            <w:r w:rsidRPr="00580A22">
              <w:rPr>
                <w:rFonts w:cs="Times New Roman"/>
                <w:szCs w:val="28"/>
              </w:rPr>
              <w:t>)</w:t>
            </w:r>
          </w:p>
        </w:tc>
      </w:tr>
      <w:tr w:rsidR="00580A22" w:rsidRPr="00580A22" w14:paraId="5DC0975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4E" w14:textId="77777777" w:rsidR="00580A22" w:rsidRPr="00580A22" w:rsidRDefault="00580A22" w:rsidP="00580A22">
            <w:pPr>
              <w:ind w:left="120" w:firstLine="0"/>
              <w:rPr>
                <w:rFonts w:cs="Times New Roman"/>
                <w:szCs w:val="28"/>
              </w:rPr>
            </w:pPr>
            <w:r w:rsidRPr="00580A22">
              <w:rPr>
                <w:rFonts w:cs="Times New Roman"/>
                <w:szCs w:val="28"/>
              </w:rPr>
              <w:t>203.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4F" w14:textId="77777777" w:rsidR="00580A22" w:rsidRPr="00580A22" w:rsidRDefault="00580A22" w:rsidP="00580A22">
            <w:pPr>
              <w:ind w:left="120" w:firstLine="0"/>
              <w:rPr>
                <w:rFonts w:cs="Times New Roman"/>
                <w:szCs w:val="28"/>
              </w:rPr>
            </w:pPr>
            <w:r w:rsidRPr="00580A22">
              <w:rPr>
                <w:rFonts w:cs="Times New Roman"/>
                <w:szCs w:val="28"/>
              </w:rPr>
              <w:t>Тысячелистник обыкновенный</w:t>
            </w:r>
            <w:r w:rsidRPr="00580A22">
              <w:rPr>
                <w:rFonts w:cs="Times New Roman"/>
                <w:iCs/>
                <w:szCs w:val="28"/>
                <w:lang w:val="en-US"/>
              </w:rPr>
              <w:t xml:space="preserve"> (</w:t>
            </w:r>
            <w:r w:rsidRPr="00580A22">
              <w:rPr>
                <w:rFonts w:cs="Times New Roman"/>
                <w:i/>
                <w:iCs/>
                <w:szCs w:val="28"/>
                <w:lang w:val="en-US"/>
              </w:rPr>
              <w:t>Achillea millefolium</w:t>
            </w:r>
            <w:r w:rsidRPr="00580A22">
              <w:rPr>
                <w:rFonts w:cs="Times New Roman"/>
                <w:iCs/>
                <w:szCs w:val="28"/>
                <w:lang w:val="en-US"/>
              </w:rPr>
              <w:t>)</w:t>
            </w:r>
          </w:p>
        </w:tc>
      </w:tr>
      <w:tr w:rsidR="00580A22" w:rsidRPr="00580A22" w14:paraId="5DC0975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51" w14:textId="77777777" w:rsidR="00580A22" w:rsidRPr="00580A22" w:rsidRDefault="00580A22" w:rsidP="00580A22">
            <w:pPr>
              <w:ind w:left="120" w:firstLine="0"/>
              <w:rPr>
                <w:rFonts w:cs="Times New Roman"/>
                <w:szCs w:val="28"/>
              </w:rPr>
            </w:pPr>
            <w:r w:rsidRPr="00580A22">
              <w:rPr>
                <w:rFonts w:cs="Times New Roman"/>
                <w:szCs w:val="28"/>
              </w:rPr>
              <w:t>204.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52" w14:textId="77777777" w:rsidR="00580A22" w:rsidRPr="00580A22" w:rsidRDefault="00580A22" w:rsidP="00580A22">
            <w:pPr>
              <w:ind w:left="120" w:firstLine="0"/>
              <w:rPr>
                <w:rFonts w:cs="Times New Roman"/>
                <w:szCs w:val="28"/>
              </w:rPr>
            </w:pPr>
            <w:r w:rsidRPr="00580A22">
              <w:rPr>
                <w:rFonts w:cs="Times New Roman"/>
                <w:iCs/>
                <w:szCs w:val="28"/>
              </w:rPr>
              <w:t>Тысячелистник хрящеватый</w:t>
            </w:r>
            <w:r w:rsidRPr="00580A22">
              <w:rPr>
                <w:rFonts w:cs="Times New Roman"/>
                <w:szCs w:val="28"/>
              </w:rPr>
              <w:t xml:space="preserve"> (</w:t>
            </w:r>
            <w:r w:rsidRPr="00580A22">
              <w:rPr>
                <w:rFonts w:cs="Times New Roman"/>
                <w:i/>
                <w:szCs w:val="28"/>
              </w:rPr>
              <w:t>Achillea cartilaginea</w:t>
            </w:r>
            <w:r w:rsidRPr="00580A22">
              <w:rPr>
                <w:rFonts w:cs="Times New Roman"/>
                <w:szCs w:val="28"/>
              </w:rPr>
              <w:t>)</w:t>
            </w:r>
          </w:p>
        </w:tc>
      </w:tr>
      <w:tr w:rsidR="00580A22" w:rsidRPr="00580A22" w14:paraId="5DC09756"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54" w14:textId="77777777" w:rsidR="00580A22" w:rsidRPr="00580A22" w:rsidRDefault="00580A22" w:rsidP="00580A22">
            <w:pPr>
              <w:ind w:left="120" w:firstLine="0"/>
              <w:rPr>
                <w:rFonts w:cs="Times New Roman"/>
                <w:szCs w:val="28"/>
              </w:rPr>
            </w:pPr>
            <w:r w:rsidRPr="00580A22">
              <w:rPr>
                <w:rFonts w:cs="Times New Roman"/>
                <w:szCs w:val="28"/>
              </w:rPr>
              <w:t>205.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55" w14:textId="77777777" w:rsidR="00580A22" w:rsidRPr="00580A22" w:rsidRDefault="00580A22" w:rsidP="00580A22">
            <w:pPr>
              <w:ind w:left="120" w:firstLine="0"/>
              <w:rPr>
                <w:rFonts w:cs="Times New Roman"/>
                <w:szCs w:val="28"/>
              </w:rPr>
            </w:pPr>
            <w:r w:rsidRPr="00580A22">
              <w:rPr>
                <w:rFonts w:cs="Times New Roman"/>
                <w:iCs/>
                <w:szCs w:val="28"/>
              </w:rPr>
              <w:t>Фиалка полевая</w:t>
            </w:r>
            <w:r w:rsidRPr="00580A22">
              <w:rPr>
                <w:rFonts w:cs="Times New Roman"/>
                <w:szCs w:val="28"/>
              </w:rPr>
              <w:t xml:space="preserve"> (</w:t>
            </w:r>
            <w:r w:rsidRPr="00580A22">
              <w:rPr>
                <w:rFonts w:cs="Times New Roman"/>
                <w:i/>
                <w:szCs w:val="28"/>
              </w:rPr>
              <w:t>Viola arvensis</w:t>
            </w:r>
            <w:r w:rsidRPr="00580A22">
              <w:rPr>
                <w:rFonts w:cs="Times New Roman"/>
                <w:szCs w:val="28"/>
              </w:rPr>
              <w:t>)</w:t>
            </w:r>
          </w:p>
        </w:tc>
      </w:tr>
      <w:tr w:rsidR="00580A22" w:rsidRPr="00580A22" w14:paraId="5DC0975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57" w14:textId="77777777" w:rsidR="00580A22" w:rsidRPr="00580A22" w:rsidRDefault="00580A22" w:rsidP="00580A22">
            <w:pPr>
              <w:ind w:left="120" w:firstLine="0"/>
              <w:rPr>
                <w:rFonts w:cs="Times New Roman"/>
                <w:szCs w:val="28"/>
              </w:rPr>
            </w:pPr>
            <w:r w:rsidRPr="00580A22">
              <w:rPr>
                <w:rFonts w:cs="Times New Roman"/>
                <w:szCs w:val="28"/>
              </w:rPr>
              <w:t>206.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58" w14:textId="77777777" w:rsidR="00580A22" w:rsidRPr="00580A22" w:rsidRDefault="00580A22" w:rsidP="00580A22">
            <w:pPr>
              <w:ind w:left="120" w:firstLine="0"/>
              <w:rPr>
                <w:rFonts w:cs="Times New Roman"/>
                <w:szCs w:val="28"/>
              </w:rPr>
            </w:pPr>
            <w:r w:rsidRPr="00580A22">
              <w:rPr>
                <w:rFonts w:cs="Times New Roman"/>
                <w:iCs/>
                <w:szCs w:val="28"/>
              </w:rPr>
              <w:t>Хвощ лесной</w:t>
            </w:r>
            <w:r w:rsidRPr="00580A22">
              <w:rPr>
                <w:rFonts w:cs="Times New Roman"/>
                <w:szCs w:val="28"/>
              </w:rPr>
              <w:t xml:space="preserve"> (</w:t>
            </w:r>
            <w:r w:rsidRPr="00580A22">
              <w:rPr>
                <w:rFonts w:cs="Times New Roman"/>
                <w:i/>
                <w:szCs w:val="28"/>
              </w:rPr>
              <w:t>Equisetum sylvaticum</w:t>
            </w:r>
            <w:r w:rsidRPr="00580A22">
              <w:rPr>
                <w:rFonts w:cs="Times New Roman"/>
                <w:szCs w:val="28"/>
              </w:rPr>
              <w:t>)</w:t>
            </w:r>
          </w:p>
        </w:tc>
      </w:tr>
      <w:tr w:rsidR="00580A22" w:rsidRPr="00580A22" w14:paraId="5DC0975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5A" w14:textId="77777777" w:rsidR="00580A22" w:rsidRPr="00580A22" w:rsidRDefault="00580A22" w:rsidP="00580A22">
            <w:pPr>
              <w:ind w:left="120" w:firstLine="0"/>
              <w:rPr>
                <w:rFonts w:cs="Times New Roman"/>
                <w:szCs w:val="28"/>
              </w:rPr>
            </w:pPr>
            <w:r w:rsidRPr="00580A22">
              <w:rPr>
                <w:rFonts w:cs="Times New Roman"/>
                <w:szCs w:val="28"/>
              </w:rPr>
              <w:t>207.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5B" w14:textId="77777777" w:rsidR="00580A22" w:rsidRPr="00580A22" w:rsidRDefault="00580A22" w:rsidP="00580A22">
            <w:pPr>
              <w:ind w:left="120" w:firstLine="0"/>
              <w:rPr>
                <w:rFonts w:cs="Times New Roman"/>
                <w:szCs w:val="28"/>
              </w:rPr>
            </w:pPr>
            <w:r w:rsidRPr="00580A22">
              <w:rPr>
                <w:rFonts w:cs="Times New Roman"/>
                <w:iCs/>
                <w:szCs w:val="28"/>
              </w:rPr>
              <w:t>Хвощ полевой</w:t>
            </w:r>
            <w:r w:rsidRPr="00580A22">
              <w:rPr>
                <w:rFonts w:cs="Times New Roman"/>
                <w:szCs w:val="28"/>
              </w:rPr>
              <w:t xml:space="preserve"> (</w:t>
            </w:r>
            <w:r w:rsidRPr="00580A22">
              <w:rPr>
                <w:rFonts w:cs="Times New Roman"/>
                <w:i/>
                <w:szCs w:val="28"/>
              </w:rPr>
              <w:t>Equisetum arvense</w:t>
            </w:r>
            <w:r w:rsidRPr="00580A22">
              <w:rPr>
                <w:rFonts w:cs="Times New Roman"/>
                <w:szCs w:val="28"/>
              </w:rPr>
              <w:t>)</w:t>
            </w:r>
          </w:p>
        </w:tc>
      </w:tr>
      <w:tr w:rsidR="00580A22" w:rsidRPr="00580A22" w14:paraId="5DC0975F"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5D" w14:textId="77777777" w:rsidR="00580A22" w:rsidRPr="00580A22" w:rsidRDefault="00580A22" w:rsidP="00580A22">
            <w:pPr>
              <w:ind w:left="120" w:firstLine="0"/>
              <w:rPr>
                <w:rFonts w:cs="Times New Roman"/>
                <w:szCs w:val="28"/>
              </w:rPr>
            </w:pPr>
            <w:r w:rsidRPr="00580A22">
              <w:rPr>
                <w:rFonts w:cs="Times New Roman"/>
                <w:szCs w:val="28"/>
              </w:rPr>
              <w:t>208.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5E" w14:textId="77777777" w:rsidR="00580A22" w:rsidRPr="00580A22" w:rsidRDefault="00580A22" w:rsidP="00580A22">
            <w:pPr>
              <w:ind w:left="120" w:firstLine="0"/>
              <w:rPr>
                <w:rFonts w:cs="Times New Roman"/>
                <w:szCs w:val="28"/>
              </w:rPr>
            </w:pPr>
            <w:r w:rsidRPr="00580A22">
              <w:rPr>
                <w:rFonts w:cs="Times New Roman"/>
                <w:iCs/>
                <w:szCs w:val="28"/>
              </w:rPr>
              <w:t>Хвощ приречный</w:t>
            </w:r>
            <w:r w:rsidRPr="00580A22">
              <w:rPr>
                <w:rFonts w:cs="Times New Roman"/>
                <w:szCs w:val="28"/>
              </w:rPr>
              <w:t xml:space="preserve"> (</w:t>
            </w:r>
            <w:r w:rsidRPr="00580A22">
              <w:rPr>
                <w:rFonts w:cs="Times New Roman"/>
                <w:i/>
                <w:szCs w:val="28"/>
              </w:rPr>
              <w:t>Equisetum fluviatile</w:t>
            </w:r>
            <w:r w:rsidRPr="00580A22">
              <w:rPr>
                <w:rFonts w:cs="Times New Roman"/>
                <w:szCs w:val="28"/>
              </w:rPr>
              <w:t>)</w:t>
            </w:r>
          </w:p>
        </w:tc>
      </w:tr>
      <w:tr w:rsidR="00580A22" w:rsidRPr="00580A22" w14:paraId="5DC0976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60" w14:textId="77777777" w:rsidR="00580A22" w:rsidRPr="00580A22" w:rsidRDefault="00580A22" w:rsidP="00580A22">
            <w:pPr>
              <w:ind w:left="120" w:firstLine="0"/>
              <w:rPr>
                <w:rFonts w:cs="Times New Roman"/>
                <w:szCs w:val="28"/>
              </w:rPr>
            </w:pPr>
            <w:r w:rsidRPr="00580A22">
              <w:rPr>
                <w:rFonts w:cs="Times New Roman"/>
                <w:szCs w:val="28"/>
              </w:rPr>
              <w:t>209.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61" w14:textId="77777777" w:rsidR="00580A22" w:rsidRPr="00580A22" w:rsidRDefault="00580A22" w:rsidP="00580A22">
            <w:pPr>
              <w:ind w:left="120" w:firstLine="0"/>
              <w:rPr>
                <w:rFonts w:cs="Times New Roman"/>
                <w:szCs w:val="28"/>
              </w:rPr>
            </w:pPr>
            <w:r w:rsidRPr="00580A22">
              <w:rPr>
                <w:rFonts w:cs="Times New Roman"/>
                <w:iCs/>
                <w:szCs w:val="28"/>
              </w:rPr>
              <w:t>Хмель обыкновенный</w:t>
            </w:r>
            <w:r w:rsidRPr="00580A22">
              <w:rPr>
                <w:rFonts w:cs="Times New Roman"/>
                <w:szCs w:val="28"/>
              </w:rPr>
              <w:t xml:space="preserve"> (</w:t>
            </w:r>
            <w:r w:rsidRPr="00580A22">
              <w:rPr>
                <w:rFonts w:cs="Times New Roman"/>
                <w:i/>
                <w:szCs w:val="28"/>
              </w:rPr>
              <w:t>Humulus lupulus</w:t>
            </w:r>
            <w:r w:rsidRPr="00580A22">
              <w:rPr>
                <w:rFonts w:cs="Times New Roman"/>
                <w:szCs w:val="28"/>
              </w:rPr>
              <w:t>)</w:t>
            </w:r>
          </w:p>
        </w:tc>
      </w:tr>
      <w:tr w:rsidR="00580A22" w:rsidRPr="00580A22" w14:paraId="5DC0976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63" w14:textId="77777777" w:rsidR="00580A22" w:rsidRPr="00580A22" w:rsidRDefault="00580A22" w:rsidP="00580A22">
            <w:pPr>
              <w:ind w:left="120" w:firstLine="0"/>
              <w:rPr>
                <w:rFonts w:cs="Times New Roman"/>
                <w:szCs w:val="28"/>
              </w:rPr>
            </w:pPr>
            <w:r w:rsidRPr="00580A22">
              <w:rPr>
                <w:rFonts w:cs="Times New Roman"/>
                <w:szCs w:val="28"/>
              </w:rPr>
              <w:t>210.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64" w14:textId="77777777" w:rsidR="00580A22" w:rsidRPr="00580A22" w:rsidRDefault="00580A22" w:rsidP="00580A22">
            <w:pPr>
              <w:ind w:left="120" w:firstLine="0"/>
              <w:rPr>
                <w:rFonts w:cs="Times New Roman"/>
                <w:szCs w:val="28"/>
              </w:rPr>
            </w:pPr>
            <w:r w:rsidRPr="00580A22">
              <w:rPr>
                <w:rFonts w:cs="Times New Roman"/>
                <w:iCs/>
                <w:szCs w:val="28"/>
              </w:rPr>
              <w:t>Цикорий обыкновенный</w:t>
            </w:r>
            <w:r w:rsidRPr="00580A22">
              <w:rPr>
                <w:rFonts w:cs="Times New Roman"/>
                <w:szCs w:val="28"/>
              </w:rPr>
              <w:t xml:space="preserve"> (</w:t>
            </w:r>
            <w:r w:rsidRPr="00580A22">
              <w:rPr>
                <w:rFonts w:cs="Times New Roman"/>
                <w:i/>
                <w:szCs w:val="28"/>
              </w:rPr>
              <w:t>Cichorium intybus</w:t>
            </w:r>
            <w:r w:rsidRPr="00580A22">
              <w:rPr>
                <w:rFonts w:cs="Times New Roman"/>
                <w:szCs w:val="28"/>
              </w:rPr>
              <w:t>)</w:t>
            </w:r>
          </w:p>
        </w:tc>
      </w:tr>
      <w:tr w:rsidR="00580A22" w:rsidRPr="00580A22" w14:paraId="5DC0976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66" w14:textId="77777777" w:rsidR="00580A22" w:rsidRPr="00580A22" w:rsidRDefault="00580A22" w:rsidP="00580A22">
            <w:pPr>
              <w:ind w:left="120" w:firstLine="0"/>
              <w:rPr>
                <w:rFonts w:cs="Times New Roman"/>
                <w:szCs w:val="28"/>
              </w:rPr>
            </w:pPr>
            <w:r w:rsidRPr="00580A22">
              <w:rPr>
                <w:rFonts w:cs="Times New Roman"/>
                <w:szCs w:val="28"/>
              </w:rPr>
              <w:t>211.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67" w14:textId="77777777" w:rsidR="00580A22" w:rsidRPr="00580A22" w:rsidRDefault="00580A22" w:rsidP="00580A22">
            <w:pPr>
              <w:ind w:left="120" w:firstLine="0"/>
              <w:rPr>
                <w:rFonts w:cs="Times New Roman"/>
                <w:szCs w:val="28"/>
              </w:rPr>
            </w:pPr>
            <w:r w:rsidRPr="00580A22">
              <w:rPr>
                <w:rFonts w:cs="Times New Roman"/>
                <w:iCs/>
                <w:szCs w:val="28"/>
              </w:rPr>
              <w:t>Частуха подорожниковая</w:t>
            </w:r>
            <w:r w:rsidRPr="00580A22">
              <w:rPr>
                <w:rFonts w:cs="Times New Roman"/>
                <w:szCs w:val="28"/>
              </w:rPr>
              <w:t xml:space="preserve"> (</w:t>
            </w:r>
            <w:r w:rsidRPr="00580A22">
              <w:rPr>
                <w:rFonts w:cs="Times New Roman"/>
                <w:i/>
                <w:szCs w:val="28"/>
              </w:rPr>
              <w:t>Alisma plantago-aquatica</w:t>
            </w:r>
            <w:r w:rsidRPr="00580A22">
              <w:rPr>
                <w:rFonts w:cs="Times New Roman"/>
                <w:szCs w:val="28"/>
              </w:rPr>
              <w:t>)</w:t>
            </w:r>
          </w:p>
        </w:tc>
      </w:tr>
      <w:tr w:rsidR="00580A22" w:rsidRPr="00580A22" w14:paraId="5DC0976B"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69" w14:textId="77777777" w:rsidR="00580A22" w:rsidRPr="00580A22" w:rsidRDefault="00580A22" w:rsidP="00580A22">
            <w:pPr>
              <w:ind w:left="120" w:firstLine="0"/>
              <w:rPr>
                <w:rFonts w:cs="Times New Roman"/>
                <w:szCs w:val="28"/>
              </w:rPr>
            </w:pPr>
            <w:r w:rsidRPr="00580A22">
              <w:rPr>
                <w:rFonts w:cs="Times New Roman"/>
                <w:szCs w:val="28"/>
              </w:rPr>
              <w:t>212.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6A" w14:textId="77777777" w:rsidR="00580A22" w:rsidRPr="00580A22" w:rsidRDefault="00580A22" w:rsidP="00580A22">
            <w:pPr>
              <w:ind w:left="120" w:firstLine="0"/>
              <w:rPr>
                <w:rFonts w:cs="Times New Roman"/>
                <w:szCs w:val="28"/>
              </w:rPr>
            </w:pPr>
            <w:r w:rsidRPr="00580A22">
              <w:rPr>
                <w:rFonts w:cs="Times New Roman"/>
                <w:szCs w:val="28"/>
              </w:rPr>
              <w:t>Череда трехраздельная</w:t>
            </w:r>
            <w:r w:rsidRPr="00580A22">
              <w:rPr>
                <w:rFonts w:cs="Times New Roman"/>
                <w:iCs/>
                <w:szCs w:val="28"/>
                <w:lang w:val="en-US"/>
              </w:rPr>
              <w:t xml:space="preserve"> (</w:t>
            </w:r>
            <w:r w:rsidRPr="00580A22">
              <w:rPr>
                <w:rFonts w:cs="Times New Roman"/>
                <w:i/>
                <w:iCs/>
                <w:szCs w:val="28"/>
                <w:lang w:val="en-US"/>
              </w:rPr>
              <w:t>Bidens tripartita</w:t>
            </w:r>
            <w:r w:rsidRPr="00580A22">
              <w:rPr>
                <w:rFonts w:cs="Times New Roman"/>
                <w:iCs/>
                <w:szCs w:val="28"/>
                <w:lang w:val="en-US"/>
              </w:rPr>
              <w:t>)</w:t>
            </w:r>
          </w:p>
        </w:tc>
      </w:tr>
      <w:tr w:rsidR="00580A22" w:rsidRPr="00580A22" w14:paraId="5DC0976E"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6C" w14:textId="77777777" w:rsidR="00580A22" w:rsidRPr="00580A22" w:rsidRDefault="00580A22" w:rsidP="00580A22">
            <w:pPr>
              <w:ind w:left="120" w:firstLine="0"/>
              <w:rPr>
                <w:rFonts w:cs="Times New Roman"/>
                <w:szCs w:val="28"/>
              </w:rPr>
            </w:pPr>
            <w:r w:rsidRPr="00580A22">
              <w:rPr>
                <w:rFonts w:cs="Times New Roman"/>
                <w:szCs w:val="28"/>
              </w:rPr>
              <w:t>213.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6D" w14:textId="77777777" w:rsidR="00580A22" w:rsidRPr="00580A22" w:rsidRDefault="00580A22" w:rsidP="00580A22">
            <w:pPr>
              <w:ind w:left="120" w:firstLine="0"/>
              <w:rPr>
                <w:rFonts w:cs="Times New Roman"/>
                <w:szCs w:val="28"/>
              </w:rPr>
            </w:pPr>
            <w:r w:rsidRPr="00580A22">
              <w:rPr>
                <w:rFonts w:cs="Times New Roman"/>
                <w:szCs w:val="28"/>
              </w:rPr>
              <w:t>Черемуха обыкновенная</w:t>
            </w:r>
            <w:r w:rsidRPr="00580A22">
              <w:rPr>
                <w:rFonts w:cs="Times New Roman"/>
                <w:iCs/>
                <w:szCs w:val="28"/>
                <w:lang w:val="en-US"/>
              </w:rPr>
              <w:t xml:space="preserve"> (</w:t>
            </w:r>
            <w:r w:rsidRPr="00580A22">
              <w:rPr>
                <w:rFonts w:cs="Times New Roman"/>
                <w:i/>
                <w:iCs/>
                <w:szCs w:val="28"/>
                <w:lang w:val="en-US"/>
              </w:rPr>
              <w:t>Padus avium</w:t>
            </w:r>
            <w:r w:rsidRPr="00580A22">
              <w:rPr>
                <w:rFonts w:cs="Times New Roman"/>
                <w:iCs/>
                <w:szCs w:val="28"/>
                <w:lang w:val="en-US"/>
              </w:rPr>
              <w:t>)</w:t>
            </w:r>
          </w:p>
        </w:tc>
      </w:tr>
      <w:tr w:rsidR="00580A22" w:rsidRPr="00580A22" w14:paraId="5DC09771"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6F" w14:textId="77777777" w:rsidR="00580A22" w:rsidRPr="00580A22" w:rsidRDefault="00580A22" w:rsidP="00580A22">
            <w:pPr>
              <w:ind w:left="120" w:firstLine="0"/>
              <w:rPr>
                <w:rFonts w:cs="Times New Roman"/>
                <w:szCs w:val="28"/>
              </w:rPr>
            </w:pPr>
            <w:r w:rsidRPr="00580A22">
              <w:rPr>
                <w:rFonts w:cs="Times New Roman"/>
                <w:szCs w:val="28"/>
              </w:rPr>
              <w:t>214.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70" w14:textId="77777777" w:rsidR="00580A22" w:rsidRPr="00580A22" w:rsidRDefault="00580A22" w:rsidP="00580A22">
            <w:pPr>
              <w:ind w:left="120" w:firstLine="0"/>
              <w:rPr>
                <w:rFonts w:cs="Times New Roman"/>
                <w:szCs w:val="28"/>
              </w:rPr>
            </w:pPr>
            <w:r w:rsidRPr="00580A22">
              <w:rPr>
                <w:rFonts w:cs="Times New Roman"/>
                <w:iCs/>
                <w:szCs w:val="28"/>
              </w:rPr>
              <w:t>Черника</w:t>
            </w:r>
            <w:r w:rsidRPr="00580A22">
              <w:rPr>
                <w:rFonts w:cs="Times New Roman"/>
                <w:szCs w:val="28"/>
              </w:rPr>
              <w:t xml:space="preserve"> (</w:t>
            </w:r>
            <w:r w:rsidRPr="00580A22">
              <w:rPr>
                <w:rFonts w:cs="Times New Roman"/>
                <w:i/>
                <w:szCs w:val="28"/>
              </w:rPr>
              <w:t>Vaccinium myrtillus</w:t>
            </w:r>
            <w:r w:rsidRPr="00580A22">
              <w:rPr>
                <w:rFonts w:cs="Times New Roman"/>
                <w:szCs w:val="28"/>
              </w:rPr>
              <w:t>)</w:t>
            </w:r>
          </w:p>
        </w:tc>
      </w:tr>
      <w:tr w:rsidR="00580A22" w:rsidRPr="00580A22" w14:paraId="5DC09774"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72" w14:textId="77777777" w:rsidR="00580A22" w:rsidRPr="00580A22" w:rsidRDefault="00580A22" w:rsidP="00580A22">
            <w:pPr>
              <w:ind w:left="120" w:firstLine="0"/>
              <w:rPr>
                <w:rFonts w:cs="Times New Roman"/>
                <w:szCs w:val="28"/>
              </w:rPr>
            </w:pPr>
            <w:r w:rsidRPr="00580A22">
              <w:rPr>
                <w:rFonts w:cs="Times New Roman"/>
                <w:szCs w:val="28"/>
              </w:rPr>
              <w:t>215.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73" w14:textId="77777777" w:rsidR="00580A22" w:rsidRPr="00580A22" w:rsidRDefault="00580A22" w:rsidP="00580A22">
            <w:pPr>
              <w:ind w:left="120" w:firstLine="0"/>
              <w:rPr>
                <w:rFonts w:cs="Times New Roman"/>
                <w:szCs w:val="28"/>
              </w:rPr>
            </w:pPr>
            <w:r w:rsidRPr="00580A22">
              <w:rPr>
                <w:rFonts w:cs="Times New Roman"/>
                <w:szCs w:val="28"/>
              </w:rPr>
              <w:t>Черноголовка обыкновенная</w:t>
            </w:r>
            <w:r w:rsidRPr="00580A22">
              <w:rPr>
                <w:rFonts w:cs="Times New Roman"/>
                <w:iCs/>
                <w:szCs w:val="28"/>
                <w:lang w:val="en-US"/>
              </w:rPr>
              <w:t xml:space="preserve"> (</w:t>
            </w:r>
            <w:r w:rsidRPr="00580A22">
              <w:rPr>
                <w:rFonts w:cs="Times New Roman"/>
                <w:i/>
                <w:iCs/>
                <w:szCs w:val="28"/>
                <w:lang w:val="en-US"/>
              </w:rPr>
              <w:t>Prunella vulgaris</w:t>
            </w:r>
            <w:r w:rsidRPr="00580A22">
              <w:rPr>
                <w:rFonts w:cs="Times New Roman"/>
                <w:iCs/>
                <w:szCs w:val="28"/>
                <w:lang w:val="en-US"/>
              </w:rPr>
              <w:t>)</w:t>
            </w:r>
          </w:p>
        </w:tc>
      </w:tr>
      <w:tr w:rsidR="00580A22" w:rsidRPr="00580A22" w14:paraId="5DC09777"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75" w14:textId="77777777" w:rsidR="00580A22" w:rsidRPr="00580A22" w:rsidRDefault="00580A22" w:rsidP="00580A22">
            <w:pPr>
              <w:ind w:left="120" w:firstLine="0"/>
              <w:rPr>
                <w:rFonts w:cs="Times New Roman"/>
                <w:szCs w:val="28"/>
              </w:rPr>
            </w:pPr>
            <w:r w:rsidRPr="00580A22">
              <w:rPr>
                <w:rFonts w:cs="Times New Roman"/>
                <w:szCs w:val="28"/>
              </w:rPr>
              <w:t>216.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76" w14:textId="77777777" w:rsidR="00580A22" w:rsidRPr="00580A22" w:rsidRDefault="00580A22" w:rsidP="00580A22">
            <w:pPr>
              <w:ind w:left="120" w:firstLine="0"/>
              <w:rPr>
                <w:rFonts w:cs="Times New Roman"/>
                <w:szCs w:val="28"/>
              </w:rPr>
            </w:pPr>
            <w:r w:rsidRPr="00580A22">
              <w:rPr>
                <w:rFonts w:cs="Times New Roman"/>
                <w:iCs/>
                <w:szCs w:val="28"/>
              </w:rPr>
              <w:t>Чина весенняя</w:t>
            </w:r>
            <w:r w:rsidRPr="00580A22">
              <w:rPr>
                <w:rFonts w:cs="Times New Roman"/>
                <w:szCs w:val="28"/>
              </w:rPr>
              <w:t xml:space="preserve"> (</w:t>
            </w:r>
            <w:r w:rsidRPr="00580A22">
              <w:rPr>
                <w:rFonts w:cs="Times New Roman"/>
                <w:i/>
                <w:szCs w:val="28"/>
              </w:rPr>
              <w:t>Lathyrus vernus</w:t>
            </w:r>
            <w:r w:rsidRPr="00580A22">
              <w:rPr>
                <w:rFonts w:cs="Times New Roman"/>
                <w:szCs w:val="28"/>
              </w:rPr>
              <w:t>)</w:t>
            </w:r>
          </w:p>
        </w:tc>
      </w:tr>
      <w:tr w:rsidR="00580A22" w:rsidRPr="00580A22" w14:paraId="5DC0977A"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78" w14:textId="77777777" w:rsidR="00580A22" w:rsidRPr="00580A22" w:rsidRDefault="00580A22" w:rsidP="00580A22">
            <w:pPr>
              <w:ind w:left="120" w:firstLine="0"/>
              <w:rPr>
                <w:rFonts w:cs="Times New Roman"/>
                <w:szCs w:val="28"/>
              </w:rPr>
            </w:pPr>
            <w:r w:rsidRPr="00580A22">
              <w:rPr>
                <w:rFonts w:cs="Times New Roman"/>
                <w:szCs w:val="28"/>
              </w:rPr>
              <w:t>217.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79" w14:textId="77777777" w:rsidR="00580A22" w:rsidRPr="00580A22" w:rsidRDefault="00580A22" w:rsidP="00580A22">
            <w:pPr>
              <w:ind w:left="120" w:firstLine="0"/>
              <w:rPr>
                <w:rFonts w:cs="Times New Roman"/>
                <w:szCs w:val="28"/>
              </w:rPr>
            </w:pPr>
            <w:r w:rsidRPr="00580A22">
              <w:rPr>
                <w:rFonts w:cs="Times New Roman"/>
                <w:iCs/>
                <w:szCs w:val="28"/>
              </w:rPr>
              <w:t>Чистец лесной</w:t>
            </w:r>
            <w:r w:rsidRPr="00580A22">
              <w:rPr>
                <w:rFonts w:cs="Times New Roman"/>
                <w:szCs w:val="28"/>
              </w:rPr>
              <w:t xml:space="preserve"> (</w:t>
            </w:r>
            <w:r w:rsidRPr="00580A22">
              <w:rPr>
                <w:rFonts w:cs="Times New Roman"/>
                <w:i/>
                <w:szCs w:val="28"/>
              </w:rPr>
              <w:t>Stachys sylvatica</w:t>
            </w:r>
            <w:r w:rsidRPr="00580A22">
              <w:rPr>
                <w:rFonts w:cs="Times New Roman"/>
                <w:szCs w:val="28"/>
              </w:rPr>
              <w:t>)</w:t>
            </w:r>
          </w:p>
        </w:tc>
      </w:tr>
      <w:tr w:rsidR="00580A22" w:rsidRPr="00580A22" w14:paraId="5DC0977D" w14:textId="77777777" w:rsidTr="00CE0A98">
        <w:trPr>
          <w:trHeight w:val="658"/>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7B" w14:textId="77777777" w:rsidR="00580A22" w:rsidRPr="00580A22" w:rsidRDefault="00580A22" w:rsidP="00580A22">
            <w:pPr>
              <w:ind w:left="120" w:firstLine="0"/>
              <w:rPr>
                <w:rFonts w:cs="Times New Roman"/>
                <w:szCs w:val="28"/>
              </w:rPr>
            </w:pPr>
            <w:r w:rsidRPr="00580A22">
              <w:rPr>
                <w:rFonts w:cs="Times New Roman"/>
                <w:szCs w:val="28"/>
              </w:rPr>
              <w:t>218.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7C" w14:textId="77777777" w:rsidR="00580A22" w:rsidRPr="00580A22" w:rsidRDefault="00580A22" w:rsidP="00580A22">
            <w:pPr>
              <w:ind w:left="120" w:firstLine="0"/>
              <w:rPr>
                <w:rFonts w:cs="Times New Roman"/>
                <w:szCs w:val="28"/>
              </w:rPr>
            </w:pPr>
            <w:r w:rsidRPr="00580A22">
              <w:rPr>
                <w:rFonts w:cs="Times New Roman"/>
                <w:szCs w:val="28"/>
              </w:rPr>
              <w:t xml:space="preserve">Шелковник завитой (водяной лютик жестколистный) </w:t>
            </w:r>
            <w:r w:rsidRPr="00580A22">
              <w:rPr>
                <w:rFonts w:cs="Times New Roman"/>
                <w:iCs/>
                <w:szCs w:val="28"/>
              </w:rPr>
              <w:t>(</w:t>
            </w:r>
            <w:r w:rsidRPr="00580A22">
              <w:rPr>
                <w:rFonts w:cs="Times New Roman"/>
                <w:i/>
                <w:iCs/>
                <w:szCs w:val="28"/>
                <w:lang w:val="en-US"/>
              </w:rPr>
              <w:t>Batrachium</w:t>
            </w:r>
            <w:r w:rsidRPr="00580A22">
              <w:rPr>
                <w:rFonts w:cs="Times New Roman"/>
                <w:i/>
                <w:iCs/>
                <w:szCs w:val="28"/>
              </w:rPr>
              <w:t xml:space="preserve"> </w:t>
            </w:r>
            <w:r w:rsidRPr="00580A22">
              <w:rPr>
                <w:rFonts w:cs="Times New Roman"/>
                <w:i/>
                <w:iCs/>
                <w:szCs w:val="28"/>
                <w:lang w:val="en-US"/>
              </w:rPr>
              <w:t>circinatum</w:t>
            </w:r>
            <w:r w:rsidRPr="00580A22">
              <w:rPr>
                <w:rFonts w:cs="Times New Roman"/>
                <w:iCs/>
                <w:szCs w:val="28"/>
              </w:rPr>
              <w:t>)</w:t>
            </w:r>
          </w:p>
        </w:tc>
      </w:tr>
      <w:tr w:rsidR="00580A22" w:rsidRPr="00580A22" w14:paraId="5DC09780"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7E" w14:textId="77777777" w:rsidR="00580A22" w:rsidRPr="00580A22" w:rsidRDefault="00580A22" w:rsidP="00580A22">
            <w:pPr>
              <w:ind w:left="120" w:firstLine="0"/>
              <w:rPr>
                <w:rFonts w:cs="Times New Roman"/>
                <w:szCs w:val="28"/>
              </w:rPr>
            </w:pPr>
            <w:r w:rsidRPr="00580A22">
              <w:rPr>
                <w:rFonts w:cs="Times New Roman"/>
                <w:szCs w:val="28"/>
              </w:rPr>
              <w:t>219.</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7F" w14:textId="77777777" w:rsidR="00580A22" w:rsidRPr="00580A22" w:rsidRDefault="00580A22" w:rsidP="00580A22">
            <w:pPr>
              <w:ind w:left="120" w:firstLine="0"/>
              <w:rPr>
                <w:rFonts w:cs="Times New Roman"/>
                <w:szCs w:val="28"/>
              </w:rPr>
            </w:pPr>
            <w:r w:rsidRPr="00580A22">
              <w:rPr>
                <w:rFonts w:cs="Times New Roman"/>
                <w:szCs w:val="28"/>
              </w:rPr>
              <w:t>Шиповник майский</w:t>
            </w:r>
            <w:r w:rsidRPr="00580A22">
              <w:rPr>
                <w:rFonts w:cs="Times New Roman"/>
                <w:iCs/>
                <w:szCs w:val="28"/>
                <w:lang w:val="en-US"/>
              </w:rPr>
              <w:t xml:space="preserve"> (</w:t>
            </w:r>
            <w:r w:rsidRPr="00580A22">
              <w:rPr>
                <w:rFonts w:cs="Times New Roman"/>
                <w:i/>
                <w:iCs/>
                <w:szCs w:val="28"/>
                <w:lang w:val="en-US"/>
              </w:rPr>
              <w:t>Rosa majalis</w:t>
            </w:r>
            <w:r w:rsidRPr="00580A22">
              <w:rPr>
                <w:rFonts w:cs="Times New Roman"/>
                <w:iCs/>
                <w:szCs w:val="28"/>
                <w:lang w:val="en-US"/>
              </w:rPr>
              <w:t>)</w:t>
            </w:r>
          </w:p>
        </w:tc>
      </w:tr>
      <w:tr w:rsidR="00580A22" w:rsidRPr="00580A22" w14:paraId="5DC09783"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81" w14:textId="77777777" w:rsidR="00580A22" w:rsidRPr="00580A22" w:rsidRDefault="00580A22" w:rsidP="00580A22">
            <w:pPr>
              <w:ind w:left="120" w:firstLine="0"/>
              <w:rPr>
                <w:rFonts w:cs="Times New Roman"/>
                <w:szCs w:val="28"/>
              </w:rPr>
            </w:pPr>
            <w:r w:rsidRPr="00580A22">
              <w:rPr>
                <w:rFonts w:cs="Times New Roman"/>
                <w:szCs w:val="28"/>
              </w:rPr>
              <w:t>220.</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82" w14:textId="77777777" w:rsidR="00580A22" w:rsidRPr="00580A22" w:rsidRDefault="00580A22" w:rsidP="00580A22">
            <w:pPr>
              <w:ind w:left="120" w:firstLine="0"/>
              <w:rPr>
                <w:rFonts w:cs="Times New Roman"/>
                <w:szCs w:val="28"/>
              </w:rPr>
            </w:pPr>
            <w:r w:rsidRPr="00580A22">
              <w:rPr>
                <w:rFonts w:cs="Times New Roman"/>
                <w:iCs/>
                <w:szCs w:val="28"/>
              </w:rPr>
              <w:t>Шлемник обыкновенный</w:t>
            </w:r>
            <w:r w:rsidRPr="00580A22">
              <w:rPr>
                <w:rFonts w:cs="Times New Roman"/>
                <w:szCs w:val="28"/>
              </w:rPr>
              <w:t xml:space="preserve"> (</w:t>
            </w:r>
            <w:r w:rsidRPr="00580A22">
              <w:rPr>
                <w:rFonts w:cs="Times New Roman"/>
                <w:i/>
                <w:szCs w:val="28"/>
              </w:rPr>
              <w:t>Scutellaria galericulata</w:t>
            </w:r>
            <w:r w:rsidRPr="00580A22">
              <w:rPr>
                <w:rFonts w:cs="Times New Roman"/>
                <w:szCs w:val="28"/>
              </w:rPr>
              <w:t>)</w:t>
            </w:r>
          </w:p>
        </w:tc>
      </w:tr>
      <w:tr w:rsidR="00580A22" w:rsidRPr="00580A22" w14:paraId="5DC09786"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84" w14:textId="77777777" w:rsidR="00580A22" w:rsidRPr="00580A22" w:rsidRDefault="00580A22" w:rsidP="00580A22">
            <w:pPr>
              <w:ind w:left="120" w:firstLine="0"/>
              <w:rPr>
                <w:rFonts w:cs="Times New Roman"/>
                <w:szCs w:val="28"/>
              </w:rPr>
            </w:pPr>
            <w:r w:rsidRPr="00580A22">
              <w:rPr>
                <w:rFonts w:cs="Times New Roman"/>
                <w:szCs w:val="28"/>
              </w:rPr>
              <w:t>221.</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85" w14:textId="77777777" w:rsidR="00580A22" w:rsidRPr="00580A22" w:rsidRDefault="00580A22" w:rsidP="00580A22">
            <w:pPr>
              <w:ind w:left="120" w:firstLine="0"/>
              <w:rPr>
                <w:rFonts w:cs="Times New Roman"/>
                <w:szCs w:val="28"/>
              </w:rPr>
            </w:pPr>
            <w:r w:rsidRPr="00580A22">
              <w:rPr>
                <w:rFonts w:cs="Times New Roman"/>
                <w:iCs/>
                <w:szCs w:val="28"/>
              </w:rPr>
              <w:t>Щавель густой</w:t>
            </w:r>
            <w:r w:rsidRPr="00580A22">
              <w:rPr>
                <w:rFonts w:cs="Times New Roman"/>
                <w:szCs w:val="28"/>
              </w:rPr>
              <w:t xml:space="preserve"> (</w:t>
            </w:r>
            <w:r w:rsidRPr="00580A22">
              <w:rPr>
                <w:rFonts w:cs="Times New Roman"/>
                <w:i/>
                <w:szCs w:val="28"/>
              </w:rPr>
              <w:t>Rumex confertus</w:t>
            </w:r>
            <w:r w:rsidRPr="00580A22">
              <w:rPr>
                <w:rFonts w:cs="Times New Roman"/>
                <w:szCs w:val="28"/>
              </w:rPr>
              <w:t>)</w:t>
            </w:r>
          </w:p>
        </w:tc>
      </w:tr>
      <w:tr w:rsidR="00580A22" w:rsidRPr="00580A22" w14:paraId="5DC09789"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87" w14:textId="77777777" w:rsidR="00580A22" w:rsidRPr="00580A22" w:rsidRDefault="00580A22" w:rsidP="00580A22">
            <w:pPr>
              <w:ind w:left="120" w:firstLine="0"/>
              <w:rPr>
                <w:rFonts w:cs="Times New Roman"/>
                <w:szCs w:val="28"/>
              </w:rPr>
            </w:pPr>
            <w:r w:rsidRPr="00580A22">
              <w:rPr>
                <w:rFonts w:cs="Times New Roman"/>
                <w:szCs w:val="28"/>
              </w:rPr>
              <w:t>222.</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88" w14:textId="77777777" w:rsidR="00580A22" w:rsidRPr="00580A22" w:rsidRDefault="00580A22" w:rsidP="00580A22">
            <w:pPr>
              <w:ind w:left="120" w:firstLine="0"/>
              <w:rPr>
                <w:rFonts w:cs="Times New Roman"/>
                <w:szCs w:val="28"/>
              </w:rPr>
            </w:pPr>
            <w:r w:rsidRPr="00580A22">
              <w:rPr>
                <w:rFonts w:cs="Times New Roman"/>
                <w:iCs/>
                <w:szCs w:val="28"/>
              </w:rPr>
              <w:t>Щавель кислый</w:t>
            </w:r>
            <w:r w:rsidRPr="00580A22">
              <w:rPr>
                <w:rFonts w:cs="Times New Roman"/>
                <w:szCs w:val="28"/>
              </w:rPr>
              <w:t xml:space="preserve"> (</w:t>
            </w:r>
            <w:r w:rsidRPr="00580A22">
              <w:rPr>
                <w:rFonts w:cs="Times New Roman"/>
                <w:i/>
                <w:szCs w:val="28"/>
              </w:rPr>
              <w:t>Rumex acetosa</w:t>
            </w:r>
            <w:r w:rsidRPr="00580A22">
              <w:rPr>
                <w:rFonts w:cs="Times New Roman"/>
                <w:szCs w:val="28"/>
              </w:rPr>
              <w:t>)</w:t>
            </w:r>
          </w:p>
        </w:tc>
      </w:tr>
      <w:tr w:rsidR="00580A22" w:rsidRPr="00580A22" w14:paraId="5DC0978C"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8A" w14:textId="77777777" w:rsidR="00580A22" w:rsidRPr="00580A22" w:rsidRDefault="00580A22" w:rsidP="00580A22">
            <w:pPr>
              <w:ind w:left="120" w:firstLine="0"/>
              <w:rPr>
                <w:rFonts w:cs="Times New Roman"/>
                <w:szCs w:val="28"/>
              </w:rPr>
            </w:pPr>
            <w:r w:rsidRPr="00580A22">
              <w:rPr>
                <w:rFonts w:cs="Times New Roman"/>
                <w:szCs w:val="28"/>
              </w:rPr>
              <w:t>223.</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8B" w14:textId="77777777" w:rsidR="00580A22" w:rsidRPr="00580A22" w:rsidRDefault="00580A22" w:rsidP="00580A22">
            <w:pPr>
              <w:ind w:left="120" w:firstLine="0"/>
              <w:rPr>
                <w:rFonts w:cs="Times New Roman"/>
                <w:szCs w:val="28"/>
              </w:rPr>
            </w:pPr>
            <w:r w:rsidRPr="00580A22">
              <w:rPr>
                <w:rFonts w:cs="Times New Roman"/>
                <w:iCs/>
                <w:szCs w:val="28"/>
              </w:rPr>
              <w:t>Щавель туполистный</w:t>
            </w:r>
            <w:r w:rsidRPr="00580A22">
              <w:rPr>
                <w:rFonts w:cs="Times New Roman"/>
                <w:szCs w:val="28"/>
              </w:rPr>
              <w:t xml:space="preserve"> (</w:t>
            </w:r>
            <w:r w:rsidRPr="00580A22">
              <w:rPr>
                <w:rFonts w:cs="Times New Roman"/>
                <w:i/>
                <w:szCs w:val="28"/>
              </w:rPr>
              <w:t>Rumex obtusifolius</w:t>
            </w:r>
            <w:r w:rsidRPr="00580A22">
              <w:rPr>
                <w:rFonts w:cs="Times New Roman"/>
                <w:szCs w:val="28"/>
              </w:rPr>
              <w:t>)</w:t>
            </w:r>
          </w:p>
        </w:tc>
      </w:tr>
      <w:tr w:rsidR="00580A22" w:rsidRPr="00580A22" w14:paraId="5DC0978F" w14:textId="77777777" w:rsidTr="00CE0A98">
        <w:trPr>
          <w:trHeight w:val="336"/>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8D" w14:textId="77777777" w:rsidR="00580A22" w:rsidRPr="00580A22" w:rsidRDefault="00580A22" w:rsidP="00580A22">
            <w:pPr>
              <w:ind w:left="120" w:firstLine="0"/>
              <w:rPr>
                <w:rFonts w:cs="Times New Roman"/>
                <w:szCs w:val="28"/>
              </w:rPr>
            </w:pPr>
            <w:r w:rsidRPr="00580A22">
              <w:rPr>
                <w:rFonts w:cs="Times New Roman"/>
                <w:szCs w:val="28"/>
              </w:rPr>
              <w:t>224.</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8E" w14:textId="77777777" w:rsidR="00580A22" w:rsidRPr="00580A22" w:rsidRDefault="00580A22" w:rsidP="00580A22">
            <w:pPr>
              <w:ind w:left="120" w:firstLine="0"/>
              <w:rPr>
                <w:rFonts w:cs="Times New Roman"/>
                <w:szCs w:val="28"/>
                <w:lang w:val="en-US"/>
              </w:rPr>
            </w:pPr>
            <w:r w:rsidRPr="00580A22">
              <w:rPr>
                <w:rFonts w:cs="Times New Roman"/>
                <w:iCs/>
                <w:szCs w:val="28"/>
              </w:rPr>
              <w:t>Щитовник</w:t>
            </w:r>
            <w:r w:rsidRPr="00580A22">
              <w:rPr>
                <w:rFonts w:cs="Times New Roman"/>
                <w:iCs/>
                <w:szCs w:val="28"/>
                <w:lang w:val="en-US"/>
              </w:rPr>
              <w:t xml:space="preserve"> </w:t>
            </w:r>
            <w:r w:rsidRPr="00580A22">
              <w:rPr>
                <w:rFonts w:cs="Times New Roman"/>
                <w:iCs/>
                <w:szCs w:val="28"/>
              </w:rPr>
              <w:t>мужской</w:t>
            </w:r>
            <w:r w:rsidRPr="00580A22">
              <w:rPr>
                <w:rFonts w:cs="Times New Roman"/>
                <w:szCs w:val="28"/>
                <w:lang w:val="en-US"/>
              </w:rPr>
              <w:t xml:space="preserve"> (</w:t>
            </w:r>
            <w:r w:rsidRPr="00580A22">
              <w:rPr>
                <w:rFonts w:cs="Times New Roman"/>
                <w:i/>
                <w:szCs w:val="28"/>
                <w:lang w:val="en-US"/>
              </w:rPr>
              <w:t>Dryopteris filix-mas</w:t>
            </w:r>
            <w:r w:rsidRPr="00580A22">
              <w:rPr>
                <w:rFonts w:cs="Times New Roman"/>
                <w:szCs w:val="28"/>
                <w:lang w:val="en-US"/>
              </w:rPr>
              <w:t>)</w:t>
            </w:r>
          </w:p>
        </w:tc>
      </w:tr>
      <w:tr w:rsidR="00580A22" w:rsidRPr="00580A22" w14:paraId="5DC09792"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90" w14:textId="77777777" w:rsidR="00580A22" w:rsidRPr="00580A22" w:rsidRDefault="00580A22" w:rsidP="00580A22">
            <w:pPr>
              <w:ind w:left="120" w:firstLine="0"/>
              <w:rPr>
                <w:rFonts w:cs="Times New Roman"/>
                <w:szCs w:val="28"/>
              </w:rPr>
            </w:pPr>
            <w:r w:rsidRPr="00580A22">
              <w:rPr>
                <w:rFonts w:cs="Times New Roman"/>
                <w:szCs w:val="28"/>
              </w:rPr>
              <w:lastRenderedPageBreak/>
              <w:t>225.</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91" w14:textId="77777777" w:rsidR="00580A22" w:rsidRPr="00580A22" w:rsidRDefault="00580A22" w:rsidP="00580A22">
            <w:pPr>
              <w:ind w:left="120" w:firstLine="0"/>
              <w:rPr>
                <w:rFonts w:cs="Times New Roman"/>
                <w:szCs w:val="28"/>
              </w:rPr>
            </w:pPr>
            <w:r w:rsidRPr="00580A22">
              <w:rPr>
                <w:rFonts w:cs="Times New Roman"/>
                <w:iCs/>
                <w:szCs w:val="28"/>
              </w:rPr>
              <w:t>Щитовник шартский</w:t>
            </w:r>
            <w:r w:rsidRPr="00580A22">
              <w:rPr>
                <w:rFonts w:cs="Times New Roman"/>
                <w:szCs w:val="28"/>
              </w:rPr>
              <w:t xml:space="preserve"> (</w:t>
            </w:r>
            <w:r w:rsidRPr="00580A22">
              <w:rPr>
                <w:rFonts w:cs="Times New Roman"/>
                <w:i/>
                <w:szCs w:val="28"/>
              </w:rPr>
              <w:t>Dryopteris carthusiana</w:t>
            </w:r>
            <w:r w:rsidRPr="00580A22">
              <w:rPr>
                <w:rFonts w:cs="Times New Roman"/>
                <w:szCs w:val="28"/>
              </w:rPr>
              <w:t>)</w:t>
            </w:r>
          </w:p>
        </w:tc>
      </w:tr>
      <w:tr w:rsidR="00580A22" w:rsidRPr="00580A22" w14:paraId="5DC09795"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93" w14:textId="77777777" w:rsidR="00580A22" w:rsidRPr="00580A22" w:rsidRDefault="00580A22" w:rsidP="00580A22">
            <w:pPr>
              <w:ind w:left="120" w:firstLine="0"/>
              <w:rPr>
                <w:rFonts w:cs="Times New Roman"/>
                <w:szCs w:val="28"/>
              </w:rPr>
            </w:pPr>
            <w:r w:rsidRPr="00580A22">
              <w:rPr>
                <w:rFonts w:cs="Times New Roman"/>
                <w:szCs w:val="28"/>
              </w:rPr>
              <w:t>226.</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94" w14:textId="77777777" w:rsidR="00580A22" w:rsidRPr="00580A22" w:rsidRDefault="00580A22" w:rsidP="00580A22">
            <w:pPr>
              <w:ind w:left="120" w:firstLine="0"/>
              <w:rPr>
                <w:rFonts w:cs="Times New Roman"/>
                <w:szCs w:val="28"/>
              </w:rPr>
            </w:pPr>
            <w:r w:rsidRPr="00580A22">
              <w:rPr>
                <w:rFonts w:cs="Times New Roman"/>
                <w:iCs/>
                <w:szCs w:val="28"/>
              </w:rPr>
              <w:t>Щучка дернистая</w:t>
            </w:r>
            <w:r w:rsidRPr="00580A22">
              <w:rPr>
                <w:rFonts w:cs="Times New Roman"/>
                <w:szCs w:val="28"/>
              </w:rPr>
              <w:t xml:space="preserve"> (</w:t>
            </w:r>
            <w:r w:rsidRPr="00580A22">
              <w:rPr>
                <w:rFonts w:cs="Times New Roman"/>
                <w:i/>
                <w:szCs w:val="28"/>
              </w:rPr>
              <w:t>Deschampsia cespitosa</w:t>
            </w:r>
            <w:r w:rsidRPr="00580A22">
              <w:rPr>
                <w:rFonts w:cs="Times New Roman"/>
                <w:szCs w:val="28"/>
              </w:rPr>
              <w:t>)</w:t>
            </w:r>
          </w:p>
        </w:tc>
      </w:tr>
      <w:tr w:rsidR="00580A22" w:rsidRPr="00580A22" w14:paraId="5DC09798" w14:textId="77777777" w:rsidTr="00CE0A98">
        <w:trPr>
          <w:trHeight w:val="33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96" w14:textId="77777777" w:rsidR="00580A22" w:rsidRPr="00580A22" w:rsidRDefault="00580A22" w:rsidP="00580A22">
            <w:pPr>
              <w:ind w:left="120" w:firstLine="0"/>
              <w:rPr>
                <w:rFonts w:cs="Times New Roman"/>
                <w:szCs w:val="28"/>
              </w:rPr>
            </w:pPr>
            <w:r w:rsidRPr="00580A22">
              <w:rPr>
                <w:rFonts w:cs="Times New Roman"/>
                <w:szCs w:val="28"/>
              </w:rPr>
              <w:t>227.</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97" w14:textId="77777777" w:rsidR="00580A22" w:rsidRPr="00580A22" w:rsidRDefault="00580A22" w:rsidP="00580A22">
            <w:pPr>
              <w:ind w:left="120" w:firstLine="0"/>
              <w:rPr>
                <w:rFonts w:cs="Times New Roman"/>
                <w:szCs w:val="28"/>
              </w:rPr>
            </w:pPr>
            <w:r w:rsidRPr="00580A22">
              <w:rPr>
                <w:rFonts w:cs="Times New Roman"/>
                <w:iCs/>
                <w:szCs w:val="28"/>
              </w:rPr>
              <w:t>Элодея канадская</w:t>
            </w:r>
            <w:r w:rsidRPr="00580A22">
              <w:rPr>
                <w:rFonts w:cs="Times New Roman"/>
                <w:szCs w:val="28"/>
              </w:rPr>
              <w:t xml:space="preserve"> (</w:t>
            </w:r>
            <w:r w:rsidRPr="00580A22">
              <w:rPr>
                <w:rFonts w:cs="Times New Roman"/>
                <w:i/>
                <w:szCs w:val="28"/>
              </w:rPr>
              <w:t>Elodea canadensis</w:t>
            </w:r>
            <w:r w:rsidRPr="00580A22">
              <w:rPr>
                <w:rFonts w:cs="Times New Roman"/>
                <w:szCs w:val="28"/>
              </w:rPr>
              <w:t>)</w:t>
            </w:r>
          </w:p>
        </w:tc>
      </w:tr>
      <w:tr w:rsidR="00580A22" w:rsidRPr="00580A22" w14:paraId="5DC0979B" w14:textId="77777777" w:rsidTr="00CE0A98">
        <w:trPr>
          <w:trHeight w:val="341"/>
          <w:jc w:val="center"/>
        </w:trPr>
        <w:tc>
          <w:tcPr>
            <w:tcW w:w="677" w:type="dxa"/>
            <w:tcBorders>
              <w:top w:val="single" w:sz="4" w:space="0" w:color="auto"/>
              <w:left w:val="single" w:sz="4" w:space="0" w:color="auto"/>
              <w:bottom w:val="single" w:sz="4" w:space="0" w:color="auto"/>
              <w:right w:val="single" w:sz="4" w:space="0" w:color="auto"/>
            </w:tcBorders>
            <w:shd w:val="clear" w:color="auto" w:fill="FFFFFF"/>
            <w:hideMark/>
          </w:tcPr>
          <w:p w14:paraId="5DC09799" w14:textId="77777777" w:rsidR="00580A22" w:rsidRPr="00580A22" w:rsidRDefault="00580A22" w:rsidP="00580A22">
            <w:pPr>
              <w:ind w:left="120" w:firstLine="0"/>
              <w:rPr>
                <w:rFonts w:cs="Times New Roman"/>
                <w:szCs w:val="28"/>
              </w:rPr>
            </w:pPr>
            <w:r w:rsidRPr="00580A22">
              <w:rPr>
                <w:rFonts w:cs="Times New Roman"/>
                <w:szCs w:val="28"/>
              </w:rPr>
              <w:t>228.</w:t>
            </w:r>
          </w:p>
        </w:tc>
        <w:tc>
          <w:tcPr>
            <w:tcW w:w="8909" w:type="dxa"/>
            <w:tcBorders>
              <w:top w:val="single" w:sz="4" w:space="0" w:color="auto"/>
              <w:left w:val="single" w:sz="4" w:space="0" w:color="auto"/>
              <w:bottom w:val="single" w:sz="4" w:space="0" w:color="auto"/>
              <w:right w:val="single" w:sz="4" w:space="0" w:color="auto"/>
            </w:tcBorders>
            <w:shd w:val="clear" w:color="auto" w:fill="FFFFFF"/>
            <w:hideMark/>
          </w:tcPr>
          <w:p w14:paraId="5DC0979A" w14:textId="77777777" w:rsidR="00580A22" w:rsidRPr="00580A22" w:rsidRDefault="00580A22" w:rsidP="00580A22">
            <w:pPr>
              <w:ind w:left="120" w:firstLine="0"/>
              <w:rPr>
                <w:rFonts w:cs="Times New Roman"/>
                <w:szCs w:val="28"/>
              </w:rPr>
            </w:pPr>
            <w:r w:rsidRPr="00580A22">
              <w:rPr>
                <w:rFonts w:cs="Times New Roman"/>
                <w:iCs/>
                <w:szCs w:val="28"/>
              </w:rPr>
              <w:t>Ястребинка волосистая</w:t>
            </w:r>
            <w:r w:rsidRPr="00580A22">
              <w:rPr>
                <w:rFonts w:cs="Times New Roman"/>
                <w:szCs w:val="28"/>
              </w:rPr>
              <w:t xml:space="preserve"> (</w:t>
            </w:r>
            <w:r w:rsidRPr="00580A22">
              <w:rPr>
                <w:rFonts w:cs="Times New Roman"/>
                <w:i/>
                <w:szCs w:val="28"/>
              </w:rPr>
              <w:t>Hieracium pilosella</w:t>
            </w:r>
            <w:r w:rsidRPr="00580A22">
              <w:rPr>
                <w:rFonts w:cs="Times New Roman"/>
                <w:szCs w:val="28"/>
              </w:rPr>
              <w:t>)</w:t>
            </w:r>
          </w:p>
        </w:tc>
      </w:tr>
    </w:tbl>
    <w:p w14:paraId="5DC0979C" w14:textId="77777777" w:rsidR="00580A22" w:rsidRPr="00580A22" w:rsidRDefault="00580A22" w:rsidP="00580A22">
      <w:pPr>
        <w:jc w:val="both"/>
        <w:rPr>
          <w:lang w:val="en-US" w:eastAsia="ru-RU" w:bidi="ru-RU"/>
        </w:rPr>
      </w:pPr>
    </w:p>
    <w:p w14:paraId="5DC0979D" w14:textId="77777777" w:rsidR="00580A22" w:rsidRPr="00580A22" w:rsidRDefault="00580A22" w:rsidP="00580A22">
      <w:pPr>
        <w:jc w:val="both"/>
      </w:pPr>
      <w:r w:rsidRPr="00580A22">
        <w:rPr>
          <w:lang w:eastAsia="ru-RU" w:bidi="ru-RU"/>
        </w:rPr>
        <w:t>Фауна беспозвоночных животных заказника типична для южно</w:t>
      </w:r>
      <w:r w:rsidRPr="00580A22">
        <w:rPr>
          <w:i/>
          <w:iCs/>
          <w:lang w:eastAsia="ru-RU" w:bidi="ru-RU"/>
        </w:rPr>
        <w:softHyphen/>
      </w:r>
      <w:r w:rsidRPr="00580A22">
        <w:rPr>
          <w:lang w:eastAsia="ru-RU" w:bidi="ru-RU"/>
        </w:rPr>
        <w:t xml:space="preserve">таежных темнохвойных лесов, затронутых многолетними эксплуатационными рубками, а также заброшенных агроценозов и долин малых рек лесной зоны. Здесь обитают лесные, луговые, прибрежноводные и водные виды насекомых, которых во время исследования отмечено свыше 120 видов из девяти отрядов: стрекозы </w:t>
      </w:r>
      <w:r w:rsidRPr="00580A22">
        <w:rPr>
          <w:lang w:bidi="en-US"/>
        </w:rPr>
        <w:t>(</w:t>
      </w:r>
      <w:r w:rsidRPr="00580A22">
        <w:rPr>
          <w:i/>
          <w:iCs/>
          <w:lang w:val="en-US" w:bidi="en-US"/>
        </w:rPr>
        <w:t>Odonata</w:t>
      </w:r>
      <w:r w:rsidRPr="00580A22">
        <w:rPr>
          <w:lang w:bidi="en-US"/>
        </w:rPr>
        <w:t xml:space="preserve">), </w:t>
      </w:r>
      <w:r w:rsidRPr="00580A22">
        <w:rPr>
          <w:lang w:eastAsia="ru-RU" w:bidi="ru-RU"/>
        </w:rPr>
        <w:t xml:space="preserve">тараканы </w:t>
      </w:r>
      <w:r w:rsidRPr="00580A22">
        <w:rPr>
          <w:lang w:bidi="en-US"/>
        </w:rPr>
        <w:t>(</w:t>
      </w:r>
      <w:r w:rsidRPr="00580A22">
        <w:rPr>
          <w:i/>
          <w:iCs/>
          <w:lang w:val="en-US" w:bidi="en-US"/>
        </w:rPr>
        <w:t>Blattoptera</w:t>
      </w:r>
      <w:r w:rsidRPr="00580A22">
        <w:rPr>
          <w:iCs/>
          <w:lang w:bidi="en-US"/>
        </w:rPr>
        <w:t>)</w:t>
      </w:r>
      <w:r w:rsidRPr="00580A22">
        <w:rPr>
          <w:i/>
          <w:iCs/>
          <w:lang w:bidi="en-US"/>
        </w:rPr>
        <w:t xml:space="preserve">, </w:t>
      </w:r>
      <w:r w:rsidRPr="00580A22">
        <w:rPr>
          <w:lang w:eastAsia="ru-RU" w:bidi="ru-RU"/>
        </w:rPr>
        <w:t xml:space="preserve">прямокрылые </w:t>
      </w:r>
      <w:r w:rsidRPr="00580A22">
        <w:rPr>
          <w:lang w:bidi="en-US"/>
        </w:rPr>
        <w:t>(</w:t>
      </w:r>
      <w:r w:rsidRPr="00580A22">
        <w:rPr>
          <w:i/>
          <w:iCs/>
          <w:lang w:val="en-US" w:bidi="en-US"/>
        </w:rPr>
        <w:t>Orthoptera</w:t>
      </w:r>
      <w:r w:rsidRPr="00580A22">
        <w:rPr>
          <w:lang w:bidi="en-US"/>
        </w:rPr>
        <w:t xml:space="preserve">), </w:t>
      </w:r>
      <w:r w:rsidRPr="00580A22">
        <w:rPr>
          <w:lang w:eastAsia="ru-RU" w:bidi="ru-RU"/>
        </w:rPr>
        <w:t xml:space="preserve">полужесткокрылые </w:t>
      </w:r>
      <w:r w:rsidRPr="00580A22">
        <w:rPr>
          <w:lang w:bidi="en-US"/>
        </w:rPr>
        <w:t>(</w:t>
      </w:r>
      <w:r w:rsidRPr="00580A22">
        <w:rPr>
          <w:i/>
          <w:iCs/>
          <w:lang w:val="en-US" w:bidi="en-US"/>
        </w:rPr>
        <w:t>Hemiptera</w:t>
      </w:r>
      <w:r w:rsidRPr="00580A22">
        <w:rPr>
          <w:lang w:bidi="en-US"/>
        </w:rPr>
        <w:t xml:space="preserve">), </w:t>
      </w:r>
      <w:r w:rsidRPr="00580A22">
        <w:rPr>
          <w:lang w:eastAsia="ru-RU" w:bidi="ru-RU"/>
        </w:rPr>
        <w:t xml:space="preserve">жесткокрылые </w:t>
      </w:r>
      <w:r w:rsidRPr="00580A22">
        <w:rPr>
          <w:iCs/>
          <w:lang w:bidi="en-US"/>
        </w:rPr>
        <w:t>(</w:t>
      </w:r>
      <w:r w:rsidRPr="00580A22">
        <w:rPr>
          <w:i/>
          <w:iCs/>
          <w:lang w:val="en-US" w:bidi="en-US"/>
        </w:rPr>
        <w:t>Coleoptera</w:t>
      </w:r>
      <w:r w:rsidRPr="00580A22">
        <w:rPr>
          <w:lang w:bidi="en-US"/>
        </w:rPr>
        <w:t xml:space="preserve">), </w:t>
      </w:r>
      <w:r w:rsidRPr="00580A22">
        <w:rPr>
          <w:lang w:eastAsia="ru-RU" w:bidi="ru-RU"/>
        </w:rPr>
        <w:t xml:space="preserve">чешуекрылые </w:t>
      </w:r>
      <w:r w:rsidRPr="00580A22">
        <w:rPr>
          <w:lang w:bidi="en-US"/>
        </w:rPr>
        <w:t>(</w:t>
      </w:r>
      <w:r w:rsidRPr="00580A22">
        <w:rPr>
          <w:i/>
          <w:iCs/>
          <w:lang w:val="en-US" w:bidi="en-US"/>
        </w:rPr>
        <w:t>Lepidoptera</w:t>
      </w:r>
      <w:r w:rsidRPr="00580A22">
        <w:rPr>
          <w:lang w:bidi="en-US"/>
        </w:rPr>
        <w:t xml:space="preserve">), </w:t>
      </w:r>
      <w:r w:rsidRPr="00580A22">
        <w:rPr>
          <w:lang w:eastAsia="ru-RU" w:bidi="ru-RU"/>
        </w:rPr>
        <w:t xml:space="preserve">перепончатокрылые </w:t>
      </w:r>
      <w:r w:rsidRPr="00580A22">
        <w:rPr>
          <w:lang w:bidi="en-US"/>
        </w:rPr>
        <w:t>(</w:t>
      </w:r>
      <w:r w:rsidRPr="00580A22">
        <w:rPr>
          <w:lang w:val="en-US" w:bidi="en-US"/>
        </w:rPr>
        <w:t>Hymenoptera</w:t>
      </w:r>
      <w:r w:rsidRPr="00580A22">
        <w:rPr>
          <w:lang w:bidi="en-US"/>
        </w:rPr>
        <w:t xml:space="preserve">), </w:t>
      </w:r>
      <w:r w:rsidRPr="00580A22">
        <w:rPr>
          <w:lang w:eastAsia="ru-RU" w:bidi="ru-RU"/>
        </w:rPr>
        <w:t xml:space="preserve">двукрылые </w:t>
      </w:r>
      <w:r w:rsidRPr="00580A22">
        <w:rPr>
          <w:lang w:bidi="en-US"/>
        </w:rPr>
        <w:t>(</w:t>
      </w:r>
      <w:r w:rsidRPr="00580A22">
        <w:rPr>
          <w:i/>
          <w:iCs/>
          <w:lang w:val="en-US" w:bidi="en-US"/>
        </w:rPr>
        <w:t>Diptera</w:t>
      </w:r>
      <w:r w:rsidRPr="00580A22">
        <w:rPr>
          <w:lang w:bidi="en-US"/>
        </w:rPr>
        <w:t xml:space="preserve">), </w:t>
      </w:r>
      <w:r w:rsidRPr="00580A22">
        <w:rPr>
          <w:lang w:eastAsia="ru-RU" w:bidi="ru-RU"/>
        </w:rPr>
        <w:t xml:space="preserve">скорпионовые мухи </w:t>
      </w:r>
      <w:r w:rsidRPr="00580A22">
        <w:rPr>
          <w:lang w:bidi="en-US"/>
        </w:rPr>
        <w:t>(</w:t>
      </w:r>
      <w:r w:rsidRPr="00580A22">
        <w:rPr>
          <w:i/>
          <w:iCs/>
          <w:lang w:val="en-US" w:bidi="en-US"/>
        </w:rPr>
        <w:t>Mecoptera</w:t>
      </w:r>
      <w:r w:rsidRPr="00580A22">
        <w:rPr>
          <w:iCs/>
          <w:lang w:bidi="en-US"/>
        </w:rPr>
        <w:t>)</w:t>
      </w:r>
      <w:r w:rsidRPr="00580A22">
        <w:rPr>
          <w:i/>
          <w:iCs/>
          <w:lang w:bidi="en-US"/>
        </w:rPr>
        <w:t>.</w:t>
      </w:r>
      <w:r w:rsidRPr="00580A22">
        <w:rPr>
          <w:lang w:bidi="en-US"/>
        </w:rPr>
        <w:t xml:space="preserve"> </w:t>
      </w:r>
    </w:p>
    <w:p w14:paraId="5DC0979E" w14:textId="77777777" w:rsidR="00580A22" w:rsidRPr="00580A22" w:rsidRDefault="00580A22" w:rsidP="00580A22">
      <w:pPr>
        <w:jc w:val="both"/>
      </w:pPr>
      <w:r w:rsidRPr="00580A22">
        <w:rPr>
          <w:lang w:eastAsia="ru-RU" w:bidi="ru-RU"/>
        </w:rPr>
        <w:t xml:space="preserve">С подстилкой связаны хищные насекомые: из отряда жесткокрылых (жуки) отмечены представители семейства жужелиц </w:t>
      </w:r>
      <w:r w:rsidRPr="00580A22">
        <w:rPr>
          <w:iCs/>
          <w:lang w:bidi="en-US"/>
        </w:rPr>
        <w:t>(</w:t>
      </w:r>
      <w:r w:rsidRPr="00580A22">
        <w:rPr>
          <w:i/>
          <w:iCs/>
          <w:lang w:val="en-US" w:bidi="en-US"/>
        </w:rPr>
        <w:t>Carabidae</w:t>
      </w:r>
      <w:r w:rsidRPr="00580A22">
        <w:rPr>
          <w:iCs/>
          <w:lang w:bidi="en-US"/>
        </w:rPr>
        <w:t>)</w:t>
      </w:r>
      <w:r w:rsidRPr="00580A22">
        <w:rPr>
          <w:lang w:bidi="en-US"/>
        </w:rPr>
        <w:t xml:space="preserve"> </w:t>
      </w:r>
      <w:r w:rsidRPr="00580A22">
        <w:rPr>
          <w:lang w:eastAsia="ru-RU" w:bidi="ru-RU"/>
        </w:rPr>
        <w:t>– быстряк схожий</w:t>
      </w:r>
      <w:r w:rsidRPr="00580A22">
        <w:rPr>
          <w:iCs/>
          <w:lang w:bidi="en-US"/>
        </w:rPr>
        <w:t>,</w:t>
      </w:r>
      <w:r w:rsidRPr="00580A22">
        <w:rPr>
          <w:lang w:bidi="en-US"/>
        </w:rPr>
        <w:t xml:space="preserve"> </w:t>
      </w:r>
      <w:r w:rsidRPr="00580A22">
        <w:rPr>
          <w:lang w:eastAsia="ru-RU" w:bidi="ru-RU"/>
        </w:rPr>
        <w:t>быстряк темный</w:t>
      </w:r>
      <w:r w:rsidRPr="00580A22">
        <w:rPr>
          <w:iCs/>
          <w:lang w:bidi="en-US"/>
        </w:rPr>
        <w:t>,</w:t>
      </w:r>
      <w:r w:rsidRPr="00580A22">
        <w:rPr>
          <w:lang w:bidi="en-US"/>
        </w:rPr>
        <w:t xml:space="preserve"> </w:t>
      </w:r>
      <w:r w:rsidRPr="00580A22">
        <w:rPr>
          <w:lang w:eastAsia="ru-RU" w:bidi="ru-RU"/>
        </w:rPr>
        <w:t>жужелица зернистая</w:t>
      </w:r>
      <w:r w:rsidRPr="00580A22">
        <w:rPr>
          <w:iCs/>
          <w:lang w:bidi="en-US"/>
        </w:rPr>
        <w:t>,</w:t>
      </w:r>
      <w:r w:rsidRPr="00580A22">
        <w:rPr>
          <w:lang w:bidi="en-US"/>
        </w:rPr>
        <w:t xml:space="preserve"> </w:t>
      </w:r>
      <w:r w:rsidRPr="00580A22">
        <w:rPr>
          <w:lang w:eastAsia="ru-RU" w:bidi="ru-RU"/>
        </w:rPr>
        <w:t>жужелица садовая</w:t>
      </w:r>
      <w:r w:rsidRPr="00580A22">
        <w:rPr>
          <w:iCs/>
          <w:lang w:bidi="en-US"/>
        </w:rPr>
        <w:t>,</w:t>
      </w:r>
      <w:r w:rsidRPr="00580A22">
        <w:rPr>
          <w:lang w:bidi="en-US"/>
        </w:rPr>
        <w:t xml:space="preserve"> </w:t>
      </w:r>
      <w:r w:rsidRPr="00580A22">
        <w:rPr>
          <w:lang w:eastAsia="ru-RU" w:bidi="ru-RU"/>
        </w:rPr>
        <w:t>жужелица</w:t>
      </w:r>
      <w:r w:rsidRPr="00580A22">
        <w:rPr>
          <w:i/>
          <w:iCs/>
          <w:lang w:eastAsia="ru-RU" w:bidi="ru-RU"/>
        </w:rPr>
        <w:t>-</w:t>
      </w:r>
      <w:r w:rsidRPr="00580A22">
        <w:rPr>
          <w:lang w:eastAsia="ru-RU" w:bidi="ru-RU"/>
        </w:rPr>
        <w:t>улиткоед</w:t>
      </w:r>
      <w:r w:rsidRPr="00580A22">
        <w:rPr>
          <w:iCs/>
          <w:lang w:bidi="en-US"/>
        </w:rPr>
        <w:t>,</w:t>
      </w:r>
      <w:r w:rsidRPr="00580A22">
        <w:rPr>
          <w:i/>
          <w:iCs/>
          <w:lang w:bidi="en-US"/>
        </w:rPr>
        <w:t xml:space="preserve"> </w:t>
      </w:r>
      <w:r w:rsidRPr="00580A22">
        <w:rPr>
          <w:lang w:eastAsia="ru-RU" w:bidi="ru-RU"/>
        </w:rPr>
        <w:t>птеростих черный</w:t>
      </w:r>
      <w:r w:rsidRPr="00580A22">
        <w:rPr>
          <w:iCs/>
          <w:lang w:bidi="en-US"/>
        </w:rPr>
        <w:t>,</w:t>
      </w:r>
      <w:r w:rsidRPr="00580A22">
        <w:rPr>
          <w:lang w:bidi="en-US"/>
        </w:rPr>
        <w:t xml:space="preserve"> </w:t>
      </w:r>
      <w:r w:rsidRPr="00580A22">
        <w:rPr>
          <w:lang w:eastAsia="ru-RU" w:bidi="ru-RU"/>
        </w:rPr>
        <w:t>птеростих</w:t>
      </w:r>
      <w:r w:rsidRPr="00580A22">
        <w:rPr>
          <w:i/>
          <w:iCs/>
          <w:lang w:eastAsia="ru-RU" w:bidi="ru-RU"/>
        </w:rPr>
        <w:t>-</w:t>
      </w:r>
      <w:r w:rsidRPr="00580A22">
        <w:rPr>
          <w:lang w:eastAsia="ru-RU" w:bidi="ru-RU"/>
        </w:rPr>
        <w:t>эфиоп</w:t>
      </w:r>
      <w:r w:rsidRPr="00580A22">
        <w:rPr>
          <w:iCs/>
          <w:lang w:bidi="en-US"/>
        </w:rPr>
        <w:t>,</w:t>
      </w:r>
      <w:r w:rsidRPr="00580A22">
        <w:rPr>
          <w:lang w:bidi="en-US"/>
        </w:rPr>
        <w:t xml:space="preserve"> </w:t>
      </w:r>
      <w:r w:rsidRPr="00580A22">
        <w:rPr>
          <w:lang w:eastAsia="ru-RU" w:bidi="ru-RU"/>
        </w:rPr>
        <w:t>птеростих ямчатоточечный</w:t>
      </w:r>
      <w:r w:rsidRPr="00580A22">
        <w:rPr>
          <w:lang w:bidi="en-US"/>
        </w:rPr>
        <w:t xml:space="preserve">, </w:t>
      </w:r>
      <w:r w:rsidRPr="00580A22">
        <w:rPr>
          <w:lang w:eastAsia="ru-RU" w:bidi="ru-RU"/>
        </w:rPr>
        <w:t xml:space="preserve">а также муравьи </w:t>
      </w:r>
      <w:r w:rsidRPr="00580A22">
        <w:rPr>
          <w:lang w:bidi="en-US"/>
        </w:rPr>
        <w:t>(</w:t>
      </w:r>
      <w:r w:rsidRPr="00580A22">
        <w:rPr>
          <w:i/>
          <w:iCs/>
          <w:lang w:val="en-US" w:bidi="en-US"/>
        </w:rPr>
        <w:t>Hymenoptera</w:t>
      </w:r>
      <w:r w:rsidRPr="00580A22">
        <w:rPr>
          <w:lang w:bidi="en-US"/>
        </w:rPr>
        <w:t xml:space="preserve">, </w:t>
      </w:r>
      <w:r w:rsidRPr="00580A22">
        <w:rPr>
          <w:lang w:eastAsia="ru-RU" w:bidi="ru-RU"/>
        </w:rPr>
        <w:t xml:space="preserve">семейство </w:t>
      </w:r>
      <w:r w:rsidRPr="00580A22">
        <w:rPr>
          <w:i/>
          <w:iCs/>
          <w:lang w:val="en-US" w:bidi="en-US"/>
        </w:rPr>
        <w:t>Formicidae</w:t>
      </w:r>
      <w:r w:rsidRPr="00580A22">
        <w:rPr>
          <w:lang w:bidi="en-US"/>
        </w:rPr>
        <w:t xml:space="preserve">): </w:t>
      </w:r>
      <w:r w:rsidRPr="00580A22">
        <w:rPr>
          <w:lang w:eastAsia="ru-RU" w:bidi="ru-RU"/>
        </w:rPr>
        <w:t>на лесных участках наиболее обычны гнезда муравья рыжего лесного</w:t>
      </w:r>
      <w:r w:rsidRPr="00580A22">
        <w:rPr>
          <w:lang w:bidi="en-US"/>
        </w:rPr>
        <w:t xml:space="preserve">, </w:t>
      </w:r>
      <w:r w:rsidRPr="00580A22">
        <w:rPr>
          <w:lang w:eastAsia="ru-RU" w:bidi="ru-RU"/>
        </w:rPr>
        <w:t>достигающие крупных размеров (высотой свыше 130 см, диаметром купола более 2 м), на открытых пространствах обычен муравей черный земляной</w:t>
      </w:r>
      <w:r w:rsidRPr="00580A22">
        <w:rPr>
          <w:lang w:bidi="en-US"/>
        </w:rPr>
        <w:t xml:space="preserve">, </w:t>
      </w:r>
      <w:r w:rsidRPr="00580A22">
        <w:rPr>
          <w:lang w:eastAsia="ru-RU" w:bidi="ru-RU"/>
        </w:rPr>
        <w:t>реже – муравей бурый лесной и мирмика луговая</w:t>
      </w:r>
      <w:r w:rsidRPr="00580A22">
        <w:rPr>
          <w:lang w:bidi="en-US"/>
        </w:rPr>
        <w:t>.</w:t>
      </w:r>
    </w:p>
    <w:p w14:paraId="5DC0979F" w14:textId="77777777" w:rsidR="00580A22" w:rsidRPr="00580A22" w:rsidRDefault="00580A22" w:rsidP="00580A22">
      <w:pPr>
        <w:jc w:val="both"/>
      </w:pPr>
      <w:r w:rsidRPr="00580A22">
        <w:rPr>
          <w:lang w:val="en-US" w:bidi="en-US"/>
        </w:rPr>
        <w:t>C</w:t>
      </w:r>
      <w:r w:rsidRPr="00580A22">
        <w:rPr>
          <w:lang w:bidi="en-US"/>
        </w:rPr>
        <w:t xml:space="preserve"> </w:t>
      </w:r>
      <w:r w:rsidRPr="00580A22">
        <w:rPr>
          <w:lang w:eastAsia="ru-RU" w:bidi="ru-RU"/>
        </w:rPr>
        <w:t xml:space="preserve">травянистой растительностью и листвой древесно-кустарниковой растительности связано развитие различных насекомых, отмечены прямокрылые (семейство саранчёвые </w:t>
      </w:r>
      <w:r w:rsidRPr="00580A22">
        <w:rPr>
          <w:lang w:bidi="en-US"/>
        </w:rPr>
        <w:t>(</w:t>
      </w:r>
      <w:r w:rsidRPr="00580A22">
        <w:rPr>
          <w:i/>
          <w:lang w:val="en-US" w:bidi="en-US"/>
        </w:rPr>
        <w:t>Acrididae</w:t>
      </w:r>
      <w:r w:rsidRPr="00580A22">
        <w:rPr>
          <w:lang w:bidi="en-US"/>
        </w:rPr>
        <w:t xml:space="preserve">)): </w:t>
      </w:r>
      <w:r w:rsidRPr="00580A22">
        <w:rPr>
          <w:lang w:eastAsia="ru-RU" w:bidi="ru-RU"/>
        </w:rPr>
        <w:t>на заболоченных участках встречаются зеленчук непарный и кобылка болотная большая</w:t>
      </w:r>
      <w:r w:rsidRPr="00580A22">
        <w:rPr>
          <w:iCs/>
          <w:lang w:bidi="en-US"/>
        </w:rPr>
        <w:t>,</w:t>
      </w:r>
      <w:r w:rsidRPr="00580A22">
        <w:rPr>
          <w:lang w:bidi="en-US"/>
        </w:rPr>
        <w:t xml:space="preserve"> </w:t>
      </w:r>
      <w:r w:rsidRPr="00580A22">
        <w:rPr>
          <w:lang w:eastAsia="ru-RU" w:bidi="ru-RU"/>
        </w:rPr>
        <w:t>на сухих – конек бурый</w:t>
      </w:r>
      <w:r w:rsidRPr="00580A22">
        <w:rPr>
          <w:lang w:bidi="en-US"/>
        </w:rPr>
        <w:t xml:space="preserve">, </w:t>
      </w:r>
      <w:r w:rsidRPr="00580A22">
        <w:rPr>
          <w:lang w:eastAsia="ru-RU" w:bidi="ru-RU"/>
        </w:rPr>
        <w:t>конек изменчивый</w:t>
      </w:r>
      <w:r w:rsidRPr="00580A22">
        <w:rPr>
          <w:lang w:bidi="en-US"/>
        </w:rPr>
        <w:t xml:space="preserve">, </w:t>
      </w:r>
      <w:r w:rsidRPr="00580A22">
        <w:rPr>
          <w:lang w:eastAsia="ru-RU" w:bidi="ru-RU"/>
        </w:rPr>
        <w:t xml:space="preserve">а также кузнечик серый (семейство настоящие кузнечики </w:t>
      </w:r>
      <w:r w:rsidRPr="00580A22">
        <w:rPr>
          <w:lang w:bidi="en-US"/>
        </w:rPr>
        <w:t>(</w:t>
      </w:r>
      <w:r w:rsidRPr="00580A22">
        <w:rPr>
          <w:i/>
          <w:lang w:val="en-US" w:bidi="en-US"/>
        </w:rPr>
        <w:t>Tettigoniidae</w:t>
      </w:r>
      <w:r w:rsidRPr="00580A22">
        <w:rPr>
          <w:lang w:bidi="en-US"/>
        </w:rPr>
        <w:t xml:space="preserve">)), </w:t>
      </w:r>
      <w:r w:rsidRPr="00580A22">
        <w:rPr>
          <w:lang w:eastAsia="ru-RU" w:bidi="ru-RU"/>
        </w:rPr>
        <w:t>полужесткокрылые</w:t>
      </w:r>
      <w:r w:rsidRPr="00580A22">
        <w:rPr>
          <w:lang w:bidi="en-US"/>
        </w:rPr>
        <w:t xml:space="preserve">: </w:t>
      </w:r>
      <w:r w:rsidRPr="00580A22">
        <w:rPr>
          <w:lang w:eastAsia="ru-RU" w:bidi="ru-RU"/>
        </w:rPr>
        <w:t xml:space="preserve">семейство горбатки </w:t>
      </w:r>
      <w:r w:rsidRPr="00580A22">
        <w:rPr>
          <w:lang w:bidi="en-US"/>
        </w:rPr>
        <w:t>(</w:t>
      </w:r>
      <w:r w:rsidRPr="00580A22">
        <w:rPr>
          <w:i/>
          <w:lang w:val="en-US" w:bidi="en-US"/>
        </w:rPr>
        <w:t>Membracidae</w:t>
      </w:r>
      <w:r w:rsidRPr="00580A22">
        <w:rPr>
          <w:lang w:bidi="en-US"/>
        </w:rPr>
        <w:t xml:space="preserve">) </w:t>
      </w:r>
      <w:r w:rsidRPr="00580A22">
        <w:rPr>
          <w:lang w:eastAsia="ru-RU" w:bidi="ru-RU"/>
        </w:rPr>
        <w:t>– горбатка обыкновенная</w:t>
      </w:r>
      <w:r w:rsidRPr="00580A22">
        <w:rPr>
          <w:lang w:bidi="en-US"/>
        </w:rPr>
        <w:t xml:space="preserve">, </w:t>
      </w:r>
      <w:r w:rsidRPr="00580A22">
        <w:rPr>
          <w:lang w:eastAsia="ru-RU" w:bidi="ru-RU"/>
        </w:rPr>
        <w:t xml:space="preserve">семейство пенницы </w:t>
      </w:r>
      <w:r w:rsidRPr="00580A22">
        <w:rPr>
          <w:lang w:bidi="en-US"/>
        </w:rPr>
        <w:t>(</w:t>
      </w:r>
      <w:r w:rsidRPr="00580A22">
        <w:rPr>
          <w:i/>
          <w:lang w:val="en-US" w:bidi="en-US"/>
        </w:rPr>
        <w:t>Aphrophoridae</w:t>
      </w:r>
      <w:r w:rsidRPr="00580A22">
        <w:rPr>
          <w:lang w:bidi="en-US"/>
        </w:rPr>
        <w:t xml:space="preserve">) </w:t>
      </w:r>
      <w:r w:rsidRPr="00580A22">
        <w:rPr>
          <w:lang w:eastAsia="ru-RU" w:bidi="ru-RU"/>
        </w:rPr>
        <w:t>– пенница ивовая</w:t>
      </w:r>
      <w:r w:rsidRPr="00580A22">
        <w:rPr>
          <w:lang w:bidi="en-US"/>
        </w:rPr>
        <w:t xml:space="preserve">, </w:t>
      </w:r>
      <w:r w:rsidRPr="00580A22">
        <w:rPr>
          <w:lang w:eastAsia="ru-RU" w:bidi="ru-RU"/>
        </w:rPr>
        <w:t>пенница слюнявая</w:t>
      </w:r>
      <w:r w:rsidRPr="00580A22">
        <w:rPr>
          <w:lang w:bidi="en-US"/>
        </w:rPr>
        <w:t xml:space="preserve">, </w:t>
      </w:r>
      <w:r w:rsidRPr="00580A22">
        <w:rPr>
          <w:lang w:eastAsia="ru-RU" w:bidi="ru-RU"/>
        </w:rPr>
        <w:t xml:space="preserve">семейство цикадки </w:t>
      </w:r>
      <w:r w:rsidRPr="00580A22">
        <w:rPr>
          <w:lang w:bidi="en-US"/>
        </w:rPr>
        <w:t>(</w:t>
      </w:r>
      <w:r w:rsidRPr="00580A22">
        <w:rPr>
          <w:i/>
          <w:lang w:val="en-US" w:bidi="en-US"/>
        </w:rPr>
        <w:t>Cicadellidae</w:t>
      </w:r>
      <w:r w:rsidRPr="00580A22">
        <w:rPr>
          <w:lang w:bidi="en-US"/>
        </w:rPr>
        <w:t xml:space="preserve">) </w:t>
      </w:r>
      <w:r w:rsidRPr="00580A22">
        <w:rPr>
          <w:lang w:eastAsia="ru-RU" w:bidi="ru-RU"/>
        </w:rPr>
        <w:t>– цикадка зеленая</w:t>
      </w:r>
      <w:r w:rsidRPr="00580A22">
        <w:rPr>
          <w:lang w:bidi="en-US"/>
        </w:rPr>
        <w:t xml:space="preserve">, </w:t>
      </w:r>
      <w:r w:rsidRPr="00580A22">
        <w:rPr>
          <w:lang w:eastAsia="ru-RU" w:bidi="ru-RU"/>
        </w:rPr>
        <w:t xml:space="preserve">семейство слепняки </w:t>
      </w:r>
      <w:r w:rsidRPr="00580A22">
        <w:rPr>
          <w:lang w:bidi="en-US"/>
        </w:rPr>
        <w:t>(</w:t>
      </w:r>
      <w:r w:rsidRPr="00580A22">
        <w:rPr>
          <w:i/>
          <w:lang w:val="en-US" w:bidi="en-US"/>
        </w:rPr>
        <w:t>Miridae</w:t>
      </w:r>
      <w:r w:rsidRPr="00580A22">
        <w:rPr>
          <w:lang w:bidi="en-US"/>
        </w:rPr>
        <w:t xml:space="preserve">) </w:t>
      </w:r>
      <w:r w:rsidRPr="00580A22">
        <w:rPr>
          <w:lang w:eastAsia="ru-RU" w:bidi="ru-RU"/>
        </w:rPr>
        <w:t>– слепняк бурый</w:t>
      </w:r>
      <w:r w:rsidRPr="00580A22">
        <w:rPr>
          <w:lang w:bidi="en-US"/>
        </w:rPr>
        <w:t xml:space="preserve">, </w:t>
      </w:r>
      <w:r w:rsidRPr="00580A22">
        <w:rPr>
          <w:lang w:eastAsia="ru-RU" w:bidi="ru-RU"/>
        </w:rPr>
        <w:t xml:space="preserve">семейство наземники </w:t>
      </w:r>
      <w:r w:rsidRPr="00580A22">
        <w:rPr>
          <w:lang w:bidi="en-US"/>
        </w:rPr>
        <w:t>(</w:t>
      </w:r>
      <w:r w:rsidRPr="00580A22">
        <w:rPr>
          <w:i/>
          <w:lang w:val="en-US" w:bidi="en-US"/>
        </w:rPr>
        <w:t>Lygaeidae</w:t>
      </w:r>
      <w:r w:rsidRPr="00580A22">
        <w:rPr>
          <w:lang w:bidi="en-US"/>
        </w:rPr>
        <w:t xml:space="preserve">) </w:t>
      </w:r>
      <w:r w:rsidRPr="00580A22">
        <w:rPr>
          <w:lang w:eastAsia="ru-RU" w:bidi="ru-RU"/>
        </w:rPr>
        <w:t>– нитекус крестовниковый</w:t>
      </w:r>
      <w:r w:rsidRPr="00580A22">
        <w:rPr>
          <w:lang w:bidi="en-US"/>
        </w:rPr>
        <w:t xml:space="preserve">, </w:t>
      </w:r>
      <w:r w:rsidRPr="00580A22">
        <w:rPr>
          <w:lang w:eastAsia="ru-RU" w:bidi="ru-RU"/>
        </w:rPr>
        <w:t xml:space="preserve">семейство щитники </w:t>
      </w:r>
      <w:r w:rsidRPr="00580A22">
        <w:rPr>
          <w:lang w:bidi="en-US"/>
        </w:rPr>
        <w:t>(</w:t>
      </w:r>
      <w:r w:rsidRPr="00580A22">
        <w:rPr>
          <w:i/>
          <w:lang w:val="en-US" w:bidi="en-US"/>
        </w:rPr>
        <w:t>Pentatomidae</w:t>
      </w:r>
      <w:r w:rsidRPr="00580A22">
        <w:rPr>
          <w:lang w:bidi="en-US"/>
        </w:rPr>
        <w:t xml:space="preserve">) </w:t>
      </w:r>
      <w:r w:rsidRPr="00580A22">
        <w:rPr>
          <w:lang w:eastAsia="ru-RU" w:bidi="ru-RU"/>
        </w:rPr>
        <w:t>– щитник линейчатый</w:t>
      </w:r>
      <w:r w:rsidRPr="00580A22">
        <w:rPr>
          <w:lang w:bidi="en-US"/>
        </w:rPr>
        <w:t xml:space="preserve">, </w:t>
      </w:r>
      <w:r w:rsidRPr="00580A22">
        <w:rPr>
          <w:lang w:eastAsia="ru-RU" w:bidi="ru-RU"/>
        </w:rPr>
        <w:t>щитник обыкновенный</w:t>
      </w:r>
      <w:r w:rsidRPr="00580A22">
        <w:rPr>
          <w:lang w:bidi="en-US"/>
        </w:rPr>
        <w:t xml:space="preserve">, </w:t>
      </w:r>
      <w:r w:rsidRPr="00580A22">
        <w:rPr>
          <w:lang w:eastAsia="ru-RU" w:bidi="ru-RU"/>
        </w:rPr>
        <w:t>жуки</w:t>
      </w:r>
      <w:r w:rsidRPr="00580A22">
        <w:rPr>
          <w:lang w:bidi="en-US"/>
        </w:rPr>
        <w:t xml:space="preserve">: </w:t>
      </w:r>
      <w:r w:rsidRPr="00580A22">
        <w:rPr>
          <w:lang w:eastAsia="ru-RU" w:bidi="ru-RU"/>
        </w:rPr>
        <w:t xml:space="preserve">семейство златки </w:t>
      </w:r>
      <w:r w:rsidRPr="00580A22">
        <w:rPr>
          <w:lang w:bidi="en-US"/>
        </w:rPr>
        <w:t>(</w:t>
      </w:r>
      <w:r w:rsidRPr="00580A22">
        <w:rPr>
          <w:i/>
          <w:lang w:val="en-US" w:bidi="en-US"/>
        </w:rPr>
        <w:t>Buprestidae</w:t>
      </w:r>
      <w:r w:rsidRPr="00580A22">
        <w:rPr>
          <w:lang w:bidi="en-US"/>
        </w:rPr>
        <w:t xml:space="preserve">) </w:t>
      </w:r>
      <w:r w:rsidRPr="00580A22">
        <w:rPr>
          <w:lang w:eastAsia="ru-RU" w:bidi="ru-RU"/>
        </w:rPr>
        <w:t>– златка ивовая минирующая</w:t>
      </w:r>
      <w:r w:rsidRPr="00580A22">
        <w:rPr>
          <w:lang w:bidi="en-US"/>
        </w:rPr>
        <w:t xml:space="preserve">, </w:t>
      </w:r>
      <w:r w:rsidRPr="00580A22">
        <w:rPr>
          <w:lang w:eastAsia="ru-RU" w:bidi="ru-RU"/>
        </w:rPr>
        <w:t xml:space="preserve">семейство мягкотелки </w:t>
      </w:r>
      <w:r w:rsidRPr="00580A22">
        <w:rPr>
          <w:lang w:bidi="en-US"/>
        </w:rPr>
        <w:t>(</w:t>
      </w:r>
      <w:r w:rsidRPr="00580A22">
        <w:rPr>
          <w:i/>
          <w:lang w:val="en-US" w:bidi="en-US"/>
        </w:rPr>
        <w:t>Cantharidae</w:t>
      </w:r>
      <w:r w:rsidRPr="00580A22">
        <w:rPr>
          <w:lang w:bidi="en-US"/>
        </w:rPr>
        <w:t xml:space="preserve">) </w:t>
      </w:r>
      <w:r w:rsidRPr="00580A22">
        <w:rPr>
          <w:lang w:eastAsia="ru-RU" w:bidi="ru-RU"/>
        </w:rPr>
        <w:t>– мягкотелка рыжая зонтичная</w:t>
      </w:r>
      <w:r w:rsidRPr="00580A22">
        <w:rPr>
          <w:iCs/>
          <w:lang w:bidi="en-US"/>
        </w:rPr>
        <w:t>,</w:t>
      </w:r>
      <w:r w:rsidRPr="00580A22">
        <w:rPr>
          <w:lang w:bidi="en-US"/>
        </w:rPr>
        <w:t xml:space="preserve"> </w:t>
      </w:r>
      <w:r w:rsidRPr="00580A22">
        <w:rPr>
          <w:lang w:eastAsia="ru-RU" w:bidi="ru-RU"/>
        </w:rPr>
        <w:t xml:space="preserve">семейство дазитиды </w:t>
      </w:r>
      <w:r w:rsidRPr="00580A22">
        <w:rPr>
          <w:lang w:bidi="en-US"/>
        </w:rPr>
        <w:t>(</w:t>
      </w:r>
      <w:r w:rsidRPr="00580A22">
        <w:rPr>
          <w:i/>
          <w:lang w:val="en-US" w:bidi="en-US"/>
        </w:rPr>
        <w:t>Dasytidae</w:t>
      </w:r>
      <w:r w:rsidRPr="00580A22">
        <w:rPr>
          <w:lang w:bidi="en-US"/>
        </w:rPr>
        <w:t>)</w:t>
      </w:r>
      <w:r w:rsidRPr="00580A22">
        <w:rPr>
          <w:lang w:eastAsia="ru-RU" w:bidi="ru-RU"/>
        </w:rPr>
        <w:t> – долихосома линейчатая</w:t>
      </w:r>
      <w:r w:rsidRPr="00580A22">
        <w:rPr>
          <w:lang w:bidi="en-US"/>
        </w:rPr>
        <w:t xml:space="preserve">, </w:t>
      </w:r>
      <w:r w:rsidRPr="00580A22">
        <w:rPr>
          <w:lang w:eastAsia="ru-RU" w:bidi="ru-RU"/>
        </w:rPr>
        <w:t xml:space="preserve">семейство узконадкрылки </w:t>
      </w:r>
      <w:r w:rsidRPr="00580A22">
        <w:rPr>
          <w:lang w:bidi="en-US"/>
        </w:rPr>
        <w:t>(</w:t>
      </w:r>
      <w:r w:rsidRPr="00580A22">
        <w:rPr>
          <w:i/>
          <w:lang w:val="en-US" w:bidi="en-US"/>
        </w:rPr>
        <w:t>Oedemeridae</w:t>
      </w:r>
      <w:r w:rsidRPr="00580A22">
        <w:rPr>
          <w:lang w:bidi="en-US"/>
        </w:rPr>
        <w:t xml:space="preserve">) </w:t>
      </w:r>
      <w:r w:rsidRPr="00580A22">
        <w:rPr>
          <w:lang w:eastAsia="ru-RU" w:bidi="ru-RU"/>
        </w:rPr>
        <w:t>– узконадкрылка желтоватая</w:t>
      </w:r>
      <w:r w:rsidRPr="00580A22">
        <w:rPr>
          <w:lang w:bidi="en-US"/>
        </w:rPr>
        <w:t xml:space="preserve">, </w:t>
      </w:r>
      <w:r w:rsidRPr="00580A22">
        <w:rPr>
          <w:lang w:eastAsia="ru-RU" w:bidi="ru-RU"/>
        </w:rPr>
        <w:t xml:space="preserve">семейство усачи </w:t>
      </w:r>
      <w:r w:rsidRPr="00580A22">
        <w:rPr>
          <w:lang w:bidi="en-US"/>
        </w:rPr>
        <w:t>(</w:t>
      </w:r>
      <w:r w:rsidRPr="00580A22">
        <w:rPr>
          <w:i/>
          <w:lang w:val="en-US" w:bidi="en-US"/>
        </w:rPr>
        <w:t>Cerambycidae</w:t>
      </w:r>
      <w:r w:rsidRPr="00580A22">
        <w:rPr>
          <w:lang w:bidi="en-US"/>
        </w:rPr>
        <w:t>) </w:t>
      </w:r>
      <w:r w:rsidRPr="00580A22">
        <w:rPr>
          <w:lang w:eastAsia="ru-RU" w:bidi="ru-RU"/>
        </w:rPr>
        <w:t>– усач стеблевой зонтичный</w:t>
      </w:r>
      <w:r w:rsidRPr="00580A22">
        <w:rPr>
          <w:lang w:bidi="en-US"/>
        </w:rPr>
        <w:t xml:space="preserve">, </w:t>
      </w:r>
      <w:r w:rsidRPr="00580A22">
        <w:rPr>
          <w:lang w:eastAsia="ru-RU" w:bidi="ru-RU"/>
        </w:rPr>
        <w:t xml:space="preserve">семейство листоеды </w:t>
      </w:r>
      <w:r w:rsidRPr="00580A22">
        <w:rPr>
          <w:lang w:bidi="en-US"/>
        </w:rPr>
        <w:t>(</w:t>
      </w:r>
      <w:r w:rsidRPr="00580A22">
        <w:rPr>
          <w:i/>
          <w:lang w:val="en-US" w:bidi="en-US"/>
        </w:rPr>
        <w:t>Chrysomelidae</w:t>
      </w:r>
      <w:r w:rsidRPr="00580A22">
        <w:rPr>
          <w:lang w:bidi="en-US"/>
        </w:rPr>
        <w:t xml:space="preserve">) </w:t>
      </w:r>
      <w:r w:rsidRPr="00580A22">
        <w:rPr>
          <w:lang w:eastAsia="ru-RU" w:bidi="ru-RU"/>
        </w:rPr>
        <w:t>– блошка золотистая</w:t>
      </w:r>
      <w:r w:rsidRPr="00580A22">
        <w:rPr>
          <w:lang w:bidi="en-US"/>
        </w:rPr>
        <w:t xml:space="preserve">, </w:t>
      </w:r>
      <w:r w:rsidRPr="00580A22">
        <w:rPr>
          <w:lang w:eastAsia="ru-RU" w:bidi="ru-RU"/>
        </w:rPr>
        <w:t>блошка малинная</w:t>
      </w:r>
      <w:r w:rsidRPr="00580A22">
        <w:rPr>
          <w:lang w:bidi="en-US"/>
        </w:rPr>
        <w:t xml:space="preserve">, </w:t>
      </w:r>
      <w:r w:rsidRPr="00580A22">
        <w:rPr>
          <w:lang w:eastAsia="ru-RU" w:bidi="ru-RU"/>
        </w:rPr>
        <w:t>гониоктена ивовая</w:t>
      </w:r>
      <w:r w:rsidRPr="00580A22">
        <w:rPr>
          <w:lang w:bidi="en-US"/>
        </w:rPr>
        <w:t xml:space="preserve">, </w:t>
      </w:r>
      <w:r w:rsidRPr="00580A22">
        <w:rPr>
          <w:lang w:eastAsia="ru-RU" w:bidi="ru-RU"/>
        </w:rPr>
        <w:t>козявка ивовая</w:t>
      </w:r>
      <w:r w:rsidRPr="00580A22">
        <w:rPr>
          <w:lang w:bidi="en-US"/>
        </w:rPr>
        <w:t xml:space="preserve">, </w:t>
      </w:r>
      <w:r w:rsidRPr="00580A22">
        <w:rPr>
          <w:lang w:eastAsia="ru-RU" w:bidi="ru-RU"/>
        </w:rPr>
        <w:t>листоед ивовый желтый</w:t>
      </w:r>
      <w:r w:rsidRPr="00580A22">
        <w:rPr>
          <w:lang w:bidi="en-US"/>
        </w:rPr>
        <w:t xml:space="preserve">, </w:t>
      </w:r>
      <w:r w:rsidRPr="00580A22">
        <w:rPr>
          <w:lang w:eastAsia="ru-RU" w:bidi="ru-RU"/>
        </w:rPr>
        <w:t>листоед калиновый</w:t>
      </w:r>
      <w:r w:rsidRPr="00580A22">
        <w:rPr>
          <w:iCs/>
          <w:lang w:bidi="en-US"/>
        </w:rPr>
        <w:t>,</w:t>
      </w:r>
      <w:r w:rsidRPr="00580A22">
        <w:rPr>
          <w:lang w:bidi="en-US"/>
        </w:rPr>
        <w:t xml:space="preserve"> </w:t>
      </w:r>
      <w:r w:rsidRPr="00580A22">
        <w:rPr>
          <w:lang w:eastAsia="ru-RU" w:bidi="ru-RU"/>
        </w:rPr>
        <w:t>листоед ольховый фиолетовый</w:t>
      </w:r>
      <w:r w:rsidRPr="00580A22">
        <w:rPr>
          <w:iCs/>
          <w:lang w:bidi="en-US"/>
        </w:rPr>
        <w:t>,</w:t>
      </w:r>
      <w:r w:rsidRPr="00580A22">
        <w:rPr>
          <w:lang w:bidi="en-US"/>
        </w:rPr>
        <w:t xml:space="preserve"> </w:t>
      </w:r>
      <w:r w:rsidRPr="00580A22">
        <w:rPr>
          <w:lang w:eastAsia="ru-RU" w:bidi="ru-RU"/>
        </w:rPr>
        <w:t>листоед разноцветный</w:t>
      </w:r>
      <w:r w:rsidRPr="00580A22">
        <w:rPr>
          <w:iCs/>
          <w:lang w:bidi="en-US"/>
        </w:rPr>
        <w:t>,</w:t>
      </w:r>
      <w:r w:rsidRPr="00580A22">
        <w:rPr>
          <w:lang w:bidi="en-US"/>
        </w:rPr>
        <w:t xml:space="preserve"> </w:t>
      </w:r>
      <w:r w:rsidRPr="00580A22">
        <w:rPr>
          <w:lang w:eastAsia="ru-RU" w:bidi="ru-RU"/>
        </w:rPr>
        <w:t>листоед удвоенный</w:t>
      </w:r>
      <w:r w:rsidRPr="00580A22">
        <w:rPr>
          <w:lang w:bidi="en-US"/>
        </w:rPr>
        <w:t xml:space="preserve">, </w:t>
      </w:r>
      <w:r w:rsidRPr="00580A22">
        <w:rPr>
          <w:lang w:eastAsia="ru-RU" w:bidi="ru-RU"/>
        </w:rPr>
        <w:t>падучка черная</w:t>
      </w:r>
      <w:r w:rsidRPr="00580A22">
        <w:rPr>
          <w:lang w:bidi="en-US"/>
        </w:rPr>
        <w:t xml:space="preserve">, </w:t>
      </w:r>
      <w:r w:rsidRPr="00580A22">
        <w:rPr>
          <w:lang w:eastAsia="ru-RU" w:bidi="ru-RU"/>
        </w:rPr>
        <w:t>фратора ивовая</w:t>
      </w:r>
      <w:r w:rsidRPr="00580A22">
        <w:rPr>
          <w:iCs/>
          <w:lang w:bidi="en-US"/>
        </w:rPr>
        <w:t>,</w:t>
      </w:r>
      <w:r w:rsidRPr="00580A22">
        <w:rPr>
          <w:lang w:bidi="en-US"/>
        </w:rPr>
        <w:t xml:space="preserve"> </w:t>
      </w:r>
      <w:r w:rsidRPr="00580A22">
        <w:rPr>
          <w:lang w:eastAsia="ru-RU" w:bidi="ru-RU"/>
        </w:rPr>
        <w:t xml:space="preserve">семейство ринхитиды </w:t>
      </w:r>
      <w:r w:rsidRPr="00580A22">
        <w:rPr>
          <w:lang w:bidi="en-US"/>
        </w:rPr>
        <w:lastRenderedPageBreak/>
        <w:t>(</w:t>
      </w:r>
      <w:r w:rsidRPr="00580A22">
        <w:rPr>
          <w:i/>
          <w:lang w:val="en-US" w:bidi="en-US"/>
        </w:rPr>
        <w:t>Rhynchitidae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трубковерт березовый черный</w:t>
      </w:r>
      <w:r w:rsidRPr="00580A22">
        <w:rPr>
          <w:iCs/>
          <w:lang w:bidi="en-US"/>
        </w:rPr>
        <w:t>,</w:t>
      </w:r>
      <w:r w:rsidRPr="00580A22">
        <w:rPr>
          <w:lang w:bidi="en-US"/>
        </w:rPr>
        <w:t xml:space="preserve"> </w:t>
      </w:r>
      <w:r w:rsidRPr="00580A22">
        <w:rPr>
          <w:lang w:eastAsia="ru-RU" w:bidi="ru-RU"/>
        </w:rPr>
        <w:t xml:space="preserve">семейство трубковерты </w:t>
      </w:r>
      <w:r w:rsidRPr="00580A22">
        <w:rPr>
          <w:iCs/>
          <w:lang w:bidi="en-US"/>
        </w:rPr>
        <w:t>(</w:t>
      </w:r>
      <w:r w:rsidRPr="00580A22">
        <w:rPr>
          <w:i/>
          <w:iCs/>
          <w:lang w:val="en-US" w:bidi="en-US"/>
        </w:rPr>
        <w:t>Attelabidae</w:t>
      </w:r>
      <w:r w:rsidRPr="00580A22">
        <w:rPr>
          <w:iCs/>
          <w:lang w:bidi="en-US"/>
        </w:rPr>
        <w:t>)</w:t>
      </w:r>
      <w:r w:rsidRPr="00580A22">
        <w:rPr>
          <w:lang w:bidi="en-US"/>
        </w:rPr>
        <w:t xml:space="preserve"> </w:t>
      </w:r>
      <w:r w:rsidRPr="00580A22">
        <w:rPr>
          <w:lang w:eastAsia="ru-RU" w:bidi="ru-RU"/>
        </w:rPr>
        <w:t>– трубковерт орешниковый</w:t>
      </w:r>
      <w:r w:rsidRPr="00580A22">
        <w:rPr>
          <w:iCs/>
          <w:lang w:bidi="en-US"/>
        </w:rPr>
        <w:t>,</w:t>
      </w:r>
      <w:r w:rsidRPr="00580A22">
        <w:rPr>
          <w:lang w:bidi="en-US"/>
        </w:rPr>
        <w:t xml:space="preserve"> </w:t>
      </w:r>
      <w:r w:rsidRPr="00580A22">
        <w:rPr>
          <w:lang w:eastAsia="ru-RU" w:bidi="ru-RU"/>
        </w:rPr>
        <w:t xml:space="preserve">семейство долгоносики </w:t>
      </w:r>
      <w:r w:rsidRPr="00580A22">
        <w:rPr>
          <w:lang w:bidi="en-US"/>
        </w:rPr>
        <w:t>(</w:t>
      </w:r>
      <w:r w:rsidRPr="00580A22">
        <w:rPr>
          <w:i/>
          <w:lang w:val="en-US" w:bidi="en-US"/>
        </w:rPr>
        <w:t>Curculionidae</w:t>
      </w:r>
      <w:r w:rsidRPr="00580A22">
        <w:rPr>
          <w:lang w:bidi="en-US"/>
        </w:rPr>
        <w:t xml:space="preserve">) </w:t>
      </w:r>
      <w:r w:rsidRPr="00580A22">
        <w:rPr>
          <w:lang w:eastAsia="ru-RU" w:bidi="ru-RU"/>
        </w:rPr>
        <w:t>– долгоносик головастый</w:t>
      </w:r>
      <w:r w:rsidRPr="00580A22">
        <w:rPr>
          <w:lang w:bidi="en-US"/>
        </w:rPr>
        <w:t xml:space="preserve">, </w:t>
      </w:r>
      <w:r w:rsidRPr="00580A22">
        <w:rPr>
          <w:lang w:eastAsia="ru-RU" w:bidi="ru-RU"/>
        </w:rPr>
        <w:t>долгоносик клубеньковый</w:t>
      </w:r>
      <w:r w:rsidRPr="00580A22">
        <w:rPr>
          <w:lang w:bidi="en-US"/>
        </w:rPr>
        <w:t xml:space="preserve">, </w:t>
      </w:r>
      <w:r w:rsidRPr="00580A22">
        <w:rPr>
          <w:lang w:eastAsia="ru-RU" w:bidi="ru-RU"/>
        </w:rPr>
        <w:t>долгоносик серый многоядный</w:t>
      </w:r>
      <w:r w:rsidRPr="00580A22">
        <w:rPr>
          <w:lang w:bidi="en-US"/>
        </w:rPr>
        <w:t xml:space="preserve">, </w:t>
      </w:r>
      <w:r w:rsidRPr="00580A22">
        <w:rPr>
          <w:lang w:eastAsia="ru-RU" w:bidi="ru-RU"/>
        </w:rPr>
        <w:t>ларин васильковый</w:t>
      </w:r>
      <w:r w:rsidRPr="00580A22">
        <w:rPr>
          <w:lang w:bidi="en-US"/>
        </w:rPr>
        <w:t xml:space="preserve">, </w:t>
      </w:r>
      <w:r w:rsidRPr="00580A22">
        <w:rPr>
          <w:lang w:eastAsia="ru-RU" w:bidi="ru-RU"/>
        </w:rPr>
        <w:t>прыгун отмеченный</w:t>
      </w:r>
      <w:r w:rsidRPr="00580A22">
        <w:rPr>
          <w:lang w:bidi="en-US"/>
        </w:rPr>
        <w:t xml:space="preserve">, </w:t>
      </w:r>
      <w:r w:rsidRPr="00580A22">
        <w:rPr>
          <w:lang w:eastAsia="ru-RU" w:bidi="ru-RU"/>
        </w:rPr>
        <w:t>цветоед изменчивый</w:t>
      </w:r>
      <w:r w:rsidRPr="00580A22">
        <w:rPr>
          <w:lang w:bidi="en-US"/>
        </w:rPr>
        <w:t xml:space="preserve">, </w:t>
      </w:r>
      <w:r w:rsidRPr="00580A22">
        <w:rPr>
          <w:lang w:eastAsia="ru-RU" w:bidi="ru-RU"/>
        </w:rPr>
        <w:t xml:space="preserve">чешуекрылые (отряд </w:t>
      </w:r>
      <w:r w:rsidRPr="00580A22">
        <w:rPr>
          <w:i/>
          <w:lang w:val="en-US" w:bidi="en-US"/>
        </w:rPr>
        <w:t>Lepidoptera</w:t>
      </w:r>
      <w:r w:rsidRPr="00580A22">
        <w:rPr>
          <w:lang w:bidi="en-US"/>
        </w:rPr>
        <w:t xml:space="preserve">): </w:t>
      </w:r>
      <w:r w:rsidRPr="00580A22">
        <w:rPr>
          <w:lang w:eastAsia="ru-RU" w:bidi="ru-RU"/>
        </w:rPr>
        <w:t xml:space="preserve">семейство толстоголовки </w:t>
      </w:r>
      <w:r w:rsidRPr="00580A22">
        <w:rPr>
          <w:lang w:bidi="en-US"/>
        </w:rPr>
        <w:t>(</w:t>
      </w:r>
      <w:r w:rsidRPr="00580A22">
        <w:rPr>
          <w:i/>
          <w:lang w:val="en-US" w:bidi="en-US"/>
        </w:rPr>
        <w:t>Hesperiidae</w:t>
      </w:r>
      <w:r w:rsidRPr="00580A22">
        <w:rPr>
          <w:lang w:bidi="en-US"/>
        </w:rPr>
        <w:t xml:space="preserve">) </w:t>
      </w:r>
      <w:r w:rsidRPr="00580A22">
        <w:rPr>
          <w:lang w:eastAsia="ru-RU" w:bidi="ru-RU"/>
        </w:rPr>
        <w:t>– толстоголовка-запятая</w:t>
      </w:r>
      <w:r w:rsidRPr="00580A22">
        <w:rPr>
          <w:lang w:bidi="en-US"/>
        </w:rPr>
        <w:t xml:space="preserve">, </w:t>
      </w:r>
      <w:r w:rsidRPr="00580A22">
        <w:rPr>
          <w:lang w:eastAsia="ru-RU" w:bidi="ru-RU"/>
        </w:rPr>
        <w:t xml:space="preserve">семейство белянки </w:t>
      </w:r>
      <w:r w:rsidRPr="00580A22">
        <w:rPr>
          <w:lang w:bidi="en-US"/>
        </w:rPr>
        <w:t>(</w:t>
      </w:r>
      <w:r w:rsidRPr="00580A22">
        <w:rPr>
          <w:i/>
          <w:lang w:val="en-US" w:bidi="en-US"/>
        </w:rPr>
        <w:t>Pieridae</w:t>
      </w:r>
      <w:r w:rsidRPr="00580A22">
        <w:rPr>
          <w:lang w:bidi="en-US"/>
        </w:rPr>
        <w:t xml:space="preserve">) </w:t>
      </w:r>
      <w:r w:rsidRPr="00580A22">
        <w:rPr>
          <w:lang w:eastAsia="ru-RU" w:bidi="ru-RU"/>
        </w:rPr>
        <w:t>– беляночка горошковая</w:t>
      </w:r>
      <w:r w:rsidRPr="00580A22">
        <w:rPr>
          <w:i/>
          <w:iCs/>
          <w:lang w:bidi="en-US"/>
        </w:rPr>
        <w:t>,</w:t>
      </w:r>
      <w:r w:rsidRPr="00580A22">
        <w:rPr>
          <w:lang w:bidi="en-US"/>
        </w:rPr>
        <w:t xml:space="preserve"> </w:t>
      </w:r>
      <w:r w:rsidRPr="00580A22">
        <w:rPr>
          <w:lang w:eastAsia="ru-RU" w:bidi="ru-RU"/>
        </w:rPr>
        <w:t>боярышница</w:t>
      </w:r>
      <w:r w:rsidRPr="00580A22">
        <w:rPr>
          <w:i/>
          <w:iCs/>
          <w:lang w:bidi="en-US"/>
        </w:rPr>
        <w:t xml:space="preserve">, </w:t>
      </w:r>
      <w:r w:rsidRPr="00580A22">
        <w:rPr>
          <w:lang w:eastAsia="ru-RU" w:bidi="ru-RU"/>
        </w:rPr>
        <w:t>брюквенница</w:t>
      </w:r>
      <w:r w:rsidRPr="00580A22">
        <w:rPr>
          <w:lang w:bidi="en-US"/>
        </w:rPr>
        <w:t xml:space="preserve">, </w:t>
      </w:r>
      <w:r w:rsidRPr="00580A22">
        <w:rPr>
          <w:lang w:eastAsia="ru-RU" w:bidi="ru-RU"/>
        </w:rPr>
        <w:t>желтушка луговая</w:t>
      </w:r>
      <w:r w:rsidRPr="00580A22">
        <w:rPr>
          <w:lang w:bidi="en-US"/>
        </w:rPr>
        <w:t xml:space="preserve">, </w:t>
      </w:r>
      <w:r w:rsidRPr="00580A22">
        <w:rPr>
          <w:lang w:eastAsia="ru-RU" w:bidi="ru-RU"/>
        </w:rPr>
        <w:t>лимонница</w:t>
      </w:r>
      <w:r w:rsidRPr="00580A22">
        <w:rPr>
          <w:lang w:bidi="en-US"/>
        </w:rPr>
        <w:t xml:space="preserve">, </w:t>
      </w:r>
      <w:r w:rsidRPr="00580A22">
        <w:rPr>
          <w:lang w:eastAsia="ru-RU" w:bidi="ru-RU"/>
        </w:rPr>
        <w:t xml:space="preserve">семейство бархатницы </w:t>
      </w:r>
      <w:r w:rsidRPr="00580A22">
        <w:rPr>
          <w:lang w:bidi="en-US"/>
        </w:rPr>
        <w:t>(</w:t>
      </w:r>
      <w:r w:rsidRPr="00580A22">
        <w:rPr>
          <w:i/>
          <w:lang w:val="en-US" w:bidi="en-US"/>
        </w:rPr>
        <w:t>Satyridae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глазок черно-бурый</w:t>
      </w:r>
      <w:r w:rsidRPr="00580A22">
        <w:rPr>
          <w:lang w:bidi="en-US"/>
        </w:rPr>
        <w:t xml:space="preserve">, </w:t>
      </w:r>
      <w:r w:rsidRPr="00580A22">
        <w:rPr>
          <w:lang w:eastAsia="ru-RU" w:bidi="ru-RU"/>
        </w:rPr>
        <w:t xml:space="preserve">семейство голубянки </w:t>
      </w:r>
      <w:r w:rsidRPr="00580A22">
        <w:rPr>
          <w:lang w:bidi="en-US"/>
        </w:rPr>
        <w:t>(</w:t>
      </w:r>
      <w:r w:rsidRPr="00580A22">
        <w:rPr>
          <w:i/>
          <w:lang w:val="en-US" w:bidi="en-US"/>
        </w:rPr>
        <w:t>Lycaenidae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червонец огненный</w:t>
      </w:r>
      <w:r w:rsidRPr="00580A22">
        <w:rPr>
          <w:iCs/>
          <w:lang w:bidi="en-US"/>
        </w:rPr>
        <w:t>,</w:t>
      </w:r>
      <w:r w:rsidRPr="00580A22">
        <w:rPr>
          <w:lang w:bidi="en-US"/>
        </w:rPr>
        <w:t xml:space="preserve"> </w:t>
      </w:r>
      <w:r w:rsidRPr="00580A22">
        <w:rPr>
          <w:lang w:eastAsia="ru-RU" w:bidi="ru-RU"/>
        </w:rPr>
        <w:t xml:space="preserve">семейство нимфалиды </w:t>
      </w:r>
      <w:r w:rsidRPr="00580A22">
        <w:rPr>
          <w:lang w:bidi="en-US"/>
        </w:rPr>
        <w:t>(</w:t>
      </w:r>
      <w:r w:rsidRPr="00580A22">
        <w:rPr>
          <w:i/>
          <w:lang w:val="en-US" w:bidi="en-US"/>
        </w:rPr>
        <w:t>Nymphalidae</w:t>
      </w:r>
      <w:r w:rsidRPr="00580A22">
        <w:rPr>
          <w:lang w:bidi="en-US"/>
        </w:rPr>
        <w:t xml:space="preserve">) </w:t>
      </w:r>
      <w:r w:rsidRPr="00580A22">
        <w:rPr>
          <w:lang w:eastAsia="ru-RU" w:bidi="ru-RU"/>
        </w:rPr>
        <w:t>– адмирал</w:t>
      </w:r>
      <w:r w:rsidRPr="00580A22">
        <w:rPr>
          <w:lang w:bidi="en-US"/>
        </w:rPr>
        <w:t xml:space="preserve">, </w:t>
      </w:r>
      <w:r w:rsidRPr="00580A22">
        <w:rPr>
          <w:lang w:eastAsia="ru-RU" w:bidi="ru-RU"/>
        </w:rPr>
        <w:t>крапивница</w:t>
      </w:r>
      <w:r w:rsidRPr="00580A22">
        <w:rPr>
          <w:lang w:bidi="en-US"/>
        </w:rPr>
        <w:t xml:space="preserve">, </w:t>
      </w:r>
      <w:r w:rsidRPr="00580A22">
        <w:rPr>
          <w:lang w:eastAsia="ru-RU" w:bidi="ru-RU"/>
        </w:rPr>
        <w:t>павлиний глаз</w:t>
      </w:r>
      <w:r w:rsidRPr="00580A22">
        <w:rPr>
          <w:lang w:bidi="en-US"/>
        </w:rPr>
        <w:t xml:space="preserve">, </w:t>
      </w:r>
      <w:r w:rsidRPr="00580A22">
        <w:rPr>
          <w:lang w:eastAsia="ru-RU" w:bidi="ru-RU"/>
        </w:rPr>
        <w:t>перламутровка большая лесная</w:t>
      </w:r>
      <w:r w:rsidRPr="00580A22">
        <w:rPr>
          <w:lang w:bidi="en-US"/>
        </w:rPr>
        <w:t xml:space="preserve">, </w:t>
      </w:r>
      <w:r w:rsidRPr="00580A22">
        <w:rPr>
          <w:lang w:eastAsia="ru-RU" w:bidi="ru-RU"/>
        </w:rPr>
        <w:t>траурница</w:t>
      </w:r>
      <w:r w:rsidRPr="00580A22">
        <w:rPr>
          <w:lang w:bidi="en-US"/>
        </w:rPr>
        <w:t xml:space="preserve">, </w:t>
      </w:r>
      <w:r w:rsidRPr="00580A22">
        <w:rPr>
          <w:lang w:eastAsia="ru-RU" w:bidi="ru-RU"/>
        </w:rPr>
        <w:t>углокрыльница с-белое</w:t>
      </w:r>
      <w:r w:rsidRPr="00580A22">
        <w:rPr>
          <w:lang w:bidi="en-US"/>
        </w:rPr>
        <w:t xml:space="preserve">, </w:t>
      </w:r>
      <w:r w:rsidRPr="00580A22">
        <w:rPr>
          <w:lang w:eastAsia="ru-RU" w:bidi="ru-RU"/>
        </w:rPr>
        <w:t xml:space="preserve">семейство совки </w:t>
      </w:r>
      <w:r w:rsidRPr="00580A22">
        <w:rPr>
          <w:lang w:bidi="en-US"/>
        </w:rPr>
        <w:t>(</w:t>
      </w:r>
      <w:r w:rsidRPr="00580A22">
        <w:rPr>
          <w:i/>
          <w:lang w:val="en-US" w:bidi="en-US"/>
        </w:rPr>
        <w:t>Noctuidae</w:t>
      </w:r>
      <w:r w:rsidRPr="00580A22">
        <w:rPr>
          <w:lang w:bidi="en-US"/>
        </w:rPr>
        <w:t xml:space="preserve">): </w:t>
      </w:r>
      <w:r w:rsidRPr="00580A22">
        <w:rPr>
          <w:lang w:eastAsia="ru-RU" w:bidi="ru-RU"/>
        </w:rPr>
        <w:t>металловидка-гамма</w:t>
      </w:r>
      <w:r w:rsidRPr="00580A22">
        <w:rPr>
          <w:i/>
          <w:iCs/>
          <w:lang w:bidi="en-US"/>
        </w:rPr>
        <w:t>.</w:t>
      </w:r>
    </w:p>
    <w:p w14:paraId="5DC097A0" w14:textId="77777777" w:rsidR="00580A22" w:rsidRPr="00580A22" w:rsidRDefault="00580A22" w:rsidP="00580A22">
      <w:pPr>
        <w:jc w:val="both"/>
      </w:pPr>
      <w:r w:rsidRPr="00580A22">
        <w:rPr>
          <w:lang w:eastAsia="ru-RU" w:bidi="ru-RU"/>
        </w:rPr>
        <w:t xml:space="preserve">На растительности встречаются хищничающие на тлях жуки из семейства коровок </w:t>
      </w:r>
      <w:r w:rsidRPr="00580A22">
        <w:rPr>
          <w:lang w:bidi="en-US"/>
        </w:rPr>
        <w:t>(</w:t>
      </w:r>
      <w:r w:rsidRPr="00580A22">
        <w:rPr>
          <w:i/>
          <w:lang w:val="en-US" w:bidi="en-US"/>
        </w:rPr>
        <w:t>Coleoptera</w:t>
      </w:r>
      <w:r w:rsidRPr="00580A22">
        <w:rPr>
          <w:lang w:bidi="en-US"/>
        </w:rPr>
        <w:t xml:space="preserve">, </w:t>
      </w:r>
      <w:r w:rsidRPr="00580A22">
        <w:rPr>
          <w:i/>
          <w:lang w:val="en-US" w:bidi="en-US"/>
        </w:rPr>
        <w:t>Coccinellidae</w:t>
      </w:r>
      <w:r w:rsidRPr="00580A22">
        <w:rPr>
          <w:lang w:bidi="en-US"/>
        </w:rPr>
        <w:t xml:space="preserve">): </w:t>
      </w:r>
      <w:r w:rsidRPr="00580A22">
        <w:rPr>
          <w:lang w:eastAsia="ru-RU" w:bidi="ru-RU"/>
        </w:rPr>
        <w:t>приметная</w:t>
      </w:r>
      <w:r w:rsidRPr="00580A22">
        <w:rPr>
          <w:iCs/>
          <w:lang w:bidi="en-US"/>
        </w:rPr>
        <w:t>,</w:t>
      </w:r>
      <w:r w:rsidRPr="00580A22">
        <w:rPr>
          <w:i/>
          <w:iCs/>
          <w:lang w:bidi="en-US"/>
        </w:rPr>
        <w:t xml:space="preserve"> </w:t>
      </w:r>
      <w:r w:rsidRPr="00580A22">
        <w:rPr>
          <w:lang w:eastAsia="ru-RU" w:bidi="ru-RU"/>
        </w:rPr>
        <w:t>семиточечная и четырнадцатипятнистая</w:t>
      </w:r>
      <w:r w:rsidRPr="00580A22">
        <w:rPr>
          <w:i/>
          <w:iCs/>
          <w:lang w:bidi="en-US"/>
        </w:rPr>
        <w:t>.</w:t>
      </w:r>
      <w:r w:rsidRPr="00580A22">
        <w:rPr>
          <w:lang w:bidi="en-US"/>
        </w:rPr>
        <w:t xml:space="preserve"> </w:t>
      </w:r>
      <w:r w:rsidRPr="00580A22">
        <w:rPr>
          <w:lang w:eastAsia="ru-RU" w:bidi="ru-RU"/>
        </w:rPr>
        <w:t xml:space="preserve">Также здесь встречаются и другие хищные беспозвоночные: пауки </w:t>
      </w:r>
      <w:r w:rsidRPr="00580A22">
        <w:rPr>
          <w:lang w:bidi="en-US"/>
        </w:rPr>
        <w:t>(</w:t>
      </w:r>
      <w:r w:rsidRPr="00580A22">
        <w:rPr>
          <w:i/>
          <w:lang w:val="en-US" w:bidi="en-US"/>
        </w:rPr>
        <w:t>Aranei</w:t>
      </w:r>
      <w:r w:rsidRPr="00580A22">
        <w:rPr>
          <w:lang w:bidi="en-US"/>
        </w:rPr>
        <w:t xml:space="preserve">, </w:t>
      </w:r>
      <w:r w:rsidRPr="00580A22">
        <w:rPr>
          <w:lang w:eastAsia="ru-RU" w:bidi="ru-RU"/>
        </w:rPr>
        <w:t xml:space="preserve">семейство пауки-кругопряды </w:t>
      </w:r>
      <w:r w:rsidRPr="00580A22">
        <w:rPr>
          <w:lang w:bidi="en-US"/>
        </w:rPr>
        <w:t>(</w:t>
      </w:r>
      <w:r w:rsidRPr="00580A22">
        <w:rPr>
          <w:i/>
          <w:lang w:val="en-US" w:bidi="en-US"/>
        </w:rPr>
        <w:t>Araneidae</w:t>
      </w:r>
      <w:r w:rsidRPr="00580A22">
        <w:rPr>
          <w:lang w:bidi="en-US"/>
        </w:rPr>
        <w:t xml:space="preserve">)) </w:t>
      </w:r>
      <w:r w:rsidRPr="00580A22">
        <w:rPr>
          <w:lang w:eastAsia="ru-RU" w:bidi="ru-RU"/>
        </w:rPr>
        <w:t>– крестовик обыкновенный</w:t>
      </w:r>
      <w:r w:rsidRPr="00580A22">
        <w:rPr>
          <w:lang w:bidi="en-US"/>
        </w:rPr>
        <w:t xml:space="preserve">, </w:t>
      </w:r>
      <w:r w:rsidRPr="00580A22">
        <w:rPr>
          <w:lang w:eastAsia="ru-RU" w:bidi="ru-RU"/>
        </w:rPr>
        <w:t xml:space="preserve">клоп (семейство щитники </w:t>
      </w:r>
      <w:r w:rsidRPr="00580A22">
        <w:rPr>
          <w:lang w:bidi="en-US"/>
        </w:rPr>
        <w:t>(</w:t>
      </w:r>
      <w:r w:rsidRPr="00580A22">
        <w:rPr>
          <w:i/>
          <w:lang w:val="en-US" w:bidi="en-US"/>
        </w:rPr>
        <w:t>Pentatomidae</w:t>
      </w:r>
      <w:r w:rsidRPr="00580A22">
        <w:rPr>
          <w:lang w:bidi="en-US"/>
        </w:rPr>
        <w:t xml:space="preserve">)) </w:t>
      </w:r>
      <w:r w:rsidRPr="00580A22">
        <w:rPr>
          <w:lang w:eastAsia="ru-RU" w:bidi="ru-RU"/>
        </w:rPr>
        <w:t>– щитник (пикромерус) двузубчатый</w:t>
      </w:r>
      <w:r w:rsidRPr="00580A22">
        <w:rPr>
          <w:iCs/>
          <w:lang w:bidi="en-US"/>
        </w:rPr>
        <w:t>.</w:t>
      </w:r>
    </w:p>
    <w:p w14:paraId="5DC097A1" w14:textId="77777777" w:rsidR="00580A22" w:rsidRPr="00580A22" w:rsidRDefault="00580A22" w:rsidP="00580A22">
      <w:pPr>
        <w:jc w:val="both"/>
      </w:pPr>
      <w:r w:rsidRPr="00580A22">
        <w:rPr>
          <w:lang w:eastAsia="ru-RU" w:bidi="ru-RU"/>
        </w:rPr>
        <w:t xml:space="preserve">С древесиной на разных стадиях разложения связаны жесткокрылые </w:t>
      </w:r>
      <w:r w:rsidRPr="00580A22">
        <w:rPr>
          <w:lang w:bidi="en-US"/>
        </w:rPr>
        <w:t>(</w:t>
      </w:r>
      <w:r w:rsidRPr="00580A22">
        <w:rPr>
          <w:i/>
          <w:lang w:val="en-US" w:bidi="en-US"/>
        </w:rPr>
        <w:t>Coleoptera</w:t>
      </w:r>
      <w:r w:rsidRPr="00580A22">
        <w:rPr>
          <w:lang w:bidi="en-US"/>
        </w:rPr>
        <w:t xml:space="preserve">): </w:t>
      </w:r>
      <w:r w:rsidRPr="00580A22">
        <w:rPr>
          <w:lang w:eastAsia="ru-RU" w:bidi="ru-RU"/>
        </w:rPr>
        <w:t xml:space="preserve">семейство пластинчатоусые </w:t>
      </w:r>
      <w:r w:rsidRPr="00580A22">
        <w:rPr>
          <w:lang w:bidi="en-US"/>
        </w:rPr>
        <w:t>(</w:t>
      </w:r>
      <w:r w:rsidRPr="00580A22">
        <w:rPr>
          <w:i/>
          <w:lang w:val="en-US" w:bidi="en-US"/>
        </w:rPr>
        <w:t>Scarabaeidae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бронзовка вонючая</w:t>
      </w:r>
      <w:r w:rsidRPr="00580A22">
        <w:rPr>
          <w:lang w:bidi="en-US"/>
        </w:rPr>
        <w:t xml:space="preserve">, </w:t>
      </w:r>
      <w:r w:rsidRPr="00580A22">
        <w:rPr>
          <w:lang w:eastAsia="ru-RU" w:bidi="ru-RU"/>
        </w:rPr>
        <w:t>бронзовка золотистая</w:t>
      </w:r>
      <w:r w:rsidRPr="00580A22">
        <w:rPr>
          <w:lang w:bidi="en-US"/>
        </w:rPr>
        <w:t xml:space="preserve">, </w:t>
      </w:r>
      <w:r w:rsidRPr="00580A22">
        <w:rPr>
          <w:lang w:eastAsia="ru-RU" w:bidi="ru-RU"/>
        </w:rPr>
        <w:t>восковик перевязанный</w:t>
      </w:r>
      <w:r w:rsidRPr="00580A22">
        <w:rPr>
          <w:lang w:bidi="en-US"/>
        </w:rPr>
        <w:t xml:space="preserve">, </w:t>
      </w:r>
      <w:r w:rsidRPr="00580A22">
        <w:rPr>
          <w:lang w:eastAsia="ru-RU" w:bidi="ru-RU"/>
        </w:rPr>
        <w:t xml:space="preserve">семейство златки </w:t>
      </w:r>
      <w:r w:rsidRPr="00580A22">
        <w:rPr>
          <w:lang w:bidi="en-US"/>
        </w:rPr>
        <w:t>(</w:t>
      </w:r>
      <w:r w:rsidRPr="00580A22">
        <w:rPr>
          <w:i/>
          <w:lang w:val="en-US" w:bidi="en-US"/>
        </w:rPr>
        <w:t>Buprestidae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златка узкотелая зеленая</w:t>
      </w:r>
      <w:r w:rsidRPr="00580A22">
        <w:rPr>
          <w:iCs/>
          <w:lang w:bidi="en-US"/>
        </w:rPr>
        <w:t>,</w:t>
      </w:r>
      <w:r w:rsidRPr="00580A22">
        <w:rPr>
          <w:lang w:bidi="en-US"/>
        </w:rPr>
        <w:t xml:space="preserve"> </w:t>
      </w:r>
      <w:r w:rsidRPr="00580A22">
        <w:rPr>
          <w:lang w:eastAsia="ru-RU" w:bidi="ru-RU"/>
        </w:rPr>
        <w:t xml:space="preserve">семейство щелкуны </w:t>
      </w:r>
      <w:r w:rsidRPr="00580A22">
        <w:rPr>
          <w:lang w:bidi="en-US"/>
        </w:rPr>
        <w:t>(</w:t>
      </w:r>
      <w:r w:rsidRPr="00580A22">
        <w:rPr>
          <w:i/>
          <w:lang w:val="en-US" w:bidi="en-US"/>
        </w:rPr>
        <w:t>Elateridae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щелкун ржаво-красный (фруктовый)</w:t>
      </w:r>
      <w:r w:rsidRPr="00580A22">
        <w:rPr>
          <w:lang w:bidi="en-US"/>
        </w:rPr>
        <w:t xml:space="preserve">, </w:t>
      </w:r>
      <w:r w:rsidRPr="00580A22">
        <w:rPr>
          <w:lang w:eastAsia="ru-RU" w:bidi="ru-RU"/>
        </w:rPr>
        <w:t xml:space="preserve">семейство малашки </w:t>
      </w:r>
      <w:r w:rsidRPr="00580A22">
        <w:rPr>
          <w:lang w:bidi="en-US"/>
        </w:rPr>
        <w:t>(</w:t>
      </w:r>
      <w:r w:rsidRPr="00580A22">
        <w:rPr>
          <w:i/>
          <w:lang w:val="en-US" w:bidi="en-US"/>
        </w:rPr>
        <w:t>Malachiidae</w:t>
      </w:r>
      <w:r w:rsidRPr="00580A22">
        <w:rPr>
          <w:lang w:bidi="en-US"/>
        </w:rPr>
        <w:t>)</w:t>
      </w:r>
      <w:r w:rsidRPr="00580A22">
        <w:rPr>
          <w:lang w:eastAsia="ru-RU" w:bidi="ru-RU"/>
        </w:rPr>
        <w:t xml:space="preserve"> –</w:t>
      </w:r>
      <w:r w:rsidRPr="00580A22">
        <w:rPr>
          <w:lang w:bidi="en-US"/>
        </w:rPr>
        <w:t xml:space="preserve"> </w:t>
      </w:r>
      <w:r w:rsidRPr="00580A22">
        <w:rPr>
          <w:lang w:eastAsia="ru-RU" w:bidi="ru-RU"/>
        </w:rPr>
        <w:t>малашка двупятнистая</w:t>
      </w:r>
      <w:r w:rsidRPr="00580A22">
        <w:rPr>
          <w:lang w:bidi="en-US"/>
        </w:rPr>
        <w:t xml:space="preserve">, </w:t>
      </w:r>
      <w:r w:rsidRPr="00580A22">
        <w:rPr>
          <w:lang w:eastAsia="ru-RU" w:bidi="ru-RU"/>
        </w:rPr>
        <w:t xml:space="preserve">семейство темнотелки </w:t>
      </w:r>
      <w:r w:rsidRPr="00580A22">
        <w:rPr>
          <w:lang w:bidi="en-US"/>
        </w:rPr>
        <w:t>(</w:t>
      </w:r>
      <w:r w:rsidRPr="00580A22">
        <w:rPr>
          <w:i/>
          <w:lang w:val="en-US" w:bidi="en-US"/>
        </w:rPr>
        <w:t>Trogossitidae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щитовидка большая</w:t>
      </w:r>
      <w:r w:rsidRPr="00580A22">
        <w:rPr>
          <w:lang w:bidi="en-US"/>
        </w:rPr>
        <w:t xml:space="preserve">, </w:t>
      </w:r>
      <w:r w:rsidRPr="00580A22">
        <w:rPr>
          <w:lang w:eastAsia="ru-RU" w:bidi="ru-RU"/>
        </w:rPr>
        <w:t xml:space="preserve">семейство тенелюбы </w:t>
      </w:r>
      <w:r w:rsidRPr="00580A22">
        <w:rPr>
          <w:lang w:bidi="en-US"/>
        </w:rPr>
        <w:t>(</w:t>
      </w:r>
      <w:r w:rsidRPr="00580A22">
        <w:rPr>
          <w:i/>
          <w:lang w:val="en-US" w:bidi="en-US"/>
        </w:rPr>
        <w:t>Melandryidae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тенелюб четырехпятнистый</w:t>
      </w:r>
      <w:r w:rsidRPr="00580A22">
        <w:rPr>
          <w:lang w:bidi="en-US"/>
        </w:rPr>
        <w:t xml:space="preserve">, </w:t>
      </w:r>
      <w:r w:rsidRPr="00580A22">
        <w:rPr>
          <w:lang w:eastAsia="ru-RU" w:bidi="ru-RU"/>
        </w:rPr>
        <w:t xml:space="preserve">семейство чернотелки </w:t>
      </w:r>
      <w:r w:rsidRPr="00580A22">
        <w:rPr>
          <w:lang w:bidi="en-US"/>
        </w:rPr>
        <w:t>(</w:t>
      </w:r>
      <w:r w:rsidRPr="00580A22">
        <w:rPr>
          <w:i/>
          <w:lang w:val="en-US" w:bidi="en-US"/>
        </w:rPr>
        <w:t>Tenebrionidae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чернотелка металлическая</w:t>
      </w:r>
      <w:r w:rsidRPr="00580A22">
        <w:rPr>
          <w:lang w:bidi="en-US"/>
        </w:rPr>
        <w:t xml:space="preserve">, </w:t>
      </w:r>
      <w:r w:rsidRPr="00580A22">
        <w:rPr>
          <w:lang w:eastAsia="ru-RU" w:bidi="ru-RU"/>
        </w:rPr>
        <w:t xml:space="preserve">семейство усачи </w:t>
      </w:r>
      <w:r w:rsidRPr="00580A22">
        <w:rPr>
          <w:lang w:bidi="en-US"/>
        </w:rPr>
        <w:t>(</w:t>
      </w:r>
      <w:r w:rsidRPr="00580A22">
        <w:rPr>
          <w:i/>
          <w:lang w:val="en-US" w:bidi="en-US"/>
        </w:rPr>
        <w:t>Cerambycidae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клит осиновый</w:t>
      </w:r>
      <w:r w:rsidRPr="00580A22">
        <w:rPr>
          <w:lang w:bidi="en-US"/>
        </w:rPr>
        <w:t xml:space="preserve">, </w:t>
      </w:r>
      <w:r w:rsidRPr="00580A22">
        <w:rPr>
          <w:lang w:eastAsia="ru-RU" w:bidi="ru-RU"/>
        </w:rPr>
        <w:t>лептура зеленая</w:t>
      </w:r>
      <w:r w:rsidRPr="00580A22">
        <w:rPr>
          <w:lang w:bidi="en-US"/>
        </w:rPr>
        <w:t xml:space="preserve">, </w:t>
      </w:r>
      <w:r w:rsidRPr="00580A22">
        <w:rPr>
          <w:lang w:eastAsia="ru-RU" w:bidi="ru-RU"/>
        </w:rPr>
        <w:t>лептура кривоногая</w:t>
      </w:r>
      <w:r w:rsidRPr="00580A22">
        <w:rPr>
          <w:lang w:bidi="en-US"/>
        </w:rPr>
        <w:t xml:space="preserve">, </w:t>
      </w:r>
      <w:r w:rsidRPr="00580A22">
        <w:rPr>
          <w:lang w:eastAsia="ru-RU" w:bidi="ru-RU"/>
        </w:rPr>
        <w:t>лептура четырехполосая</w:t>
      </w:r>
      <w:r w:rsidRPr="00580A22">
        <w:rPr>
          <w:lang w:bidi="en-US"/>
        </w:rPr>
        <w:t xml:space="preserve">, </w:t>
      </w:r>
      <w:r w:rsidRPr="00580A22">
        <w:rPr>
          <w:lang w:eastAsia="ru-RU" w:bidi="ru-RU"/>
        </w:rPr>
        <w:t>пахита четырехпятнистая</w:t>
      </w:r>
      <w:r w:rsidRPr="00580A22">
        <w:rPr>
          <w:lang w:bidi="en-US"/>
        </w:rPr>
        <w:t xml:space="preserve">, </w:t>
      </w:r>
      <w:r w:rsidRPr="00580A22">
        <w:rPr>
          <w:lang w:eastAsia="ru-RU" w:bidi="ru-RU"/>
        </w:rPr>
        <w:t>рагий чернопятнистый</w:t>
      </w:r>
      <w:r w:rsidRPr="00580A22">
        <w:rPr>
          <w:lang w:bidi="en-US"/>
        </w:rPr>
        <w:t xml:space="preserve">, </w:t>
      </w:r>
      <w:r w:rsidRPr="00580A22">
        <w:rPr>
          <w:lang w:eastAsia="ru-RU" w:bidi="ru-RU"/>
        </w:rPr>
        <w:t>усач малый черный еловый</w:t>
      </w:r>
      <w:r w:rsidRPr="00580A22">
        <w:rPr>
          <w:lang w:bidi="en-US"/>
        </w:rPr>
        <w:t xml:space="preserve">, </w:t>
      </w:r>
      <w:r w:rsidRPr="00580A22">
        <w:rPr>
          <w:lang w:eastAsia="ru-RU" w:bidi="ru-RU"/>
        </w:rPr>
        <w:t>усачик чернозадый</w:t>
      </w:r>
      <w:r w:rsidRPr="00580A22">
        <w:rPr>
          <w:lang w:bidi="en-US"/>
        </w:rPr>
        <w:t xml:space="preserve">, </w:t>
      </w:r>
      <w:r w:rsidRPr="00580A22">
        <w:rPr>
          <w:lang w:eastAsia="ru-RU" w:bidi="ru-RU"/>
        </w:rPr>
        <w:t xml:space="preserve">семейство короеды </w:t>
      </w:r>
      <w:r w:rsidRPr="00580A22">
        <w:rPr>
          <w:lang w:bidi="en-US"/>
        </w:rPr>
        <w:t>(</w:t>
      </w:r>
      <w:r w:rsidRPr="00580A22">
        <w:rPr>
          <w:i/>
          <w:lang w:val="en-US" w:bidi="en-US"/>
        </w:rPr>
        <w:t>Scolytidae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гравер обыкновенный</w:t>
      </w:r>
      <w:r w:rsidRPr="00580A22">
        <w:rPr>
          <w:lang w:bidi="en-US"/>
        </w:rPr>
        <w:t xml:space="preserve">, </w:t>
      </w:r>
      <w:r w:rsidRPr="00580A22">
        <w:rPr>
          <w:lang w:eastAsia="ru-RU" w:bidi="ru-RU"/>
        </w:rPr>
        <w:t>древесинник линейчатый</w:t>
      </w:r>
      <w:r w:rsidRPr="00580A22">
        <w:rPr>
          <w:lang w:bidi="en-US"/>
        </w:rPr>
        <w:t xml:space="preserve">, </w:t>
      </w:r>
      <w:r w:rsidRPr="00580A22">
        <w:rPr>
          <w:lang w:eastAsia="ru-RU" w:bidi="ru-RU"/>
        </w:rPr>
        <w:t>древесинник многоядный</w:t>
      </w:r>
      <w:r w:rsidRPr="00580A22">
        <w:rPr>
          <w:lang w:bidi="en-US"/>
        </w:rPr>
        <w:t xml:space="preserve">, </w:t>
      </w:r>
      <w:r w:rsidRPr="00580A22">
        <w:rPr>
          <w:lang w:eastAsia="ru-RU" w:bidi="ru-RU"/>
        </w:rPr>
        <w:t>лубоед малый сосновый</w:t>
      </w:r>
      <w:r w:rsidRPr="00580A22">
        <w:rPr>
          <w:lang w:bidi="en-US"/>
        </w:rPr>
        <w:t xml:space="preserve">, </w:t>
      </w:r>
      <w:r w:rsidRPr="00580A22">
        <w:rPr>
          <w:lang w:eastAsia="ru-RU" w:bidi="ru-RU"/>
        </w:rPr>
        <w:t>лубоед фиолетовый</w:t>
      </w:r>
      <w:r w:rsidRPr="00580A22">
        <w:rPr>
          <w:lang w:bidi="en-US"/>
        </w:rPr>
        <w:t>.</w:t>
      </w:r>
    </w:p>
    <w:p w14:paraId="5DC097A2" w14:textId="77777777" w:rsidR="00580A22" w:rsidRPr="00580A22" w:rsidRDefault="00580A22" w:rsidP="00580A22">
      <w:pPr>
        <w:jc w:val="both"/>
      </w:pPr>
      <w:r w:rsidRPr="00580A22">
        <w:rPr>
          <w:lang w:eastAsia="ru-RU" w:bidi="ru-RU"/>
        </w:rPr>
        <w:t xml:space="preserve">Отмершими частями травянистых растений питаются таракан лапландский </w:t>
      </w:r>
      <w:r w:rsidRPr="00580A22">
        <w:rPr>
          <w:lang w:bidi="en-US"/>
        </w:rPr>
        <w:t>(</w:t>
      </w:r>
      <w:r w:rsidRPr="00580A22">
        <w:rPr>
          <w:i/>
          <w:iCs/>
          <w:lang w:val="en-US" w:bidi="en-US"/>
        </w:rPr>
        <w:t>Ectobius</w:t>
      </w:r>
      <w:r w:rsidRPr="00580A22">
        <w:rPr>
          <w:i/>
          <w:iCs/>
          <w:lang w:bidi="en-US"/>
        </w:rPr>
        <w:t xml:space="preserve"> </w:t>
      </w:r>
      <w:r w:rsidRPr="00580A22">
        <w:rPr>
          <w:i/>
          <w:iCs/>
          <w:lang w:val="en-US" w:bidi="en-US"/>
        </w:rPr>
        <w:t>lapponicus</w:t>
      </w:r>
      <w:r w:rsidRPr="00580A22">
        <w:rPr>
          <w:lang w:bidi="en-US"/>
        </w:rPr>
        <w:t xml:space="preserve">) </w:t>
      </w:r>
      <w:r w:rsidRPr="00580A22">
        <w:rPr>
          <w:lang w:eastAsia="ru-RU" w:bidi="ru-RU"/>
        </w:rPr>
        <w:t xml:space="preserve">(отряд </w:t>
      </w:r>
      <w:r w:rsidRPr="00580A22">
        <w:rPr>
          <w:i/>
          <w:lang w:val="en-US" w:bidi="en-US"/>
        </w:rPr>
        <w:t>Blattoptera</w:t>
      </w:r>
      <w:r w:rsidRPr="00580A22">
        <w:rPr>
          <w:lang w:bidi="en-US"/>
        </w:rPr>
        <w:t xml:space="preserve">, </w:t>
      </w:r>
      <w:r w:rsidRPr="00580A22">
        <w:rPr>
          <w:lang w:eastAsia="ru-RU" w:bidi="ru-RU"/>
        </w:rPr>
        <w:t xml:space="preserve">семейство </w:t>
      </w:r>
      <w:r w:rsidRPr="00580A22">
        <w:rPr>
          <w:i/>
          <w:lang w:val="en-US" w:bidi="en-US"/>
        </w:rPr>
        <w:t>Ectobiidae</w:t>
      </w:r>
      <w:r w:rsidRPr="00580A22">
        <w:rPr>
          <w:lang w:bidi="en-US"/>
        </w:rPr>
        <w:t xml:space="preserve">), </w:t>
      </w:r>
      <w:r w:rsidRPr="00580A22">
        <w:rPr>
          <w:lang w:eastAsia="ru-RU" w:bidi="ru-RU"/>
        </w:rPr>
        <w:t xml:space="preserve">а также личинки мохнатки обыкновенной </w:t>
      </w:r>
      <w:r w:rsidRPr="00580A22">
        <w:rPr>
          <w:lang w:bidi="en-US"/>
        </w:rPr>
        <w:t>(</w:t>
      </w:r>
      <w:r w:rsidRPr="00580A22">
        <w:rPr>
          <w:i/>
          <w:iCs/>
          <w:lang w:val="en-US" w:bidi="en-US"/>
        </w:rPr>
        <w:t>Lagria</w:t>
      </w:r>
      <w:r w:rsidRPr="00580A22">
        <w:rPr>
          <w:i/>
          <w:iCs/>
          <w:lang w:bidi="en-US"/>
        </w:rPr>
        <w:t xml:space="preserve"> </w:t>
      </w:r>
      <w:r w:rsidRPr="00580A22">
        <w:rPr>
          <w:i/>
          <w:iCs/>
          <w:lang w:val="en-US" w:bidi="en-US"/>
        </w:rPr>
        <w:t>hirta</w:t>
      </w:r>
      <w:r w:rsidRPr="00580A22">
        <w:rPr>
          <w:lang w:bidi="en-US"/>
        </w:rPr>
        <w:t>) (</w:t>
      </w:r>
      <w:r w:rsidRPr="00580A22">
        <w:rPr>
          <w:i/>
          <w:lang w:val="en-US" w:bidi="en-US"/>
        </w:rPr>
        <w:t>Coleoptera</w:t>
      </w:r>
      <w:r w:rsidRPr="00580A22">
        <w:rPr>
          <w:lang w:bidi="en-US"/>
        </w:rPr>
        <w:t xml:space="preserve">, </w:t>
      </w:r>
      <w:r w:rsidRPr="00580A22">
        <w:rPr>
          <w:lang w:eastAsia="ru-RU" w:bidi="ru-RU"/>
        </w:rPr>
        <w:t xml:space="preserve">семейство </w:t>
      </w:r>
      <w:r w:rsidRPr="00580A22">
        <w:rPr>
          <w:i/>
          <w:lang w:val="en-US" w:bidi="en-US"/>
        </w:rPr>
        <w:t>Tenebrionidae</w:t>
      </w:r>
      <w:r w:rsidRPr="00580A22">
        <w:rPr>
          <w:lang w:bidi="en-US"/>
        </w:rPr>
        <w:t xml:space="preserve">) </w:t>
      </w:r>
      <w:r w:rsidRPr="00580A22">
        <w:rPr>
          <w:lang w:eastAsia="ru-RU" w:bidi="ru-RU"/>
        </w:rPr>
        <w:t xml:space="preserve">и скорпионницы обыкновенной </w:t>
      </w:r>
      <w:r w:rsidRPr="00580A22">
        <w:rPr>
          <w:lang w:bidi="en-US"/>
        </w:rPr>
        <w:t>(</w:t>
      </w:r>
      <w:r w:rsidRPr="00580A22">
        <w:rPr>
          <w:i/>
          <w:iCs/>
          <w:lang w:val="en-US" w:bidi="en-US"/>
        </w:rPr>
        <w:t>Panorpa</w:t>
      </w:r>
      <w:r w:rsidRPr="00580A22">
        <w:rPr>
          <w:i/>
          <w:iCs/>
          <w:lang w:bidi="en-US"/>
        </w:rPr>
        <w:t xml:space="preserve"> </w:t>
      </w:r>
      <w:r w:rsidRPr="00580A22">
        <w:rPr>
          <w:i/>
          <w:iCs/>
          <w:lang w:val="en-US" w:bidi="en-US"/>
        </w:rPr>
        <w:t>communis</w:t>
      </w:r>
      <w:r w:rsidRPr="00580A22">
        <w:rPr>
          <w:lang w:bidi="en-US"/>
        </w:rPr>
        <w:t xml:space="preserve">) </w:t>
      </w:r>
      <w:r w:rsidRPr="00580A22">
        <w:rPr>
          <w:lang w:eastAsia="ru-RU" w:bidi="ru-RU"/>
        </w:rPr>
        <w:t xml:space="preserve">(отряд </w:t>
      </w:r>
      <w:r w:rsidRPr="00580A22">
        <w:rPr>
          <w:i/>
          <w:lang w:val="en-US" w:bidi="en-US"/>
        </w:rPr>
        <w:t>Mecoptera</w:t>
      </w:r>
      <w:r w:rsidRPr="00580A22">
        <w:rPr>
          <w:lang w:bidi="en-US"/>
        </w:rPr>
        <w:t xml:space="preserve">, </w:t>
      </w:r>
      <w:r w:rsidRPr="00580A22">
        <w:rPr>
          <w:lang w:eastAsia="ru-RU" w:bidi="ru-RU"/>
        </w:rPr>
        <w:t xml:space="preserve">семейство </w:t>
      </w:r>
      <w:r w:rsidRPr="00580A22">
        <w:rPr>
          <w:i/>
          <w:lang w:val="en-US" w:bidi="en-US"/>
        </w:rPr>
        <w:t>Panorpidae</w:t>
      </w:r>
      <w:r w:rsidRPr="00580A22">
        <w:rPr>
          <w:lang w:bidi="en-US"/>
        </w:rPr>
        <w:t xml:space="preserve">). </w:t>
      </w:r>
      <w:r w:rsidRPr="00580A22">
        <w:rPr>
          <w:lang w:eastAsia="ru-RU" w:bidi="ru-RU"/>
        </w:rPr>
        <w:t xml:space="preserve">На плодовых телах шляпочных и трутовых грибов развиваются жуки: блестянка черная </w:t>
      </w:r>
      <w:r w:rsidRPr="00580A22">
        <w:rPr>
          <w:lang w:bidi="en-US"/>
        </w:rPr>
        <w:t>(</w:t>
      </w:r>
      <w:r w:rsidRPr="00580A22">
        <w:rPr>
          <w:i/>
          <w:iCs/>
          <w:lang w:val="en-US" w:bidi="en-US"/>
        </w:rPr>
        <w:t>Cyllodes</w:t>
      </w:r>
      <w:r w:rsidRPr="00580A22">
        <w:rPr>
          <w:i/>
          <w:iCs/>
          <w:lang w:bidi="en-US"/>
        </w:rPr>
        <w:t xml:space="preserve"> </w:t>
      </w:r>
      <w:r w:rsidRPr="00580A22">
        <w:rPr>
          <w:i/>
          <w:iCs/>
          <w:lang w:val="en-US" w:bidi="en-US"/>
        </w:rPr>
        <w:t>ater</w:t>
      </w:r>
      <w:r w:rsidRPr="00580A22">
        <w:rPr>
          <w:lang w:bidi="en-US"/>
        </w:rPr>
        <w:t xml:space="preserve">) </w:t>
      </w:r>
      <w:r w:rsidRPr="00580A22">
        <w:rPr>
          <w:lang w:eastAsia="ru-RU" w:bidi="ru-RU"/>
        </w:rPr>
        <w:t xml:space="preserve">(семейство блестянки </w:t>
      </w:r>
      <w:r w:rsidRPr="00580A22">
        <w:rPr>
          <w:lang w:bidi="en-US"/>
        </w:rPr>
        <w:t>(</w:t>
      </w:r>
      <w:r w:rsidRPr="00580A22">
        <w:rPr>
          <w:lang w:val="en-US" w:bidi="en-US"/>
        </w:rPr>
        <w:t>Nitidulidae</w:t>
      </w:r>
      <w:r w:rsidRPr="00580A22">
        <w:rPr>
          <w:lang w:bidi="en-US"/>
        </w:rPr>
        <w:t xml:space="preserve">)), </w:t>
      </w:r>
      <w:r w:rsidRPr="00580A22">
        <w:rPr>
          <w:lang w:eastAsia="ru-RU" w:bidi="ru-RU"/>
        </w:rPr>
        <w:t xml:space="preserve">грибовик двупятнистый </w:t>
      </w:r>
      <w:r w:rsidRPr="00580A22">
        <w:rPr>
          <w:lang w:bidi="en-US"/>
        </w:rPr>
        <w:t>(</w:t>
      </w:r>
      <w:r w:rsidRPr="00580A22">
        <w:rPr>
          <w:i/>
          <w:iCs/>
          <w:lang w:val="en-US" w:bidi="en-US"/>
        </w:rPr>
        <w:t>Dacne</w:t>
      </w:r>
      <w:r w:rsidRPr="00580A22">
        <w:rPr>
          <w:i/>
          <w:iCs/>
          <w:lang w:bidi="en-US"/>
        </w:rPr>
        <w:t xml:space="preserve"> </w:t>
      </w:r>
      <w:r w:rsidRPr="00580A22">
        <w:rPr>
          <w:i/>
          <w:iCs/>
          <w:lang w:val="en-US" w:bidi="en-US"/>
        </w:rPr>
        <w:t>bipustulata</w:t>
      </w:r>
      <w:r w:rsidRPr="00580A22">
        <w:rPr>
          <w:lang w:bidi="en-US"/>
        </w:rPr>
        <w:t xml:space="preserve">) </w:t>
      </w:r>
      <w:r w:rsidRPr="00580A22">
        <w:rPr>
          <w:lang w:eastAsia="ru-RU" w:bidi="ru-RU"/>
        </w:rPr>
        <w:t xml:space="preserve">(семейство грибовики </w:t>
      </w:r>
      <w:r w:rsidRPr="00580A22">
        <w:rPr>
          <w:lang w:bidi="en-US"/>
        </w:rPr>
        <w:t>(</w:t>
      </w:r>
      <w:r w:rsidRPr="00580A22">
        <w:rPr>
          <w:lang w:val="en-US" w:bidi="en-US"/>
        </w:rPr>
        <w:t>Erotylidae</w:t>
      </w:r>
      <w:r w:rsidRPr="00580A22">
        <w:rPr>
          <w:lang w:bidi="en-US"/>
        </w:rPr>
        <w:t xml:space="preserve">)), </w:t>
      </w:r>
      <w:r w:rsidRPr="00580A22">
        <w:rPr>
          <w:lang w:eastAsia="ru-RU" w:bidi="ru-RU"/>
        </w:rPr>
        <w:t xml:space="preserve">вонючка березовая </w:t>
      </w:r>
      <w:r w:rsidRPr="00580A22">
        <w:rPr>
          <w:lang w:bidi="en-US"/>
        </w:rPr>
        <w:t>(</w:t>
      </w:r>
      <w:r w:rsidRPr="00580A22">
        <w:rPr>
          <w:i/>
          <w:iCs/>
          <w:lang w:val="en-US" w:bidi="en-US"/>
        </w:rPr>
        <w:t>Diaperis</w:t>
      </w:r>
      <w:r w:rsidRPr="00580A22">
        <w:rPr>
          <w:i/>
          <w:iCs/>
          <w:lang w:bidi="en-US"/>
        </w:rPr>
        <w:t xml:space="preserve"> </w:t>
      </w:r>
      <w:r w:rsidRPr="00580A22">
        <w:rPr>
          <w:i/>
          <w:iCs/>
          <w:lang w:val="en-US" w:bidi="en-US"/>
        </w:rPr>
        <w:t>boleti</w:t>
      </w:r>
      <w:r w:rsidRPr="00580A22">
        <w:rPr>
          <w:lang w:bidi="en-US"/>
        </w:rPr>
        <w:t xml:space="preserve">) </w:t>
      </w:r>
      <w:r w:rsidRPr="00580A22">
        <w:rPr>
          <w:lang w:eastAsia="ru-RU" w:bidi="ru-RU"/>
        </w:rPr>
        <w:t xml:space="preserve">(семейство чернотелки </w:t>
      </w:r>
      <w:r w:rsidRPr="00580A22">
        <w:rPr>
          <w:lang w:bidi="en-US"/>
        </w:rPr>
        <w:t>(</w:t>
      </w:r>
      <w:r w:rsidRPr="00580A22">
        <w:rPr>
          <w:lang w:val="en-US" w:bidi="en-US"/>
        </w:rPr>
        <w:t>Tenebtionidae</w:t>
      </w:r>
      <w:r w:rsidRPr="00580A22">
        <w:rPr>
          <w:lang w:bidi="en-US"/>
        </w:rPr>
        <w:t>)).</w:t>
      </w:r>
    </w:p>
    <w:p w14:paraId="5DC097A3" w14:textId="77777777" w:rsidR="00580A22" w:rsidRPr="00580A22" w:rsidRDefault="00580A22" w:rsidP="00580A22">
      <w:pPr>
        <w:jc w:val="both"/>
      </w:pPr>
      <w:r w:rsidRPr="00580A22">
        <w:rPr>
          <w:lang w:eastAsia="ru-RU" w:bidi="ru-RU"/>
        </w:rPr>
        <w:t xml:space="preserve">На цветах обычны пчелиные </w:t>
      </w:r>
      <w:r w:rsidRPr="00580A22">
        <w:rPr>
          <w:lang w:bidi="en-US"/>
        </w:rPr>
        <w:t>(</w:t>
      </w:r>
      <w:r w:rsidRPr="00580A22">
        <w:rPr>
          <w:i/>
          <w:lang w:val="en-US" w:bidi="en-US"/>
        </w:rPr>
        <w:t>Hymenoptera</w:t>
      </w:r>
      <w:r w:rsidRPr="00580A22">
        <w:rPr>
          <w:lang w:bidi="en-US"/>
        </w:rPr>
        <w:t xml:space="preserve">, </w:t>
      </w:r>
      <w:r w:rsidRPr="00580A22">
        <w:rPr>
          <w:lang w:eastAsia="ru-RU" w:bidi="ru-RU"/>
        </w:rPr>
        <w:t xml:space="preserve">семейство </w:t>
      </w:r>
      <w:r w:rsidRPr="00580A22">
        <w:rPr>
          <w:i/>
          <w:lang w:val="en-US" w:bidi="en-US"/>
        </w:rPr>
        <w:t>Apidae</w:t>
      </w:r>
      <w:r w:rsidRPr="00580A22">
        <w:rPr>
          <w:lang w:bidi="en-US"/>
        </w:rPr>
        <w:t xml:space="preserve">): </w:t>
      </w:r>
      <w:r w:rsidRPr="00580A22">
        <w:rPr>
          <w:lang w:eastAsia="ru-RU" w:bidi="ru-RU"/>
        </w:rPr>
        <w:t>пчела медоносная, шмель полевой</w:t>
      </w:r>
      <w:r w:rsidRPr="00580A22">
        <w:rPr>
          <w:lang w:bidi="en-US"/>
        </w:rPr>
        <w:t xml:space="preserve">. </w:t>
      </w:r>
      <w:r w:rsidRPr="00580A22">
        <w:rPr>
          <w:lang w:eastAsia="ru-RU" w:bidi="ru-RU"/>
        </w:rPr>
        <w:t xml:space="preserve">На пчелиных (в гнездах, ульях и во взрослых насекомых) паразитируют: пчеложук пчелиный </w:t>
      </w:r>
      <w:r w:rsidRPr="00580A22">
        <w:rPr>
          <w:lang w:bidi="en-US"/>
        </w:rPr>
        <w:t>(</w:t>
      </w:r>
      <w:r w:rsidRPr="00580A22">
        <w:rPr>
          <w:i/>
          <w:lang w:val="en-US" w:bidi="en-US"/>
        </w:rPr>
        <w:t>Coleoptera</w:t>
      </w:r>
      <w:r w:rsidRPr="00580A22">
        <w:rPr>
          <w:lang w:bidi="en-US"/>
        </w:rPr>
        <w:t xml:space="preserve">, </w:t>
      </w:r>
      <w:r w:rsidRPr="00580A22">
        <w:rPr>
          <w:lang w:eastAsia="ru-RU" w:bidi="ru-RU"/>
        </w:rPr>
        <w:t xml:space="preserve">семейство </w:t>
      </w:r>
      <w:r w:rsidRPr="00580A22">
        <w:rPr>
          <w:lang w:eastAsia="ru-RU" w:bidi="ru-RU"/>
        </w:rPr>
        <w:lastRenderedPageBreak/>
        <w:t xml:space="preserve">пестряки </w:t>
      </w:r>
      <w:r w:rsidRPr="00580A22">
        <w:rPr>
          <w:lang w:bidi="en-US"/>
        </w:rPr>
        <w:t>(</w:t>
      </w:r>
      <w:r w:rsidRPr="00580A22">
        <w:rPr>
          <w:i/>
          <w:lang w:val="en-US" w:bidi="en-US"/>
        </w:rPr>
        <w:t>Cleridae</w:t>
      </w:r>
      <w:r w:rsidRPr="00580A22">
        <w:rPr>
          <w:lang w:bidi="en-US"/>
        </w:rPr>
        <w:t xml:space="preserve">)), </w:t>
      </w:r>
      <w:r w:rsidRPr="00580A22">
        <w:rPr>
          <w:lang w:eastAsia="ru-RU" w:bidi="ru-RU"/>
        </w:rPr>
        <w:t xml:space="preserve">вздутоголовка рыженогая </w:t>
      </w:r>
      <w:r w:rsidRPr="00580A22">
        <w:rPr>
          <w:lang w:bidi="en-US"/>
        </w:rPr>
        <w:t>(</w:t>
      </w:r>
      <w:r w:rsidRPr="00580A22">
        <w:rPr>
          <w:i/>
          <w:lang w:val="en-US" w:bidi="en-US"/>
        </w:rPr>
        <w:t>Diptera</w:t>
      </w:r>
      <w:r w:rsidRPr="00580A22">
        <w:rPr>
          <w:lang w:bidi="en-US"/>
        </w:rPr>
        <w:t xml:space="preserve">, </w:t>
      </w:r>
      <w:r w:rsidRPr="00580A22">
        <w:rPr>
          <w:i/>
          <w:lang w:val="en-US" w:bidi="en-US"/>
        </w:rPr>
        <w:t>Conopidae</w:t>
      </w:r>
      <w:r w:rsidRPr="00580A22">
        <w:rPr>
          <w:lang w:bidi="en-US"/>
        </w:rPr>
        <w:t xml:space="preserve">) </w:t>
      </w:r>
      <w:r w:rsidRPr="00580A22">
        <w:rPr>
          <w:lang w:eastAsia="ru-RU" w:bidi="ru-RU"/>
        </w:rPr>
        <w:t xml:space="preserve">и шмелевидка прозрачная </w:t>
      </w:r>
      <w:r w:rsidRPr="00580A22">
        <w:rPr>
          <w:lang w:bidi="en-US"/>
        </w:rPr>
        <w:t>(</w:t>
      </w:r>
      <w:r w:rsidRPr="00580A22">
        <w:rPr>
          <w:i/>
          <w:lang w:val="en-US" w:bidi="en-US"/>
        </w:rPr>
        <w:t>Diptera</w:t>
      </w:r>
      <w:r w:rsidRPr="00580A22">
        <w:rPr>
          <w:lang w:bidi="en-US"/>
        </w:rPr>
        <w:t xml:space="preserve">, </w:t>
      </w:r>
      <w:r w:rsidRPr="00580A22">
        <w:rPr>
          <w:i/>
          <w:lang w:val="en-US" w:bidi="en-US"/>
        </w:rPr>
        <w:t>Syrphidae</w:t>
      </w:r>
      <w:r w:rsidRPr="00580A22">
        <w:rPr>
          <w:lang w:bidi="en-US"/>
        </w:rPr>
        <w:t>).</w:t>
      </w:r>
    </w:p>
    <w:p w14:paraId="5DC097A4" w14:textId="77777777" w:rsidR="00580A22" w:rsidRPr="00580A22" w:rsidRDefault="00580A22" w:rsidP="00580A22">
      <w:pPr>
        <w:jc w:val="both"/>
      </w:pPr>
      <w:r w:rsidRPr="00580A22">
        <w:rPr>
          <w:lang w:eastAsia="ru-RU" w:bidi="ru-RU"/>
        </w:rPr>
        <w:t xml:space="preserve">Из-за обилия крупных позвоночных в заказнике многочисленны кровососущие беспозвоночные – клещ таежный (семейство иксодовые клещи </w:t>
      </w:r>
      <w:r w:rsidRPr="00580A22">
        <w:rPr>
          <w:lang w:bidi="en-US"/>
        </w:rPr>
        <w:t>(</w:t>
      </w:r>
      <w:r w:rsidRPr="00580A22">
        <w:rPr>
          <w:i/>
          <w:lang w:val="en-US" w:bidi="en-US"/>
        </w:rPr>
        <w:t>Ixodidae</w:t>
      </w:r>
      <w:r w:rsidRPr="00580A22">
        <w:rPr>
          <w:lang w:bidi="en-US"/>
        </w:rPr>
        <w:t xml:space="preserve">)) </w:t>
      </w:r>
      <w:r w:rsidRPr="00580A22">
        <w:rPr>
          <w:lang w:eastAsia="ru-RU" w:bidi="ru-RU"/>
        </w:rPr>
        <w:t xml:space="preserve">и двукрылые </w:t>
      </w:r>
      <w:r w:rsidRPr="00580A22">
        <w:rPr>
          <w:lang w:bidi="en-US"/>
        </w:rPr>
        <w:t>(</w:t>
      </w:r>
      <w:r w:rsidRPr="00580A22">
        <w:rPr>
          <w:i/>
          <w:lang w:val="en-US" w:bidi="en-US"/>
        </w:rPr>
        <w:t>Diptera</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 xml:space="preserve">кровососущие комары (семейство </w:t>
      </w:r>
      <w:r w:rsidRPr="00580A22">
        <w:rPr>
          <w:i/>
          <w:lang w:val="en-US" w:bidi="en-US"/>
        </w:rPr>
        <w:t>Culicidae</w:t>
      </w:r>
      <w:r w:rsidRPr="00580A22">
        <w:rPr>
          <w:lang w:bidi="en-US"/>
        </w:rPr>
        <w:t xml:space="preserve">), </w:t>
      </w:r>
      <w:r w:rsidRPr="00580A22">
        <w:rPr>
          <w:lang w:eastAsia="ru-RU" w:bidi="ru-RU"/>
        </w:rPr>
        <w:t>самые обычные из которых кусака серый и кусака общественный</w:t>
      </w:r>
      <w:r w:rsidRPr="00580A22">
        <w:rPr>
          <w:lang w:bidi="en-US"/>
        </w:rPr>
        <w:t xml:space="preserve">, </w:t>
      </w:r>
      <w:r w:rsidRPr="00580A22">
        <w:rPr>
          <w:lang w:eastAsia="ru-RU" w:bidi="ru-RU"/>
        </w:rPr>
        <w:t xml:space="preserve">слепни (семейство </w:t>
      </w:r>
      <w:r w:rsidRPr="00580A22">
        <w:rPr>
          <w:i/>
          <w:lang w:val="en-US" w:bidi="en-US"/>
        </w:rPr>
        <w:t>Tabanidae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дождевка обыкновенная</w:t>
      </w:r>
      <w:r w:rsidRPr="00580A22">
        <w:rPr>
          <w:lang w:bidi="en-US"/>
        </w:rPr>
        <w:t xml:space="preserve">, </w:t>
      </w:r>
      <w:r w:rsidRPr="00580A22">
        <w:rPr>
          <w:lang w:eastAsia="ru-RU" w:bidi="ru-RU"/>
        </w:rPr>
        <w:t>златоглазик обыкновенный</w:t>
      </w:r>
      <w:r w:rsidRPr="00580A22">
        <w:rPr>
          <w:lang w:bidi="en-US"/>
        </w:rPr>
        <w:t xml:space="preserve">, </w:t>
      </w:r>
      <w:r w:rsidRPr="00580A22">
        <w:rPr>
          <w:lang w:eastAsia="ru-RU" w:bidi="ru-RU"/>
        </w:rPr>
        <w:t>слепень серый</w:t>
      </w:r>
      <w:r w:rsidRPr="00580A22">
        <w:rPr>
          <w:i/>
          <w:iCs/>
          <w:lang w:bidi="en-US"/>
        </w:rPr>
        <w:t>,</w:t>
      </w:r>
      <w:r w:rsidRPr="00580A22">
        <w:rPr>
          <w:lang w:bidi="en-US"/>
        </w:rPr>
        <w:t xml:space="preserve"> </w:t>
      </w:r>
      <w:r w:rsidRPr="00580A22">
        <w:rPr>
          <w:lang w:eastAsia="ru-RU" w:bidi="ru-RU"/>
        </w:rPr>
        <w:t xml:space="preserve">кровососка оленья (семейство кровососки </w:t>
      </w:r>
      <w:r w:rsidRPr="00580A22">
        <w:rPr>
          <w:lang w:bidi="en-US"/>
        </w:rPr>
        <w:t>(</w:t>
      </w:r>
      <w:r w:rsidRPr="00580A22">
        <w:rPr>
          <w:i/>
          <w:lang w:val="en-US" w:bidi="en-US"/>
        </w:rPr>
        <w:t>Hippoboscidae</w:t>
      </w:r>
      <w:r w:rsidRPr="00580A22">
        <w:rPr>
          <w:lang w:bidi="en-US"/>
        </w:rPr>
        <w:t>)).</w:t>
      </w:r>
    </w:p>
    <w:p w14:paraId="5DC097A5" w14:textId="77777777" w:rsidR="00580A22" w:rsidRPr="00580A22" w:rsidRDefault="00580A22" w:rsidP="00580A22">
      <w:pPr>
        <w:jc w:val="both"/>
      </w:pPr>
      <w:r w:rsidRPr="00580A22">
        <w:rPr>
          <w:lang w:eastAsia="ru-RU" w:bidi="ru-RU"/>
        </w:rPr>
        <w:t xml:space="preserve">С жизнедеятельностью позвоночных связано существование насекомых, утилизирующих экскременты и павших животных. Здесь отмечены жуки </w:t>
      </w:r>
      <w:r w:rsidRPr="00580A22">
        <w:rPr>
          <w:lang w:bidi="en-US"/>
        </w:rPr>
        <w:t>(</w:t>
      </w:r>
      <w:r w:rsidRPr="00580A22">
        <w:rPr>
          <w:lang w:val="en-US" w:bidi="en-US"/>
        </w:rPr>
        <w:t>Coleoptera</w:t>
      </w:r>
      <w:r w:rsidRPr="00580A22">
        <w:rPr>
          <w:lang w:bidi="en-US"/>
        </w:rPr>
        <w:t xml:space="preserve">): </w:t>
      </w:r>
      <w:r w:rsidRPr="00580A22">
        <w:rPr>
          <w:lang w:eastAsia="ru-RU" w:bidi="ru-RU"/>
        </w:rPr>
        <w:t xml:space="preserve">представители семейства мертвоеды </w:t>
      </w:r>
      <w:r w:rsidRPr="00580A22">
        <w:rPr>
          <w:lang w:bidi="en-US"/>
        </w:rPr>
        <w:t>(</w:t>
      </w:r>
      <w:r w:rsidRPr="00580A22">
        <w:rPr>
          <w:i/>
          <w:lang w:val="en-US" w:bidi="en-US"/>
        </w:rPr>
        <w:t>Silphidae</w:t>
      </w:r>
      <w:r w:rsidRPr="00580A22">
        <w:rPr>
          <w:lang w:bidi="en-US"/>
        </w:rPr>
        <w:t>)</w:t>
      </w:r>
      <w:r w:rsidRPr="00580A22">
        <w:rPr>
          <w:lang w:eastAsia="ru-RU" w:bidi="ru-RU"/>
        </w:rPr>
        <w:t> – могильщик-исследователь</w:t>
      </w:r>
      <w:r w:rsidRPr="00580A22">
        <w:rPr>
          <w:lang w:bidi="en-US"/>
        </w:rPr>
        <w:t xml:space="preserve">, </w:t>
      </w:r>
      <w:r w:rsidRPr="00580A22">
        <w:rPr>
          <w:lang w:eastAsia="ru-RU" w:bidi="ru-RU"/>
        </w:rPr>
        <w:t>могильщик рыжебулавый</w:t>
      </w:r>
      <w:r w:rsidRPr="00580A22">
        <w:rPr>
          <w:lang w:bidi="en-US"/>
        </w:rPr>
        <w:t xml:space="preserve">, </w:t>
      </w:r>
      <w:r w:rsidRPr="00580A22">
        <w:rPr>
          <w:lang w:eastAsia="ru-RU" w:bidi="ru-RU"/>
        </w:rPr>
        <w:t>могильщик черный</w:t>
      </w:r>
      <w:r w:rsidRPr="00580A22">
        <w:rPr>
          <w:iCs/>
          <w:lang w:bidi="en-US"/>
        </w:rPr>
        <w:t>,</w:t>
      </w:r>
      <w:r w:rsidRPr="00580A22">
        <w:rPr>
          <w:lang w:bidi="en-US"/>
        </w:rPr>
        <w:t xml:space="preserve"> </w:t>
      </w:r>
      <w:r w:rsidRPr="00580A22">
        <w:rPr>
          <w:lang w:eastAsia="ru-RU" w:bidi="ru-RU"/>
        </w:rPr>
        <w:t>трупоед черный</w:t>
      </w:r>
      <w:r w:rsidRPr="00580A22">
        <w:rPr>
          <w:iCs/>
          <w:lang w:bidi="en-US"/>
        </w:rPr>
        <w:t>,</w:t>
      </w:r>
      <w:r w:rsidRPr="00580A22">
        <w:rPr>
          <w:lang w:bidi="en-US"/>
        </w:rPr>
        <w:t xml:space="preserve"> </w:t>
      </w:r>
      <w:r w:rsidRPr="00580A22">
        <w:rPr>
          <w:lang w:eastAsia="ru-RU" w:bidi="ru-RU"/>
        </w:rPr>
        <w:t xml:space="preserve">семейства стафилиниды </w:t>
      </w:r>
      <w:r w:rsidRPr="00580A22">
        <w:rPr>
          <w:lang w:bidi="en-US"/>
        </w:rPr>
        <w:t>(</w:t>
      </w:r>
      <w:r w:rsidRPr="00580A22">
        <w:rPr>
          <w:i/>
          <w:lang w:val="en-US" w:bidi="en-US"/>
        </w:rPr>
        <w:t>Staphylinidae</w:t>
      </w:r>
      <w:r w:rsidRPr="00580A22">
        <w:rPr>
          <w:lang w:bidi="en-US"/>
        </w:rPr>
        <w:t>)</w:t>
      </w:r>
      <w:r w:rsidRPr="00580A22">
        <w:rPr>
          <w:lang w:eastAsia="ru-RU" w:bidi="ru-RU"/>
        </w:rPr>
        <w:t> –</w:t>
      </w:r>
      <w:r w:rsidRPr="00580A22">
        <w:rPr>
          <w:lang w:bidi="en-US"/>
        </w:rPr>
        <w:t xml:space="preserve"> </w:t>
      </w:r>
      <w:r w:rsidRPr="00580A22">
        <w:rPr>
          <w:lang w:eastAsia="ru-RU" w:bidi="ru-RU"/>
        </w:rPr>
        <w:t>хищник серый</w:t>
      </w:r>
      <w:r w:rsidRPr="00580A22">
        <w:rPr>
          <w:iCs/>
          <w:lang w:bidi="en-US"/>
        </w:rPr>
        <w:t>,</w:t>
      </w:r>
      <w:r w:rsidRPr="00580A22">
        <w:rPr>
          <w:lang w:bidi="en-US"/>
        </w:rPr>
        <w:t xml:space="preserve"> </w:t>
      </w:r>
      <w:r w:rsidRPr="00580A22">
        <w:rPr>
          <w:lang w:eastAsia="ru-RU" w:bidi="ru-RU"/>
        </w:rPr>
        <w:t xml:space="preserve">семейства навозники </w:t>
      </w:r>
      <w:r w:rsidRPr="00580A22">
        <w:rPr>
          <w:lang w:bidi="en-US"/>
        </w:rPr>
        <w:t>(</w:t>
      </w:r>
      <w:r w:rsidRPr="00580A22">
        <w:rPr>
          <w:i/>
          <w:lang w:val="en-US" w:bidi="en-US"/>
        </w:rPr>
        <w:t>Geotrupidae</w:t>
      </w:r>
      <w:r w:rsidRPr="00580A22">
        <w:rPr>
          <w:lang w:bidi="en-US"/>
        </w:rPr>
        <w:t xml:space="preserve">) </w:t>
      </w:r>
      <w:r w:rsidRPr="00580A22">
        <w:rPr>
          <w:lang w:eastAsia="ru-RU" w:bidi="ru-RU"/>
        </w:rPr>
        <w:t xml:space="preserve">– навозник лесной, и двукрылые </w:t>
      </w:r>
      <w:r w:rsidRPr="00580A22">
        <w:rPr>
          <w:lang w:bidi="en-US"/>
        </w:rPr>
        <w:t>(</w:t>
      </w:r>
      <w:r w:rsidRPr="00580A22">
        <w:rPr>
          <w:i/>
          <w:lang w:val="en-US" w:bidi="en-US"/>
        </w:rPr>
        <w:t>Diptera</w:t>
      </w:r>
      <w:r w:rsidRPr="00580A22">
        <w:rPr>
          <w:lang w:bidi="en-US"/>
        </w:rPr>
        <w:t xml:space="preserve">): </w:t>
      </w:r>
      <w:r w:rsidRPr="00580A22">
        <w:rPr>
          <w:lang w:eastAsia="ru-RU" w:bidi="ru-RU"/>
        </w:rPr>
        <w:t xml:space="preserve">семейство настоящие мухи </w:t>
      </w:r>
      <w:r w:rsidRPr="00580A22">
        <w:rPr>
          <w:lang w:bidi="en-US"/>
        </w:rPr>
        <w:t>(</w:t>
      </w:r>
      <w:r w:rsidRPr="00580A22">
        <w:rPr>
          <w:i/>
          <w:lang w:val="en-US" w:bidi="en-US"/>
        </w:rPr>
        <w:t>Muscidae</w:t>
      </w:r>
      <w:r w:rsidRPr="00580A22">
        <w:rPr>
          <w:lang w:bidi="en-US"/>
        </w:rPr>
        <w:t xml:space="preserve">) </w:t>
      </w:r>
      <w:r w:rsidRPr="00580A22">
        <w:rPr>
          <w:lang w:eastAsia="ru-RU" w:bidi="ru-RU"/>
        </w:rPr>
        <w:t>– навозница</w:t>
      </w:r>
      <w:r w:rsidRPr="00580A22">
        <w:rPr>
          <w:iCs/>
          <w:lang w:bidi="en-US"/>
        </w:rPr>
        <w:t>,</w:t>
      </w:r>
      <w:r w:rsidRPr="00580A22">
        <w:rPr>
          <w:lang w:bidi="en-US"/>
        </w:rPr>
        <w:t xml:space="preserve"> </w:t>
      </w:r>
      <w:r w:rsidRPr="00580A22">
        <w:rPr>
          <w:lang w:eastAsia="ru-RU" w:bidi="ru-RU"/>
        </w:rPr>
        <w:t xml:space="preserve">падальные мухи (семейство </w:t>
      </w:r>
      <w:r w:rsidRPr="00580A22">
        <w:rPr>
          <w:i/>
          <w:lang w:val="en-US" w:bidi="en-US"/>
        </w:rPr>
        <w:t>Calliphoridae</w:t>
      </w:r>
      <w:r w:rsidRPr="00580A22">
        <w:rPr>
          <w:lang w:bidi="en-US"/>
        </w:rPr>
        <w:t xml:space="preserve">) </w:t>
      </w:r>
      <w:r w:rsidRPr="00580A22">
        <w:rPr>
          <w:lang w:eastAsia="ru-RU" w:bidi="ru-RU"/>
        </w:rPr>
        <w:t>– муха синяя красноголовая</w:t>
      </w:r>
      <w:r w:rsidRPr="00580A22">
        <w:rPr>
          <w:iCs/>
          <w:lang w:bidi="en-US"/>
        </w:rPr>
        <w:t>,</w:t>
      </w:r>
      <w:r w:rsidRPr="00580A22">
        <w:rPr>
          <w:lang w:bidi="en-US"/>
        </w:rPr>
        <w:t xml:space="preserve"> </w:t>
      </w:r>
      <w:r w:rsidRPr="00580A22">
        <w:rPr>
          <w:lang w:eastAsia="ru-RU" w:bidi="ru-RU"/>
        </w:rPr>
        <w:t>падальница зеленая</w:t>
      </w:r>
      <w:r w:rsidRPr="00580A22">
        <w:rPr>
          <w:iCs/>
          <w:lang w:bidi="en-US"/>
        </w:rPr>
        <w:t>,</w:t>
      </w:r>
      <w:r w:rsidRPr="00580A22">
        <w:rPr>
          <w:lang w:bidi="en-US"/>
        </w:rPr>
        <w:t xml:space="preserve"> </w:t>
      </w:r>
      <w:r w:rsidRPr="00580A22">
        <w:rPr>
          <w:lang w:eastAsia="ru-RU" w:bidi="ru-RU"/>
        </w:rPr>
        <w:t xml:space="preserve">серые мясные мухи (семейство </w:t>
      </w:r>
      <w:r w:rsidRPr="00580A22">
        <w:rPr>
          <w:i/>
          <w:lang w:val="en-US" w:bidi="en-US"/>
        </w:rPr>
        <w:t>Sarcophagidae</w:t>
      </w:r>
      <w:r w:rsidRPr="00580A22">
        <w:rPr>
          <w:lang w:bidi="en-US"/>
        </w:rPr>
        <w:t xml:space="preserve">) </w:t>
      </w:r>
      <w:r w:rsidRPr="00580A22">
        <w:rPr>
          <w:lang w:eastAsia="ru-RU" w:bidi="ru-RU"/>
        </w:rPr>
        <w:t>– мясоедка.</w:t>
      </w:r>
    </w:p>
    <w:p w14:paraId="5DC097A6" w14:textId="77777777" w:rsidR="00580A22" w:rsidRPr="00580A22" w:rsidRDefault="00580A22" w:rsidP="00580A22">
      <w:pPr>
        <w:jc w:val="both"/>
      </w:pPr>
      <w:r w:rsidRPr="00580A22">
        <w:rPr>
          <w:lang w:eastAsia="ru-RU" w:bidi="ru-RU"/>
        </w:rPr>
        <w:t xml:space="preserve">С различными водоемами (как текучими, так и стоячими) связано развитие амфибиотических насекомых. Отмечены стрекозы (отряд </w:t>
      </w:r>
      <w:r w:rsidRPr="00580A22">
        <w:rPr>
          <w:i/>
          <w:lang w:val="en-US" w:bidi="en-US"/>
        </w:rPr>
        <w:t>Odonata</w:t>
      </w:r>
      <w:r w:rsidRPr="00580A22">
        <w:rPr>
          <w:lang w:bidi="en-US"/>
        </w:rPr>
        <w:t xml:space="preserve">): </w:t>
      </w:r>
      <w:r w:rsidRPr="00580A22">
        <w:rPr>
          <w:lang w:eastAsia="ru-RU" w:bidi="ru-RU"/>
        </w:rPr>
        <w:t xml:space="preserve">семейство лютки </w:t>
      </w:r>
      <w:r w:rsidRPr="00580A22">
        <w:rPr>
          <w:lang w:bidi="en-US"/>
        </w:rPr>
        <w:t>(</w:t>
      </w:r>
      <w:r w:rsidRPr="00580A22">
        <w:rPr>
          <w:i/>
          <w:lang w:val="en-US" w:bidi="en-US"/>
        </w:rPr>
        <w:t>Lestidae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лютка-невеста</w:t>
      </w:r>
      <w:r w:rsidRPr="00580A22">
        <w:rPr>
          <w:lang w:bidi="en-US"/>
        </w:rPr>
        <w:t xml:space="preserve">, </w:t>
      </w:r>
      <w:r w:rsidRPr="00580A22">
        <w:rPr>
          <w:lang w:eastAsia="ru-RU" w:bidi="ru-RU"/>
        </w:rPr>
        <w:t xml:space="preserve">семейство коромысла </w:t>
      </w:r>
      <w:r w:rsidRPr="00580A22">
        <w:rPr>
          <w:lang w:bidi="en-US"/>
        </w:rPr>
        <w:t>(</w:t>
      </w:r>
      <w:r w:rsidRPr="00580A22">
        <w:rPr>
          <w:i/>
          <w:lang w:val="en-US" w:bidi="en-US"/>
        </w:rPr>
        <w:t>Aeschnidae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коромысло камышовое</w:t>
      </w:r>
      <w:r w:rsidRPr="00580A22">
        <w:rPr>
          <w:lang w:bidi="en-US"/>
        </w:rPr>
        <w:t xml:space="preserve">, </w:t>
      </w:r>
      <w:r w:rsidRPr="00580A22">
        <w:rPr>
          <w:lang w:eastAsia="ru-RU" w:bidi="ru-RU"/>
        </w:rPr>
        <w:t xml:space="preserve">семейство настоящие стрекозы </w:t>
      </w:r>
      <w:r w:rsidRPr="00580A22">
        <w:rPr>
          <w:lang w:bidi="en-US"/>
        </w:rPr>
        <w:t>(</w:t>
      </w:r>
      <w:r w:rsidRPr="00580A22">
        <w:rPr>
          <w:i/>
          <w:lang w:val="en-US" w:bidi="en-US"/>
        </w:rPr>
        <w:t>Libellulidae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стрекоза желтая</w:t>
      </w:r>
      <w:r w:rsidRPr="00580A22">
        <w:rPr>
          <w:lang w:bidi="en-US"/>
        </w:rPr>
        <w:t xml:space="preserve">, </w:t>
      </w:r>
      <w:r w:rsidRPr="00580A22">
        <w:rPr>
          <w:lang w:eastAsia="ru-RU" w:bidi="ru-RU"/>
        </w:rPr>
        <w:t>стрекоза обыкновенная</w:t>
      </w:r>
      <w:r w:rsidRPr="00580A22">
        <w:rPr>
          <w:lang w:bidi="en-US"/>
        </w:rPr>
        <w:t xml:space="preserve">, </w:t>
      </w:r>
      <w:r w:rsidRPr="00580A22">
        <w:rPr>
          <w:lang w:eastAsia="ru-RU" w:bidi="ru-RU"/>
        </w:rPr>
        <w:t>стрекоза черная</w:t>
      </w:r>
      <w:r w:rsidRPr="00580A22">
        <w:rPr>
          <w:lang w:bidi="en-US"/>
        </w:rPr>
        <w:t xml:space="preserve">, </w:t>
      </w:r>
      <w:r w:rsidRPr="00580A22">
        <w:rPr>
          <w:lang w:eastAsia="ru-RU" w:bidi="ru-RU"/>
        </w:rPr>
        <w:t xml:space="preserve">полужесткокрылые (отряд </w:t>
      </w:r>
      <w:r w:rsidRPr="00580A22">
        <w:rPr>
          <w:i/>
          <w:lang w:val="en-US" w:bidi="en-US"/>
        </w:rPr>
        <w:t>Hemiptera</w:t>
      </w:r>
      <w:r w:rsidRPr="00580A22">
        <w:rPr>
          <w:lang w:bidi="en-US"/>
        </w:rPr>
        <w:t xml:space="preserve">): </w:t>
      </w:r>
      <w:r w:rsidRPr="00580A22">
        <w:rPr>
          <w:lang w:eastAsia="ru-RU" w:bidi="ru-RU"/>
        </w:rPr>
        <w:t xml:space="preserve">семейство водяные скорпионы </w:t>
      </w:r>
      <w:r w:rsidRPr="00580A22">
        <w:rPr>
          <w:lang w:bidi="en-US"/>
        </w:rPr>
        <w:t>(</w:t>
      </w:r>
      <w:r w:rsidRPr="00580A22">
        <w:rPr>
          <w:i/>
          <w:lang w:val="en-US" w:bidi="en-US"/>
        </w:rPr>
        <w:t>Nepidae</w:t>
      </w:r>
      <w:r w:rsidRPr="00580A22">
        <w:rPr>
          <w:lang w:bidi="en-US"/>
        </w:rPr>
        <w:t xml:space="preserve">) </w:t>
      </w:r>
      <w:r w:rsidRPr="00580A22">
        <w:rPr>
          <w:lang w:eastAsia="ru-RU" w:bidi="ru-RU"/>
        </w:rPr>
        <w:t>–</w:t>
      </w:r>
      <w:r w:rsidRPr="00580A22">
        <w:rPr>
          <w:lang w:bidi="en-US"/>
        </w:rPr>
        <w:t xml:space="preserve"> </w:t>
      </w:r>
      <w:r w:rsidRPr="00580A22">
        <w:rPr>
          <w:lang w:eastAsia="ru-RU" w:bidi="ru-RU"/>
        </w:rPr>
        <w:t xml:space="preserve">водяной скорпион обыкновенный, и семейство водомерки </w:t>
      </w:r>
      <w:r w:rsidRPr="00580A22">
        <w:rPr>
          <w:lang w:bidi="en-US"/>
        </w:rPr>
        <w:t>(</w:t>
      </w:r>
      <w:r w:rsidRPr="00580A22">
        <w:rPr>
          <w:i/>
          <w:lang w:val="en-US" w:bidi="en-US"/>
        </w:rPr>
        <w:t>Gerridae</w:t>
      </w:r>
      <w:r w:rsidRPr="00580A22">
        <w:rPr>
          <w:lang w:bidi="en-US"/>
        </w:rPr>
        <w:t xml:space="preserve">) </w:t>
      </w:r>
      <w:r w:rsidRPr="00580A22">
        <w:rPr>
          <w:lang w:eastAsia="ru-RU" w:bidi="ru-RU"/>
        </w:rPr>
        <w:t>– водомерка</w:t>
      </w:r>
      <w:r w:rsidRPr="00580A22">
        <w:rPr>
          <w:i/>
          <w:iCs/>
          <w:lang w:bidi="en-US"/>
        </w:rPr>
        <w:t>.</w:t>
      </w:r>
    </w:p>
    <w:p w14:paraId="5DC097A7" w14:textId="77777777" w:rsidR="00580A22" w:rsidRPr="00580A22" w:rsidRDefault="00580A22" w:rsidP="00580A22">
      <w:pPr>
        <w:jc w:val="both"/>
      </w:pPr>
      <w:r w:rsidRPr="00580A22">
        <w:t>В заказнике выявляются ракообразные из отряда десятиногие раки – узкопалый рак.</w:t>
      </w:r>
    </w:p>
    <w:p w14:paraId="5DC097A8" w14:textId="77777777" w:rsidR="00580A22" w:rsidRPr="00580A22" w:rsidRDefault="00580A22" w:rsidP="00580A22">
      <w:pPr>
        <w:jc w:val="both"/>
      </w:pPr>
      <w:r w:rsidRPr="00580A22">
        <w:t xml:space="preserve">Фауна позвоночных лесной части заказника разнообразна и типична для подзоны южной тайги. </w:t>
      </w:r>
    </w:p>
    <w:p w14:paraId="5DC097A9" w14:textId="77777777" w:rsidR="00580A22" w:rsidRPr="00580A22" w:rsidRDefault="00580A22" w:rsidP="00580A22">
      <w:pPr>
        <w:jc w:val="both"/>
      </w:pPr>
      <w:r w:rsidRPr="00580A22">
        <w:t>Ихтиофауна реки Лахости представлена в основном реофильными видами. Здесь оби</w:t>
      </w:r>
      <w:r w:rsidRPr="00580A22">
        <w:softHyphen/>
        <w:t>та</w:t>
      </w:r>
      <w:r w:rsidRPr="00580A22">
        <w:softHyphen/>
        <w:t>ют щука, обыкновенный гольян, обыкновенный пескарь, елец, голавль, плотва, густера, уклея, речной окунь, ёрш, налим, обыкновенный подкаменщик. В реке Вьюг встречается верховка</w:t>
      </w:r>
      <w:r w:rsidRPr="00580A22">
        <w:rPr>
          <w:i/>
          <w:iCs/>
          <w:lang w:bidi="en-US"/>
        </w:rPr>
        <w:t>.</w:t>
      </w:r>
    </w:p>
    <w:p w14:paraId="5DC097AA" w14:textId="77777777" w:rsidR="00580A22" w:rsidRPr="00580A22" w:rsidRDefault="00580A22" w:rsidP="00580A22">
      <w:pPr>
        <w:jc w:val="both"/>
      </w:pPr>
      <w:r w:rsidRPr="00580A22">
        <w:t>Земноводные представлены пятью видами. Наиболее обычны травяная лягушка, серая жаба. Несколько реже встречаются остромордая лягушка, прудовая лягушка и обыкно</w:t>
      </w:r>
      <w:r w:rsidRPr="00580A22">
        <w:softHyphen/>
        <w:t>вен</w:t>
      </w:r>
      <w:r w:rsidRPr="00580A22">
        <w:softHyphen/>
        <w:t xml:space="preserve">ный тритон. Пресмыкающиеся в заказнике представлены двумя видами. Живородящая ящерица является массовым видом и населяет все типы биотопов. Гораздо реже встречается обыкновенная гадюка, населяющая опушки леса и зарастающие вырубки. </w:t>
      </w:r>
    </w:p>
    <w:p w14:paraId="5DC097AB" w14:textId="77777777" w:rsidR="00580A22" w:rsidRPr="00580A22" w:rsidRDefault="00580A22" w:rsidP="00580A22">
      <w:pPr>
        <w:jc w:val="both"/>
      </w:pPr>
      <w:r w:rsidRPr="00580A22">
        <w:t>Среди птиц из отряда соколообразных в лесах заказника встречаются обыкновенный канюк, осоед, ястреб-перепелятник, ястреб-тетеревятник, чеглок, дербник. Из пластин</w:t>
      </w:r>
      <w:r w:rsidRPr="00580A22">
        <w:softHyphen/>
        <w:t>ча</w:t>
      </w:r>
      <w:r w:rsidRPr="00580A22">
        <w:softHyphen/>
        <w:t xml:space="preserve">токлювых в лесах заказника обитает только </w:t>
      </w:r>
      <w:r w:rsidRPr="00580A22">
        <w:lastRenderedPageBreak/>
        <w:t xml:space="preserve">чирок-свистунок, изредка гнездящийся на небольших лесных прудах и болотах. Курообразные представлены тремя видами – рябчик, тетерев и глухарь. Наиболее обычен из них рябчик. Из куликов в лесах заказника обитают вальдшнеп и черныш. Голубеобразных обнаружено два вида – вяхирь и обыкновенная горлица. Обычным видом является обыкновенная кукушка. Единично встречается ушастая сова. Из дятлообразных в лесах заказника встречаются желна, большой пёстрый дятел, белоспинный дятел, малый пёстрый дятел, трёхпалый дятел. В заказнике обитают многие виды воробьиных. Обычными представителями являются лесной конёк, иволга, сойка, крапивник и лесная завирушка. Во время летне-осенних кочевок встречается кедровка, численность которой в заказнике сильно варьирует в разные годы. В лесах заказника изредка встречается ворон. Многочисленны дрозд-рябинник, дрозд-белобровик, певчий дрозд. Гораздо реже встречается чёрный дрозд. Часто встречаются зарянка, восточный соловей, садовая славка, славка-черноголовка, зелёная пересмешка, пеночка-весничка, пеночка-трещотка, пеночка-теньковка, зелёная пеночка, серая мухоловка, мухоловка-пеструшка, малая мухоловка. Много в лесах заказника различных видов синиц: большая синица, буроголовая гаичка, обыкновенная лазоревка, длиннохвостая синица, хохлатая синица, московка. В стайках синиц часто можно увидеть поползня и пищуху. Из семейства вьюрковых обычен зяблик, несколько реже встречаются снегирь, клёст-еловик и обыкновенная чечевица. </w:t>
      </w:r>
    </w:p>
    <w:p w14:paraId="5DC097AC" w14:textId="77777777" w:rsidR="00580A22" w:rsidRPr="00580A22" w:rsidRDefault="00580A22" w:rsidP="00580A22">
      <w:pPr>
        <w:jc w:val="both"/>
      </w:pPr>
      <w:r w:rsidRPr="00580A22">
        <w:t>Видовой состав млекопитающих лесов заказника характерен для подзоны южной тайги. Из насекомоядных здесь обитают обыкновенный ёж, крот, обыкновенная буро</w:t>
      </w:r>
      <w:r w:rsidRPr="00580A22">
        <w:softHyphen/>
        <w:t>зубка. Из отряда хищных в лесах заказника встречаются лисица, волк, енотовидная собака, лесная куница, ласка, горностай, чёрный хорь, барсук, рысь. Из копытных обычны два вида – лось и кабан. Обычен заяц-беляк. Белка заселяет все типы леса, предпочитая ельники. Из мышевидных грызунов в лесах заказника отмечены малая лесная мышь и рыжая полевка.</w:t>
      </w:r>
    </w:p>
    <w:p w14:paraId="5DC097AD" w14:textId="77777777" w:rsidR="00580A22" w:rsidRPr="00580A22" w:rsidRDefault="00580A22" w:rsidP="00580A22">
      <w:pPr>
        <w:jc w:val="both"/>
      </w:pPr>
      <w:r w:rsidRPr="00580A22">
        <w:t>Открытых биотопов на территории заказника немного. Представлены они полями и лугами, расположенными вокруг немногочисленных деревень. Ввиду малой площади и мозаичности полей и лугов специфических луговых видов немного. Изредка могут быть встречены пустельга и полевой лунь. Часто вылетает кормиться на поля гнездящийся в лесу обыкновенный канюк. На лугах обычен коростель. Там же гнездится чибис. Вылетают кормиться на поля сизые чайки. Встречаются полевой жаворонок, жёлтая трясогузка, луговой чекан, обыкновенная овсянка, сорока, щегол, коноплянка, зеленушка. Поскольку открытые пространства граничат с деревнями, в них встречаются некоторые виды, характерные для населённых пунктов. Это чёрный стриж, деревенская ласточка, белая трясогузка, скворец, грач, серая ворона, полевой воробей. На участках полей и лугов, граничащих с лесом, могут быть встречены многие лесные виды птиц.</w:t>
      </w:r>
    </w:p>
    <w:p w14:paraId="5DC097AE" w14:textId="77777777" w:rsidR="00580A22" w:rsidRPr="00580A22" w:rsidRDefault="00580A22" w:rsidP="00580A22">
      <w:pPr>
        <w:jc w:val="both"/>
      </w:pPr>
      <w:r w:rsidRPr="00580A22">
        <w:lastRenderedPageBreak/>
        <w:t>Видовой состав млекопитающих открытых пространств в заказнике небогат. Из отряда насекомоядных на полях и лугах заказника встречаются те же виды, что и в лесу. Из отряда хищных могут быть встречены лисица, горностай, чёрный хорь. Часто выходит кормиться на поля кабан. Изредка встречается заяц-русак. Из мышевидных грызунов здесь обитают полевая мышь, мышь-малютка, обыкновенная полевка, а возле деревень – домовая мышь и серая крыса. Встречаются также лось, енотовидная собака, лесная куница, заяц-беляк и многие другие.</w:t>
      </w:r>
    </w:p>
    <w:p w14:paraId="5DC097AF" w14:textId="77777777" w:rsidR="00580A22" w:rsidRPr="00580A22" w:rsidRDefault="00580A22" w:rsidP="00580A22">
      <w:pPr>
        <w:jc w:val="both"/>
      </w:pPr>
      <w:r w:rsidRPr="00580A22">
        <w:t>На берегах реки Лахости встречаются следующие околоводные виды: кряква, кулик-перевозчик, белая трясогузка, ласточка-береговушка, камышовая овсянка. Видовой состав околоводных млекопитающих на побережьях реки Лахости довольно велик. В этой реке обитает русская выхухоль, но численность её крайне невысока. Массовым видом является речной бобр. Также здесь обитают выдра, американская норка, европейская норка, ондатра. Возле реки вблизи леса могут быть встречены все виды млекопитающих, характерные для лесной части заказника.</w:t>
      </w:r>
    </w:p>
    <w:p w14:paraId="5DC097B0" w14:textId="77777777" w:rsidR="00580A22" w:rsidRPr="00580A22" w:rsidRDefault="00580A22" w:rsidP="00580A22">
      <w:pPr>
        <w:jc w:val="both"/>
        <w:rPr>
          <w:sz w:val="20"/>
          <w:szCs w:val="20"/>
        </w:rPr>
      </w:pPr>
    </w:p>
    <w:p w14:paraId="5DC097B1" w14:textId="77777777" w:rsidR="00580A22" w:rsidRPr="00580A22" w:rsidRDefault="00580A22" w:rsidP="00580A22">
      <w:pPr>
        <w:ind w:firstLine="0"/>
        <w:jc w:val="center"/>
      </w:pPr>
      <w:r w:rsidRPr="00580A22">
        <w:t>Перечень видов животных,</w:t>
      </w:r>
    </w:p>
    <w:p w14:paraId="5DC097B2" w14:textId="77777777" w:rsidR="00580A22" w:rsidRPr="00580A22" w:rsidRDefault="00580A22" w:rsidP="00580A22">
      <w:pPr>
        <w:ind w:firstLine="0"/>
        <w:jc w:val="center"/>
      </w:pPr>
      <w:r w:rsidRPr="00580A22">
        <w:t>обитающих (встречающихся) на территории заказника</w:t>
      </w:r>
    </w:p>
    <w:p w14:paraId="5DC097B3" w14:textId="77777777" w:rsidR="00580A22" w:rsidRPr="00580A22" w:rsidRDefault="00580A22" w:rsidP="00580A22">
      <w:pPr>
        <w:ind w:firstLine="0"/>
        <w:jc w:val="center"/>
        <w:rPr>
          <w:sz w:val="20"/>
          <w:szCs w:val="20"/>
        </w:rPr>
      </w:pPr>
    </w:p>
    <w:tbl>
      <w:tblPr>
        <w:tblStyle w:val="a4"/>
        <w:tblW w:w="0" w:type="auto"/>
        <w:tblLayout w:type="fixed"/>
        <w:tblLook w:val="04A0" w:firstRow="1" w:lastRow="0" w:firstColumn="1" w:lastColumn="0" w:noHBand="0" w:noVBand="1"/>
      </w:tblPr>
      <w:tblGrid>
        <w:gridCol w:w="675"/>
        <w:gridCol w:w="8895"/>
      </w:tblGrid>
      <w:tr w:rsidR="00580A22" w:rsidRPr="00580A22" w14:paraId="5DC097B7" w14:textId="77777777" w:rsidTr="00CE0A98">
        <w:tc>
          <w:tcPr>
            <w:tcW w:w="675" w:type="dxa"/>
          </w:tcPr>
          <w:p w14:paraId="5DC097B4" w14:textId="77777777" w:rsidR="00580A22" w:rsidRPr="00580A22" w:rsidRDefault="00580A22" w:rsidP="00580A22">
            <w:pPr>
              <w:ind w:firstLine="0"/>
              <w:jc w:val="center"/>
              <w:rPr>
                <w:rFonts w:cs="Times New Roman"/>
                <w:szCs w:val="28"/>
              </w:rPr>
            </w:pPr>
            <w:r w:rsidRPr="00580A22">
              <w:rPr>
                <w:rFonts w:cs="Times New Roman"/>
                <w:szCs w:val="28"/>
              </w:rPr>
              <w:t>№</w:t>
            </w:r>
          </w:p>
          <w:p w14:paraId="5DC097B5" w14:textId="77777777" w:rsidR="00580A22" w:rsidRPr="00580A22" w:rsidRDefault="00580A22" w:rsidP="00580A22">
            <w:pPr>
              <w:ind w:firstLine="0"/>
              <w:jc w:val="center"/>
              <w:rPr>
                <w:rFonts w:cs="Times New Roman"/>
                <w:szCs w:val="28"/>
                <w:lang w:eastAsia="ru-RU" w:bidi="ru-RU"/>
              </w:rPr>
            </w:pPr>
            <w:r w:rsidRPr="00580A22">
              <w:rPr>
                <w:rFonts w:cs="Times New Roman"/>
                <w:szCs w:val="28"/>
              </w:rPr>
              <w:t>п/п</w:t>
            </w:r>
          </w:p>
        </w:tc>
        <w:tc>
          <w:tcPr>
            <w:tcW w:w="8895" w:type="dxa"/>
          </w:tcPr>
          <w:p w14:paraId="5DC097B6" w14:textId="77777777" w:rsidR="00580A22" w:rsidRPr="00580A22" w:rsidRDefault="00580A22" w:rsidP="00580A22">
            <w:pPr>
              <w:ind w:firstLine="0"/>
              <w:jc w:val="center"/>
              <w:rPr>
                <w:rFonts w:cs="Times New Roman"/>
                <w:szCs w:val="28"/>
              </w:rPr>
            </w:pPr>
            <w:r w:rsidRPr="00580A22">
              <w:rPr>
                <w:rFonts w:cs="Times New Roman"/>
                <w:szCs w:val="28"/>
              </w:rPr>
              <w:t>Русское и латинское название вида</w:t>
            </w:r>
          </w:p>
        </w:tc>
      </w:tr>
      <w:tr w:rsidR="00580A22" w:rsidRPr="00580A22" w14:paraId="5DC097BA" w14:textId="77777777" w:rsidTr="00CE0A98">
        <w:tc>
          <w:tcPr>
            <w:tcW w:w="675" w:type="dxa"/>
          </w:tcPr>
          <w:p w14:paraId="5DC097B8" w14:textId="77777777" w:rsidR="00580A22" w:rsidRPr="00580A22" w:rsidRDefault="00580A22" w:rsidP="00580A22">
            <w:pPr>
              <w:ind w:firstLine="0"/>
              <w:jc w:val="center"/>
              <w:rPr>
                <w:rFonts w:cs="Times New Roman"/>
                <w:szCs w:val="28"/>
                <w:lang w:eastAsia="ru-RU" w:bidi="ru-RU"/>
              </w:rPr>
            </w:pPr>
            <w:r w:rsidRPr="00580A22">
              <w:rPr>
                <w:rFonts w:cs="Times New Roman"/>
                <w:szCs w:val="28"/>
              </w:rPr>
              <w:t>1</w:t>
            </w:r>
          </w:p>
        </w:tc>
        <w:tc>
          <w:tcPr>
            <w:tcW w:w="8895" w:type="dxa"/>
          </w:tcPr>
          <w:p w14:paraId="5DC097B9" w14:textId="77777777" w:rsidR="00580A22" w:rsidRPr="00580A22" w:rsidRDefault="00580A22" w:rsidP="00580A22">
            <w:pPr>
              <w:ind w:firstLine="0"/>
              <w:jc w:val="center"/>
              <w:rPr>
                <w:rFonts w:cs="Times New Roman"/>
                <w:szCs w:val="28"/>
                <w:lang w:eastAsia="ru-RU" w:bidi="ru-RU"/>
              </w:rPr>
            </w:pPr>
            <w:r w:rsidRPr="00580A22">
              <w:rPr>
                <w:rFonts w:cs="Times New Roman"/>
                <w:szCs w:val="28"/>
              </w:rPr>
              <w:t>2</w:t>
            </w:r>
          </w:p>
        </w:tc>
      </w:tr>
      <w:tr w:rsidR="00580A22" w:rsidRPr="00580A22" w14:paraId="5DC097BC" w14:textId="77777777" w:rsidTr="00CE0A98">
        <w:tc>
          <w:tcPr>
            <w:tcW w:w="9570" w:type="dxa"/>
            <w:gridSpan w:val="2"/>
          </w:tcPr>
          <w:p w14:paraId="5DC097BB"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Тип членистоногие</w:t>
            </w:r>
          </w:p>
        </w:tc>
      </w:tr>
      <w:tr w:rsidR="00580A22" w:rsidRPr="00580A22" w14:paraId="5DC097BE" w14:textId="77777777" w:rsidTr="00CE0A98">
        <w:tc>
          <w:tcPr>
            <w:tcW w:w="9570" w:type="dxa"/>
            <w:gridSpan w:val="2"/>
          </w:tcPr>
          <w:p w14:paraId="5DC097BD"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Класс насекомые</w:t>
            </w:r>
          </w:p>
        </w:tc>
      </w:tr>
      <w:tr w:rsidR="00580A22" w:rsidRPr="00580A22" w14:paraId="5DC097C0" w14:textId="77777777" w:rsidTr="00CE0A98">
        <w:tc>
          <w:tcPr>
            <w:tcW w:w="9570" w:type="dxa"/>
            <w:gridSpan w:val="2"/>
          </w:tcPr>
          <w:p w14:paraId="5DC097BF"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Отряд перепончатокрылые</w:t>
            </w:r>
          </w:p>
        </w:tc>
      </w:tr>
      <w:tr w:rsidR="00580A22" w:rsidRPr="00580A22" w14:paraId="5DC097C3" w14:textId="77777777" w:rsidTr="00CE0A98">
        <w:tc>
          <w:tcPr>
            <w:tcW w:w="675" w:type="dxa"/>
          </w:tcPr>
          <w:p w14:paraId="5DC097C1"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C2" w14:textId="77777777" w:rsidR="00580A22" w:rsidRPr="00580A22" w:rsidRDefault="00580A22" w:rsidP="00580A22">
            <w:pPr>
              <w:ind w:firstLine="0"/>
              <w:rPr>
                <w:rFonts w:cs="Times New Roman"/>
                <w:szCs w:val="28"/>
              </w:rPr>
            </w:pPr>
            <w:r w:rsidRPr="00580A22">
              <w:rPr>
                <w:rFonts w:cs="Times New Roman"/>
                <w:szCs w:val="28"/>
                <w:lang w:eastAsia="ru-RU" w:bidi="ru-RU"/>
              </w:rPr>
              <w:t xml:space="preserve">Мирмика луговая </w:t>
            </w:r>
            <w:r w:rsidRPr="00580A22">
              <w:rPr>
                <w:rFonts w:cs="Times New Roman"/>
                <w:i/>
                <w:iCs/>
                <w:szCs w:val="28"/>
                <w:lang w:bidi="en-US"/>
              </w:rPr>
              <w:t>(</w:t>
            </w:r>
            <w:r w:rsidRPr="00580A22">
              <w:rPr>
                <w:rFonts w:cs="Times New Roman"/>
                <w:i/>
                <w:iCs/>
                <w:szCs w:val="28"/>
                <w:lang w:val="en-US" w:bidi="en-US"/>
              </w:rPr>
              <w:t>Myrmica</w:t>
            </w:r>
            <w:r w:rsidRPr="00580A22">
              <w:rPr>
                <w:rFonts w:cs="Times New Roman"/>
                <w:i/>
                <w:iCs/>
                <w:szCs w:val="28"/>
                <w:lang w:bidi="en-US"/>
              </w:rPr>
              <w:t xml:space="preserve"> </w:t>
            </w:r>
            <w:r w:rsidRPr="00580A22">
              <w:rPr>
                <w:rFonts w:cs="Times New Roman"/>
                <w:i/>
                <w:iCs/>
                <w:szCs w:val="28"/>
                <w:lang w:val="en-US" w:bidi="en-US"/>
              </w:rPr>
              <w:t>rugulosa</w:t>
            </w:r>
            <w:r w:rsidRPr="00580A22">
              <w:rPr>
                <w:rFonts w:cs="Times New Roman"/>
                <w:szCs w:val="28"/>
                <w:lang w:bidi="en-US"/>
              </w:rPr>
              <w:t>)</w:t>
            </w:r>
          </w:p>
        </w:tc>
      </w:tr>
      <w:tr w:rsidR="00580A22" w:rsidRPr="00580A22" w14:paraId="5DC097C6" w14:textId="77777777" w:rsidTr="00CE0A98">
        <w:tc>
          <w:tcPr>
            <w:tcW w:w="675" w:type="dxa"/>
          </w:tcPr>
          <w:p w14:paraId="5DC097C4"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C5"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Муравей бурый лесной </w:t>
            </w:r>
            <w:r w:rsidRPr="00580A22">
              <w:rPr>
                <w:rFonts w:cs="Times New Roman"/>
                <w:i/>
                <w:iCs/>
                <w:szCs w:val="28"/>
                <w:lang w:bidi="en-US"/>
              </w:rPr>
              <w:t>(</w:t>
            </w:r>
            <w:r w:rsidRPr="00580A22">
              <w:rPr>
                <w:rFonts w:cs="Times New Roman"/>
                <w:i/>
                <w:iCs/>
                <w:szCs w:val="28"/>
                <w:lang w:val="en-US" w:bidi="en-US"/>
              </w:rPr>
              <w:t>Formica</w:t>
            </w:r>
            <w:r w:rsidRPr="00580A22">
              <w:rPr>
                <w:rFonts w:cs="Times New Roman"/>
                <w:i/>
                <w:iCs/>
                <w:szCs w:val="28"/>
                <w:lang w:bidi="en-US"/>
              </w:rPr>
              <w:t xml:space="preserve"> </w:t>
            </w:r>
            <w:r w:rsidRPr="00580A22">
              <w:rPr>
                <w:rFonts w:cs="Times New Roman"/>
                <w:i/>
                <w:iCs/>
                <w:szCs w:val="28"/>
                <w:lang w:val="en-US" w:bidi="en-US"/>
              </w:rPr>
              <w:t>fusca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7C9" w14:textId="77777777" w:rsidTr="00CE0A98">
        <w:tc>
          <w:tcPr>
            <w:tcW w:w="675" w:type="dxa"/>
          </w:tcPr>
          <w:p w14:paraId="5DC097C7"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C8"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Муравей черный земляной </w:t>
            </w:r>
            <w:r w:rsidRPr="00580A22">
              <w:rPr>
                <w:rFonts w:cs="Times New Roman"/>
                <w:szCs w:val="28"/>
                <w:lang w:bidi="en-US"/>
              </w:rPr>
              <w:t>(</w:t>
            </w:r>
            <w:r w:rsidRPr="00580A22">
              <w:rPr>
                <w:rFonts w:cs="Times New Roman"/>
                <w:i/>
                <w:iCs/>
                <w:szCs w:val="28"/>
                <w:lang w:val="en-US" w:bidi="en-US"/>
              </w:rPr>
              <w:t>Lasius</w:t>
            </w:r>
            <w:r w:rsidRPr="00580A22">
              <w:rPr>
                <w:rFonts w:cs="Times New Roman"/>
                <w:i/>
                <w:iCs/>
                <w:szCs w:val="28"/>
                <w:lang w:bidi="en-US"/>
              </w:rPr>
              <w:t xml:space="preserve"> </w:t>
            </w:r>
            <w:r w:rsidRPr="00580A22">
              <w:rPr>
                <w:rFonts w:cs="Times New Roman"/>
                <w:i/>
                <w:iCs/>
                <w:szCs w:val="28"/>
                <w:lang w:val="en-US" w:bidi="en-US"/>
              </w:rPr>
              <w:t>niger</w:t>
            </w:r>
            <w:r w:rsidRPr="00580A22">
              <w:rPr>
                <w:rFonts w:cs="Times New Roman"/>
                <w:szCs w:val="28"/>
                <w:lang w:bidi="en-US"/>
              </w:rPr>
              <w:t xml:space="preserve">) </w:t>
            </w:r>
          </w:p>
        </w:tc>
      </w:tr>
      <w:tr w:rsidR="00580A22" w:rsidRPr="00580A22" w14:paraId="5DC097CC" w14:textId="77777777" w:rsidTr="00CE0A98">
        <w:tc>
          <w:tcPr>
            <w:tcW w:w="675" w:type="dxa"/>
          </w:tcPr>
          <w:p w14:paraId="5DC097CA"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CB"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Муравей рыжий лесной </w:t>
            </w:r>
            <w:r w:rsidRPr="00580A22">
              <w:rPr>
                <w:rFonts w:cs="Times New Roman"/>
                <w:szCs w:val="28"/>
                <w:lang w:bidi="en-US"/>
              </w:rPr>
              <w:t>(</w:t>
            </w:r>
            <w:r w:rsidRPr="00580A22">
              <w:rPr>
                <w:rFonts w:cs="Times New Roman"/>
                <w:i/>
                <w:iCs/>
                <w:szCs w:val="28"/>
                <w:lang w:val="en-US" w:bidi="en-US"/>
              </w:rPr>
              <w:t>Formica</w:t>
            </w:r>
            <w:r w:rsidRPr="00580A22">
              <w:rPr>
                <w:rFonts w:cs="Times New Roman"/>
                <w:i/>
                <w:iCs/>
                <w:szCs w:val="28"/>
                <w:lang w:bidi="en-US"/>
              </w:rPr>
              <w:t xml:space="preserve"> </w:t>
            </w:r>
            <w:r w:rsidRPr="00580A22">
              <w:rPr>
                <w:rFonts w:cs="Times New Roman"/>
                <w:i/>
                <w:iCs/>
                <w:szCs w:val="28"/>
                <w:lang w:val="en-US" w:bidi="en-US"/>
              </w:rPr>
              <w:t>rufa</w:t>
            </w:r>
            <w:r w:rsidRPr="00580A22">
              <w:rPr>
                <w:rFonts w:cs="Times New Roman"/>
                <w:szCs w:val="28"/>
                <w:lang w:bidi="en-US"/>
              </w:rPr>
              <w:t xml:space="preserve">) </w:t>
            </w:r>
          </w:p>
        </w:tc>
      </w:tr>
      <w:tr w:rsidR="00580A22" w:rsidRPr="00580A22" w14:paraId="5DC097CF" w14:textId="77777777" w:rsidTr="00CE0A98">
        <w:tc>
          <w:tcPr>
            <w:tcW w:w="675" w:type="dxa"/>
          </w:tcPr>
          <w:p w14:paraId="5DC097CD"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CE"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Пчела медоносная </w:t>
            </w:r>
            <w:r w:rsidRPr="00580A22">
              <w:rPr>
                <w:rFonts w:cs="Times New Roman"/>
                <w:szCs w:val="28"/>
                <w:lang w:bidi="en-US"/>
              </w:rPr>
              <w:t>(</w:t>
            </w:r>
            <w:r w:rsidRPr="00580A22">
              <w:rPr>
                <w:rFonts w:cs="Times New Roman"/>
                <w:i/>
                <w:iCs/>
                <w:szCs w:val="28"/>
                <w:lang w:val="en-US" w:bidi="en-US"/>
              </w:rPr>
              <w:t>Apis</w:t>
            </w:r>
            <w:r w:rsidRPr="00580A22">
              <w:rPr>
                <w:rFonts w:cs="Times New Roman"/>
                <w:i/>
                <w:iCs/>
                <w:szCs w:val="28"/>
                <w:lang w:bidi="en-US"/>
              </w:rPr>
              <w:t xml:space="preserve"> </w:t>
            </w:r>
            <w:r w:rsidRPr="00580A22">
              <w:rPr>
                <w:rFonts w:cs="Times New Roman"/>
                <w:i/>
                <w:iCs/>
                <w:szCs w:val="28"/>
                <w:lang w:val="en-US" w:bidi="en-US"/>
              </w:rPr>
              <w:t>mellifera</w:t>
            </w:r>
            <w:r w:rsidRPr="00580A22">
              <w:rPr>
                <w:rFonts w:cs="Times New Roman"/>
                <w:szCs w:val="28"/>
                <w:lang w:bidi="en-US"/>
              </w:rPr>
              <w:t>)</w:t>
            </w:r>
            <w:r w:rsidRPr="00580A22">
              <w:rPr>
                <w:rFonts w:cs="Times New Roman"/>
                <w:szCs w:val="28"/>
                <w:lang w:eastAsia="ru-RU" w:bidi="ru-RU"/>
              </w:rPr>
              <w:t xml:space="preserve"> </w:t>
            </w:r>
          </w:p>
        </w:tc>
      </w:tr>
      <w:tr w:rsidR="00580A22" w:rsidRPr="00580A22" w14:paraId="5DC097D2" w14:textId="77777777" w:rsidTr="00CE0A98">
        <w:tc>
          <w:tcPr>
            <w:tcW w:w="675" w:type="dxa"/>
          </w:tcPr>
          <w:p w14:paraId="5DC097D0"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D1"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Шмель полевой </w:t>
            </w:r>
            <w:r w:rsidRPr="00580A22">
              <w:rPr>
                <w:rFonts w:cs="Times New Roman"/>
                <w:szCs w:val="28"/>
                <w:lang w:bidi="en-US"/>
              </w:rPr>
              <w:t>(</w:t>
            </w:r>
            <w:r w:rsidRPr="00580A22">
              <w:rPr>
                <w:rFonts w:cs="Times New Roman"/>
                <w:i/>
                <w:iCs/>
                <w:szCs w:val="28"/>
                <w:lang w:val="en-US" w:bidi="en-US"/>
              </w:rPr>
              <w:t>Bombus</w:t>
            </w:r>
            <w:r w:rsidRPr="00580A22">
              <w:rPr>
                <w:rFonts w:cs="Times New Roman"/>
                <w:i/>
                <w:iCs/>
                <w:szCs w:val="28"/>
                <w:lang w:bidi="en-US"/>
              </w:rPr>
              <w:t xml:space="preserve"> </w:t>
            </w:r>
            <w:r w:rsidRPr="00580A22">
              <w:rPr>
                <w:rFonts w:cs="Times New Roman"/>
                <w:i/>
                <w:iCs/>
                <w:szCs w:val="28"/>
                <w:lang w:val="en-US" w:bidi="en-US"/>
              </w:rPr>
              <w:t>pascuorum</w:t>
            </w:r>
            <w:r w:rsidRPr="00580A22">
              <w:rPr>
                <w:rFonts w:cs="Times New Roman"/>
                <w:szCs w:val="28"/>
                <w:lang w:bidi="en-US"/>
              </w:rPr>
              <w:t>)</w:t>
            </w:r>
          </w:p>
        </w:tc>
      </w:tr>
      <w:tr w:rsidR="00580A22" w:rsidRPr="00580A22" w14:paraId="5DC097D4" w14:textId="77777777" w:rsidTr="00CE0A98">
        <w:tc>
          <w:tcPr>
            <w:tcW w:w="9570" w:type="dxa"/>
            <w:gridSpan w:val="2"/>
          </w:tcPr>
          <w:p w14:paraId="5DC097D3"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Отряд прямокрылые</w:t>
            </w:r>
          </w:p>
        </w:tc>
      </w:tr>
      <w:tr w:rsidR="00580A22" w:rsidRPr="00580A22" w14:paraId="5DC097D7" w14:textId="77777777" w:rsidTr="00CE0A98">
        <w:tc>
          <w:tcPr>
            <w:tcW w:w="675" w:type="dxa"/>
          </w:tcPr>
          <w:p w14:paraId="5DC097D5"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D6"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Зеленчук непарный </w:t>
            </w:r>
            <w:r w:rsidRPr="00580A22">
              <w:rPr>
                <w:rFonts w:cs="Times New Roman"/>
                <w:szCs w:val="28"/>
                <w:lang w:bidi="en-US"/>
              </w:rPr>
              <w:t>(</w:t>
            </w:r>
            <w:r w:rsidRPr="00580A22">
              <w:rPr>
                <w:rFonts w:cs="Times New Roman"/>
                <w:i/>
                <w:iCs/>
                <w:szCs w:val="28"/>
                <w:lang w:val="en-US" w:bidi="en-US"/>
              </w:rPr>
              <w:t>Chrysochraon</w:t>
            </w:r>
            <w:r w:rsidRPr="00580A22">
              <w:rPr>
                <w:rFonts w:cs="Times New Roman"/>
                <w:i/>
                <w:iCs/>
                <w:szCs w:val="28"/>
                <w:lang w:bidi="en-US"/>
              </w:rPr>
              <w:t xml:space="preserve"> </w:t>
            </w:r>
            <w:r w:rsidRPr="00580A22">
              <w:rPr>
                <w:rFonts w:cs="Times New Roman"/>
                <w:i/>
                <w:iCs/>
                <w:szCs w:val="28"/>
                <w:lang w:val="en-US" w:bidi="en-US"/>
              </w:rPr>
              <w:t>dispar</w:t>
            </w:r>
            <w:r w:rsidRPr="00580A22">
              <w:rPr>
                <w:rFonts w:cs="Times New Roman"/>
                <w:szCs w:val="28"/>
                <w:lang w:bidi="en-US"/>
              </w:rPr>
              <w:t xml:space="preserve">) </w:t>
            </w:r>
          </w:p>
        </w:tc>
      </w:tr>
      <w:tr w:rsidR="00580A22" w:rsidRPr="00580A22" w14:paraId="5DC097DA" w14:textId="77777777" w:rsidTr="00CE0A98">
        <w:tc>
          <w:tcPr>
            <w:tcW w:w="675" w:type="dxa"/>
          </w:tcPr>
          <w:p w14:paraId="5DC097D8"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D9"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Кобылка болотная большая </w:t>
            </w:r>
            <w:r w:rsidRPr="00580A22">
              <w:rPr>
                <w:rFonts w:cs="Times New Roman"/>
                <w:i/>
                <w:iCs/>
                <w:szCs w:val="28"/>
                <w:lang w:bidi="en-US"/>
              </w:rPr>
              <w:t>(</w:t>
            </w:r>
            <w:r w:rsidRPr="00580A22">
              <w:rPr>
                <w:rFonts w:cs="Times New Roman"/>
                <w:i/>
                <w:iCs/>
                <w:szCs w:val="28"/>
                <w:lang w:val="en-US" w:bidi="en-US"/>
              </w:rPr>
              <w:t>Stethophyma</w:t>
            </w:r>
            <w:r w:rsidRPr="00580A22">
              <w:rPr>
                <w:rFonts w:cs="Times New Roman"/>
                <w:i/>
                <w:iCs/>
                <w:szCs w:val="28"/>
                <w:lang w:bidi="en-US"/>
              </w:rPr>
              <w:t xml:space="preserve"> </w:t>
            </w:r>
            <w:r w:rsidRPr="00580A22">
              <w:rPr>
                <w:rFonts w:cs="Times New Roman"/>
                <w:i/>
                <w:iCs/>
                <w:szCs w:val="28"/>
                <w:lang w:val="en-US" w:bidi="en-US"/>
              </w:rPr>
              <w:t>grossum</w:t>
            </w:r>
            <w:r w:rsidRPr="00580A22">
              <w:rPr>
                <w:rFonts w:cs="Times New Roman"/>
                <w:i/>
                <w:iCs/>
                <w:szCs w:val="28"/>
                <w:lang w:bidi="en-US"/>
              </w:rPr>
              <w:t>)</w:t>
            </w:r>
          </w:p>
        </w:tc>
      </w:tr>
      <w:tr w:rsidR="00580A22" w:rsidRPr="00580A22" w14:paraId="5DC097DD" w14:textId="77777777" w:rsidTr="00CE0A98">
        <w:tc>
          <w:tcPr>
            <w:tcW w:w="675" w:type="dxa"/>
          </w:tcPr>
          <w:p w14:paraId="5DC097DB"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D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Конек бурый </w:t>
            </w:r>
            <w:r w:rsidRPr="00580A22">
              <w:rPr>
                <w:rFonts w:cs="Times New Roman"/>
                <w:i/>
                <w:iCs/>
                <w:szCs w:val="28"/>
                <w:lang w:bidi="en-US"/>
              </w:rPr>
              <w:t>(</w:t>
            </w:r>
            <w:r w:rsidRPr="00580A22">
              <w:rPr>
                <w:rFonts w:cs="Times New Roman"/>
                <w:i/>
                <w:iCs/>
                <w:szCs w:val="28"/>
                <w:lang w:val="en-US" w:bidi="en-US"/>
              </w:rPr>
              <w:t>Chorthippus</w:t>
            </w:r>
            <w:r w:rsidRPr="00580A22">
              <w:rPr>
                <w:rFonts w:cs="Times New Roman"/>
                <w:i/>
                <w:iCs/>
                <w:szCs w:val="28"/>
                <w:lang w:bidi="en-US"/>
              </w:rPr>
              <w:t xml:space="preserve"> </w:t>
            </w:r>
            <w:r w:rsidRPr="00580A22">
              <w:rPr>
                <w:rFonts w:cs="Times New Roman"/>
                <w:i/>
                <w:iCs/>
                <w:szCs w:val="28"/>
                <w:lang w:val="en-US" w:bidi="en-US"/>
              </w:rPr>
              <w:t>apricarius</w:t>
            </w:r>
            <w:r w:rsidRPr="00580A22">
              <w:rPr>
                <w:rFonts w:cs="Times New Roman"/>
                <w:szCs w:val="28"/>
                <w:lang w:bidi="en-US"/>
              </w:rPr>
              <w:t xml:space="preserve">) </w:t>
            </w:r>
          </w:p>
        </w:tc>
      </w:tr>
      <w:tr w:rsidR="00580A22" w:rsidRPr="00580A22" w14:paraId="5DC097E0" w14:textId="77777777" w:rsidTr="00CE0A98">
        <w:tc>
          <w:tcPr>
            <w:tcW w:w="675" w:type="dxa"/>
          </w:tcPr>
          <w:p w14:paraId="5DC097DE"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DF"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Конек изменчивый </w:t>
            </w:r>
            <w:r w:rsidRPr="00580A22">
              <w:rPr>
                <w:rFonts w:cs="Times New Roman"/>
                <w:szCs w:val="28"/>
                <w:lang w:bidi="en-US"/>
              </w:rPr>
              <w:t>(</w:t>
            </w:r>
            <w:r w:rsidRPr="00580A22">
              <w:rPr>
                <w:rFonts w:cs="Times New Roman"/>
                <w:i/>
                <w:iCs/>
                <w:szCs w:val="28"/>
                <w:lang w:val="en-US" w:bidi="en-US"/>
              </w:rPr>
              <w:t>Chorthippus</w:t>
            </w:r>
            <w:r w:rsidRPr="00580A22">
              <w:rPr>
                <w:rFonts w:cs="Times New Roman"/>
                <w:i/>
                <w:iCs/>
                <w:szCs w:val="28"/>
                <w:lang w:bidi="en-US"/>
              </w:rPr>
              <w:t xml:space="preserve"> </w:t>
            </w:r>
            <w:r w:rsidRPr="00580A22">
              <w:rPr>
                <w:rFonts w:cs="Times New Roman"/>
                <w:i/>
                <w:iCs/>
                <w:szCs w:val="28"/>
                <w:lang w:val="en-US" w:bidi="en-US"/>
              </w:rPr>
              <w:t>biguttulus</w:t>
            </w:r>
            <w:r w:rsidRPr="00580A22">
              <w:rPr>
                <w:rFonts w:cs="Times New Roman"/>
                <w:szCs w:val="28"/>
                <w:lang w:bidi="en-US"/>
              </w:rPr>
              <w:t xml:space="preserve">) </w:t>
            </w:r>
          </w:p>
        </w:tc>
      </w:tr>
      <w:tr w:rsidR="00580A22" w:rsidRPr="00580A22" w14:paraId="5DC097E3" w14:textId="77777777" w:rsidTr="00CE0A98">
        <w:tc>
          <w:tcPr>
            <w:tcW w:w="675" w:type="dxa"/>
          </w:tcPr>
          <w:p w14:paraId="5DC097E1"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E2"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Кузнечик серый </w:t>
            </w:r>
            <w:r w:rsidRPr="00580A22">
              <w:rPr>
                <w:rFonts w:cs="Times New Roman"/>
                <w:szCs w:val="28"/>
                <w:lang w:bidi="en-US"/>
              </w:rPr>
              <w:t>(</w:t>
            </w:r>
            <w:r w:rsidRPr="00580A22">
              <w:rPr>
                <w:rFonts w:cs="Times New Roman"/>
                <w:i/>
                <w:iCs/>
                <w:szCs w:val="28"/>
                <w:lang w:val="en-US" w:bidi="en-US"/>
              </w:rPr>
              <w:t>Decticus</w:t>
            </w:r>
            <w:r w:rsidRPr="00580A22">
              <w:rPr>
                <w:rFonts w:cs="Times New Roman"/>
                <w:i/>
                <w:iCs/>
                <w:szCs w:val="28"/>
                <w:lang w:bidi="en-US"/>
              </w:rPr>
              <w:t xml:space="preserve"> </w:t>
            </w:r>
            <w:r w:rsidRPr="00580A22">
              <w:rPr>
                <w:rFonts w:cs="Times New Roman"/>
                <w:i/>
                <w:iCs/>
                <w:szCs w:val="28"/>
                <w:lang w:val="en-US" w:bidi="en-US"/>
              </w:rPr>
              <w:t>verrucivorus</w:t>
            </w:r>
            <w:r w:rsidRPr="00580A22">
              <w:rPr>
                <w:rFonts w:cs="Times New Roman"/>
                <w:szCs w:val="28"/>
                <w:lang w:bidi="en-US"/>
              </w:rPr>
              <w:t xml:space="preserve">) </w:t>
            </w:r>
          </w:p>
        </w:tc>
      </w:tr>
      <w:tr w:rsidR="00580A22" w:rsidRPr="00580A22" w14:paraId="5DC097E5" w14:textId="77777777" w:rsidTr="00CE0A98">
        <w:tc>
          <w:tcPr>
            <w:tcW w:w="9570" w:type="dxa"/>
            <w:gridSpan w:val="2"/>
          </w:tcPr>
          <w:p w14:paraId="5DC097E4"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Отряд полужесткокрылые</w:t>
            </w:r>
          </w:p>
        </w:tc>
      </w:tr>
      <w:tr w:rsidR="00580A22" w:rsidRPr="00580A22" w14:paraId="5DC097E8" w14:textId="77777777" w:rsidTr="00CE0A98">
        <w:tc>
          <w:tcPr>
            <w:tcW w:w="675" w:type="dxa"/>
          </w:tcPr>
          <w:p w14:paraId="5DC097E6"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E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Горбатка обыкновенная </w:t>
            </w:r>
            <w:r w:rsidRPr="00580A22">
              <w:rPr>
                <w:rFonts w:cs="Times New Roman"/>
                <w:szCs w:val="28"/>
                <w:lang w:bidi="en-US"/>
              </w:rPr>
              <w:t>(</w:t>
            </w:r>
            <w:r w:rsidRPr="00580A22">
              <w:rPr>
                <w:rFonts w:cs="Times New Roman"/>
                <w:i/>
                <w:iCs/>
                <w:szCs w:val="28"/>
                <w:lang w:val="en-US" w:bidi="en-US"/>
              </w:rPr>
              <w:t>Centrotus</w:t>
            </w:r>
            <w:r w:rsidRPr="00580A22">
              <w:rPr>
                <w:rFonts w:cs="Times New Roman"/>
                <w:i/>
                <w:iCs/>
                <w:szCs w:val="28"/>
                <w:lang w:bidi="en-US"/>
              </w:rPr>
              <w:t xml:space="preserve"> </w:t>
            </w:r>
            <w:r w:rsidRPr="00580A22">
              <w:rPr>
                <w:rFonts w:cs="Times New Roman"/>
                <w:i/>
                <w:iCs/>
                <w:szCs w:val="28"/>
                <w:lang w:val="en-US" w:bidi="en-US"/>
              </w:rPr>
              <w:t>cornutus</w:t>
            </w:r>
            <w:r w:rsidRPr="00580A22">
              <w:rPr>
                <w:rFonts w:cs="Times New Roman"/>
                <w:szCs w:val="28"/>
                <w:lang w:bidi="en-US"/>
              </w:rPr>
              <w:t xml:space="preserve">) </w:t>
            </w:r>
          </w:p>
        </w:tc>
      </w:tr>
    </w:tbl>
    <w:p w14:paraId="5DC097E9" w14:textId="77777777" w:rsidR="00580A22" w:rsidRPr="00580A22" w:rsidRDefault="00580A22" w:rsidP="00580A22">
      <w:pPr>
        <w:rPr>
          <w:sz w:val="2"/>
          <w:szCs w:val="2"/>
        </w:rPr>
      </w:pPr>
    </w:p>
    <w:tbl>
      <w:tblPr>
        <w:tblStyle w:val="a4"/>
        <w:tblW w:w="0" w:type="auto"/>
        <w:tblLook w:val="04A0" w:firstRow="1" w:lastRow="0" w:firstColumn="1" w:lastColumn="0" w:noHBand="0" w:noVBand="1"/>
      </w:tblPr>
      <w:tblGrid>
        <w:gridCol w:w="675"/>
        <w:gridCol w:w="8895"/>
      </w:tblGrid>
      <w:tr w:rsidR="00580A22" w:rsidRPr="00580A22" w14:paraId="5DC097EC" w14:textId="77777777" w:rsidTr="00CE0A98">
        <w:trPr>
          <w:tblHeader/>
        </w:trPr>
        <w:tc>
          <w:tcPr>
            <w:tcW w:w="675" w:type="dxa"/>
          </w:tcPr>
          <w:p w14:paraId="5DC097EA" w14:textId="77777777" w:rsidR="00580A22" w:rsidRPr="00580A22" w:rsidRDefault="00580A22" w:rsidP="00580A22">
            <w:pPr>
              <w:ind w:firstLine="0"/>
              <w:jc w:val="center"/>
              <w:rPr>
                <w:rFonts w:cs="Times New Roman"/>
                <w:szCs w:val="28"/>
                <w:lang w:eastAsia="ru-RU" w:bidi="ru-RU"/>
              </w:rPr>
            </w:pPr>
            <w:r w:rsidRPr="00580A22">
              <w:rPr>
                <w:rFonts w:cs="Times New Roman"/>
                <w:szCs w:val="28"/>
              </w:rPr>
              <w:t>1</w:t>
            </w:r>
          </w:p>
        </w:tc>
        <w:tc>
          <w:tcPr>
            <w:tcW w:w="8895" w:type="dxa"/>
          </w:tcPr>
          <w:p w14:paraId="5DC097EB" w14:textId="77777777" w:rsidR="00580A22" w:rsidRPr="00580A22" w:rsidRDefault="00580A22" w:rsidP="00580A22">
            <w:pPr>
              <w:ind w:firstLine="0"/>
              <w:jc w:val="center"/>
              <w:rPr>
                <w:rFonts w:cs="Times New Roman"/>
                <w:szCs w:val="28"/>
                <w:lang w:eastAsia="ru-RU" w:bidi="ru-RU"/>
              </w:rPr>
            </w:pPr>
            <w:r w:rsidRPr="00580A22">
              <w:rPr>
                <w:rFonts w:cs="Times New Roman"/>
                <w:szCs w:val="28"/>
              </w:rPr>
              <w:t>2</w:t>
            </w:r>
          </w:p>
        </w:tc>
      </w:tr>
      <w:tr w:rsidR="00580A22" w:rsidRPr="00580A22" w14:paraId="5DC097EF" w14:textId="77777777" w:rsidTr="00CE0A98">
        <w:tc>
          <w:tcPr>
            <w:tcW w:w="675" w:type="dxa"/>
          </w:tcPr>
          <w:p w14:paraId="5DC097ED"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E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Нитекус крестовниковый </w:t>
            </w:r>
            <w:r w:rsidRPr="00580A22">
              <w:rPr>
                <w:rFonts w:cs="Times New Roman"/>
                <w:szCs w:val="28"/>
                <w:lang w:bidi="en-US"/>
              </w:rPr>
              <w:t>(</w:t>
            </w:r>
            <w:r w:rsidRPr="00580A22">
              <w:rPr>
                <w:rFonts w:cs="Times New Roman"/>
                <w:i/>
                <w:iCs/>
                <w:szCs w:val="28"/>
                <w:lang w:val="en-US" w:bidi="en-US"/>
              </w:rPr>
              <w:t>Nithecus</w:t>
            </w:r>
            <w:r w:rsidRPr="00580A22">
              <w:rPr>
                <w:rFonts w:cs="Times New Roman"/>
                <w:i/>
                <w:iCs/>
                <w:szCs w:val="28"/>
                <w:lang w:bidi="en-US"/>
              </w:rPr>
              <w:t xml:space="preserve"> </w:t>
            </w:r>
            <w:r w:rsidRPr="00580A22">
              <w:rPr>
                <w:rFonts w:cs="Times New Roman"/>
                <w:i/>
                <w:iCs/>
                <w:szCs w:val="28"/>
                <w:lang w:val="en-US" w:bidi="en-US"/>
              </w:rPr>
              <w:t>jacobaeae</w:t>
            </w:r>
            <w:r w:rsidRPr="00580A22">
              <w:rPr>
                <w:rFonts w:cs="Times New Roman"/>
                <w:szCs w:val="28"/>
                <w:lang w:bidi="en-US"/>
              </w:rPr>
              <w:t xml:space="preserve">) </w:t>
            </w:r>
          </w:p>
        </w:tc>
      </w:tr>
      <w:tr w:rsidR="00580A22" w:rsidRPr="00580A22" w14:paraId="5DC097F2" w14:textId="77777777" w:rsidTr="00CE0A98">
        <w:tc>
          <w:tcPr>
            <w:tcW w:w="675" w:type="dxa"/>
          </w:tcPr>
          <w:p w14:paraId="5DC097F0"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F1"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Пенница ивовая </w:t>
            </w:r>
            <w:r w:rsidRPr="00580A22">
              <w:rPr>
                <w:rFonts w:cs="Times New Roman"/>
                <w:szCs w:val="28"/>
                <w:lang w:bidi="en-US"/>
              </w:rPr>
              <w:t>(</w:t>
            </w:r>
            <w:r w:rsidRPr="00580A22">
              <w:rPr>
                <w:rFonts w:cs="Times New Roman"/>
                <w:i/>
                <w:iCs/>
                <w:szCs w:val="28"/>
                <w:lang w:val="en-US" w:bidi="en-US"/>
              </w:rPr>
              <w:t>Aphrophora</w:t>
            </w:r>
            <w:r w:rsidRPr="00580A22">
              <w:rPr>
                <w:rFonts w:cs="Times New Roman"/>
                <w:i/>
                <w:iCs/>
                <w:szCs w:val="28"/>
                <w:lang w:bidi="en-US"/>
              </w:rPr>
              <w:t xml:space="preserve"> </w:t>
            </w:r>
            <w:r w:rsidRPr="00580A22">
              <w:rPr>
                <w:rFonts w:cs="Times New Roman"/>
                <w:i/>
                <w:iCs/>
                <w:szCs w:val="28"/>
                <w:lang w:val="en-US" w:bidi="en-US"/>
              </w:rPr>
              <w:t>salicina</w:t>
            </w:r>
            <w:r w:rsidRPr="00580A22">
              <w:rPr>
                <w:rFonts w:cs="Times New Roman"/>
                <w:szCs w:val="28"/>
                <w:lang w:bidi="en-US"/>
              </w:rPr>
              <w:t xml:space="preserve">) </w:t>
            </w:r>
          </w:p>
        </w:tc>
      </w:tr>
      <w:tr w:rsidR="00580A22" w:rsidRPr="00580A22" w14:paraId="5DC097F5" w14:textId="77777777" w:rsidTr="00CE0A98">
        <w:tc>
          <w:tcPr>
            <w:tcW w:w="675" w:type="dxa"/>
          </w:tcPr>
          <w:p w14:paraId="5DC097F3"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F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Пенница слюнявая </w:t>
            </w:r>
            <w:r w:rsidRPr="00580A22">
              <w:rPr>
                <w:rFonts w:cs="Times New Roman"/>
                <w:szCs w:val="28"/>
                <w:lang w:bidi="en-US"/>
              </w:rPr>
              <w:t>(</w:t>
            </w:r>
            <w:r w:rsidRPr="00580A22">
              <w:rPr>
                <w:rFonts w:cs="Times New Roman"/>
                <w:i/>
                <w:iCs/>
                <w:szCs w:val="28"/>
                <w:lang w:val="en-US" w:bidi="en-US"/>
              </w:rPr>
              <w:t>Philaenus</w:t>
            </w:r>
            <w:r w:rsidRPr="00580A22">
              <w:rPr>
                <w:rFonts w:cs="Times New Roman"/>
                <w:i/>
                <w:iCs/>
                <w:szCs w:val="28"/>
                <w:lang w:bidi="en-US"/>
              </w:rPr>
              <w:t xml:space="preserve"> </w:t>
            </w:r>
            <w:r w:rsidRPr="00580A22">
              <w:rPr>
                <w:rFonts w:cs="Times New Roman"/>
                <w:i/>
                <w:iCs/>
                <w:szCs w:val="28"/>
                <w:lang w:val="en-US" w:bidi="en-US"/>
              </w:rPr>
              <w:t>spumarius</w:t>
            </w:r>
            <w:r w:rsidRPr="00580A22">
              <w:rPr>
                <w:rFonts w:cs="Times New Roman"/>
                <w:szCs w:val="28"/>
                <w:lang w:bidi="en-US"/>
              </w:rPr>
              <w:t>)</w:t>
            </w:r>
          </w:p>
        </w:tc>
      </w:tr>
      <w:tr w:rsidR="00580A22" w:rsidRPr="00580A22" w14:paraId="5DC097F8" w14:textId="77777777" w:rsidTr="00CE0A98">
        <w:tc>
          <w:tcPr>
            <w:tcW w:w="675" w:type="dxa"/>
          </w:tcPr>
          <w:p w14:paraId="5DC097F6"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F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Слепняк бурый </w:t>
            </w:r>
            <w:r w:rsidRPr="00580A22">
              <w:rPr>
                <w:rFonts w:cs="Times New Roman"/>
                <w:szCs w:val="28"/>
                <w:lang w:bidi="en-US"/>
              </w:rPr>
              <w:t>(</w:t>
            </w:r>
            <w:r w:rsidRPr="00580A22">
              <w:rPr>
                <w:rFonts w:cs="Times New Roman"/>
                <w:i/>
                <w:iCs/>
                <w:szCs w:val="28"/>
                <w:lang w:val="en-US" w:bidi="en-US"/>
              </w:rPr>
              <w:t>Adelphocoris</w:t>
            </w:r>
            <w:r w:rsidRPr="00580A22">
              <w:rPr>
                <w:rFonts w:cs="Times New Roman"/>
                <w:i/>
                <w:iCs/>
                <w:szCs w:val="28"/>
                <w:lang w:bidi="en-US"/>
              </w:rPr>
              <w:t xml:space="preserve"> </w:t>
            </w:r>
            <w:r w:rsidRPr="00580A22">
              <w:rPr>
                <w:rFonts w:cs="Times New Roman"/>
                <w:i/>
                <w:iCs/>
                <w:szCs w:val="28"/>
                <w:lang w:val="en-US" w:bidi="en-US"/>
              </w:rPr>
              <w:t>seticornis</w:t>
            </w:r>
            <w:r w:rsidRPr="00580A22">
              <w:rPr>
                <w:rFonts w:cs="Times New Roman"/>
                <w:szCs w:val="28"/>
                <w:lang w:bidi="en-US"/>
              </w:rPr>
              <w:t xml:space="preserve">) </w:t>
            </w:r>
          </w:p>
        </w:tc>
      </w:tr>
      <w:tr w:rsidR="00580A22" w:rsidRPr="00580A22" w14:paraId="5DC097FB" w14:textId="77777777" w:rsidTr="00CE0A98">
        <w:tc>
          <w:tcPr>
            <w:tcW w:w="675" w:type="dxa"/>
          </w:tcPr>
          <w:p w14:paraId="5DC097F9"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FA"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Цикадка зеленая </w:t>
            </w:r>
            <w:r w:rsidRPr="00580A22">
              <w:rPr>
                <w:rFonts w:cs="Times New Roman"/>
                <w:szCs w:val="28"/>
                <w:lang w:bidi="en-US"/>
              </w:rPr>
              <w:t>(</w:t>
            </w:r>
            <w:r w:rsidRPr="00580A22">
              <w:rPr>
                <w:rFonts w:cs="Times New Roman"/>
                <w:i/>
                <w:iCs/>
                <w:szCs w:val="28"/>
                <w:lang w:val="en-US" w:bidi="en-US"/>
              </w:rPr>
              <w:t>Cicadella</w:t>
            </w:r>
            <w:r w:rsidRPr="00580A22">
              <w:rPr>
                <w:rFonts w:cs="Times New Roman"/>
                <w:i/>
                <w:iCs/>
                <w:szCs w:val="28"/>
                <w:lang w:bidi="en-US"/>
              </w:rPr>
              <w:t xml:space="preserve"> </w:t>
            </w:r>
            <w:r w:rsidRPr="00580A22">
              <w:rPr>
                <w:rFonts w:cs="Times New Roman"/>
                <w:i/>
                <w:iCs/>
                <w:szCs w:val="28"/>
                <w:lang w:val="en-US" w:bidi="en-US"/>
              </w:rPr>
              <w:t>viridis</w:t>
            </w:r>
            <w:r w:rsidRPr="00580A22">
              <w:rPr>
                <w:rFonts w:cs="Times New Roman"/>
                <w:szCs w:val="28"/>
                <w:lang w:bidi="en-US"/>
              </w:rPr>
              <w:t xml:space="preserve">) </w:t>
            </w:r>
          </w:p>
        </w:tc>
      </w:tr>
      <w:tr w:rsidR="00580A22" w:rsidRPr="00580A22" w14:paraId="5DC097FE" w14:textId="77777777" w:rsidTr="00CE0A98">
        <w:tc>
          <w:tcPr>
            <w:tcW w:w="675" w:type="dxa"/>
          </w:tcPr>
          <w:p w14:paraId="5DC097FC"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7F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Щитник линейчатый </w:t>
            </w:r>
            <w:r w:rsidRPr="00580A22">
              <w:rPr>
                <w:rFonts w:cs="Times New Roman"/>
                <w:szCs w:val="28"/>
                <w:lang w:bidi="en-US"/>
              </w:rPr>
              <w:t>(</w:t>
            </w:r>
            <w:r w:rsidRPr="00580A22">
              <w:rPr>
                <w:rFonts w:cs="Times New Roman"/>
                <w:i/>
                <w:iCs/>
                <w:szCs w:val="28"/>
                <w:lang w:val="en-US" w:bidi="en-US"/>
              </w:rPr>
              <w:t>Graphosoma</w:t>
            </w:r>
            <w:r w:rsidRPr="00580A22">
              <w:rPr>
                <w:rFonts w:cs="Times New Roman"/>
                <w:i/>
                <w:iCs/>
                <w:szCs w:val="28"/>
                <w:lang w:bidi="en-US"/>
              </w:rPr>
              <w:t xml:space="preserve"> </w:t>
            </w:r>
            <w:r w:rsidRPr="00580A22">
              <w:rPr>
                <w:rFonts w:cs="Times New Roman"/>
                <w:i/>
                <w:iCs/>
                <w:szCs w:val="28"/>
                <w:lang w:val="en-US" w:bidi="en-US"/>
              </w:rPr>
              <w:t>lineatum</w:t>
            </w:r>
            <w:r w:rsidRPr="00580A22">
              <w:rPr>
                <w:rFonts w:cs="Times New Roman"/>
                <w:szCs w:val="28"/>
                <w:lang w:bidi="en-US"/>
              </w:rPr>
              <w:t xml:space="preserve">) </w:t>
            </w:r>
          </w:p>
        </w:tc>
      </w:tr>
      <w:tr w:rsidR="00580A22" w:rsidRPr="00580A22" w14:paraId="5DC09801" w14:textId="77777777" w:rsidTr="00CE0A98">
        <w:tc>
          <w:tcPr>
            <w:tcW w:w="675" w:type="dxa"/>
          </w:tcPr>
          <w:p w14:paraId="5DC097FF"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80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Щитник обыкновенный </w:t>
            </w:r>
            <w:r w:rsidRPr="00580A22">
              <w:rPr>
                <w:rFonts w:cs="Times New Roman"/>
                <w:szCs w:val="28"/>
                <w:lang w:bidi="en-US"/>
              </w:rPr>
              <w:t>(</w:t>
            </w:r>
            <w:r w:rsidRPr="00580A22">
              <w:rPr>
                <w:rFonts w:cs="Times New Roman"/>
                <w:i/>
                <w:iCs/>
                <w:szCs w:val="28"/>
                <w:lang w:val="en-US" w:bidi="en-US"/>
              </w:rPr>
              <w:t>Carpocoris</w:t>
            </w:r>
            <w:r w:rsidRPr="00580A22">
              <w:rPr>
                <w:rFonts w:cs="Times New Roman"/>
                <w:i/>
                <w:iCs/>
                <w:szCs w:val="28"/>
                <w:lang w:bidi="en-US"/>
              </w:rPr>
              <w:t xml:space="preserve"> </w:t>
            </w:r>
            <w:r w:rsidRPr="00580A22">
              <w:rPr>
                <w:rFonts w:cs="Times New Roman"/>
                <w:i/>
                <w:iCs/>
                <w:szCs w:val="28"/>
                <w:lang w:val="en-US" w:bidi="en-US"/>
              </w:rPr>
              <w:t>pudicus</w:t>
            </w:r>
            <w:r w:rsidRPr="00580A22">
              <w:rPr>
                <w:rFonts w:cs="Times New Roman"/>
                <w:szCs w:val="28"/>
                <w:lang w:bidi="en-US"/>
              </w:rPr>
              <w:t xml:space="preserve">) </w:t>
            </w:r>
          </w:p>
        </w:tc>
      </w:tr>
      <w:tr w:rsidR="00580A22" w:rsidRPr="00580A22" w14:paraId="5DC09803" w14:textId="77777777" w:rsidTr="00CE0A98">
        <w:tc>
          <w:tcPr>
            <w:tcW w:w="9570" w:type="dxa"/>
            <w:gridSpan w:val="2"/>
          </w:tcPr>
          <w:p w14:paraId="5DC09802"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Отряд двукрылые</w:t>
            </w:r>
          </w:p>
        </w:tc>
      </w:tr>
      <w:tr w:rsidR="00580A22" w:rsidRPr="00580A22" w14:paraId="5DC09806" w14:textId="77777777" w:rsidTr="00CE0A98">
        <w:tc>
          <w:tcPr>
            <w:tcW w:w="675" w:type="dxa"/>
          </w:tcPr>
          <w:p w14:paraId="5DC09804"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805"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Вздутоголовка рыженогая </w:t>
            </w:r>
            <w:r w:rsidRPr="00580A22">
              <w:rPr>
                <w:rFonts w:cs="Times New Roman"/>
                <w:szCs w:val="28"/>
                <w:lang w:bidi="en-US"/>
              </w:rPr>
              <w:t>(</w:t>
            </w:r>
            <w:r w:rsidRPr="00580A22">
              <w:rPr>
                <w:rFonts w:cs="Times New Roman"/>
                <w:i/>
                <w:iCs/>
                <w:szCs w:val="28"/>
                <w:lang w:val="en-US" w:bidi="en-US"/>
              </w:rPr>
              <w:t>Physocephala</w:t>
            </w:r>
            <w:r w:rsidRPr="00580A22">
              <w:rPr>
                <w:rFonts w:cs="Times New Roman"/>
                <w:i/>
                <w:iCs/>
                <w:szCs w:val="28"/>
                <w:lang w:bidi="en-US"/>
              </w:rPr>
              <w:t xml:space="preserve"> </w:t>
            </w:r>
            <w:r w:rsidRPr="00580A22">
              <w:rPr>
                <w:rFonts w:cs="Times New Roman"/>
                <w:i/>
                <w:iCs/>
                <w:szCs w:val="28"/>
                <w:lang w:val="en-US" w:bidi="en-US"/>
              </w:rPr>
              <w:t>rufipes</w:t>
            </w:r>
            <w:r w:rsidRPr="00580A22">
              <w:rPr>
                <w:rFonts w:cs="Times New Roman"/>
                <w:szCs w:val="28"/>
                <w:lang w:bidi="en-US"/>
              </w:rPr>
              <w:t xml:space="preserve">) </w:t>
            </w:r>
          </w:p>
        </w:tc>
      </w:tr>
      <w:tr w:rsidR="00580A22" w:rsidRPr="00580A22" w14:paraId="5DC09809" w14:textId="77777777" w:rsidTr="00CE0A98">
        <w:tc>
          <w:tcPr>
            <w:tcW w:w="675" w:type="dxa"/>
          </w:tcPr>
          <w:p w14:paraId="5DC09807"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808"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Дождевка обыкновенная </w:t>
            </w:r>
            <w:r w:rsidRPr="00580A22">
              <w:rPr>
                <w:rFonts w:cs="Times New Roman"/>
                <w:i/>
                <w:iCs/>
                <w:szCs w:val="28"/>
                <w:lang w:bidi="en-US"/>
              </w:rPr>
              <w:t>(</w:t>
            </w:r>
            <w:r w:rsidRPr="00580A22">
              <w:rPr>
                <w:rFonts w:cs="Times New Roman"/>
                <w:i/>
                <w:iCs/>
                <w:szCs w:val="28"/>
                <w:lang w:val="en-US" w:bidi="en-US"/>
              </w:rPr>
              <w:t>Haematopota</w:t>
            </w:r>
            <w:r w:rsidRPr="00580A22">
              <w:rPr>
                <w:rFonts w:cs="Times New Roman"/>
                <w:i/>
                <w:iCs/>
                <w:szCs w:val="28"/>
                <w:lang w:bidi="en-US"/>
              </w:rPr>
              <w:t xml:space="preserve"> </w:t>
            </w:r>
            <w:r w:rsidRPr="00580A22">
              <w:rPr>
                <w:rFonts w:cs="Times New Roman"/>
                <w:i/>
                <w:iCs/>
                <w:szCs w:val="28"/>
                <w:lang w:val="en-US" w:bidi="en-US"/>
              </w:rPr>
              <w:t>pluvialis</w:t>
            </w:r>
            <w:r w:rsidRPr="00580A22">
              <w:rPr>
                <w:rFonts w:cs="Times New Roman"/>
                <w:szCs w:val="28"/>
                <w:lang w:bidi="en-US"/>
              </w:rPr>
              <w:t xml:space="preserve">) </w:t>
            </w:r>
          </w:p>
        </w:tc>
      </w:tr>
      <w:tr w:rsidR="00580A22" w:rsidRPr="00580A22" w14:paraId="5DC0980C" w14:textId="77777777" w:rsidTr="00CE0A98">
        <w:tc>
          <w:tcPr>
            <w:tcW w:w="675" w:type="dxa"/>
          </w:tcPr>
          <w:p w14:paraId="5DC0980A"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80B"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Златоглазик обыкновенный </w:t>
            </w:r>
            <w:r w:rsidRPr="00580A22">
              <w:rPr>
                <w:rFonts w:cs="Times New Roman"/>
                <w:szCs w:val="28"/>
                <w:lang w:bidi="en-US"/>
              </w:rPr>
              <w:t>(</w:t>
            </w:r>
            <w:r w:rsidRPr="00580A22">
              <w:rPr>
                <w:rFonts w:cs="Times New Roman"/>
                <w:i/>
                <w:iCs/>
                <w:szCs w:val="28"/>
                <w:lang w:val="en-US" w:bidi="en-US"/>
              </w:rPr>
              <w:t>Chrysops</w:t>
            </w:r>
            <w:r w:rsidRPr="00580A22">
              <w:rPr>
                <w:rFonts w:cs="Times New Roman"/>
                <w:i/>
                <w:iCs/>
                <w:szCs w:val="28"/>
                <w:lang w:bidi="en-US"/>
              </w:rPr>
              <w:t xml:space="preserve"> </w:t>
            </w:r>
            <w:r w:rsidRPr="00580A22">
              <w:rPr>
                <w:rFonts w:cs="Times New Roman"/>
                <w:i/>
                <w:iCs/>
                <w:szCs w:val="28"/>
                <w:lang w:val="en-US" w:bidi="en-US"/>
              </w:rPr>
              <w:t>relictus</w:t>
            </w:r>
            <w:r w:rsidRPr="00580A22">
              <w:rPr>
                <w:rFonts w:cs="Times New Roman"/>
                <w:szCs w:val="28"/>
                <w:lang w:bidi="en-US"/>
              </w:rPr>
              <w:t xml:space="preserve">) </w:t>
            </w:r>
          </w:p>
        </w:tc>
      </w:tr>
      <w:tr w:rsidR="00580A22" w:rsidRPr="00580A22" w14:paraId="5DC0980F" w14:textId="77777777" w:rsidTr="00CE0A98">
        <w:tc>
          <w:tcPr>
            <w:tcW w:w="675" w:type="dxa"/>
          </w:tcPr>
          <w:p w14:paraId="5DC0980D" w14:textId="77777777" w:rsidR="00580A22" w:rsidRPr="00580A22" w:rsidRDefault="00580A22" w:rsidP="00580A22">
            <w:pPr>
              <w:numPr>
                <w:ilvl w:val="0"/>
                <w:numId w:val="48"/>
              </w:numPr>
              <w:ind w:firstLine="0"/>
              <w:contextualSpacing/>
              <w:jc w:val="center"/>
              <w:rPr>
                <w:rFonts w:cs="Times New Roman"/>
                <w:szCs w:val="28"/>
                <w:lang w:eastAsia="ru-RU" w:bidi="ru-RU"/>
              </w:rPr>
            </w:pPr>
          </w:p>
        </w:tc>
        <w:tc>
          <w:tcPr>
            <w:tcW w:w="8895" w:type="dxa"/>
          </w:tcPr>
          <w:p w14:paraId="5DC0980E"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Кровососка оленья </w:t>
            </w:r>
            <w:r w:rsidRPr="00580A22">
              <w:rPr>
                <w:rFonts w:cs="Times New Roman"/>
                <w:i/>
                <w:iCs/>
                <w:szCs w:val="28"/>
                <w:lang w:bidi="en-US"/>
              </w:rPr>
              <w:t>(</w:t>
            </w:r>
            <w:r w:rsidRPr="00580A22">
              <w:rPr>
                <w:rFonts w:cs="Times New Roman"/>
                <w:i/>
                <w:iCs/>
                <w:szCs w:val="28"/>
                <w:lang w:val="en-US" w:bidi="en-US"/>
              </w:rPr>
              <w:t>Lipoptena</w:t>
            </w:r>
            <w:r w:rsidRPr="00580A22">
              <w:rPr>
                <w:rFonts w:cs="Times New Roman"/>
                <w:i/>
                <w:iCs/>
                <w:szCs w:val="28"/>
                <w:lang w:bidi="en-US"/>
              </w:rPr>
              <w:t xml:space="preserve"> </w:t>
            </w:r>
            <w:r w:rsidRPr="00580A22">
              <w:rPr>
                <w:rFonts w:cs="Times New Roman"/>
                <w:i/>
                <w:iCs/>
                <w:szCs w:val="28"/>
                <w:lang w:val="en-US" w:bidi="en-US"/>
              </w:rPr>
              <w:t>cervi</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12" w14:textId="77777777" w:rsidTr="00CE0A98">
        <w:tc>
          <w:tcPr>
            <w:tcW w:w="675" w:type="dxa"/>
          </w:tcPr>
          <w:p w14:paraId="5DC09810"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11"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Кусака общественный </w:t>
            </w:r>
            <w:r w:rsidRPr="00580A22">
              <w:rPr>
                <w:rFonts w:cs="Times New Roman"/>
                <w:szCs w:val="28"/>
                <w:lang w:bidi="en-US"/>
              </w:rPr>
              <w:t>(</w:t>
            </w:r>
            <w:r w:rsidRPr="00580A22">
              <w:rPr>
                <w:rFonts w:cs="Times New Roman"/>
                <w:i/>
                <w:iCs/>
                <w:szCs w:val="28"/>
                <w:lang w:val="en-US" w:bidi="en-US"/>
              </w:rPr>
              <w:t>Aedes</w:t>
            </w:r>
            <w:r w:rsidRPr="00580A22">
              <w:rPr>
                <w:rFonts w:cs="Times New Roman"/>
                <w:i/>
                <w:iCs/>
                <w:szCs w:val="28"/>
                <w:lang w:bidi="en-US"/>
              </w:rPr>
              <w:t xml:space="preserve"> </w:t>
            </w:r>
            <w:r w:rsidRPr="00580A22">
              <w:rPr>
                <w:rFonts w:cs="Times New Roman"/>
                <w:i/>
                <w:iCs/>
                <w:szCs w:val="28"/>
                <w:lang w:val="en-US" w:bidi="en-US"/>
              </w:rPr>
              <w:t>communis</w:t>
            </w:r>
            <w:r w:rsidRPr="00580A22">
              <w:rPr>
                <w:rFonts w:cs="Times New Roman"/>
                <w:szCs w:val="28"/>
                <w:lang w:bidi="en-US"/>
              </w:rPr>
              <w:t xml:space="preserve">) </w:t>
            </w:r>
          </w:p>
        </w:tc>
      </w:tr>
      <w:tr w:rsidR="00580A22" w:rsidRPr="00580A22" w14:paraId="5DC09815" w14:textId="77777777" w:rsidTr="00CE0A98">
        <w:tc>
          <w:tcPr>
            <w:tcW w:w="675" w:type="dxa"/>
          </w:tcPr>
          <w:p w14:paraId="5DC0981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14"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Кусака серый </w:t>
            </w:r>
            <w:r w:rsidRPr="00580A22">
              <w:rPr>
                <w:rFonts w:cs="Times New Roman"/>
                <w:szCs w:val="28"/>
                <w:lang w:bidi="en-US"/>
              </w:rPr>
              <w:t>(</w:t>
            </w:r>
            <w:r w:rsidRPr="00580A22">
              <w:rPr>
                <w:rFonts w:cs="Times New Roman"/>
                <w:i/>
                <w:iCs/>
                <w:szCs w:val="28"/>
                <w:lang w:val="en-US" w:bidi="en-US"/>
              </w:rPr>
              <w:t>Aedes</w:t>
            </w:r>
            <w:r w:rsidRPr="00580A22">
              <w:rPr>
                <w:rFonts w:cs="Times New Roman"/>
                <w:i/>
                <w:iCs/>
                <w:szCs w:val="28"/>
                <w:lang w:bidi="en-US"/>
              </w:rPr>
              <w:t xml:space="preserve"> </w:t>
            </w:r>
            <w:r w:rsidRPr="00580A22">
              <w:rPr>
                <w:rFonts w:cs="Times New Roman"/>
                <w:i/>
                <w:iCs/>
                <w:szCs w:val="28"/>
                <w:lang w:val="en-US" w:bidi="en-US"/>
              </w:rPr>
              <w:t>cinereus</w:t>
            </w:r>
            <w:r w:rsidRPr="00580A22">
              <w:rPr>
                <w:rFonts w:cs="Times New Roman"/>
                <w:szCs w:val="28"/>
                <w:lang w:bidi="en-US"/>
              </w:rPr>
              <w:t xml:space="preserve">) </w:t>
            </w:r>
          </w:p>
        </w:tc>
      </w:tr>
      <w:tr w:rsidR="00580A22" w:rsidRPr="00580A22" w14:paraId="5DC09818" w14:textId="77777777" w:rsidTr="00CE0A98">
        <w:tc>
          <w:tcPr>
            <w:tcW w:w="675" w:type="dxa"/>
          </w:tcPr>
          <w:p w14:paraId="5DC0981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1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Муха синяя красноголовая </w:t>
            </w:r>
            <w:r w:rsidRPr="00580A22">
              <w:rPr>
                <w:rFonts w:cs="Times New Roman"/>
                <w:i/>
                <w:iCs/>
                <w:szCs w:val="28"/>
                <w:lang w:bidi="en-US"/>
              </w:rPr>
              <w:t>(</w:t>
            </w:r>
            <w:r w:rsidRPr="00580A22">
              <w:rPr>
                <w:rFonts w:cs="Times New Roman"/>
                <w:i/>
                <w:iCs/>
                <w:szCs w:val="28"/>
                <w:lang w:val="en-US" w:bidi="en-US"/>
              </w:rPr>
              <w:t>Calliphora</w:t>
            </w:r>
            <w:r w:rsidRPr="00580A22">
              <w:rPr>
                <w:rFonts w:cs="Times New Roman"/>
                <w:i/>
                <w:iCs/>
                <w:szCs w:val="28"/>
                <w:lang w:bidi="en-US"/>
              </w:rPr>
              <w:t xml:space="preserve"> </w:t>
            </w:r>
            <w:r w:rsidRPr="00580A22">
              <w:rPr>
                <w:rFonts w:cs="Times New Roman"/>
                <w:i/>
                <w:iCs/>
                <w:szCs w:val="28"/>
                <w:lang w:val="en-US" w:bidi="en-US"/>
              </w:rPr>
              <w:t>vicina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1B" w14:textId="77777777" w:rsidTr="00CE0A98">
        <w:tc>
          <w:tcPr>
            <w:tcW w:w="675" w:type="dxa"/>
          </w:tcPr>
          <w:p w14:paraId="5DC09819"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1A" w14:textId="77777777" w:rsidR="00580A22" w:rsidRPr="00580A22" w:rsidRDefault="00580A22" w:rsidP="00580A22">
            <w:pPr>
              <w:ind w:firstLine="0"/>
              <w:rPr>
                <w:rFonts w:cs="Times New Roman"/>
                <w:szCs w:val="28"/>
              </w:rPr>
            </w:pPr>
            <w:r w:rsidRPr="00580A22">
              <w:rPr>
                <w:rFonts w:cs="Times New Roman"/>
                <w:szCs w:val="28"/>
                <w:lang w:eastAsia="ru-RU" w:bidi="ru-RU"/>
              </w:rPr>
              <w:t xml:space="preserve">Мясоедка </w:t>
            </w:r>
            <w:r w:rsidRPr="00580A22">
              <w:rPr>
                <w:rFonts w:cs="Times New Roman"/>
                <w:i/>
                <w:iCs/>
                <w:szCs w:val="28"/>
                <w:lang w:bidi="en-US"/>
              </w:rPr>
              <w:t>(</w:t>
            </w:r>
            <w:r w:rsidRPr="00580A22">
              <w:rPr>
                <w:rFonts w:cs="Times New Roman"/>
                <w:i/>
                <w:iCs/>
                <w:szCs w:val="28"/>
                <w:lang w:val="en-US" w:bidi="en-US"/>
              </w:rPr>
              <w:t>Sarcophaga</w:t>
            </w:r>
            <w:r w:rsidRPr="00580A22">
              <w:rPr>
                <w:rFonts w:cs="Times New Roman"/>
                <w:i/>
                <w:iCs/>
                <w:szCs w:val="28"/>
                <w:lang w:bidi="en-US"/>
              </w:rPr>
              <w:t xml:space="preserve"> </w:t>
            </w:r>
            <w:r w:rsidRPr="00580A22">
              <w:rPr>
                <w:rFonts w:cs="Times New Roman"/>
                <w:i/>
                <w:iCs/>
                <w:szCs w:val="28"/>
                <w:lang w:val="en-US" w:bidi="en-US"/>
              </w:rPr>
              <w:t>sp</w:t>
            </w:r>
            <w:r w:rsidRPr="00580A22">
              <w:rPr>
                <w:rFonts w:cs="Times New Roman"/>
                <w:i/>
                <w:iCs/>
                <w:szCs w:val="28"/>
                <w:lang w:bidi="en-US"/>
              </w:rPr>
              <w:t>.</w:t>
            </w:r>
            <w:r w:rsidRPr="00580A22">
              <w:rPr>
                <w:rFonts w:cs="Times New Roman"/>
                <w:szCs w:val="28"/>
                <w:lang w:eastAsia="ru-RU" w:bidi="ru-RU"/>
              </w:rPr>
              <w:t>)</w:t>
            </w:r>
          </w:p>
        </w:tc>
      </w:tr>
      <w:tr w:rsidR="00580A22" w:rsidRPr="00580A22" w14:paraId="5DC0981E" w14:textId="77777777" w:rsidTr="00CE0A98">
        <w:tc>
          <w:tcPr>
            <w:tcW w:w="675" w:type="dxa"/>
          </w:tcPr>
          <w:p w14:paraId="5DC0981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1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Навозница </w:t>
            </w:r>
            <w:r w:rsidRPr="00580A22">
              <w:rPr>
                <w:rFonts w:cs="Times New Roman"/>
                <w:i/>
                <w:iCs/>
                <w:szCs w:val="28"/>
                <w:lang w:bidi="en-US"/>
              </w:rPr>
              <w:t>(</w:t>
            </w:r>
            <w:r w:rsidRPr="00580A22">
              <w:rPr>
                <w:rFonts w:cs="Times New Roman"/>
                <w:i/>
                <w:iCs/>
                <w:szCs w:val="28"/>
                <w:lang w:val="en-US" w:bidi="en-US"/>
              </w:rPr>
              <w:t>Mesembrina</w:t>
            </w:r>
            <w:r w:rsidRPr="00580A22">
              <w:rPr>
                <w:rFonts w:cs="Times New Roman"/>
                <w:i/>
                <w:iCs/>
                <w:szCs w:val="28"/>
                <w:lang w:bidi="en-US"/>
              </w:rPr>
              <w:t xml:space="preserve"> </w:t>
            </w:r>
            <w:r w:rsidRPr="00580A22">
              <w:rPr>
                <w:rFonts w:cs="Times New Roman"/>
                <w:i/>
                <w:iCs/>
                <w:szCs w:val="28"/>
                <w:lang w:val="en-US" w:bidi="en-US"/>
              </w:rPr>
              <w:t>meridiana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21" w14:textId="77777777" w:rsidTr="00CE0A98">
        <w:tc>
          <w:tcPr>
            <w:tcW w:w="675" w:type="dxa"/>
          </w:tcPr>
          <w:p w14:paraId="5DC0981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2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Падальница зеленая </w:t>
            </w:r>
            <w:r w:rsidRPr="00580A22">
              <w:rPr>
                <w:rFonts w:cs="Times New Roman"/>
                <w:i/>
                <w:iCs/>
                <w:szCs w:val="28"/>
                <w:lang w:bidi="en-US"/>
              </w:rPr>
              <w:t>(</w:t>
            </w:r>
            <w:r w:rsidRPr="00580A22">
              <w:rPr>
                <w:rFonts w:cs="Times New Roman"/>
                <w:i/>
                <w:iCs/>
                <w:szCs w:val="28"/>
                <w:lang w:val="en-US" w:bidi="en-US"/>
              </w:rPr>
              <w:t>Lucilia</w:t>
            </w:r>
            <w:r w:rsidRPr="00580A22">
              <w:rPr>
                <w:rFonts w:cs="Times New Roman"/>
                <w:i/>
                <w:iCs/>
                <w:szCs w:val="28"/>
                <w:lang w:bidi="en-US"/>
              </w:rPr>
              <w:t xml:space="preserve"> </w:t>
            </w:r>
            <w:r w:rsidRPr="00580A22">
              <w:rPr>
                <w:rFonts w:cs="Times New Roman"/>
                <w:i/>
                <w:iCs/>
                <w:szCs w:val="28"/>
                <w:lang w:val="en-US" w:bidi="en-US"/>
              </w:rPr>
              <w:t>caesar</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24" w14:textId="77777777" w:rsidTr="00CE0A98">
        <w:tc>
          <w:tcPr>
            <w:tcW w:w="675" w:type="dxa"/>
          </w:tcPr>
          <w:p w14:paraId="5DC0982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2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Слепень серый </w:t>
            </w:r>
            <w:r w:rsidRPr="00580A22">
              <w:rPr>
                <w:rFonts w:cs="Times New Roman"/>
                <w:i/>
                <w:iCs/>
                <w:szCs w:val="28"/>
                <w:lang w:bidi="en-US"/>
              </w:rPr>
              <w:t>(</w:t>
            </w:r>
            <w:r w:rsidRPr="00580A22">
              <w:rPr>
                <w:rFonts w:cs="Times New Roman"/>
                <w:i/>
                <w:iCs/>
                <w:szCs w:val="28"/>
                <w:lang w:val="en-US" w:bidi="en-US"/>
              </w:rPr>
              <w:t>Tabanus</w:t>
            </w:r>
            <w:r w:rsidRPr="00580A22">
              <w:rPr>
                <w:rFonts w:cs="Times New Roman"/>
                <w:i/>
                <w:iCs/>
                <w:szCs w:val="28"/>
                <w:lang w:bidi="en-US"/>
              </w:rPr>
              <w:t xml:space="preserve"> </w:t>
            </w:r>
            <w:r w:rsidRPr="00580A22">
              <w:rPr>
                <w:rFonts w:cs="Times New Roman"/>
                <w:i/>
                <w:iCs/>
                <w:szCs w:val="28"/>
                <w:lang w:val="en-US" w:bidi="en-US"/>
              </w:rPr>
              <w:t>bromius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27" w14:textId="77777777" w:rsidTr="00CE0A98">
        <w:tc>
          <w:tcPr>
            <w:tcW w:w="675" w:type="dxa"/>
          </w:tcPr>
          <w:p w14:paraId="5DC0982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2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Шмелевидка прозрачная </w:t>
            </w:r>
            <w:r w:rsidRPr="00580A22">
              <w:rPr>
                <w:rFonts w:cs="Times New Roman"/>
                <w:i/>
                <w:iCs/>
                <w:szCs w:val="28"/>
                <w:lang w:bidi="en-US"/>
              </w:rPr>
              <w:t>(</w:t>
            </w:r>
            <w:r w:rsidRPr="00580A22">
              <w:rPr>
                <w:rFonts w:cs="Times New Roman"/>
                <w:i/>
                <w:iCs/>
                <w:szCs w:val="28"/>
                <w:lang w:val="en-US" w:bidi="en-US"/>
              </w:rPr>
              <w:t>Volucellapellucens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29" w14:textId="77777777" w:rsidTr="00CE0A98">
        <w:tc>
          <w:tcPr>
            <w:tcW w:w="9570" w:type="dxa"/>
            <w:gridSpan w:val="2"/>
          </w:tcPr>
          <w:p w14:paraId="5DC09828"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жесткокрылые, или жуки </w:t>
            </w:r>
          </w:p>
        </w:tc>
      </w:tr>
      <w:tr w:rsidR="00580A22" w:rsidRPr="00580A22" w14:paraId="5DC0982C" w14:textId="77777777" w:rsidTr="00CE0A98">
        <w:tc>
          <w:tcPr>
            <w:tcW w:w="675" w:type="dxa"/>
          </w:tcPr>
          <w:p w14:paraId="5DC0982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2B" w14:textId="77777777" w:rsidR="00580A22" w:rsidRPr="00580A22" w:rsidRDefault="00580A22" w:rsidP="00580A22">
            <w:pPr>
              <w:ind w:firstLine="0"/>
              <w:rPr>
                <w:rFonts w:cs="Times New Roman"/>
                <w:szCs w:val="28"/>
              </w:rPr>
            </w:pPr>
            <w:r w:rsidRPr="00580A22">
              <w:rPr>
                <w:rFonts w:cs="Times New Roman"/>
                <w:szCs w:val="28"/>
              </w:rPr>
              <w:t>Афодий подземный (</w:t>
            </w:r>
            <w:r w:rsidRPr="00580A22">
              <w:rPr>
                <w:rFonts w:cs="Times New Roman"/>
                <w:i/>
                <w:szCs w:val="28"/>
                <w:lang w:val="en-US"/>
              </w:rPr>
              <w:t>Aphodius</w:t>
            </w:r>
            <w:r w:rsidRPr="00580A22">
              <w:rPr>
                <w:rFonts w:cs="Times New Roman"/>
                <w:i/>
                <w:szCs w:val="28"/>
              </w:rPr>
              <w:t xml:space="preserve"> </w:t>
            </w:r>
            <w:r w:rsidRPr="00580A22">
              <w:rPr>
                <w:rFonts w:cs="Times New Roman"/>
                <w:i/>
                <w:szCs w:val="28"/>
                <w:lang w:val="en-US"/>
              </w:rPr>
              <w:t>subterraneus</w:t>
            </w:r>
            <w:r w:rsidRPr="00580A22">
              <w:rPr>
                <w:rFonts w:cs="Times New Roman"/>
                <w:szCs w:val="28"/>
              </w:rPr>
              <w:t xml:space="preserve">) </w:t>
            </w:r>
          </w:p>
        </w:tc>
      </w:tr>
      <w:tr w:rsidR="00580A22" w:rsidRPr="00580A22" w14:paraId="5DC0982F" w14:textId="77777777" w:rsidTr="00CE0A98">
        <w:tc>
          <w:tcPr>
            <w:tcW w:w="675" w:type="dxa"/>
          </w:tcPr>
          <w:p w14:paraId="5DC0982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2E" w14:textId="77777777" w:rsidR="00580A22" w:rsidRPr="00580A22" w:rsidRDefault="00580A22" w:rsidP="00580A22">
            <w:pPr>
              <w:ind w:firstLine="0"/>
              <w:rPr>
                <w:rFonts w:cs="Times New Roman"/>
                <w:szCs w:val="28"/>
              </w:rPr>
            </w:pPr>
            <w:r w:rsidRPr="00580A22">
              <w:rPr>
                <w:rFonts w:cs="Times New Roman"/>
                <w:szCs w:val="28"/>
              </w:rPr>
              <w:t>Бегун волосистый (</w:t>
            </w:r>
            <w:r w:rsidRPr="00580A22">
              <w:rPr>
                <w:rFonts w:cs="Times New Roman"/>
                <w:i/>
                <w:szCs w:val="28"/>
                <w:lang w:val="en-US"/>
              </w:rPr>
              <w:t>Pseudoophonus</w:t>
            </w:r>
            <w:r w:rsidRPr="00580A22">
              <w:rPr>
                <w:rFonts w:cs="Times New Roman"/>
                <w:i/>
                <w:szCs w:val="28"/>
              </w:rPr>
              <w:t xml:space="preserve"> </w:t>
            </w:r>
            <w:r w:rsidRPr="00580A22">
              <w:rPr>
                <w:rFonts w:cs="Times New Roman"/>
                <w:i/>
                <w:szCs w:val="28"/>
                <w:lang w:val="en-US"/>
              </w:rPr>
              <w:t>rufipes</w:t>
            </w:r>
            <w:r w:rsidRPr="00580A22">
              <w:rPr>
                <w:rFonts w:cs="Times New Roman"/>
                <w:szCs w:val="28"/>
              </w:rPr>
              <w:t xml:space="preserve">) </w:t>
            </w:r>
          </w:p>
        </w:tc>
      </w:tr>
      <w:tr w:rsidR="00580A22" w:rsidRPr="00580A22" w14:paraId="5DC09832" w14:textId="77777777" w:rsidTr="00CE0A98">
        <w:tc>
          <w:tcPr>
            <w:tcW w:w="675" w:type="dxa"/>
          </w:tcPr>
          <w:p w14:paraId="5DC0983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31" w14:textId="77777777" w:rsidR="00580A22" w:rsidRPr="00580A22" w:rsidRDefault="00580A22" w:rsidP="00580A22">
            <w:pPr>
              <w:ind w:firstLine="0"/>
              <w:rPr>
                <w:rFonts w:cs="Times New Roman"/>
                <w:szCs w:val="28"/>
              </w:rPr>
            </w:pPr>
            <w:r w:rsidRPr="00580A22">
              <w:rPr>
                <w:rFonts w:cs="Times New Roman"/>
                <w:szCs w:val="28"/>
              </w:rPr>
              <w:t>Бегунчик двупятнистый (</w:t>
            </w:r>
            <w:r w:rsidRPr="00580A22">
              <w:rPr>
                <w:rFonts w:cs="Times New Roman"/>
                <w:i/>
                <w:szCs w:val="28"/>
                <w:lang w:val="en-US"/>
              </w:rPr>
              <w:t>Bembidion</w:t>
            </w:r>
            <w:r w:rsidRPr="00580A22">
              <w:rPr>
                <w:rFonts w:cs="Times New Roman"/>
                <w:i/>
                <w:szCs w:val="28"/>
              </w:rPr>
              <w:t xml:space="preserve"> </w:t>
            </w:r>
            <w:r w:rsidRPr="00580A22">
              <w:rPr>
                <w:rFonts w:cs="Times New Roman"/>
                <w:i/>
                <w:szCs w:val="28"/>
                <w:lang w:val="en-US"/>
              </w:rPr>
              <w:t>biguttatum</w:t>
            </w:r>
            <w:r w:rsidRPr="00580A22">
              <w:rPr>
                <w:rFonts w:cs="Times New Roman"/>
                <w:szCs w:val="28"/>
              </w:rPr>
              <w:t xml:space="preserve">) </w:t>
            </w:r>
          </w:p>
        </w:tc>
      </w:tr>
      <w:tr w:rsidR="00580A22" w:rsidRPr="00580A22" w14:paraId="5DC09835" w14:textId="77777777" w:rsidTr="00CE0A98">
        <w:tc>
          <w:tcPr>
            <w:tcW w:w="675" w:type="dxa"/>
          </w:tcPr>
          <w:p w14:paraId="5DC0983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3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Блестянка черная </w:t>
            </w:r>
            <w:r w:rsidRPr="00580A22">
              <w:rPr>
                <w:rFonts w:cs="Times New Roman"/>
                <w:szCs w:val="28"/>
                <w:lang w:bidi="en-US"/>
              </w:rPr>
              <w:t>(</w:t>
            </w:r>
            <w:r w:rsidRPr="00580A22">
              <w:rPr>
                <w:rFonts w:cs="Times New Roman"/>
                <w:i/>
                <w:iCs/>
                <w:szCs w:val="28"/>
                <w:lang w:val="en-US" w:bidi="en-US"/>
              </w:rPr>
              <w:t>Cyllodes</w:t>
            </w:r>
            <w:r w:rsidRPr="00580A22">
              <w:rPr>
                <w:rFonts w:cs="Times New Roman"/>
                <w:i/>
                <w:iCs/>
                <w:szCs w:val="28"/>
                <w:lang w:bidi="en-US"/>
              </w:rPr>
              <w:t xml:space="preserve"> </w:t>
            </w:r>
            <w:r w:rsidRPr="00580A22">
              <w:rPr>
                <w:rFonts w:cs="Times New Roman"/>
                <w:i/>
                <w:iCs/>
                <w:szCs w:val="28"/>
                <w:lang w:val="en-US" w:bidi="en-US"/>
              </w:rPr>
              <w:t>ater</w:t>
            </w:r>
            <w:r w:rsidRPr="00580A22">
              <w:rPr>
                <w:rFonts w:cs="Times New Roman"/>
                <w:szCs w:val="28"/>
                <w:lang w:bidi="en-US"/>
              </w:rPr>
              <w:t xml:space="preserve">) </w:t>
            </w:r>
          </w:p>
        </w:tc>
      </w:tr>
      <w:tr w:rsidR="00580A22" w:rsidRPr="00580A22" w14:paraId="5DC09838" w14:textId="77777777" w:rsidTr="00CE0A98">
        <w:tc>
          <w:tcPr>
            <w:tcW w:w="675" w:type="dxa"/>
          </w:tcPr>
          <w:p w14:paraId="5DC0983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3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Блошка золотистая </w:t>
            </w:r>
            <w:r w:rsidRPr="00580A22">
              <w:rPr>
                <w:rFonts w:cs="Times New Roman"/>
                <w:szCs w:val="28"/>
                <w:lang w:bidi="en-US"/>
              </w:rPr>
              <w:t>(</w:t>
            </w:r>
            <w:r w:rsidRPr="00580A22">
              <w:rPr>
                <w:rFonts w:cs="Times New Roman"/>
                <w:i/>
                <w:iCs/>
                <w:szCs w:val="28"/>
                <w:lang w:val="en-US" w:bidi="en-US"/>
              </w:rPr>
              <w:t>Crepidodera</w:t>
            </w:r>
            <w:r w:rsidRPr="00580A22">
              <w:rPr>
                <w:rFonts w:cs="Times New Roman"/>
                <w:i/>
                <w:iCs/>
                <w:szCs w:val="28"/>
                <w:lang w:bidi="en-US"/>
              </w:rPr>
              <w:t xml:space="preserve"> </w:t>
            </w:r>
            <w:r w:rsidRPr="00580A22">
              <w:rPr>
                <w:rFonts w:cs="Times New Roman"/>
                <w:i/>
                <w:iCs/>
                <w:szCs w:val="28"/>
                <w:lang w:val="en-US" w:bidi="en-US"/>
              </w:rPr>
              <w:t>aurata</w:t>
            </w:r>
            <w:r w:rsidRPr="00580A22">
              <w:rPr>
                <w:rFonts w:cs="Times New Roman"/>
                <w:szCs w:val="28"/>
                <w:lang w:bidi="en-US"/>
              </w:rPr>
              <w:t xml:space="preserve">) </w:t>
            </w:r>
          </w:p>
        </w:tc>
      </w:tr>
      <w:tr w:rsidR="00580A22" w:rsidRPr="00580A22" w14:paraId="5DC0983B" w14:textId="77777777" w:rsidTr="00CE0A98">
        <w:tc>
          <w:tcPr>
            <w:tcW w:w="675" w:type="dxa"/>
          </w:tcPr>
          <w:p w14:paraId="5DC0983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3A" w14:textId="77777777" w:rsidR="00580A22" w:rsidRPr="00580A22" w:rsidRDefault="00580A22" w:rsidP="00580A22">
            <w:pPr>
              <w:ind w:firstLine="0"/>
              <w:rPr>
                <w:rFonts w:cs="Times New Roman"/>
                <w:szCs w:val="28"/>
              </w:rPr>
            </w:pPr>
            <w:r w:rsidRPr="00580A22">
              <w:rPr>
                <w:rFonts w:cs="Times New Roman"/>
                <w:szCs w:val="28"/>
              </w:rPr>
              <w:t>Блошка ивовая желтоусая (</w:t>
            </w:r>
            <w:r w:rsidRPr="00580A22">
              <w:rPr>
                <w:rFonts w:cs="Times New Roman"/>
                <w:i/>
                <w:szCs w:val="28"/>
                <w:lang w:val="en-US"/>
              </w:rPr>
              <w:t>Crepidodera</w:t>
            </w:r>
            <w:r w:rsidRPr="00580A22">
              <w:rPr>
                <w:rFonts w:cs="Times New Roman"/>
                <w:i/>
                <w:szCs w:val="28"/>
              </w:rPr>
              <w:t xml:space="preserve"> </w:t>
            </w:r>
            <w:r w:rsidRPr="00580A22">
              <w:rPr>
                <w:rFonts w:cs="Times New Roman"/>
                <w:i/>
                <w:szCs w:val="28"/>
                <w:lang w:val="en-US"/>
              </w:rPr>
              <w:t>fulvicornis</w:t>
            </w:r>
            <w:r w:rsidRPr="00580A22">
              <w:rPr>
                <w:rFonts w:cs="Times New Roman"/>
                <w:szCs w:val="28"/>
              </w:rPr>
              <w:t xml:space="preserve">) </w:t>
            </w:r>
          </w:p>
        </w:tc>
      </w:tr>
      <w:tr w:rsidR="00580A22" w:rsidRPr="00580A22" w14:paraId="5DC0983E" w14:textId="77777777" w:rsidTr="00CE0A98">
        <w:tc>
          <w:tcPr>
            <w:tcW w:w="675" w:type="dxa"/>
          </w:tcPr>
          <w:p w14:paraId="5DC0983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3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Блошка малинная </w:t>
            </w:r>
            <w:r w:rsidRPr="00580A22">
              <w:rPr>
                <w:rFonts w:cs="Times New Roman"/>
                <w:szCs w:val="28"/>
                <w:lang w:bidi="en-US"/>
              </w:rPr>
              <w:t>(</w:t>
            </w:r>
            <w:r w:rsidRPr="00580A22">
              <w:rPr>
                <w:rFonts w:cs="Times New Roman"/>
                <w:i/>
                <w:iCs/>
                <w:szCs w:val="28"/>
                <w:lang w:val="en-US" w:bidi="en-US"/>
              </w:rPr>
              <w:t>Batophila</w:t>
            </w:r>
            <w:r w:rsidRPr="00580A22">
              <w:rPr>
                <w:rFonts w:cs="Times New Roman"/>
                <w:i/>
                <w:iCs/>
                <w:szCs w:val="28"/>
                <w:lang w:bidi="en-US"/>
              </w:rPr>
              <w:t xml:space="preserve"> </w:t>
            </w:r>
            <w:r w:rsidRPr="00580A22">
              <w:rPr>
                <w:rFonts w:cs="Times New Roman"/>
                <w:i/>
                <w:iCs/>
                <w:szCs w:val="28"/>
                <w:lang w:val="en-US" w:bidi="en-US"/>
              </w:rPr>
              <w:t>rubi</w:t>
            </w:r>
            <w:r w:rsidRPr="00580A22">
              <w:rPr>
                <w:rFonts w:cs="Times New Roman"/>
                <w:szCs w:val="28"/>
                <w:lang w:bidi="en-US"/>
              </w:rPr>
              <w:t xml:space="preserve">) </w:t>
            </w:r>
          </w:p>
        </w:tc>
      </w:tr>
      <w:tr w:rsidR="00580A22" w:rsidRPr="00580A22" w14:paraId="5DC09841" w14:textId="77777777" w:rsidTr="00CE0A98">
        <w:tc>
          <w:tcPr>
            <w:tcW w:w="675" w:type="dxa"/>
          </w:tcPr>
          <w:p w14:paraId="5DC0983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4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Бронзовка вонючая </w:t>
            </w:r>
            <w:r w:rsidRPr="00580A22">
              <w:rPr>
                <w:rFonts w:cs="Times New Roman"/>
                <w:szCs w:val="28"/>
                <w:lang w:bidi="en-US"/>
              </w:rPr>
              <w:t>(</w:t>
            </w:r>
            <w:r w:rsidRPr="00580A22">
              <w:rPr>
                <w:rFonts w:cs="Times New Roman"/>
                <w:i/>
                <w:iCs/>
                <w:szCs w:val="28"/>
                <w:lang w:val="en-US" w:bidi="en-US"/>
              </w:rPr>
              <w:t>Oxythyrea</w:t>
            </w:r>
            <w:r w:rsidRPr="00580A22">
              <w:rPr>
                <w:rFonts w:cs="Times New Roman"/>
                <w:i/>
                <w:iCs/>
                <w:szCs w:val="28"/>
                <w:lang w:bidi="en-US"/>
              </w:rPr>
              <w:t xml:space="preserve"> </w:t>
            </w:r>
            <w:r w:rsidRPr="00580A22">
              <w:rPr>
                <w:rFonts w:cs="Times New Roman"/>
                <w:i/>
                <w:iCs/>
                <w:szCs w:val="28"/>
                <w:lang w:val="en-US" w:bidi="en-US"/>
              </w:rPr>
              <w:t>funesta</w:t>
            </w:r>
            <w:r w:rsidRPr="00580A22">
              <w:rPr>
                <w:rFonts w:cs="Times New Roman"/>
                <w:szCs w:val="28"/>
                <w:lang w:bidi="en-US"/>
              </w:rPr>
              <w:t xml:space="preserve">) </w:t>
            </w:r>
          </w:p>
        </w:tc>
      </w:tr>
      <w:tr w:rsidR="00580A22" w:rsidRPr="00580A22" w14:paraId="5DC09844" w14:textId="77777777" w:rsidTr="00CE0A98">
        <w:tc>
          <w:tcPr>
            <w:tcW w:w="675" w:type="dxa"/>
          </w:tcPr>
          <w:p w14:paraId="5DC0984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4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Бронзовка золотистая </w:t>
            </w:r>
            <w:r w:rsidRPr="00580A22">
              <w:rPr>
                <w:rFonts w:cs="Times New Roman"/>
                <w:szCs w:val="28"/>
                <w:lang w:bidi="en-US"/>
              </w:rPr>
              <w:t>(</w:t>
            </w:r>
            <w:r w:rsidRPr="00580A22">
              <w:rPr>
                <w:rFonts w:cs="Times New Roman"/>
                <w:i/>
                <w:iCs/>
                <w:szCs w:val="28"/>
                <w:lang w:val="en-US" w:bidi="en-US"/>
              </w:rPr>
              <w:t>Cetonia</w:t>
            </w:r>
            <w:r w:rsidRPr="00580A22">
              <w:rPr>
                <w:rFonts w:cs="Times New Roman"/>
                <w:i/>
                <w:iCs/>
                <w:szCs w:val="28"/>
                <w:lang w:bidi="en-US"/>
              </w:rPr>
              <w:t xml:space="preserve"> </w:t>
            </w:r>
            <w:r w:rsidRPr="00580A22">
              <w:rPr>
                <w:rFonts w:cs="Times New Roman"/>
                <w:i/>
                <w:iCs/>
                <w:szCs w:val="28"/>
                <w:lang w:val="en-US" w:bidi="en-US"/>
              </w:rPr>
              <w:t>aurata</w:t>
            </w:r>
            <w:r w:rsidRPr="00580A22">
              <w:rPr>
                <w:rFonts w:cs="Times New Roman"/>
                <w:szCs w:val="28"/>
                <w:lang w:bidi="en-US"/>
              </w:rPr>
              <w:t xml:space="preserve">) </w:t>
            </w:r>
          </w:p>
        </w:tc>
      </w:tr>
      <w:tr w:rsidR="00580A22" w:rsidRPr="00580A22" w14:paraId="5DC09847" w14:textId="77777777" w:rsidTr="00CE0A98">
        <w:tc>
          <w:tcPr>
            <w:tcW w:w="675" w:type="dxa"/>
          </w:tcPr>
          <w:p w14:paraId="5DC0984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46" w14:textId="77777777" w:rsidR="00580A22" w:rsidRPr="00580A22" w:rsidRDefault="00580A22" w:rsidP="00580A22">
            <w:pPr>
              <w:ind w:firstLine="0"/>
              <w:rPr>
                <w:rFonts w:cs="Times New Roman"/>
                <w:szCs w:val="28"/>
              </w:rPr>
            </w:pPr>
            <w:r w:rsidRPr="00580A22">
              <w:rPr>
                <w:rFonts w:cs="Times New Roman"/>
                <w:szCs w:val="28"/>
              </w:rPr>
              <w:t>Бронзовка мраморная (</w:t>
            </w:r>
            <w:r w:rsidRPr="00580A22">
              <w:rPr>
                <w:rFonts w:cs="Times New Roman"/>
                <w:i/>
                <w:szCs w:val="28"/>
              </w:rPr>
              <w:t>Liocola marmorata</w:t>
            </w:r>
            <w:r w:rsidRPr="00580A22">
              <w:rPr>
                <w:rFonts w:cs="Times New Roman"/>
                <w:szCs w:val="28"/>
              </w:rPr>
              <w:t xml:space="preserve">) </w:t>
            </w:r>
          </w:p>
        </w:tc>
      </w:tr>
      <w:tr w:rsidR="00580A22" w:rsidRPr="00580A22" w14:paraId="5DC0984A" w14:textId="77777777" w:rsidTr="00CE0A98">
        <w:tc>
          <w:tcPr>
            <w:tcW w:w="675" w:type="dxa"/>
          </w:tcPr>
          <w:p w14:paraId="5DC09848"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49"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Быстряк схожий </w:t>
            </w:r>
            <w:r w:rsidRPr="00580A22">
              <w:rPr>
                <w:rFonts w:cs="Times New Roman"/>
                <w:szCs w:val="28"/>
                <w:lang w:bidi="en-US"/>
              </w:rPr>
              <w:t>(</w:t>
            </w:r>
            <w:r w:rsidRPr="00580A22">
              <w:rPr>
                <w:rFonts w:cs="Times New Roman"/>
                <w:i/>
                <w:iCs/>
                <w:szCs w:val="28"/>
                <w:lang w:val="en-US" w:bidi="en-US"/>
              </w:rPr>
              <w:t>Platynus</w:t>
            </w:r>
            <w:r w:rsidRPr="00580A22">
              <w:rPr>
                <w:rFonts w:cs="Times New Roman"/>
                <w:i/>
                <w:iCs/>
                <w:szCs w:val="28"/>
                <w:lang w:bidi="en-US"/>
              </w:rPr>
              <w:t xml:space="preserve"> </w:t>
            </w:r>
            <w:r w:rsidRPr="00580A22">
              <w:rPr>
                <w:rFonts w:cs="Times New Roman"/>
                <w:i/>
                <w:iCs/>
                <w:szCs w:val="28"/>
                <w:lang w:val="en-US" w:bidi="en-US"/>
              </w:rPr>
              <w:t>assimilis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4D" w14:textId="77777777" w:rsidTr="00CE0A98">
        <w:tc>
          <w:tcPr>
            <w:tcW w:w="675" w:type="dxa"/>
          </w:tcPr>
          <w:p w14:paraId="5DC0984B"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4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Быстряк темный </w:t>
            </w:r>
            <w:r w:rsidRPr="00580A22">
              <w:rPr>
                <w:rFonts w:cs="Times New Roman"/>
                <w:i/>
                <w:iCs/>
                <w:szCs w:val="28"/>
                <w:lang w:bidi="en-US"/>
              </w:rPr>
              <w:t>(</w:t>
            </w:r>
            <w:r w:rsidRPr="00580A22">
              <w:rPr>
                <w:rFonts w:cs="Times New Roman"/>
                <w:i/>
                <w:iCs/>
                <w:szCs w:val="28"/>
                <w:lang w:val="en-US" w:bidi="en-US"/>
              </w:rPr>
              <w:t>Oxypselaphus</w:t>
            </w:r>
            <w:r w:rsidRPr="00580A22">
              <w:rPr>
                <w:rFonts w:cs="Times New Roman"/>
                <w:i/>
                <w:iCs/>
                <w:szCs w:val="28"/>
                <w:lang w:bidi="en-US"/>
              </w:rPr>
              <w:t xml:space="preserve"> </w:t>
            </w:r>
            <w:r w:rsidRPr="00580A22">
              <w:rPr>
                <w:rFonts w:cs="Times New Roman"/>
                <w:i/>
                <w:iCs/>
                <w:szCs w:val="28"/>
                <w:lang w:val="en-US" w:bidi="en-US"/>
              </w:rPr>
              <w:t>obscurus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50" w14:textId="77777777" w:rsidTr="00CE0A98">
        <w:tc>
          <w:tcPr>
            <w:tcW w:w="675" w:type="dxa"/>
          </w:tcPr>
          <w:p w14:paraId="5DC0984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4F" w14:textId="77777777" w:rsidR="00580A22" w:rsidRPr="00580A22" w:rsidRDefault="00580A22" w:rsidP="00580A22">
            <w:pPr>
              <w:ind w:firstLine="0"/>
              <w:rPr>
                <w:rFonts w:cs="Times New Roman"/>
                <w:szCs w:val="28"/>
              </w:rPr>
            </w:pPr>
            <w:r w:rsidRPr="00580A22">
              <w:rPr>
                <w:rFonts w:cs="Times New Roman"/>
                <w:szCs w:val="28"/>
              </w:rPr>
              <w:t>Вертячка сумеречная (</w:t>
            </w:r>
            <w:r w:rsidRPr="00580A22">
              <w:rPr>
                <w:rFonts w:cs="Times New Roman"/>
                <w:i/>
                <w:szCs w:val="28"/>
                <w:lang w:val="en-US"/>
              </w:rPr>
              <w:t>Orectochilus</w:t>
            </w:r>
            <w:r w:rsidRPr="00580A22">
              <w:rPr>
                <w:rFonts w:cs="Times New Roman"/>
                <w:i/>
                <w:szCs w:val="28"/>
              </w:rPr>
              <w:t xml:space="preserve"> </w:t>
            </w:r>
            <w:r w:rsidRPr="00580A22">
              <w:rPr>
                <w:rFonts w:cs="Times New Roman"/>
                <w:i/>
                <w:szCs w:val="28"/>
                <w:lang w:val="en-US"/>
              </w:rPr>
              <w:t>villosus</w:t>
            </w:r>
            <w:r w:rsidRPr="00580A22">
              <w:rPr>
                <w:rFonts w:cs="Times New Roman"/>
                <w:szCs w:val="28"/>
              </w:rPr>
              <w:t xml:space="preserve">) </w:t>
            </w:r>
          </w:p>
        </w:tc>
      </w:tr>
      <w:tr w:rsidR="00580A22" w:rsidRPr="00580A22" w14:paraId="5DC09853" w14:textId="77777777" w:rsidTr="00CE0A98">
        <w:tc>
          <w:tcPr>
            <w:tcW w:w="675" w:type="dxa"/>
          </w:tcPr>
          <w:p w14:paraId="5DC0985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52" w14:textId="77777777" w:rsidR="00580A22" w:rsidRPr="00580A22" w:rsidRDefault="00580A22" w:rsidP="00580A22">
            <w:pPr>
              <w:ind w:firstLine="0"/>
              <w:rPr>
                <w:rFonts w:cs="Times New Roman"/>
                <w:szCs w:val="28"/>
              </w:rPr>
            </w:pPr>
            <w:r w:rsidRPr="00580A22">
              <w:rPr>
                <w:rFonts w:cs="Times New Roman"/>
                <w:szCs w:val="28"/>
              </w:rPr>
              <w:t>Вертячка-поплавок (</w:t>
            </w:r>
            <w:r w:rsidRPr="00580A22">
              <w:rPr>
                <w:rFonts w:cs="Times New Roman"/>
                <w:i/>
                <w:szCs w:val="28"/>
                <w:lang w:val="en-US"/>
              </w:rPr>
              <w:t>Gyrinus</w:t>
            </w:r>
            <w:r w:rsidRPr="00580A22">
              <w:rPr>
                <w:rFonts w:cs="Times New Roman"/>
                <w:i/>
                <w:szCs w:val="28"/>
              </w:rPr>
              <w:t xml:space="preserve"> </w:t>
            </w:r>
            <w:r w:rsidRPr="00580A22">
              <w:rPr>
                <w:rFonts w:cs="Times New Roman"/>
                <w:i/>
                <w:szCs w:val="28"/>
                <w:lang w:val="en-US"/>
              </w:rPr>
              <w:t>natator</w:t>
            </w:r>
            <w:r w:rsidRPr="00580A22">
              <w:rPr>
                <w:rFonts w:cs="Times New Roman"/>
                <w:szCs w:val="28"/>
              </w:rPr>
              <w:t xml:space="preserve">) </w:t>
            </w:r>
          </w:p>
        </w:tc>
      </w:tr>
      <w:tr w:rsidR="00580A22" w:rsidRPr="00580A22" w14:paraId="5DC09856" w14:textId="77777777" w:rsidTr="00CE0A98">
        <w:tc>
          <w:tcPr>
            <w:tcW w:w="675" w:type="dxa"/>
          </w:tcPr>
          <w:p w14:paraId="5DC09854"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55"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Вонючка березовая </w:t>
            </w:r>
            <w:r w:rsidRPr="00580A22">
              <w:rPr>
                <w:rFonts w:cs="Times New Roman"/>
                <w:szCs w:val="28"/>
                <w:lang w:bidi="en-US"/>
              </w:rPr>
              <w:t>(</w:t>
            </w:r>
            <w:r w:rsidRPr="00580A22">
              <w:rPr>
                <w:rFonts w:cs="Times New Roman"/>
                <w:i/>
                <w:iCs/>
                <w:szCs w:val="28"/>
                <w:lang w:val="en-US" w:bidi="en-US"/>
              </w:rPr>
              <w:t>Diaperis</w:t>
            </w:r>
            <w:r w:rsidRPr="00580A22">
              <w:rPr>
                <w:rFonts w:cs="Times New Roman"/>
                <w:i/>
                <w:iCs/>
                <w:szCs w:val="28"/>
                <w:lang w:bidi="en-US"/>
              </w:rPr>
              <w:t xml:space="preserve"> </w:t>
            </w:r>
            <w:r w:rsidRPr="00580A22">
              <w:rPr>
                <w:rFonts w:cs="Times New Roman"/>
                <w:i/>
                <w:iCs/>
                <w:szCs w:val="28"/>
                <w:lang w:val="en-US" w:bidi="en-US"/>
              </w:rPr>
              <w:t>boleti</w:t>
            </w:r>
            <w:r w:rsidRPr="00580A22">
              <w:rPr>
                <w:rFonts w:cs="Times New Roman"/>
                <w:szCs w:val="28"/>
                <w:lang w:bidi="en-US"/>
              </w:rPr>
              <w:t xml:space="preserve">) </w:t>
            </w:r>
          </w:p>
        </w:tc>
      </w:tr>
      <w:tr w:rsidR="00580A22" w:rsidRPr="00580A22" w14:paraId="5DC09859" w14:textId="77777777" w:rsidTr="00CE0A98">
        <w:tc>
          <w:tcPr>
            <w:tcW w:w="675" w:type="dxa"/>
          </w:tcPr>
          <w:p w14:paraId="5DC09857"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58"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Восковик перевязанный </w:t>
            </w:r>
            <w:r w:rsidRPr="00580A22">
              <w:rPr>
                <w:rFonts w:cs="Times New Roman"/>
                <w:szCs w:val="28"/>
                <w:lang w:bidi="en-US"/>
              </w:rPr>
              <w:t>(</w:t>
            </w:r>
            <w:r w:rsidRPr="00580A22">
              <w:rPr>
                <w:rFonts w:cs="Times New Roman"/>
                <w:i/>
                <w:iCs/>
                <w:szCs w:val="28"/>
                <w:lang w:val="en-US" w:bidi="en-US"/>
              </w:rPr>
              <w:t>Trichius</w:t>
            </w:r>
            <w:r w:rsidRPr="00580A22">
              <w:rPr>
                <w:rFonts w:cs="Times New Roman"/>
                <w:i/>
                <w:iCs/>
                <w:szCs w:val="28"/>
                <w:lang w:bidi="en-US"/>
              </w:rPr>
              <w:t xml:space="preserve"> </w:t>
            </w:r>
            <w:r w:rsidRPr="00580A22">
              <w:rPr>
                <w:rFonts w:cs="Times New Roman"/>
                <w:i/>
                <w:iCs/>
                <w:szCs w:val="28"/>
                <w:lang w:val="en-US" w:bidi="en-US"/>
              </w:rPr>
              <w:t>fasciatus</w:t>
            </w:r>
            <w:r w:rsidRPr="00580A22">
              <w:rPr>
                <w:rFonts w:cs="Times New Roman"/>
                <w:szCs w:val="28"/>
                <w:lang w:bidi="en-US"/>
              </w:rPr>
              <w:t xml:space="preserve">) </w:t>
            </w:r>
          </w:p>
        </w:tc>
      </w:tr>
      <w:tr w:rsidR="00580A22" w:rsidRPr="00580A22" w14:paraId="5DC0985C" w14:textId="77777777" w:rsidTr="00CE0A98">
        <w:tc>
          <w:tcPr>
            <w:tcW w:w="675" w:type="dxa"/>
          </w:tcPr>
          <w:p w14:paraId="5DC0985A"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5B"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Гониоктена ивовая </w:t>
            </w:r>
            <w:r w:rsidRPr="00580A22">
              <w:rPr>
                <w:rFonts w:cs="Times New Roman"/>
                <w:szCs w:val="28"/>
                <w:lang w:bidi="en-US"/>
              </w:rPr>
              <w:t>(</w:t>
            </w:r>
            <w:r w:rsidRPr="00580A22">
              <w:rPr>
                <w:rFonts w:cs="Times New Roman"/>
                <w:i/>
                <w:iCs/>
                <w:szCs w:val="28"/>
                <w:lang w:val="en-US" w:bidi="en-US"/>
              </w:rPr>
              <w:t>Gonioctena</w:t>
            </w:r>
            <w:r w:rsidRPr="00580A22">
              <w:rPr>
                <w:rFonts w:cs="Times New Roman"/>
                <w:i/>
                <w:iCs/>
                <w:szCs w:val="28"/>
                <w:lang w:bidi="en-US"/>
              </w:rPr>
              <w:t xml:space="preserve"> </w:t>
            </w:r>
            <w:r w:rsidRPr="00580A22">
              <w:rPr>
                <w:rFonts w:cs="Times New Roman"/>
                <w:i/>
                <w:iCs/>
                <w:szCs w:val="28"/>
                <w:lang w:val="en-US" w:bidi="en-US"/>
              </w:rPr>
              <w:t>viminalis</w:t>
            </w:r>
            <w:r w:rsidRPr="00580A22">
              <w:rPr>
                <w:rFonts w:cs="Times New Roman"/>
                <w:szCs w:val="28"/>
                <w:lang w:bidi="en-US"/>
              </w:rPr>
              <w:t xml:space="preserve">) </w:t>
            </w:r>
          </w:p>
        </w:tc>
      </w:tr>
      <w:tr w:rsidR="00580A22" w:rsidRPr="00580A22" w14:paraId="5DC0985F" w14:textId="77777777" w:rsidTr="00CE0A98">
        <w:tc>
          <w:tcPr>
            <w:tcW w:w="675" w:type="dxa"/>
          </w:tcPr>
          <w:p w14:paraId="5DC0985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5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Гравер обыкновенный </w:t>
            </w:r>
            <w:r w:rsidRPr="00580A22">
              <w:rPr>
                <w:rFonts w:cs="Times New Roman"/>
                <w:szCs w:val="28"/>
                <w:lang w:bidi="en-US"/>
              </w:rPr>
              <w:t>(</w:t>
            </w:r>
            <w:r w:rsidRPr="00580A22">
              <w:rPr>
                <w:rFonts w:cs="Times New Roman"/>
                <w:i/>
                <w:iCs/>
                <w:szCs w:val="28"/>
                <w:lang w:val="en-US" w:bidi="en-US"/>
              </w:rPr>
              <w:t>Pityogenes</w:t>
            </w:r>
            <w:r w:rsidRPr="00580A22">
              <w:rPr>
                <w:rFonts w:cs="Times New Roman"/>
                <w:i/>
                <w:iCs/>
                <w:szCs w:val="28"/>
                <w:lang w:bidi="en-US"/>
              </w:rPr>
              <w:t xml:space="preserve"> </w:t>
            </w:r>
            <w:r w:rsidRPr="00580A22">
              <w:rPr>
                <w:rFonts w:cs="Times New Roman"/>
                <w:i/>
                <w:iCs/>
                <w:szCs w:val="28"/>
                <w:lang w:val="en-US" w:bidi="en-US"/>
              </w:rPr>
              <w:t>chalcographus</w:t>
            </w:r>
            <w:r w:rsidRPr="00580A22">
              <w:rPr>
                <w:rFonts w:cs="Times New Roman"/>
                <w:szCs w:val="28"/>
                <w:lang w:bidi="en-US"/>
              </w:rPr>
              <w:t xml:space="preserve">) </w:t>
            </w:r>
          </w:p>
        </w:tc>
      </w:tr>
      <w:tr w:rsidR="00580A22" w:rsidRPr="00580A22" w14:paraId="5DC09862" w14:textId="77777777" w:rsidTr="00CE0A98">
        <w:tc>
          <w:tcPr>
            <w:tcW w:w="675" w:type="dxa"/>
          </w:tcPr>
          <w:p w14:paraId="5DC09860"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61"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Грибовик двупятнистый </w:t>
            </w:r>
            <w:r w:rsidRPr="00580A22">
              <w:rPr>
                <w:rFonts w:cs="Times New Roman"/>
                <w:szCs w:val="28"/>
                <w:lang w:bidi="en-US"/>
              </w:rPr>
              <w:t>(</w:t>
            </w:r>
            <w:r w:rsidRPr="00580A22">
              <w:rPr>
                <w:rFonts w:cs="Times New Roman"/>
                <w:i/>
                <w:iCs/>
                <w:szCs w:val="28"/>
                <w:lang w:val="en-US" w:bidi="en-US"/>
              </w:rPr>
              <w:t>Dacne</w:t>
            </w:r>
            <w:r w:rsidRPr="00580A22">
              <w:rPr>
                <w:rFonts w:cs="Times New Roman"/>
                <w:i/>
                <w:iCs/>
                <w:szCs w:val="28"/>
                <w:lang w:bidi="en-US"/>
              </w:rPr>
              <w:t xml:space="preserve"> </w:t>
            </w:r>
            <w:r w:rsidRPr="00580A22">
              <w:rPr>
                <w:rFonts w:cs="Times New Roman"/>
                <w:i/>
                <w:iCs/>
                <w:szCs w:val="28"/>
                <w:lang w:val="en-US" w:bidi="en-US"/>
              </w:rPr>
              <w:t>bipustulata</w:t>
            </w:r>
            <w:r w:rsidRPr="00580A22">
              <w:rPr>
                <w:rFonts w:cs="Times New Roman"/>
                <w:szCs w:val="28"/>
                <w:lang w:bidi="en-US"/>
              </w:rPr>
              <w:t xml:space="preserve">) </w:t>
            </w:r>
          </w:p>
        </w:tc>
      </w:tr>
      <w:tr w:rsidR="00580A22" w:rsidRPr="00580A22" w14:paraId="5DC09865" w14:textId="77777777" w:rsidTr="00CE0A98">
        <w:tc>
          <w:tcPr>
            <w:tcW w:w="675" w:type="dxa"/>
          </w:tcPr>
          <w:p w14:paraId="5DC0986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6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Долгоносик головастый </w:t>
            </w:r>
            <w:r w:rsidRPr="00580A22">
              <w:rPr>
                <w:rFonts w:cs="Times New Roman"/>
                <w:szCs w:val="28"/>
                <w:lang w:bidi="en-US"/>
              </w:rPr>
              <w:t>(</w:t>
            </w:r>
            <w:r w:rsidRPr="00580A22">
              <w:rPr>
                <w:rFonts w:cs="Times New Roman"/>
                <w:i/>
                <w:iCs/>
                <w:szCs w:val="28"/>
                <w:lang w:val="en-US" w:bidi="en-US"/>
              </w:rPr>
              <w:t>Strophosoma</w:t>
            </w:r>
            <w:r w:rsidRPr="00580A22">
              <w:rPr>
                <w:rFonts w:cs="Times New Roman"/>
                <w:i/>
                <w:iCs/>
                <w:szCs w:val="28"/>
                <w:lang w:bidi="en-US"/>
              </w:rPr>
              <w:t xml:space="preserve"> </w:t>
            </w:r>
            <w:r w:rsidRPr="00580A22">
              <w:rPr>
                <w:rFonts w:cs="Times New Roman"/>
                <w:i/>
                <w:iCs/>
                <w:szCs w:val="28"/>
                <w:lang w:val="en-US" w:bidi="en-US"/>
              </w:rPr>
              <w:t>capitatum</w:t>
            </w:r>
            <w:r w:rsidRPr="00580A22">
              <w:rPr>
                <w:rFonts w:cs="Times New Roman"/>
                <w:szCs w:val="28"/>
                <w:lang w:bidi="en-US"/>
              </w:rPr>
              <w:t xml:space="preserve">) </w:t>
            </w:r>
          </w:p>
        </w:tc>
      </w:tr>
      <w:tr w:rsidR="00580A22" w:rsidRPr="00580A22" w14:paraId="5DC09868" w14:textId="77777777" w:rsidTr="00CE0A98">
        <w:tc>
          <w:tcPr>
            <w:tcW w:w="675" w:type="dxa"/>
          </w:tcPr>
          <w:p w14:paraId="5DC0986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6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Долгоносик клубеньковый </w:t>
            </w:r>
            <w:r w:rsidRPr="00580A22">
              <w:rPr>
                <w:rFonts w:cs="Times New Roman"/>
                <w:szCs w:val="28"/>
                <w:lang w:bidi="en-US"/>
              </w:rPr>
              <w:t>(</w:t>
            </w:r>
            <w:r w:rsidRPr="00580A22">
              <w:rPr>
                <w:rFonts w:cs="Times New Roman"/>
                <w:i/>
                <w:iCs/>
                <w:szCs w:val="28"/>
                <w:lang w:val="en-US" w:bidi="en-US"/>
              </w:rPr>
              <w:t>Sitona</w:t>
            </w:r>
            <w:r w:rsidRPr="00580A22">
              <w:rPr>
                <w:rFonts w:cs="Times New Roman"/>
                <w:i/>
                <w:iCs/>
                <w:szCs w:val="28"/>
                <w:lang w:bidi="en-US"/>
              </w:rPr>
              <w:t xml:space="preserve"> </w:t>
            </w:r>
            <w:r w:rsidRPr="00580A22">
              <w:rPr>
                <w:rFonts w:cs="Times New Roman"/>
                <w:i/>
                <w:iCs/>
                <w:szCs w:val="28"/>
                <w:lang w:val="en-US" w:bidi="en-US"/>
              </w:rPr>
              <w:t>sp</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6B" w14:textId="77777777" w:rsidTr="00CE0A98">
        <w:tc>
          <w:tcPr>
            <w:tcW w:w="675" w:type="dxa"/>
          </w:tcPr>
          <w:p w14:paraId="5DC09869"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6A"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Долгоносик серый многоядный </w:t>
            </w:r>
            <w:r w:rsidRPr="00580A22">
              <w:rPr>
                <w:rFonts w:cs="Times New Roman"/>
                <w:szCs w:val="28"/>
                <w:lang w:bidi="en-US"/>
              </w:rPr>
              <w:t>(</w:t>
            </w:r>
            <w:r w:rsidRPr="00580A22">
              <w:rPr>
                <w:rFonts w:cs="Times New Roman"/>
                <w:i/>
                <w:iCs/>
                <w:szCs w:val="28"/>
                <w:lang w:val="en-US" w:bidi="en-US"/>
              </w:rPr>
              <w:t>Tanymecus</w:t>
            </w:r>
            <w:r w:rsidRPr="00580A22">
              <w:rPr>
                <w:rFonts w:cs="Times New Roman"/>
                <w:i/>
                <w:iCs/>
                <w:szCs w:val="28"/>
                <w:lang w:bidi="en-US"/>
              </w:rPr>
              <w:t xml:space="preserve"> </w:t>
            </w:r>
            <w:r w:rsidRPr="00580A22">
              <w:rPr>
                <w:rFonts w:cs="Times New Roman"/>
                <w:i/>
                <w:iCs/>
                <w:szCs w:val="28"/>
                <w:lang w:val="en-US" w:bidi="en-US"/>
              </w:rPr>
              <w:t>palliatus</w:t>
            </w:r>
            <w:r w:rsidRPr="00580A22">
              <w:rPr>
                <w:rFonts w:cs="Times New Roman"/>
                <w:szCs w:val="28"/>
                <w:lang w:bidi="en-US"/>
              </w:rPr>
              <w:t xml:space="preserve">) </w:t>
            </w:r>
          </w:p>
        </w:tc>
      </w:tr>
      <w:tr w:rsidR="00580A22" w:rsidRPr="00580A22" w14:paraId="5DC0986E" w14:textId="77777777" w:rsidTr="00CE0A98">
        <w:tc>
          <w:tcPr>
            <w:tcW w:w="675" w:type="dxa"/>
          </w:tcPr>
          <w:p w14:paraId="5DC0986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6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Долихосома линейчатая </w:t>
            </w:r>
            <w:r w:rsidRPr="00580A22">
              <w:rPr>
                <w:rFonts w:cs="Times New Roman"/>
                <w:szCs w:val="28"/>
                <w:lang w:bidi="en-US"/>
              </w:rPr>
              <w:t>(</w:t>
            </w:r>
            <w:r w:rsidRPr="00580A22">
              <w:rPr>
                <w:rFonts w:cs="Times New Roman"/>
                <w:i/>
                <w:iCs/>
                <w:szCs w:val="28"/>
                <w:lang w:val="en-US" w:bidi="en-US"/>
              </w:rPr>
              <w:t>Dolichosoma</w:t>
            </w:r>
            <w:r w:rsidRPr="00580A22">
              <w:rPr>
                <w:rFonts w:cs="Times New Roman"/>
                <w:i/>
                <w:iCs/>
                <w:szCs w:val="28"/>
                <w:lang w:bidi="en-US"/>
              </w:rPr>
              <w:t xml:space="preserve"> </w:t>
            </w:r>
            <w:r w:rsidRPr="00580A22">
              <w:rPr>
                <w:rFonts w:cs="Times New Roman"/>
                <w:i/>
                <w:iCs/>
                <w:szCs w:val="28"/>
                <w:lang w:val="en-US" w:bidi="en-US"/>
              </w:rPr>
              <w:t>lineare</w:t>
            </w:r>
            <w:r w:rsidRPr="00580A22">
              <w:rPr>
                <w:rFonts w:cs="Times New Roman"/>
                <w:szCs w:val="28"/>
                <w:lang w:bidi="en-US"/>
              </w:rPr>
              <w:t>)</w:t>
            </w:r>
          </w:p>
        </w:tc>
      </w:tr>
      <w:tr w:rsidR="00580A22" w:rsidRPr="00580A22" w14:paraId="5DC09871" w14:textId="77777777" w:rsidTr="00CE0A98">
        <w:tc>
          <w:tcPr>
            <w:tcW w:w="675" w:type="dxa"/>
          </w:tcPr>
          <w:p w14:paraId="5DC0986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7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Древесинник линейчатый </w:t>
            </w:r>
            <w:r w:rsidRPr="00580A22">
              <w:rPr>
                <w:rFonts w:cs="Times New Roman"/>
                <w:szCs w:val="28"/>
                <w:lang w:bidi="en-US"/>
              </w:rPr>
              <w:t>(</w:t>
            </w:r>
            <w:r w:rsidRPr="00580A22">
              <w:rPr>
                <w:rFonts w:cs="Times New Roman"/>
                <w:i/>
                <w:iCs/>
                <w:szCs w:val="28"/>
                <w:lang w:val="en-US" w:bidi="en-US"/>
              </w:rPr>
              <w:t>Trypodendron</w:t>
            </w:r>
            <w:r w:rsidRPr="00580A22">
              <w:rPr>
                <w:rFonts w:cs="Times New Roman"/>
                <w:i/>
                <w:iCs/>
                <w:szCs w:val="28"/>
                <w:lang w:bidi="en-US"/>
              </w:rPr>
              <w:t xml:space="preserve"> </w:t>
            </w:r>
            <w:r w:rsidRPr="00580A22">
              <w:rPr>
                <w:rFonts w:cs="Times New Roman"/>
                <w:i/>
                <w:iCs/>
                <w:szCs w:val="28"/>
                <w:lang w:val="en-US" w:bidi="en-US"/>
              </w:rPr>
              <w:t>lineatum</w:t>
            </w:r>
            <w:r w:rsidRPr="00580A22">
              <w:rPr>
                <w:rFonts w:cs="Times New Roman"/>
                <w:szCs w:val="28"/>
                <w:lang w:bidi="en-US"/>
              </w:rPr>
              <w:t xml:space="preserve">) </w:t>
            </w:r>
          </w:p>
        </w:tc>
      </w:tr>
      <w:tr w:rsidR="00580A22" w:rsidRPr="00580A22" w14:paraId="5DC09874" w14:textId="77777777" w:rsidTr="00CE0A98">
        <w:tc>
          <w:tcPr>
            <w:tcW w:w="675" w:type="dxa"/>
          </w:tcPr>
          <w:p w14:paraId="5DC0987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7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Древесинник многоядный </w:t>
            </w:r>
            <w:r w:rsidRPr="00580A22">
              <w:rPr>
                <w:rFonts w:cs="Times New Roman"/>
                <w:szCs w:val="28"/>
                <w:lang w:bidi="en-US"/>
              </w:rPr>
              <w:t>(</w:t>
            </w:r>
            <w:r w:rsidRPr="00580A22">
              <w:rPr>
                <w:rFonts w:cs="Times New Roman"/>
                <w:i/>
                <w:iCs/>
                <w:szCs w:val="28"/>
                <w:lang w:val="en-US" w:bidi="en-US"/>
              </w:rPr>
              <w:t>Trypodendron</w:t>
            </w:r>
            <w:r w:rsidRPr="00580A22">
              <w:rPr>
                <w:rFonts w:cs="Times New Roman"/>
                <w:i/>
                <w:iCs/>
                <w:szCs w:val="28"/>
                <w:lang w:bidi="en-US"/>
              </w:rPr>
              <w:t xml:space="preserve"> </w:t>
            </w:r>
            <w:r w:rsidRPr="00580A22">
              <w:rPr>
                <w:rFonts w:cs="Times New Roman"/>
                <w:i/>
                <w:iCs/>
                <w:szCs w:val="28"/>
                <w:lang w:val="en-US" w:bidi="en-US"/>
              </w:rPr>
              <w:t>signatum</w:t>
            </w:r>
            <w:r w:rsidRPr="00580A22">
              <w:rPr>
                <w:rFonts w:cs="Times New Roman"/>
                <w:szCs w:val="28"/>
                <w:lang w:bidi="en-US"/>
              </w:rPr>
              <w:t xml:space="preserve">) </w:t>
            </w:r>
          </w:p>
        </w:tc>
      </w:tr>
      <w:tr w:rsidR="00580A22" w:rsidRPr="00580A22" w14:paraId="5DC09877" w14:textId="77777777" w:rsidTr="00CE0A98">
        <w:tc>
          <w:tcPr>
            <w:tcW w:w="675" w:type="dxa"/>
          </w:tcPr>
          <w:p w14:paraId="5DC0987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7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Жужелица зернистая </w:t>
            </w:r>
            <w:r w:rsidRPr="00580A22">
              <w:rPr>
                <w:rFonts w:cs="Times New Roman"/>
                <w:i/>
                <w:iCs/>
                <w:szCs w:val="28"/>
                <w:lang w:bidi="en-US"/>
              </w:rPr>
              <w:t>(</w:t>
            </w:r>
            <w:r w:rsidRPr="00580A22">
              <w:rPr>
                <w:rFonts w:cs="Times New Roman"/>
                <w:i/>
                <w:iCs/>
                <w:szCs w:val="28"/>
                <w:lang w:val="en-US" w:bidi="en-US"/>
              </w:rPr>
              <w:t>Carabus</w:t>
            </w:r>
            <w:r w:rsidRPr="00580A22">
              <w:rPr>
                <w:rFonts w:cs="Times New Roman"/>
                <w:i/>
                <w:iCs/>
                <w:szCs w:val="28"/>
                <w:lang w:bidi="en-US"/>
              </w:rPr>
              <w:t xml:space="preserve"> </w:t>
            </w:r>
            <w:r w:rsidRPr="00580A22">
              <w:rPr>
                <w:rFonts w:cs="Times New Roman"/>
                <w:i/>
                <w:iCs/>
                <w:szCs w:val="28"/>
                <w:lang w:val="en-US" w:bidi="en-US"/>
              </w:rPr>
              <w:t>granulatus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7A" w14:textId="77777777" w:rsidTr="00CE0A98">
        <w:tc>
          <w:tcPr>
            <w:tcW w:w="675" w:type="dxa"/>
          </w:tcPr>
          <w:p w14:paraId="5DC0987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79" w14:textId="77777777" w:rsidR="00580A22" w:rsidRPr="00580A22" w:rsidRDefault="00580A22" w:rsidP="00580A22">
            <w:pPr>
              <w:ind w:firstLine="0"/>
              <w:rPr>
                <w:rFonts w:cs="Times New Roman"/>
                <w:szCs w:val="28"/>
              </w:rPr>
            </w:pPr>
            <w:r w:rsidRPr="00580A22">
              <w:rPr>
                <w:rFonts w:cs="Times New Roman"/>
                <w:szCs w:val="28"/>
              </w:rPr>
              <w:t>Жужелица морщинистая (</w:t>
            </w:r>
            <w:r w:rsidRPr="00580A22">
              <w:rPr>
                <w:rFonts w:cs="Times New Roman"/>
                <w:i/>
                <w:szCs w:val="28"/>
              </w:rPr>
              <w:t>Carabus coriaceus</w:t>
            </w:r>
            <w:r w:rsidRPr="00580A22">
              <w:rPr>
                <w:rFonts w:cs="Times New Roman"/>
                <w:szCs w:val="28"/>
              </w:rPr>
              <w:t xml:space="preserve">) </w:t>
            </w:r>
          </w:p>
        </w:tc>
      </w:tr>
      <w:tr w:rsidR="00580A22" w:rsidRPr="00580A22" w14:paraId="5DC0987D" w14:textId="77777777" w:rsidTr="00CE0A98">
        <w:tc>
          <w:tcPr>
            <w:tcW w:w="675" w:type="dxa"/>
          </w:tcPr>
          <w:p w14:paraId="5DC0987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7C" w14:textId="77777777" w:rsidR="00580A22" w:rsidRPr="00580A22" w:rsidRDefault="00580A22" w:rsidP="00580A22">
            <w:pPr>
              <w:ind w:firstLine="0"/>
              <w:rPr>
                <w:rFonts w:cs="Times New Roman"/>
                <w:szCs w:val="28"/>
              </w:rPr>
            </w:pPr>
            <w:r w:rsidRPr="00580A22">
              <w:rPr>
                <w:rFonts w:cs="Times New Roman"/>
                <w:szCs w:val="28"/>
              </w:rPr>
              <w:t>Жужелица решетчатая (</w:t>
            </w:r>
            <w:r w:rsidRPr="00580A22">
              <w:rPr>
                <w:rFonts w:cs="Times New Roman"/>
                <w:i/>
                <w:szCs w:val="28"/>
                <w:lang w:val="en-US"/>
              </w:rPr>
              <w:t>Carabus</w:t>
            </w:r>
            <w:r w:rsidRPr="00580A22">
              <w:rPr>
                <w:rFonts w:cs="Times New Roman"/>
                <w:i/>
                <w:szCs w:val="28"/>
              </w:rPr>
              <w:t xml:space="preserve"> </w:t>
            </w:r>
            <w:r w:rsidRPr="00580A22">
              <w:rPr>
                <w:rFonts w:cs="Times New Roman"/>
                <w:i/>
                <w:szCs w:val="28"/>
                <w:lang w:val="en-US"/>
              </w:rPr>
              <w:t>cancellatus</w:t>
            </w:r>
            <w:r w:rsidRPr="00580A22">
              <w:rPr>
                <w:rFonts w:cs="Times New Roman"/>
                <w:szCs w:val="28"/>
              </w:rPr>
              <w:t xml:space="preserve">) </w:t>
            </w:r>
          </w:p>
        </w:tc>
      </w:tr>
      <w:tr w:rsidR="00580A22" w:rsidRPr="00580A22" w14:paraId="5DC09880" w14:textId="77777777" w:rsidTr="00CE0A98">
        <w:tc>
          <w:tcPr>
            <w:tcW w:w="675" w:type="dxa"/>
          </w:tcPr>
          <w:p w14:paraId="5DC0987E"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7F"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Жужелица садовая </w:t>
            </w:r>
            <w:r w:rsidRPr="00580A22">
              <w:rPr>
                <w:rFonts w:cs="Times New Roman"/>
                <w:i/>
                <w:iCs/>
                <w:szCs w:val="28"/>
                <w:lang w:bidi="en-US"/>
              </w:rPr>
              <w:t>(</w:t>
            </w:r>
            <w:r w:rsidRPr="00580A22">
              <w:rPr>
                <w:rFonts w:cs="Times New Roman"/>
                <w:i/>
                <w:iCs/>
                <w:szCs w:val="28"/>
                <w:lang w:val="en-US" w:bidi="en-US"/>
              </w:rPr>
              <w:t>Carabus</w:t>
            </w:r>
            <w:r w:rsidRPr="00580A22">
              <w:rPr>
                <w:rFonts w:cs="Times New Roman"/>
                <w:i/>
                <w:iCs/>
                <w:szCs w:val="28"/>
                <w:lang w:bidi="en-US"/>
              </w:rPr>
              <w:t xml:space="preserve"> </w:t>
            </w:r>
            <w:r w:rsidRPr="00580A22">
              <w:rPr>
                <w:rFonts w:cs="Times New Roman"/>
                <w:i/>
                <w:iCs/>
                <w:szCs w:val="28"/>
                <w:lang w:val="en-US" w:bidi="en-US"/>
              </w:rPr>
              <w:t>hortensis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83" w14:textId="77777777" w:rsidTr="00CE0A98">
        <w:tc>
          <w:tcPr>
            <w:tcW w:w="675" w:type="dxa"/>
          </w:tcPr>
          <w:p w14:paraId="5DC09881"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82" w14:textId="77777777" w:rsidR="00580A22" w:rsidRPr="00580A22" w:rsidRDefault="00580A22" w:rsidP="00580A22">
            <w:pPr>
              <w:ind w:firstLine="0"/>
              <w:rPr>
                <w:rFonts w:cs="Times New Roman"/>
                <w:i/>
                <w:iCs/>
                <w:szCs w:val="28"/>
                <w:lang w:bidi="en-US"/>
              </w:rPr>
            </w:pPr>
            <w:r w:rsidRPr="00580A22">
              <w:rPr>
                <w:rFonts w:cs="Times New Roman"/>
                <w:szCs w:val="28"/>
                <w:lang w:eastAsia="ru-RU" w:bidi="ru-RU"/>
              </w:rPr>
              <w:t>Жужелица</w:t>
            </w:r>
            <w:r w:rsidRPr="00580A22">
              <w:rPr>
                <w:rFonts w:cs="Times New Roman"/>
                <w:i/>
                <w:iCs/>
                <w:szCs w:val="28"/>
                <w:lang w:eastAsia="ru-RU" w:bidi="ru-RU"/>
              </w:rPr>
              <w:t>-</w:t>
            </w:r>
            <w:r w:rsidRPr="00580A22">
              <w:rPr>
                <w:rFonts w:cs="Times New Roman"/>
                <w:szCs w:val="28"/>
                <w:lang w:eastAsia="ru-RU" w:bidi="ru-RU"/>
              </w:rPr>
              <w:t xml:space="preserve">улиткоед </w:t>
            </w:r>
            <w:r w:rsidRPr="00580A22">
              <w:rPr>
                <w:rFonts w:cs="Times New Roman"/>
                <w:i/>
                <w:iCs/>
                <w:szCs w:val="28"/>
                <w:lang w:bidi="en-US"/>
              </w:rPr>
              <w:t>(</w:t>
            </w:r>
            <w:r w:rsidRPr="00580A22">
              <w:rPr>
                <w:rFonts w:cs="Times New Roman"/>
                <w:i/>
                <w:iCs/>
                <w:szCs w:val="28"/>
                <w:lang w:val="en-US" w:bidi="en-US"/>
              </w:rPr>
              <w:t>Cychrus</w:t>
            </w:r>
            <w:r w:rsidRPr="00580A22">
              <w:rPr>
                <w:rFonts w:cs="Times New Roman"/>
                <w:i/>
                <w:iCs/>
                <w:szCs w:val="28"/>
                <w:lang w:bidi="en-US"/>
              </w:rPr>
              <w:t xml:space="preserve"> </w:t>
            </w:r>
            <w:r w:rsidRPr="00580A22">
              <w:rPr>
                <w:rFonts w:cs="Times New Roman"/>
                <w:i/>
                <w:iCs/>
                <w:szCs w:val="28"/>
                <w:lang w:val="en-US" w:bidi="en-US"/>
              </w:rPr>
              <w:t>caraboides</w:t>
            </w:r>
            <w:r w:rsidRPr="00580A22">
              <w:rPr>
                <w:rFonts w:cs="Times New Roman"/>
                <w:i/>
                <w:iCs/>
                <w:szCs w:val="28"/>
                <w:lang w:bidi="en-US"/>
              </w:rPr>
              <w:t xml:space="preserve">) </w:t>
            </w:r>
          </w:p>
        </w:tc>
      </w:tr>
      <w:tr w:rsidR="00580A22" w:rsidRPr="00580A22" w14:paraId="5DC09886" w14:textId="77777777" w:rsidTr="00CE0A98">
        <w:tc>
          <w:tcPr>
            <w:tcW w:w="675" w:type="dxa"/>
          </w:tcPr>
          <w:p w14:paraId="5DC0988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85" w14:textId="77777777" w:rsidR="00580A22" w:rsidRPr="00580A22" w:rsidRDefault="00580A22" w:rsidP="00580A22">
            <w:pPr>
              <w:ind w:firstLine="0"/>
              <w:rPr>
                <w:rFonts w:cs="Times New Roman"/>
                <w:szCs w:val="28"/>
              </w:rPr>
            </w:pPr>
            <w:r w:rsidRPr="00580A22">
              <w:rPr>
                <w:rFonts w:cs="Times New Roman"/>
                <w:szCs w:val="28"/>
              </w:rPr>
              <w:t>Землекоп (</w:t>
            </w:r>
            <w:r w:rsidRPr="00580A22">
              <w:rPr>
                <w:rFonts w:cs="Times New Roman"/>
                <w:i/>
                <w:szCs w:val="28"/>
                <w:lang w:val="en-US"/>
              </w:rPr>
              <w:t>Clivina</w:t>
            </w:r>
            <w:r w:rsidRPr="00580A22">
              <w:rPr>
                <w:rFonts w:cs="Times New Roman"/>
                <w:i/>
                <w:szCs w:val="28"/>
              </w:rPr>
              <w:t xml:space="preserve"> </w:t>
            </w:r>
            <w:r w:rsidRPr="00580A22">
              <w:rPr>
                <w:rFonts w:cs="Times New Roman"/>
                <w:i/>
                <w:szCs w:val="28"/>
                <w:lang w:val="en-US"/>
              </w:rPr>
              <w:t>fossor</w:t>
            </w:r>
            <w:r w:rsidRPr="00580A22">
              <w:rPr>
                <w:rFonts w:cs="Times New Roman"/>
                <w:szCs w:val="28"/>
              </w:rPr>
              <w:t xml:space="preserve">) </w:t>
            </w:r>
          </w:p>
        </w:tc>
      </w:tr>
      <w:tr w:rsidR="00580A22" w:rsidRPr="00580A22" w14:paraId="5DC09889" w14:textId="77777777" w:rsidTr="00CE0A98">
        <w:tc>
          <w:tcPr>
            <w:tcW w:w="675" w:type="dxa"/>
          </w:tcPr>
          <w:p w14:paraId="5DC0988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88" w14:textId="77777777" w:rsidR="00580A22" w:rsidRPr="00580A22" w:rsidRDefault="00580A22" w:rsidP="00580A22">
            <w:pPr>
              <w:ind w:firstLine="0"/>
              <w:rPr>
                <w:rFonts w:cs="Times New Roman"/>
                <w:szCs w:val="28"/>
              </w:rPr>
            </w:pPr>
            <w:r w:rsidRPr="00580A22">
              <w:rPr>
                <w:rFonts w:cs="Times New Roman"/>
                <w:szCs w:val="28"/>
              </w:rPr>
              <w:t>Златка большая сосновая (</w:t>
            </w:r>
            <w:r w:rsidRPr="00580A22">
              <w:rPr>
                <w:rFonts w:cs="Times New Roman"/>
                <w:i/>
                <w:szCs w:val="28"/>
              </w:rPr>
              <w:t>Chalcophora</w:t>
            </w:r>
            <w:r w:rsidRPr="00580A22">
              <w:rPr>
                <w:rFonts w:cs="Times New Roman"/>
                <w:szCs w:val="28"/>
              </w:rPr>
              <w:t xml:space="preserve"> </w:t>
            </w:r>
            <w:r w:rsidRPr="00580A22">
              <w:rPr>
                <w:rFonts w:cs="Times New Roman"/>
                <w:i/>
                <w:szCs w:val="28"/>
              </w:rPr>
              <w:t>mariana</w:t>
            </w:r>
            <w:r w:rsidRPr="00580A22">
              <w:rPr>
                <w:rFonts w:cs="Times New Roman"/>
                <w:szCs w:val="28"/>
              </w:rPr>
              <w:t xml:space="preserve">) </w:t>
            </w:r>
          </w:p>
        </w:tc>
      </w:tr>
      <w:tr w:rsidR="00580A22" w:rsidRPr="00580A22" w14:paraId="5DC0988C" w14:textId="77777777" w:rsidTr="00CE0A98">
        <w:tc>
          <w:tcPr>
            <w:tcW w:w="675" w:type="dxa"/>
          </w:tcPr>
          <w:p w14:paraId="5DC0988A"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8B"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Златка ивовая минирующая </w:t>
            </w:r>
            <w:r w:rsidRPr="00580A22">
              <w:rPr>
                <w:rFonts w:cs="Times New Roman"/>
                <w:szCs w:val="28"/>
                <w:lang w:bidi="en-US"/>
              </w:rPr>
              <w:t>(</w:t>
            </w:r>
            <w:r w:rsidRPr="00580A22">
              <w:rPr>
                <w:rFonts w:cs="Times New Roman"/>
                <w:i/>
                <w:iCs/>
                <w:szCs w:val="28"/>
                <w:lang w:val="en-US" w:bidi="en-US"/>
              </w:rPr>
              <w:t>Trachys</w:t>
            </w:r>
            <w:r w:rsidRPr="00580A22">
              <w:rPr>
                <w:rFonts w:cs="Times New Roman"/>
                <w:i/>
                <w:iCs/>
                <w:szCs w:val="28"/>
                <w:lang w:bidi="en-US"/>
              </w:rPr>
              <w:t xml:space="preserve"> </w:t>
            </w:r>
            <w:r w:rsidRPr="00580A22">
              <w:rPr>
                <w:rFonts w:cs="Times New Roman"/>
                <w:i/>
                <w:iCs/>
                <w:szCs w:val="28"/>
                <w:lang w:val="en-US" w:bidi="en-US"/>
              </w:rPr>
              <w:t>minuta</w:t>
            </w:r>
            <w:r w:rsidRPr="00580A22">
              <w:rPr>
                <w:rFonts w:cs="Times New Roman"/>
                <w:szCs w:val="28"/>
                <w:lang w:bidi="en-US"/>
              </w:rPr>
              <w:t xml:space="preserve">) </w:t>
            </w:r>
          </w:p>
        </w:tc>
      </w:tr>
      <w:tr w:rsidR="00580A22" w:rsidRPr="00580A22" w14:paraId="5DC0988F" w14:textId="77777777" w:rsidTr="00CE0A98">
        <w:tc>
          <w:tcPr>
            <w:tcW w:w="675" w:type="dxa"/>
          </w:tcPr>
          <w:p w14:paraId="5DC0988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8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Златка узкотелая зеленая </w:t>
            </w:r>
            <w:r w:rsidRPr="00580A22">
              <w:rPr>
                <w:rFonts w:cs="Times New Roman"/>
                <w:i/>
                <w:iCs/>
                <w:szCs w:val="28"/>
                <w:lang w:bidi="en-US"/>
              </w:rPr>
              <w:t>(</w:t>
            </w:r>
            <w:r w:rsidRPr="00580A22">
              <w:rPr>
                <w:rFonts w:cs="Times New Roman"/>
                <w:i/>
                <w:iCs/>
                <w:szCs w:val="28"/>
                <w:lang w:val="en-US" w:bidi="en-US"/>
              </w:rPr>
              <w:t>Agrilus</w:t>
            </w:r>
            <w:r w:rsidRPr="00580A22">
              <w:rPr>
                <w:rFonts w:cs="Times New Roman"/>
                <w:i/>
                <w:iCs/>
                <w:szCs w:val="28"/>
                <w:lang w:bidi="en-US"/>
              </w:rPr>
              <w:t xml:space="preserve"> </w:t>
            </w:r>
            <w:r w:rsidRPr="00580A22">
              <w:rPr>
                <w:rFonts w:cs="Times New Roman"/>
                <w:i/>
                <w:iCs/>
                <w:szCs w:val="28"/>
                <w:lang w:val="en-US" w:bidi="en-US"/>
              </w:rPr>
              <w:t>viridis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92" w14:textId="77777777" w:rsidTr="00CE0A98">
        <w:tc>
          <w:tcPr>
            <w:tcW w:w="675" w:type="dxa"/>
          </w:tcPr>
          <w:p w14:paraId="5DC0989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91" w14:textId="77777777" w:rsidR="00580A22" w:rsidRPr="00580A22" w:rsidRDefault="00580A22" w:rsidP="00580A22">
            <w:pPr>
              <w:ind w:firstLine="0"/>
              <w:rPr>
                <w:rFonts w:cs="Times New Roman"/>
                <w:szCs w:val="28"/>
              </w:rPr>
            </w:pPr>
            <w:r w:rsidRPr="00580A22">
              <w:rPr>
                <w:rFonts w:cs="Times New Roman"/>
                <w:szCs w:val="28"/>
              </w:rPr>
              <w:t>Златка хвойная краснозадая (</w:t>
            </w:r>
            <w:r w:rsidRPr="00580A22">
              <w:rPr>
                <w:rFonts w:cs="Times New Roman"/>
                <w:i/>
                <w:szCs w:val="28"/>
                <w:lang w:val="en-US"/>
              </w:rPr>
              <w:t>Buptestis</w:t>
            </w:r>
            <w:r w:rsidRPr="00580A22">
              <w:rPr>
                <w:rFonts w:cs="Times New Roman"/>
                <w:i/>
                <w:szCs w:val="28"/>
              </w:rPr>
              <w:t xml:space="preserve"> </w:t>
            </w:r>
            <w:r w:rsidRPr="00580A22">
              <w:rPr>
                <w:rFonts w:cs="Times New Roman"/>
                <w:i/>
                <w:szCs w:val="28"/>
                <w:lang w:val="en-US"/>
              </w:rPr>
              <w:t>haemorrhoidalis</w:t>
            </w:r>
            <w:r w:rsidRPr="00580A22">
              <w:rPr>
                <w:rFonts w:cs="Times New Roman"/>
                <w:szCs w:val="28"/>
              </w:rPr>
              <w:t xml:space="preserve">) </w:t>
            </w:r>
          </w:p>
        </w:tc>
      </w:tr>
      <w:tr w:rsidR="00580A22" w:rsidRPr="00580A22" w14:paraId="5DC09895" w14:textId="77777777" w:rsidTr="00CE0A98">
        <w:tc>
          <w:tcPr>
            <w:tcW w:w="675" w:type="dxa"/>
          </w:tcPr>
          <w:p w14:paraId="5DC0989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9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Клит осиновый </w:t>
            </w:r>
            <w:r w:rsidRPr="00580A22">
              <w:rPr>
                <w:rFonts w:cs="Times New Roman"/>
                <w:szCs w:val="28"/>
                <w:lang w:bidi="en-US"/>
              </w:rPr>
              <w:t>(</w:t>
            </w:r>
            <w:r w:rsidRPr="00580A22">
              <w:rPr>
                <w:rFonts w:cs="Times New Roman"/>
                <w:i/>
                <w:iCs/>
                <w:szCs w:val="28"/>
                <w:lang w:val="en-US" w:bidi="en-US"/>
              </w:rPr>
              <w:t>Rusticoclytus</w:t>
            </w:r>
            <w:r w:rsidRPr="00580A22">
              <w:rPr>
                <w:rFonts w:cs="Times New Roman"/>
                <w:i/>
                <w:iCs/>
                <w:szCs w:val="28"/>
                <w:lang w:bidi="en-US"/>
              </w:rPr>
              <w:t xml:space="preserve"> </w:t>
            </w:r>
            <w:r w:rsidRPr="00580A22">
              <w:rPr>
                <w:rFonts w:cs="Times New Roman"/>
                <w:i/>
                <w:iCs/>
                <w:szCs w:val="28"/>
                <w:lang w:val="en-US" w:bidi="en-US"/>
              </w:rPr>
              <w:t>rusticus</w:t>
            </w:r>
            <w:r w:rsidRPr="00580A22">
              <w:rPr>
                <w:rFonts w:cs="Times New Roman"/>
                <w:szCs w:val="28"/>
                <w:lang w:bidi="en-US"/>
              </w:rPr>
              <w:t xml:space="preserve">) </w:t>
            </w:r>
          </w:p>
        </w:tc>
      </w:tr>
      <w:tr w:rsidR="00580A22" w:rsidRPr="00580A22" w14:paraId="5DC09898" w14:textId="77777777" w:rsidTr="00CE0A98">
        <w:tc>
          <w:tcPr>
            <w:tcW w:w="675" w:type="dxa"/>
          </w:tcPr>
          <w:p w14:paraId="5DC0989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9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Козявка ивовая </w:t>
            </w:r>
            <w:r w:rsidRPr="00580A22">
              <w:rPr>
                <w:rFonts w:cs="Times New Roman"/>
                <w:szCs w:val="28"/>
                <w:lang w:bidi="en-US"/>
              </w:rPr>
              <w:t>(</w:t>
            </w:r>
            <w:r w:rsidRPr="00580A22">
              <w:rPr>
                <w:rFonts w:cs="Times New Roman"/>
                <w:i/>
                <w:iCs/>
                <w:szCs w:val="28"/>
                <w:lang w:val="en-US" w:bidi="en-US"/>
              </w:rPr>
              <w:t>Lochmaea</w:t>
            </w:r>
            <w:r w:rsidRPr="00580A22">
              <w:rPr>
                <w:rFonts w:cs="Times New Roman"/>
                <w:i/>
                <w:iCs/>
                <w:szCs w:val="28"/>
                <w:lang w:bidi="en-US"/>
              </w:rPr>
              <w:t xml:space="preserve"> </w:t>
            </w:r>
            <w:r w:rsidRPr="00580A22">
              <w:rPr>
                <w:rFonts w:cs="Times New Roman"/>
                <w:i/>
                <w:iCs/>
                <w:szCs w:val="28"/>
                <w:lang w:val="en-US" w:bidi="en-US"/>
              </w:rPr>
              <w:t>capreae</w:t>
            </w:r>
            <w:r w:rsidRPr="00580A22">
              <w:rPr>
                <w:rFonts w:cs="Times New Roman"/>
                <w:szCs w:val="28"/>
                <w:lang w:bidi="en-US"/>
              </w:rPr>
              <w:t xml:space="preserve">) </w:t>
            </w:r>
          </w:p>
        </w:tc>
      </w:tr>
      <w:tr w:rsidR="00580A22" w:rsidRPr="00580A22" w14:paraId="5DC0989B" w14:textId="77777777" w:rsidTr="00CE0A98">
        <w:tc>
          <w:tcPr>
            <w:tcW w:w="675" w:type="dxa"/>
          </w:tcPr>
          <w:p w14:paraId="5DC0989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9A" w14:textId="77777777" w:rsidR="00580A22" w:rsidRPr="00580A22" w:rsidRDefault="00580A22" w:rsidP="00580A22">
            <w:pPr>
              <w:ind w:firstLine="0"/>
              <w:rPr>
                <w:rFonts w:cs="Times New Roman"/>
                <w:szCs w:val="28"/>
              </w:rPr>
            </w:pPr>
            <w:r w:rsidRPr="00580A22">
              <w:rPr>
                <w:rFonts w:cs="Times New Roman"/>
                <w:szCs w:val="28"/>
              </w:rPr>
              <w:t>Козявочка ивовая (</w:t>
            </w:r>
            <w:r w:rsidRPr="00580A22">
              <w:rPr>
                <w:rFonts w:cs="Times New Roman"/>
                <w:i/>
                <w:szCs w:val="28"/>
                <w:lang w:val="en-US"/>
              </w:rPr>
              <w:t>Galerucella</w:t>
            </w:r>
            <w:r w:rsidRPr="00580A22">
              <w:rPr>
                <w:rFonts w:cs="Times New Roman"/>
                <w:i/>
                <w:szCs w:val="28"/>
              </w:rPr>
              <w:t xml:space="preserve"> </w:t>
            </w:r>
            <w:r w:rsidRPr="00580A22">
              <w:rPr>
                <w:rFonts w:cs="Times New Roman"/>
                <w:i/>
                <w:szCs w:val="28"/>
                <w:lang w:val="en-US"/>
              </w:rPr>
              <w:t>lineola</w:t>
            </w:r>
            <w:r w:rsidRPr="00580A22">
              <w:rPr>
                <w:rFonts w:cs="Times New Roman"/>
                <w:szCs w:val="28"/>
              </w:rPr>
              <w:t xml:space="preserve">) </w:t>
            </w:r>
          </w:p>
        </w:tc>
      </w:tr>
      <w:tr w:rsidR="00580A22" w:rsidRPr="00580A22" w14:paraId="5DC0989E" w14:textId="77777777" w:rsidTr="00CE0A98">
        <w:tc>
          <w:tcPr>
            <w:tcW w:w="675" w:type="dxa"/>
          </w:tcPr>
          <w:p w14:paraId="5DC0989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9D" w14:textId="77777777" w:rsidR="00580A22" w:rsidRPr="00580A22" w:rsidRDefault="00580A22" w:rsidP="00580A22">
            <w:pPr>
              <w:ind w:firstLine="0"/>
              <w:rPr>
                <w:rFonts w:cs="Times New Roman"/>
                <w:szCs w:val="28"/>
              </w:rPr>
            </w:pPr>
            <w:r w:rsidRPr="00580A22">
              <w:rPr>
                <w:rFonts w:cs="Times New Roman"/>
                <w:szCs w:val="28"/>
              </w:rPr>
              <w:t>Козявочка кувшинковая (</w:t>
            </w:r>
            <w:r w:rsidRPr="00580A22">
              <w:rPr>
                <w:rFonts w:cs="Times New Roman"/>
                <w:i/>
                <w:szCs w:val="28"/>
                <w:lang w:val="en-US"/>
              </w:rPr>
              <w:t>Galerucella</w:t>
            </w:r>
            <w:r w:rsidRPr="00580A22">
              <w:rPr>
                <w:rFonts w:cs="Times New Roman"/>
                <w:i/>
                <w:szCs w:val="28"/>
              </w:rPr>
              <w:t xml:space="preserve"> </w:t>
            </w:r>
            <w:r w:rsidRPr="00580A22">
              <w:rPr>
                <w:rFonts w:cs="Times New Roman"/>
                <w:i/>
                <w:szCs w:val="28"/>
                <w:lang w:val="en-US"/>
              </w:rPr>
              <w:t>nymphaeae</w:t>
            </w:r>
            <w:r w:rsidRPr="00580A22">
              <w:rPr>
                <w:rFonts w:cs="Times New Roman"/>
                <w:szCs w:val="28"/>
              </w:rPr>
              <w:t xml:space="preserve">) </w:t>
            </w:r>
          </w:p>
        </w:tc>
      </w:tr>
      <w:tr w:rsidR="00580A22" w:rsidRPr="00580A22" w14:paraId="5DC098A1" w14:textId="77777777" w:rsidTr="00CE0A98">
        <w:tc>
          <w:tcPr>
            <w:tcW w:w="675" w:type="dxa"/>
          </w:tcPr>
          <w:p w14:paraId="5DC0989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A0" w14:textId="77777777" w:rsidR="00580A22" w:rsidRPr="00580A22" w:rsidRDefault="00580A22" w:rsidP="00580A22">
            <w:pPr>
              <w:ind w:firstLine="0"/>
              <w:rPr>
                <w:rFonts w:cs="Times New Roman"/>
                <w:i/>
                <w:szCs w:val="28"/>
              </w:rPr>
            </w:pPr>
            <w:r w:rsidRPr="00580A22">
              <w:rPr>
                <w:rFonts w:cs="Times New Roman"/>
                <w:szCs w:val="28"/>
              </w:rPr>
              <w:t>Колорадский жук (</w:t>
            </w:r>
            <w:r w:rsidRPr="00580A22">
              <w:rPr>
                <w:rFonts w:cs="Times New Roman"/>
                <w:i/>
                <w:szCs w:val="28"/>
                <w:lang w:val="en-US"/>
              </w:rPr>
              <w:t>Leptinotarsa</w:t>
            </w:r>
            <w:r w:rsidRPr="00580A22">
              <w:rPr>
                <w:rFonts w:cs="Times New Roman"/>
                <w:i/>
                <w:szCs w:val="28"/>
              </w:rPr>
              <w:t xml:space="preserve"> </w:t>
            </w:r>
            <w:r w:rsidRPr="00580A22">
              <w:rPr>
                <w:rFonts w:cs="Times New Roman"/>
                <w:i/>
                <w:szCs w:val="28"/>
                <w:lang w:val="en-US"/>
              </w:rPr>
              <w:t>decemlineata</w:t>
            </w:r>
            <w:r w:rsidRPr="00580A22">
              <w:rPr>
                <w:rFonts w:cs="Times New Roman"/>
                <w:szCs w:val="28"/>
              </w:rPr>
              <w:t>)</w:t>
            </w:r>
            <w:r w:rsidRPr="00580A22">
              <w:rPr>
                <w:rFonts w:cs="Times New Roman"/>
                <w:i/>
                <w:szCs w:val="28"/>
              </w:rPr>
              <w:t xml:space="preserve"> </w:t>
            </w:r>
          </w:p>
        </w:tc>
      </w:tr>
      <w:tr w:rsidR="00580A22" w:rsidRPr="00580A22" w14:paraId="5DC098A4" w14:textId="77777777" w:rsidTr="00CE0A98">
        <w:tc>
          <w:tcPr>
            <w:tcW w:w="675" w:type="dxa"/>
          </w:tcPr>
          <w:p w14:paraId="5DC098A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A3" w14:textId="77777777" w:rsidR="00580A22" w:rsidRPr="00580A22" w:rsidRDefault="00580A22" w:rsidP="00580A22">
            <w:pPr>
              <w:ind w:firstLine="0"/>
              <w:rPr>
                <w:rFonts w:cs="Times New Roman"/>
                <w:szCs w:val="28"/>
              </w:rPr>
            </w:pPr>
            <w:r w:rsidRPr="00580A22">
              <w:rPr>
                <w:rFonts w:cs="Times New Roman"/>
                <w:szCs w:val="28"/>
              </w:rPr>
              <w:t>Коровка двуточечная (</w:t>
            </w:r>
            <w:r w:rsidRPr="00580A22">
              <w:rPr>
                <w:rFonts w:cs="Times New Roman"/>
                <w:i/>
                <w:szCs w:val="28"/>
                <w:lang w:val="en-US"/>
              </w:rPr>
              <w:t>Adalia</w:t>
            </w:r>
            <w:r w:rsidRPr="00580A22">
              <w:rPr>
                <w:rFonts w:cs="Times New Roman"/>
                <w:i/>
                <w:szCs w:val="28"/>
              </w:rPr>
              <w:t xml:space="preserve"> </w:t>
            </w:r>
            <w:r w:rsidRPr="00580A22">
              <w:rPr>
                <w:rFonts w:cs="Times New Roman"/>
                <w:i/>
                <w:szCs w:val="28"/>
                <w:lang w:val="en-US"/>
              </w:rPr>
              <w:t>bipunctata</w:t>
            </w:r>
            <w:r w:rsidRPr="00580A22">
              <w:rPr>
                <w:rFonts w:cs="Times New Roman"/>
                <w:szCs w:val="28"/>
              </w:rPr>
              <w:t xml:space="preserve">) </w:t>
            </w:r>
          </w:p>
        </w:tc>
      </w:tr>
      <w:tr w:rsidR="00580A22" w:rsidRPr="00580A22" w14:paraId="5DC098A7" w14:textId="77777777" w:rsidTr="00CE0A98">
        <w:tc>
          <w:tcPr>
            <w:tcW w:w="675" w:type="dxa"/>
          </w:tcPr>
          <w:p w14:paraId="5DC098A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A6" w14:textId="77777777" w:rsidR="00580A22" w:rsidRPr="00580A22" w:rsidRDefault="00580A22" w:rsidP="00580A22">
            <w:pPr>
              <w:ind w:firstLine="0"/>
              <w:rPr>
                <w:rFonts w:cs="Times New Roman"/>
                <w:i/>
                <w:iCs/>
                <w:szCs w:val="28"/>
                <w:lang w:bidi="en-US"/>
              </w:rPr>
            </w:pPr>
            <w:r w:rsidRPr="00580A22">
              <w:rPr>
                <w:rFonts w:cs="Times New Roman"/>
                <w:szCs w:val="28"/>
                <w:lang w:eastAsia="ru-RU" w:bidi="ru-RU"/>
              </w:rPr>
              <w:t xml:space="preserve">Коровка приметная </w:t>
            </w:r>
            <w:r w:rsidRPr="00580A22">
              <w:rPr>
                <w:rFonts w:cs="Times New Roman"/>
                <w:i/>
                <w:iCs/>
                <w:szCs w:val="28"/>
                <w:lang w:bidi="en-US"/>
              </w:rPr>
              <w:t>(</w:t>
            </w:r>
            <w:r w:rsidRPr="00580A22">
              <w:rPr>
                <w:rFonts w:cs="Times New Roman"/>
                <w:i/>
                <w:iCs/>
                <w:szCs w:val="28"/>
                <w:lang w:val="en-US" w:bidi="en-US"/>
              </w:rPr>
              <w:t>Semiadalia</w:t>
            </w:r>
            <w:r w:rsidRPr="00580A22">
              <w:rPr>
                <w:rFonts w:cs="Times New Roman"/>
                <w:i/>
                <w:iCs/>
                <w:szCs w:val="28"/>
                <w:lang w:bidi="en-US"/>
              </w:rPr>
              <w:t xml:space="preserve"> </w:t>
            </w:r>
            <w:r w:rsidRPr="00580A22">
              <w:rPr>
                <w:rFonts w:cs="Times New Roman"/>
                <w:i/>
                <w:iCs/>
                <w:szCs w:val="28"/>
                <w:lang w:val="en-US" w:bidi="en-US"/>
              </w:rPr>
              <w:t>notata</w:t>
            </w:r>
            <w:r w:rsidRPr="00580A22">
              <w:rPr>
                <w:rFonts w:cs="Times New Roman"/>
                <w:i/>
                <w:iCs/>
                <w:szCs w:val="28"/>
                <w:lang w:bidi="en-US"/>
              </w:rPr>
              <w:t xml:space="preserve">) </w:t>
            </w:r>
          </w:p>
        </w:tc>
      </w:tr>
      <w:tr w:rsidR="00580A22" w:rsidRPr="00580A22" w14:paraId="5DC098AA" w14:textId="77777777" w:rsidTr="00CE0A98">
        <w:tc>
          <w:tcPr>
            <w:tcW w:w="675" w:type="dxa"/>
          </w:tcPr>
          <w:p w14:paraId="5DC098A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A9" w14:textId="77777777" w:rsidR="00580A22" w:rsidRPr="00580A22" w:rsidRDefault="00580A22" w:rsidP="00580A22">
            <w:pPr>
              <w:ind w:firstLine="0"/>
              <w:rPr>
                <w:rFonts w:cs="Times New Roman"/>
                <w:szCs w:val="28"/>
              </w:rPr>
            </w:pPr>
            <w:r w:rsidRPr="00580A22">
              <w:rPr>
                <w:rFonts w:cs="Times New Roman"/>
                <w:szCs w:val="28"/>
              </w:rPr>
              <w:t>Коровка пятиточечная (</w:t>
            </w:r>
            <w:r w:rsidRPr="00580A22">
              <w:rPr>
                <w:rFonts w:cs="Times New Roman"/>
                <w:i/>
                <w:szCs w:val="28"/>
                <w:lang w:val="en-US"/>
              </w:rPr>
              <w:t>Coccinella</w:t>
            </w:r>
            <w:r w:rsidRPr="00580A22">
              <w:rPr>
                <w:rFonts w:cs="Times New Roman"/>
                <w:i/>
                <w:szCs w:val="28"/>
              </w:rPr>
              <w:t xml:space="preserve"> </w:t>
            </w:r>
            <w:r w:rsidRPr="00580A22">
              <w:rPr>
                <w:rFonts w:cs="Times New Roman"/>
                <w:i/>
                <w:szCs w:val="28"/>
                <w:lang w:val="en-US"/>
              </w:rPr>
              <w:t>quinquepunctata</w:t>
            </w:r>
            <w:r w:rsidRPr="00580A22">
              <w:rPr>
                <w:rFonts w:cs="Times New Roman"/>
                <w:szCs w:val="28"/>
              </w:rPr>
              <w:t xml:space="preserve">) </w:t>
            </w:r>
          </w:p>
        </w:tc>
      </w:tr>
      <w:tr w:rsidR="00580A22" w:rsidRPr="00580A22" w14:paraId="5DC098AD" w14:textId="77777777" w:rsidTr="00CE0A98">
        <w:tc>
          <w:tcPr>
            <w:tcW w:w="675" w:type="dxa"/>
          </w:tcPr>
          <w:p w14:paraId="5DC098A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AC" w14:textId="77777777" w:rsidR="00580A22" w:rsidRPr="00580A22" w:rsidRDefault="00580A22" w:rsidP="00580A22">
            <w:pPr>
              <w:ind w:firstLine="0"/>
              <w:rPr>
                <w:rFonts w:cs="Times New Roman"/>
                <w:szCs w:val="28"/>
              </w:rPr>
            </w:pPr>
            <w:r w:rsidRPr="00580A22">
              <w:rPr>
                <w:rFonts w:cs="Times New Roman"/>
                <w:szCs w:val="28"/>
              </w:rPr>
              <w:t>Коровка семиточечная (</w:t>
            </w:r>
            <w:r w:rsidRPr="00580A22">
              <w:rPr>
                <w:rFonts w:cs="Times New Roman"/>
                <w:i/>
                <w:szCs w:val="28"/>
                <w:lang w:val="en-US"/>
              </w:rPr>
              <w:t>Coccinella</w:t>
            </w:r>
            <w:r w:rsidRPr="00580A22">
              <w:rPr>
                <w:rFonts w:cs="Times New Roman"/>
                <w:i/>
                <w:szCs w:val="28"/>
              </w:rPr>
              <w:t xml:space="preserve"> </w:t>
            </w:r>
            <w:r w:rsidRPr="00580A22">
              <w:rPr>
                <w:rFonts w:cs="Times New Roman"/>
                <w:i/>
                <w:szCs w:val="28"/>
                <w:lang w:val="en-US"/>
              </w:rPr>
              <w:t>septempunctata</w:t>
            </w:r>
            <w:r w:rsidRPr="00580A22">
              <w:rPr>
                <w:rFonts w:cs="Times New Roman"/>
                <w:szCs w:val="28"/>
              </w:rPr>
              <w:t xml:space="preserve">) </w:t>
            </w:r>
          </w:p>
        </w:tc>
      </w:tr>
      <w:tr w:rsidR="00580A22" w:rsidRPr="00580A22" w14:paraId="5DC098B0" w14:textId="77777777" w:rsidTr="00CE0A98">
        <w:tc>
          <w:tcPr>
            <w:tcW w:w="675" w:type="dxa"/>
          </w:tcPr>
          <w:p w14:paraId="5DC098A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AF" w14:textId="77777777" w:rsidR="00580A22" w:rsidRPr="00580A22" w:rsidRDefault="00580A22" w:rsidP="00580A22">
            <w:pPr>
              <w:ind w:firstLine="0"/>
              <w:rPr>
                <w:rFonts w:cs="Times New Roman"/>
                <w:szCs w:val="28"/>
              </w:rPr>
            </w:pPr>
            <w:r w:rsidRPr="00580A22">
              <w:rPr>
                <w:rFonts w:cs="Times New Roman"/>
                <w:szCs w:val="28"/>
              </w:rPr>
              <w:t>Коровка тринадцатиточечная (</w:t>
            </w:r>
            <w:r w:rsidRPr="00580A22">
              <w:rPr>
                <w:rFonts w:cs="Times New Roman"/>
                <w:i/>
                <w:szCs w:val="28"/>
                <w:lang w:val="en-US"/>
              </w:rPr>
              <w:t>Hippodamia</w:t>
            </w:r>
            <w:r w:rsidRPr="00580A22">
              <w:rPr>
                <w:rFonts w:cs="Times New Roman"/>
                <w:i/>
                <w:szCs w:val="28"/>
              </w:rPr>
              <w:t xml:space="preserve"> </w:t>
            </w:r>
            <w:r w:rsidRPr="00580A22">
              <w:rPr>
                <w:rFonts w:cs="Times New Roman"/>
                <w:i/>
                <w:szCs w:val="28"/>
                <w:lang w:val="en-US"/>
              </w:rPr>
              <w:t>tredecimpunctata</w:t>
            </w:r>
            <w:r w:rsidRPr="00580A22">
              <w:rPr>
                <w:rFonts w:cs="Times New Roman"/>
                <w:szCs w:val="28"/>
              </w:rPr>
              <w:t xml:space="preserve">) </w:t>
            </w:r>
          </w:p>
        </w:tc>
      </w:tr>
      <w:tr w:rsidR="00580A22" w:rsidRPr="00580A22" w14:paraId="5DC098B3" w14:textId="77777777" w:rsidTr="00CE0A98">
        <w:tc>
          <w:tcPr>
            <w:tcW w:w="675" w:type="dxa"/>
          </w:tcPr>
          <w:p w14:paraId="5DC098B1"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B2"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Коровка четырнадцатипятнистая (</w:t>
            </w:r>
            <w:r w:rsidRPr="00580A22">
              <w:rPr>
                <w:rFonts w:cs="Times New Roman"/>
                <w:i/>
                <w:iCs/>
                <w:szCs w:val="28"/>
                <w:lang w:val="en-US" w:bidi="en-US"/>
              </w:rPr>
              <w:t>Coccinula</w:t>
            </w:r>
            <w:r w:rsidRPr="00580A22">
              <w:rPr>
                <w:rFonts w:cs="Times New Roman"/>
                <w:i/>
                <w:iCs/>
                <w:szCs w:val="28"/>
                <w:lang w:bidi="en-US"/>
              </w:rPr>
              <w:t xml:space="preserve"> </w:t>
            </w:r>
            <w:r w:rsidRPr="00580A22">
              <w:rPr>
                <w:rFonts w:cs="Times New Roman"/>
                <w:i/>
                <w:iCs/>
                <w:szCs w:val="28"/>
                <w:lang w:val="en-US" w:bidi="en-US"/>
              </w:rPr>
              <w:t>quatuordecimpustulata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B6" w14:textId="77777777" w:rsidTr="00CE0A98">
        <w:tc>
          <w:tcPr>
            <w:tcW w:w="675" w:type="dxa"/>
          </w:tcPr>
          <w:p w14:paraId="5DC098B4"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B5"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Ларин васильковый </w:t>
            </w:r>
            <w:r w:rsidRPr="00580A22">
              <w:rPr>
                <w:rFonts w:cs="Times New Roman"/>
                <w:szCs w:val="28"/>
                <w:lang w:bidi="en-US"/>
              </w:rPr>
              <w:t>(</w:t>
            </w:r>
            <w:r w:rsidRPr="00580A22">
              <w:rPr>
                <w:rFonts w:cs="Times New Roman"/>
                <w:i/>
                <w:iCs/>
                <w:szCs w:val="28"/>
                <w:lang w:val="en-US" w:bidi="en-US"/>
              </w:rPr>
              <w:t>Larinus</w:t>
            </w:r>
            <w:r w:rsidRPr="00580A22">
              <w:rPr>
                <w:rFonts w:cs="Times New Roman"/>
                <w:i/>
                <w:iCs/>
                <w:szCs w:val="28"/>
                <w:lang w:bidi="en-US"/>
              </w:rPr>
              <w:t xml:space="preserve"> </w:t>
            </w:r>
            <w:r w:rsidRPr="00580A22">
              <w:rPr>
                <w:rFonts w:cs="Times New Roman"/>
                <w:i/>
                <w:iCs/>
                <w:szCs w:val="28"/>
                <w:lang w:val="en-US" w:bidi="en-US"/>
              </w:rPr>
              <w:t>obtusus</w:t>
            </w:r>
            <w:r w:rsidRPr="00580A22">
              <w:rPr>
                <w:rFonts w:cs="Times New Roman"/>
                <w:szCs w:val="28"/>
                <w:lang w:bidi="en-US"/>
              </w:rPr>
              <w:t xml:space="preserve">) </w:t>
            </w:r>
          </w:p>
        </w:tc>
      </w:tr>
      <w:tr w:rsidR="00580A22" w:rsidRPr="00580A22" w14:paraId="5DC098B9" w14:textId="77777777" w:rsidTr="00CE0A98">
        <w:tc>
          <w:tcPr>
            <w:tcW w:w="675" w:type="dxa"/>
          </w:tcPr>
          <w:p w14:paraId="5DC098B7"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B8"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Лептура зеленая </w:t>
            </w:r>
            <w:r w:rsidRPr="00580A22">
              <w:rPr>
                <w:rFonts w:cs="Times New Roman"/>
                <w:szCs w:val="28"/>
                <w:lang w:bidi="en-US"/>
              </w:rPr>
              <w:t>(</w:t>
            </w:r>
            <w:r w:rsidRPr="00580A22">
              <w:rPr>
                <w:rFonts w:cs="Times New Roman"/>
                <w:i/>
                <w:iCs/>
                <w:szCs w:val="28"/>
                <w:lang w:val="en-US" w:bidi="en-US"/>
              </w:rPr>
              <w:t>Lepturobosca</w:t>
            </w:r>
            <w:r w:rsidRPr="00580A22">
              <w:rPr>
                <w:rFonts w:cs="Times New Roman"/>
                <w:i/>
                <w:iCs/>
                <w:szCs w:val="28"/>
                <w:lang w:bidi="en-US"/>
              </w:rPr>
              <w:t xml:space="preserve"> </w:t>
            </w:r>
            <w:r w:rsidRPr="00580A22">
              <w:rPr>
                <w:rFonts w:cs="Times New Roman"/>
                <w:i/>
                <w:iCs/>
                <w:szCs w:val="28"/>
                <w:lang w:val="en-US" w:bidi="en-US"/>
              </w:rPr>
              <w:t>virens</w:t>
            </w:r>
            <w:r w:rsidRPr="00580A22">
              <w:rPr>
                <w:rFonts w:cs="Times New Roman"/>
                <w:szCs w:val="28"/>
                <w:lang w:bidi="en-US"/>
              </w:rPr>
              <w:t xml:space="preserve">) </w:t>
            </w:r>
          </w:p>
        </w:tc>
      </w:tr>
      <w:tr w:rsidR="00580A22" w:rsidRPr="00580A22" w14:paraId="5DC098BC" w14:textId="77777777" w:rsidTr="00CE0A98">
        <w:tc>
          <w:tcPr>
            <w:tcW w:w="675" w:type="dxa"/>
          </w:tcPr>
          <w:p w14:paraId="5DC098BA"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BB"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Лептура кривоногая </w:t>
            </w:r>
            <w:r w:rsidRPr="00580A22">
              <w:rPr>
                <w:rFonts w:cs="Times New Roman"/>
                <w:szCs w:val="28"/>
                <w:lang w:bidi="en-US"/>
              </w:rPr>
              <w:t>(</w:t>
            </w:r>
            <w:r w:rsidRPr="00580A22">
              <w:rPr>
                <w:rFonts w:cs="Times New Roman"/>
                <w:i/>
                <w:iCs/>
                <w:szCs w:val="28"/>
                <w:lang w:val="en-US" w:bidi="en-US"/>
              </w:rPr>
              <w:t>Leptura</w:t>
            </w:r>
            <w:r w:rsidRPr="00580A22">
              <w:rPr>
                <w:rFonts w:cs="Times New Roman"/>
                <w:i/>
                <w:iCs/>
                <w:szCs w:val="28"/>
                <w:lang w:bidi="en-US"/>
              </w:rPr>
              <w:t xml:space="preserve"> </w:t>
            </w:r>
            <w:r w:rsidRPr="00580A22">
              <w:rPr>
                <w:rFonts w:cs="Times New Roman"/>
                <w:i/>
                <w:iCs/>
                <w:szCs w:val="28"/>
                <w:lang w:val="en-US" w:bidi="en-US"/>
              </w:rPr>
              <w:t>annularis</w:t>
            </w:r>
            <w:r w:rsidRPr="00580A22">
              <w:rPr>
                <w:rFonts w:cs="Times New Roman"/>
                <w:szCs w:val="28"/>
                <w:lang w:bidi="en-US"/>
              </w:rPr>
              <w:t xml:space="preserve">) </w:t>
            </w:r>
          </w:p>
        </w:tc>
      </w:tr>
      <w:tr w:rsidR="00580A22" w:rsidRPr="00580A22" w14:paraId="5DC098BF" w14:textId="77777777" w:rsidTr="00CE0A98">
        <w:tc>
          <w:tcPr>
            <w:tcW w:w="675" w:type="dxa"/>
          </w:tcPr>
          <w:p w14:paraId="5DC098B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B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Лептура четырехполосая </w:t>
            </w:r>
            <w:r w:rsidRPr="00580A22">
              <w:rPr>
                <w:rFonts w:cs="Times New Roman"/>
                <w:szCs w:val="28"/>
                <w:lang w:bidi="en-US"/>
              </w:rPr>
              <w:t>(</w:t>
            </w:r>
            <w:r w:rsidRPr="00580A22">
              <w:rPr>
                <w:rFonts w:cs="Times New Roman"/>
                <w:i/>
                <w:iCs/>
                <w:szCs w:val="28"/>
                <w:lang w:val="en-US" w:bidi="en-US"/>
              </w:rPr>
              <w:t>Leptura</w:t>
            </w:r>
            <w:r w:rsidRPr="00580A22">
              <w:rPr>
                <w:rFonts w:cs="Times New Roman"/>
                <w:i/>
                <w:iCs/>
                <w:szCs w:val="28"/>
                <w:lang w:bidi="en-US"/>
              </w:rPr>
              <w:t xml:space="preserve"> </w:t>
            </w:r>
            <w:r w:rsidRPr="00580A22">
              <w:rPr>
                <w:rFonts w:cs="Times New Roman"/>
                <w:i/>
                <w:iCs/>
                <w:szCs w:val="28"/>
                <w:lang w:val="en-US" w:bidi="en-US"/>
              </w:rPr>
              <w:t>quadrifasciata</w:t>
            </w:r>
            <w:r w:rsidRPr="00580A22">
              <w:rPr>
                <w:rFonts w:cs="Times New Roman"/>
                <w:szCs w:val="28"/>
                <w:lang w:bidi="en-US"/>
              </w:rPr>
              <w:t xml:space="preserve">) </w:t>
            </w:r>
          </w:p>
        </w:tc>
      </w:tr>
      <w:tr w:rsidR="00580A22" w:rsidRPr="00580A22" w14:paraId="5DC098C2" w14:textId="77777777" w:rsidTr="00CE0A98">
        <w:tc>
          <w:tcPr>
            <w:tcW w:w="675" w:type="dxa"/>
          </w:tcPr>
          <w:p w14:paraId="5DC098C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C1" w14:textId="77777777" w:rsidR="00580A22" w:rsidRPr="00580A22" w:rsidRDefault="00580A22" w:rsidP="00580A22">
            <w:pPr>
              <w:ind w:firstLine="0"/>
              <w:rPr>
                <w:rFonts w:cs="Times New Roman"/>
                <w:szCs w:val="28"/>
              </w:rPr>
            </w:pPr>
            <w:r w:rsidRPr="00580A22">
              <w:rPr>
                <w:rFonts w:cs="Times New Roman"/>
                <w:szCs w:val="28"/>
              </w:rPr>
              <w:t>Листоед двадцатиточечный (</w:t>
            </w:r>
            <w:r w:rsidRPr="00580A22">
              <w:rPr>
                <w:rFonts w:cs="Times New Roman"/>
                <w:i/>
                <w:szCs w:val="28"/>
                <w:lang w:val="en-US"/>
              </w:rPr>
              <w:t>Chrysomela</w:t>
            </w:r>
            <w:r w:rsidRPr="00580A22">
              <w:rPr>
                <w:rFonts w:cs="Times New Roman"/>
                <w:i/>
                <w:szCs w:val="28"/>
              </w:rPr>
              <w:t xml:space="preserve"> </w:t>
            </w:r>
            <w:r w:rsidRPr="00580A22">
              <w:rPr>
                <w:rFonts w:cs="Times New Roman"/>
                <w:i/>
                <w:szCs w:val="28"/>
                <w:lang w:val="en-US"/>
              </w:rPr>
              <w:t>vigintipunc</w:t>
            </w:r>
            <w:r w:rsidRPr="00580A22">
              <w:rPr>
                <w:rFonts w:cs="Times New Roman"/>
                <w:i/>
                <w:szCs w:val="28"/>
              </w:rPr>
              <w:softHyphen/>
            </w:r>
            <w:r w:rsidRPr="00580A22">
              <w:rPr>
                <w:rFonts w:cs="Times New Roman"/>
                <w:i/>
                <w:szCs w:val="28"/>
                <w:lang w:val="en-US"/>
              </w:rPr>
              <w:t>tata</w:t>
            </w:r>
            <w:r w:rsidRPr="00580A22">
              <w:rPr>
                <w:rFonts w:cs="Times New Roman"/>
                <w:szCs w:val="28"/>
              </w:rPr>
              <w:t xml:space="preserve">) </w:t>
            </w:r>
          </w:p>
        </w:tc>
      </w:tr>
      <w:tr w:rsidR="00580A22" w:rsidRPr="00580A22" w14:paraId="5DC098C5" w14:textId="77777777" w:rsidTr="00CE0A98">
        <w:tc>
          <w:tcPr>
            <w:tcW w:w="675" w:type="dxa"/>
          </w:tcPr>
          <w:p w14:paraId="5DC098C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C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Листоед ивовый желтый </w:t>
            </w:r>
            <w:r w:rsidRPr="00580A22">
              <w:rPr>
                <w:rFonts w:cs="Times New Roman"/>
                <w:szCs w:val="28"/>
                <w:lang w:bidi="en-US"/>
              </w:rPr>
              <w:t>(</w:t>
            </w:r>
            <w:r w:rsidRPr="00580A22">
              <w:rPr>
                <w:rFonts w:cs="Times New Roman"/>
                <w:i/>
                <w:iCs/>
                <w:szCs w:val="28"/>
                <w:lang w:val="en-US" w:bidi="en-US"/>
              </w:rPr>
              <w:t>Galerucella</w:t>
            </w:r>
            <w:r w:rsidRPr="00580A22">
              <w:rPr>
                <w:rFonts w:cs="Times New Roman"/>
                <w:i/>
                <w:iCs/>
                <w:szCs w:val="28"/>
                <w:lang w:bidi="en-US"/>
              </w:rPr>
              <w:t xml:space="preserve"> </w:t>
            </w:r>
            <w:r w:rsidRPr="00580A22">
              <w:rPr>
                <w:rFonts w:cs="Times New Roman"/>
                <w:i/>
                <w:iCs/>
                <w:szCs w:val="28"/>
                <w:lang w:val="en-US" w:bidi="en-US"/>
              </w:rPr>
              <w:t>lineola</w:t>
            </w:r>
            <w:r w:rsidRPr="00580A22">
              <w:rPr>
                <w:rFonts w:cs="Times New Roman"/>
                <w:szCs w:val="28"/>
                <w:lang w:bidi="en-US"/>
              </w:rPr>
              <w:t xml:space="preserve">) </w:t>
            </w:r>
          </w:p>
        </w:tc>
      </w:tr>
      <w:tr w:rsidR="00580A22" w:rsidRPr="00580A22" w14:paraId="5DC098C8" w14:textId="77777777" w:rsidTr="00CE0A98">
        <w:tc>
          <w:tcPr>
            <w:tcW w:w="675" w:type="dxa"/>
          </w:tcPr>
          <w:p w14:paraId="5DC098C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C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Листоед калиновый </w:t>
            </w:r>
            <w:r w:rsidRPr="00580A22">
              <w:rPr>
                <w:rFonts w:cs="Times New Roman"/>
                <w:i/>
                <w:iCs/>
                <w:szCs w:val="28"/>
                <w:lang w:bidi="en-US"/>
              </w:rPr>
              <w:t>(</w:t>
            </w:r>
            <w:r w:rsidRPr="00580A22">
              <w:rPr>
                <w:rFonts w:cs="Times New Roman"/>
                <w:i/>
                <w:iCs/>
                <w:szCs w:val="28"/>
                <w:lang w:val="en-US" w:bidi="en-US"/>
              </w:rPr>
              <w:t>Pyrrhalta</w:t>
            </w:r>
            <w:r w:rsidRPr="00580A22">
              <w:rPr>
                <w:rFonts w:cs="Times New Roman"/>
                <w:i/>
                <w:iCs/>
                <w:szCs w:val="28"/>
                <w:lang w:bidi="en-US"/>
              </w:rPr>
              <w:t xml:space="preserve"> </w:t>
            </w:r>
            <w:r w:rsidRPr="00580A22">
              <w:rPr>
                <w:rFonts w:cs="Times New Roman"/>
                <w:i/>
                <w:iCs/>
                <w:szCs w:val="28"/>
                <w:lang w:val="en-US" w:bidi="en-US"/>
              </w:rPr>
              <w:t>viburni</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CB" w14:textId="77777777" w:rsidTr="00CE0A98">
        <w:tc>
          <w:tcPr>
            <w:tcW w:w="675" w:type="dxa"/>
          </w:tcPr>
          <w:p w14:paraId="5DC098C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CA" w14:textId="77777777" w:rsidR="00580A22" w:rsidRPr="00580A22" w:rsidRDefault="00580A22" w:rsidP="00580A22">
            <w:pPr>
              <w:ind w:firstLine="0"/>
              <w:rPr>
                <w:rFonts w:cs="Times New Roman"/>
                <w:i/>
                <w:szCs w:val="28"/>
              </w:rPr>
            </w:pPr>
            <w:r w:rsidRPr="00580A22">
              <w:rPr>
                <w:rFonts w:cs="Times New Roman"/>
                <w:szCs w:val="28"/>
              </w:rPr>
              <w:t>Листоед ольховый золотой (</w:t>
            </w:r>
            <w:r w:rsidRPr="00580A22">
              <w:rPr>
                <w:rFonts w:cs="Times New Roman"/>
                <w:i/>
                <w:szCs w:val="28"/>
                <w:lang w:val="en-US"/>
              </w:rPr>
              <w:t>Chrysomela</w:t>
            </w:r>
            <w:r w:rsidRPr="00580A22">
              <w:rPr>
                <w:rFonts w:cs="Times New Roman"/>
                <w:i/>
                <w:szCs w:val="28"/>
              </w:rPr>
              <w:t xml:space="preserve"> </w:t>
            </w:r>
            <w:r w:rsidRPr="00580A22">
              <w:rPr>
                <w:rFonts w:cs="Times New Roman"/>
                <w:i/>
                <w:szCs w:val="28"/>
                <w:lang w:val="en-US"/>
              </w:rPr>
              <w:t>aenea</w:t>
            </w:r>
            <w:r w:rsidRPr="00580A22">
              <w:rPr>
                <w:rFonts w:cs="Times New Roman"/>
                <w:szCs w:val="28"/>
              </w:rPr>
              <w:t>)</w:t>
            </w:r>
            <w:r w:rsidRPr="00580A22">
              <w:rPr>
                <w:rFonts w:cs="Times New Roman"/>
                <w:i/>
                <w:szCs w:val="28"/>
              </w:rPr>
              <w:t xml:space="preserve"> </w:t>
            </w:r>
          </w:p>
        </w:tc>
      </w:tr>
      <w:tr w:rsidR="00580A22" w:rsidRPr="00580A22" w14:paraId="5DC098CE" w14:textId="77777777" w:rsidTr="00CE0A98">
        <w:tc>
          <w:tcPr>
            <w:tcW w:w="675" w:type="dxa"/>
          </w:tcPr>
          <w:p w14:paraId="5DC098C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C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Листоед ольховый фиолетовый </w:t>
            </w:r>
            <w:r w:rsidRPr="00580A22">
              <w:rPr>
                <w:rFonts w:cs="Times New Roman"/>
                <w:i/>
                <w:iCs/>
                <w:szCs w:val="28"/>
                <w:lang w:bidi="en-US"/>
              </w:rPr>
              <w:t>(</w:t>
            </w:r>
            <w:r w:rsidRPr="00580A22">
              <w:rPr>
                <w:rFonts w:cs="Times New Roman"/>
                <w:i/>
                <w:iCs/>
                <w:szCs w:val="28"/>
                <w:lang w:val="en-US" w:bidi="en-US"/>
              </w:rPr>
              <w:t>Agelastica</w:t>
            </w:r>
            <w:r w:rsidRPr="00580A22">
              <w:rPr>
                <w:rFonts w:cs="Times New Roman"/>
                <w:i/>
                <w:iCs/>
                <w:szCs w:val="28"/>
                <w:lang w:bidi="en-US"/>
              </w:rPr>
              <w:t xml:space="preserve"> </w:t>
            </w:r>
            <w:r w:rsidRPr="00580A22">
              <w:rPr>
                <w:rFonts w:cs="Times New Roman"/>
                <w:i/>
                <w:iCs/>
                <w:szCs w:val="28"/>
                <w:lang w:val="en-US" w:bidi="en-US"/>
              </w:rPr>
              <w:t>alni</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D1" w14:textId="77777777" w:rsidTr="00CE0A98">
        <w:tc>
          <w:tcPr>
            <w:tcW w:w="675" w:type="dxa"/>
          </w:tcPr>
          <w:p w14:paraId="5DC098C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D0" w14:textId="77777777" w:rsidR="00580A22" w:rsidRPr="00580A22" w:rsidRDefault="00580A22" w:rsidP="00580A22">
            <w:pPr>
              <w:ind w:firstLine="0"/>
              <w:rPr>
                <w:rFonts w:cs="Times New Roman"/>
                <w:szCs w:val="28"/>
              </w:rPr>
            </w:pPr>
            <w:r w:rsidRPr="00580A22">
              <w:rPr>
                <w:rFonts w:cs="Times New Roman"/>
                <w:szCs w:val="28"/>
              </w:rPr>
              <w:t>Листоед полированный (</w:t>
            </w:r>
            <w:r w:rsidRPr="00580A22">
              <w:rPr>
                <w:rFonts w:cs="Times New Roman"/>
                <w:i/>
                <w:szCs w:val="28"/>
              </w:rPr>
              <w:t>Chrysolina polita</w:t>
            </w:r>
            <w:r w:rsidRPr="00580A22">
              <w:rPr>
                <w:rFonts w:cs="Times New Roman"/>
                <w:szCs w:val="28"/>
              </w:rPr>
              <w:t xml:space="preserve">) </w:t>
            </w:r>
          </w:p>
        </w:tc>
      </w:tr>
      <w:tr w:rsidR="00580A22" w:rsidRPr="00580A22" w14:paraId="5DC098D4" w14:textId="77777777" w:rsidTr="00CE0A98">
        <w:tc>
          <w:tcPr>
            <w:tcW w:w="675" w:type="dxa"/>
          </w:tcPr>
          <w:p w14:paraId="5DC098D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D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Листоед разноцветный </w:t>
            </w:r>
            <w:r w:rsidRPr="00580A22">
              <w:rPr>
                <w:rFonts w:cs="Times New Roman"/>
                <w:i/>
                <w:iCs/>
                <w:szCs w:val="28"/>
                <w:lang w:bidi="en-US"/>
              </w:rPr>
              <w:t>(</w:t>
            </w:r>
            <w:r w:rsidRPr="00580A22">
              <w:rPr>
                <w:rFonts w:cs="Times New Roman"/>
                <w:i/>
                <w:iCs/>
                <w:szCs w:val="28"/>
                <w:lang w:val="en-US" w:bidi="en-US"/>
              </w:rPr>
              <w:t>Plagiodera</w:t>
            </w:r>
            <w:r w:rsidRPr="00580A22">
              <w:rPr>
                <w:rFonts w:cs="Times New Roman"/>
                <w:i/>
                <w:iCs/>
                <w:szCs w:val="28"/>
                <w:lang w:bidi="en-US"/>
              </w:rPr>
              <w:t xml:space="preserve"> </w:t>
            </w:r>
            <w:r w:rsidRPr="00580A22">
              <w:rPr>
                <w:rFonts w:cs="Times New Roman"/>
                <w:i/>
                <w:iCs/>
                <w:szCs w:val="28"/>
                <w:lang w:val="en-US" w:bidi="en-US"/>
              </w:rPr>
              <w:t>versicolora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D7" w14:textId="77777777" w:rsidTr="00CE0A98">
        <w:tc>
          <w:tcPr>
            <w:tcW w:w="675" w:type="dxa"/>
          </w:tcPr>
          <w:p w14:paraId="5DC098D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D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Листоед удвоенный </w:t>
            </w:r>
            <w:r w:rsidRPr="00580A22">
              <w:rPr>
                <w:rFonts w:cs="Times New Roman"/>
                <w:szCs w:val="28"/>
                <w:lang w:bidi="en-US"/>
              </w:rPr>
              <w:t>(</w:t>
            </w:r>
            <w:r w:rsidRPr="00580A22">
              <w:rPr>
                <w:rFonts w:cs="Times New Roman"/>
                <w:i/>
                <w:iCs/>
                <w:szCs w:val="28"/>
                <w:lang w:val="en-US" w:bidi="en-US"/>
              </w:rPr>
              <w:t>Chrysolina</w:t>
            </w:r>
            <w:r w:rsidRPr="00580A22">
              <w:rPr>
                <w:rFonts w:cs="Times New Roman"/>
                <w:i/>
                <w:iCs/>
                <w:szCs w:val="28"/>
                <w:lang w:bidi="en-US"/>
              </w:rPr>
              <w:t xml:space="preserve"> </w:t>
            </w:r>
            <w:r w:rsidRPr="00580A22">
              <w:rPr>
                <w:rFonts w:cs="Times New Roman"/>
                <w:i/>
                <w:iCs/>
                <w:szCs w:val="28"/>
                <w:lang w:val="en-US" w:bidi="en-US"/>
              </w:rPr>
              <w:t>geminata</w:t>
            </w:r>
            <w:r w:rsidRPr="00580A22">
              <w:rPr>
                <w:rFonts w:cs="Times New Roman"/>
                <w:szCs w:val="28"/>
                <w:lang w:bidi="en-US"/>
              </w:rPr>
              <w:t xml:space="preserve">) </w:t>
            </w:r>
          </w:p>
        </w:tc>
      </w:tr>
      <w:tr w:rsidR="00580A22" w:rsidRPr="00580A22" w14:paraId="5DC098DA" w14:textId="77777777" w:rsidTr="00CE0A98">
        <w:tc>
          <w:tcPr>
            <w:tcW w:w="675" w:type="dxa"/>
          </w:tcPr>
          <w:p w14:paraId="5DC098D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D9" w14:textId="77777777" w:rsidR="00580A22" w:rsidRPr="00580A22" w:rsidRDefault="00580A22" w:rsidP="00580A22">
            <w:pPr>
              <w:ind w:firstLine="0"/>
              <w:rPr>
                <w:rFonts w:cs="Times New Roman"/>
                <w:szCs w:val="28"/>
              </w:rPr>
            </w:pPr>
            <w:r w:rsidRPr="00580A22">
              <w:rPr>
                <w:rFonts w:cs="Times New Roman"/>
                <w:szCs w:val="28"/>
              </w:rPr>
              <w:t>Листоед хреновый (</w:t>
            </w:r>
            <w:r w:rsidRPr="00580A22">
              <w:rPr>
                <w:rFonts w:cs="Times New Roman"/>
                <w:i/>
                <w:szCs w:val="28"/>
              </w:rPr>
              <w:t>Phaedon cochleariae</w:t>
            </w:r>
            <w:r w:rsidRPr="00580A22">
              <w:rPr>
                <w:rFonts w:cs="Times New Roman"/>
                <w:szCs w:val="28"/>
              </w:rPr>
              <w:t xml:space="preserve">) </w:t>
            </w:r>
          </w:p>
        </w:tc>
      </w:tr>
      <w:tr w:rsidR="00580A22" w:rsidRPr="00580A22" w14:paraId="5DC098DD" w14:textId="77777777" w:rsidTr="00CE0A98">
        <w:tc>
          <w:tcPr>
            <w:tcW w:w="675" w:type="dxa"/>
          </w:tcPr>
          <w:p w14:paraId="5DC098DB"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D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Лубоед малый сосновый </w:t>
            </w:r>
            <w:r w:rsidRPr="00580A22">
              <w:rPr>
                <w:rFonts w:cs="Times New Roman"/>
                <w:szCs w:val="28"/>
                <w:lang w:bidi="en-US"/>
              </w:rPr>
              <w:t>(</w:t>
            </w:r>
            <w:r w:rsidRPr="00580A22">
              <w:rPr>
                <w:rFonts w:cs="Times New Roman"/>
                <w:i/>
                <w:iCs/>
                <w:szCs w:val="28"/>
                <w:lang w:val="en-US" w:bidi="en-US"/>
              </w:rPr>
              <w:t>Tomicus</w:t>
            </w:r>
            <w:r w:rsidRPr="00580A22">
              <w:rPr>
                <w:rFonts w:cs="Times New Roman"/>
                <w:i/>
                <w:iCs/>
                <w:szCs w:val="28"/>
                <w:lang w:bidi="en-US"/>
              </w:rPr>
              <w:t xml:space="preserve"> </w:t>
            </w:r>
            <w:r w:rsidRPr="00580A22">
              <w:rPr>
                <w:rFonts w:cs="Times New Roman"/>
                <w:i/>
                <w:iCs/>
                <w:szCs w:val="28"/>
                <w:lang w:val="en-US" w:bidi="en-US"/>
              </w:rPr>
              <w:t>minor</w:t>
            </w:r>
            <w:r w:rsidRPr="00580A22">
              <w:rPr>
                <w:rFonts w:cs="Times New Roman"/>
                <w:szCs w:val="28"/>
                <w:lang w:bidi="en-US"/>
              </w:rPr>
              <w:t xml:space="preserve">) </w:t>
            </w:r>
          </w:p>
        </w:tc>
      </w:tr>
      <w:tr w:rsidR="00580A22" w:rsidRPr="00580A22" w14:paraId="5DC098E0" w14:textId="77777777" w:rsidTr="00CE0A98">
        <w:tc>
          <w:tcPr>
            <w:tcW w:w="675" w:type="dxa"/>
          </w:tcPr>
          <w:p w14:paraId="5DC098DE"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DF" w14:textId="77777777" w:rsidR="00580A22" w:rsidRPr="00580A22" w:rsidRDefault="00580A22" w:rsidP="00580A22">
            <w:pPr>
              <w:ind w:firstLine="0"/>
              <w:rPr>
                <w:rFonts w:cs="Times New Roman"/>
                <w:szCs w:val="28"/>
              </w:rPr>
            </w:pPr>
            <w:r w:rsidRPr="00580A22">
              <w:rPr>
                <w:rFonts w:cs="Times New Roman"/>
                <w:szCs w:val="28"/>
                <w:lang w:eastAsia="ru-RU" w:bidi="ru-RU"/>
              </w:rPr>
              <w:t xml:space="preserve">Лубоед фиолетовый </w:t>
            </w:r>
            <w:r w:rsidRPr="00580A22">
              <w:rPr>
                <w:rFonts w:cs="Times New Roman"/>
                <w:szCs w:val="28"/>
                <w:lang w:bidi="en-US"/>
              </w:rPr>
              <w:t>(</w:t>
            </w:r>
            <w:r w:rsidRPr="00580A22">
              <w:rPr>
                <w:rFonts w:cs="Times New Roman"/>
                <w:i/>
                <w:iCs/>
                <w:szCs w:val="28"/>
                <w:lang w:val="en-US" w:bidi="en-US"/>
              </w:rPr>
              <w:t>Hylurgops</w:t>
            </w:r>
            <w:r w:rsidRPr="00580A22">
              <w:rPr>
                <w:rFonts w:cs="Times New Roman"/>
                <w:i/>
                <w:iCs/>
                <w:szCs w:val="28"/>
                <w:lang w:bidi="en-US"/>
              </w:rPr>
              <w:t xml:space="preserve"> </w:t>
            </w:r>
            <w:r w:rsidRPr="00580A22">
              <w:rPr>
                <w:rFonts w:cs="Times New Roman"/>
                <w:i/>
                <w:iCs/>
                <w:szCs w:val="28"/>
                <w:lang w:val="en-US" w:bidi="en-US"/>
              </w:rPr>
              <w:t>palliatus</w:t>
            </w:r>
            <w:r w:rsidRPr="00580A22">
              <w:rPr>
                <w:rFonts w:cs="Times New Roman"/>
                <w:szCs w:val="28"/>
                <w:lang w:bidi="en-US"/>
              </w:rPr>
              <w:t>)</w:t>
            </w:r>
          </w:p>
        </w:tc>
      </w:tr>
      <w:tr w:rsidR="00580A22" w:rsidRPr="00580A22" w14:paraId="5DC098E3" w14:textId="77777777" w:rsidTr="00CE0A98">
        <w:tc>
          <w:tcPr>
            <w:tcW w:w="675" w:type="dxa"/>
          </w:tcPr>
          <w:p w14:paraId="5DC098E1"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E2"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Малашка двупятнистая </w:t>
            </w:r>
            <w:r w:rsidRPr="00580A22">
              <w:rPr>
                <w:rFonts w:cs="Times New Roman"/>
                <w:szCs w:val="28"/>
                <w:lang w:bidi="en-US"/>
              </w:rPr>
              <w:t>(</w:t>
            </w:r>
            <w:r w:rsidRPr="00580A22">
              <w:rPr>
                <w:rFonts w:cs="Times New Roman"/>
                <w:i/>
                <w:iCs/>
                <w:szCs w:val="28"/>
                <w:lang w:val="en-US" w:bidi="en-US"/>
              </w:rPr>
              <w:t>Malachius</w:t>
            </w:r>
            <w:r w:rsidRPr="00580A22">
              <w:rPr>
                <w:rFonts w:cs="Times New Roman"/>
                <w:i/>
                <w:iCs/>
                <w:szCs w:val="28"/>
                <w:lang w:bidi="en-US"/>
              </w:rPr>
              <w:t xml:space="preserve"> </w:t>
            </w:r>
            <w:r w:rsidRPr="00580A22">
              <w:rPr>
                <w:rFonts w:cs="Times New Roman"/>
                <w:i/>
                <w:iCs/>
                <w:szCs w:val="28"/>
                <w:lang w:val="en-US" w:bidi="en-US"/>
              </w:rPr>
              <w:t>bipustulatus</w:t>
            </w:r>
            <w:r w:rsidRPr="00580A22">
              <w:rPr>
                <w:rFonts w:cs="Times New Roman"/>
                <w:szCs w:val="28"/>
                <w:lang w:bidi="en-US"/>
              </w:rPr>
              <w:t xml:space="preserve">) </w:t>
            </w:r>
          </w:p>
        </w:tc>
      </w:tr>
      <w:tr w:rsidR="00580A22" w:rsidRPr="00580A22" w14:paraId="5DC098E6" w14:textId="77777777" w:rsidTr="00CE0A98">
        <w:tc>
          <w:tcPr>
            <w:tcW w:w="675" w:type="dxa"/>
          </w:tcPr>
          <w:p w14:paraId="5DC098E4"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E5"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Могильщик рыжебулавый </w:t>
            </w:r>
            <w:r w:rsidRPr="00580A22">
              <w:rPr>
                <w:rFonts w:cs="Times New Roman"/>
                <w:szCs w:val="28"/>
                <w:lang w:bidi="en-US"/>
              </w:rPr>
              <w:t>(</w:t>
            </w:r>
            <w:r w:rsidRPr="00580A22">
              <w:rPr>
                <w:rFonts w:cs="Times New Roman"/>
                <w:i/>
                <w:iCs/>
                <w:szCs w:val="28"/>
                <w:lang w:val="en-US" w:bidi="en-US"/>
              </w:rPr>
              <w:t>Nicrophorus</w:t>
            </w:r>
            <w:r w:rsidRPr="00580A22">
              <w:rPr>
                <w:rFonts w:cs="Times New Roman"/>
                <w:i/>
                <w:iCs/>
                <w:szCs w:val="28"/>
                <w:lang w:bidi="en-US"/>
              </w:rPr>
              <w:t xml:space="preserve"> </w:t>
            </w:r>
            <w:r w:rsidRPr="00580A22">
              <w:rPr>
                <w:rFonts w:cs="Times New Roman"/>
                <w:i/>
                <w:iCs/>
                <w:szCs w:val="28"/>
                <w:lang w:val="en-US" w:bidi="en-US"/>
              </w:rPr>
              <w:t>vespillo</w:t>
            </w:r>
            <w:r w:rsidRPr="00580A22">
              <w:rPr>
                <w:rFonts w:cs="Times New Roman"/>
                <w:szCs w:val="28"/>
                <w:lang w:bidi="en-US"/>
              </w:rPr>
              <w:t xml:space="preserve">) </w:t>
            </w:r>
          </w:p>
        </w:tc>
      </w:tr>
      <w:tr w:rsidR="00580A22" w:rsidRPr="00580A22" w14:paraId="5DC098E9" w14:textId="77777777" w:rsidTr="00CE0A98">
        <w:tc>
          <w:tcPr>
            <w:tcW w:w="675" w:type="dxa"/>
          </w:tcPr>
          <w:p w14:paraId="5DC098E7"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E8"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Могильщик черный </w:t>
            </w:r>
            <w:r w:rsidRPr="00580A22">
              <w:rPr>
                <w:rFonts w:cs="Times New Roman"/>
                <w:szCs w:val="28"/>
                <w:lang w:bidi="en-US"/>
              </w:rPr>
              <w:t>(</w:t>
            </w:r>
            <w:r w:rsidRPr="00580A22">
              <w:rPr>
                <w:rFonts w:cs="Times New Roman"/>
                <w:i/>
                <w:iCs/>
                <w:szCs w:val="28"/>
                <w:lang w:val="en-US" w:bidi="en-US"/>
              </w:rPr>
              <w:t>Nicrophorus</w:t>
            </w:r>
            <w:r w:rsidRPr="00580A22">
              <w:rPr>
                <w:rFonts w:cs="Times New Roman"/>
                <w:i/>
                <w:iCs/>
                <w:szCs w:val="28"/>
                <w:lang w:bidi="en-US"/>
              </w:rPr>
              <w:t xml:space="preserve"> </w:t>
            </w:r>
            <w:r w:rsidRPr="00580A22">
              <w:rPr>
                <w:rFonts w:cs="Times New Roman"/>
                <w:i/>
                <w:iCs/>
                <w:szCs w:val="28"/>
                <w:lang w:val="en-US" w:bidi="en-US"/>
              </w:rPr>
              <w:t>humator</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EC" w14:textId="77777777" w:rsidTr="00CE0A98">
        <w:tc>
          <w:tcPr>
            <w:tcW w:w="675" w:type="dxa"/>
          </w:tcPr>
          <w:p w14:paraId="5DC098EA"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EB"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Могильщик-исследователь </w:t>
            </w:r>
            <w:r w:rsidRPr="00580A22">
              <w:rPr>
                <w:rFonts w:cs="Times New Roman"/>
                <w:szCs w:val="28"/>
                <w:lang w:bidi="en-US"/>
              </w:rPr>
              <w:t>(</w:t>
            </w:r>
            <w:r w:rsidRPr="00580A22">
              <w:rPr>
                <w:rFonts w:cs="Times New Roman"/>
                <w:i/>
                <w:iCs/>
                <w:szCs w:val="28"/>
                <w:lang w:val="en-US" w:bidi="en-US"/>
              </w:rPr>
              <w:t>Nicrophorus</w:t>
            </w:r>
            <w:r w:rsidRPr="00580A22">
              <w:rPr>
                <w:rFonts w:cs="Times New Roman"/>
                <w:i/>
                <w:iCs/>
                <w:szCs w:val="28"/>
                <w:lang w:bidi="en-US"/>
              </w:rPr>
              <w:t xml:space="preserve"> </w:t>
            </w:r>
            <w:r w:rsidRPr="00580A22">
              <w:rPr>
                <w:rFonts w:cs="Times New Roman"/>
                <w:i/>
                <w:iCs/>
                <w:szCs w:val="28"/>
                <w:lang w:val="en-US" w:bidi="en-US"/>
              </w:rPr>
              <w:t>investigator</w:t>
            </w:r>
            <w:r w:rsidRPr="00580A22">
              <w:rPr>
                <w:rFonts w:cs="Times New Roman"/>
                <w:szCs w:val="28"/>
                <w:lang w:bidi="en-US"/>
              </w:rPr>
              <w:t xml:space="preserve">) </w:t>
            </w:r>
          </w:p>
        </w:tc>
      </w:tr>
      <w:tr w:rsidR="00580A22" w:rsidRPr="00580A22" w14:paraId="5DC098EF" w14:textId="77777777" w:rsidTr="00CE0A98">
        <w:tc>
          <w:tcPr>
            <w:tcW w:w="675" w:type="dxa"/>
          </w:tcPr>
          <w:p w14:paraId="5DC098E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EE"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Мохнатка обыкновенная </w:t>
            </w:r>
            <w:r w:rsidRPr="00580A22">
              <w:rPr>
                <w:rFonts w:cs="Times New Roman"/>
                <w:szCs w:val="28"/>
                <w:lang w:bidi="en-US"/>
              </w:rPr>
              <w:t>(</w:t>
            </w:r>
            <w:r w:rsidRPr="00580A22">
              <w:rPr>
                <w:rFonts w:cs="Times New Roman"/>
                <w:i/>
                <w:iCs/>
                <w:szCs w:val="28"/>
                <w:lang w:val="en-US" w:bidi="en-US"/>
              </w:rPr>
              <w:t>Lagria</w:t>
            </w:r>
            <w:r w:rsidRPr="00580A22">
              <w:rPr>
                <w:rFonts w:cs="Times New Roman"/>
                <w:i/>
                <w:iCs/>
                <w:szCs w:val="28"/>
                <w:lang w:bidi="en-US"/>
              </w:rPr>
              <w:t xml:space="preserve"> </w:t>
            </w:r>
            <w:r w:rsidRPr="00580A22">
              <w:rPr>
                <w:rFonts w:cs="Times New Roman"/>
                <w:i/>
                <w:iCs/>
                <w:szCs w:val="28"/>
                <w:lang w:val="en-US" w:bidi="en-US"/>
              </w:rPr>
              <w:t>hirta</w:t>
            </w:r>
            <w:r w:rsidRPr="00580A22">
              <w:rPr>
                <w:rFonts w:cs="Times New Roman"/>
                <w:szCs w:val="28"/>
                <w:lang w:bidi="en-US"/>
              </w:rPr>
              <w:t xml:space="preserve">) </w:t>
            </w:r>
          </w:p>
        </w:tc>
      </w:tr>
      <w:tr w:rsidR="00580A22" w:rsidRPr="00580A22" w14:paraId="5DC098F2" w14:textId="77777777" w:rsidTr="00CE0A98">
        <w:tc>
          <w:tcPr>
            <w:tcW w:w="675" w:type="dxa"/>
          </w:tcPr>
          <w:p w14:paraId="5DC098F0"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F1"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Мягкотелка рыжая зонтичная </w:t>
            </w:r>
            <w:r w:rsidRPr="00580A22">
              <w:rPr>
                <w:rFonts w:cs="Times New Roman"/>
                <w:i/>
                <w:iCs/>
                <w:szCs w:val="28"/>
                <w:lang w:bidi="en-US"/>
              </w:rPr>
              <w:t>(</w:t>
            </w:r>
            <w:r w:rsidRPr="00580A22">
              <w:rPr>
                <w:rFonts w:cs="Times New Roman"/>
                <w:i/>
                <w:iCs/>
                <w:szCs w:val="28"/>
                <w:lang w:val="en-US" w:bidi="en-US"/>
              </w:rPr>
              <w:t>Rhagonycha</w:t>
            </w:r>
            <w:r w:rsidRPr="00580A22">
              <w:rPr>
                <w:rFonts w:cs="Times New Roman"/>
                <w:i/>
                <w:iCs/>
                <w:szCs w:val="28"/>
                <w:lang w:bidi="en-US"/>
              </w:rPr>
              <w:t xml:space="preserve"> </w:t>
            </w:r>
            <w:r w:rsidRPr="00580A22">
              <w:rPr>
                <w:rFonts w:cs="Times New Roman"/>
                <w:i/>
                <w:iCs/>
                <w:szCs w:val="28"/>
                <w:lang w:val="en-US" w:bidi="en-US"/>
              </w:rPr>
              <w:t>fulva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8F5" w14:textId="77777777" w:rsidTr="00CE0A98">
        <w:tc>
          <w:tcPr>
            <w:tcW w:w="675" w:type="dxa"/>
          </w:tcPr>
          <w:p w14:paraId="5DC098F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F4"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Навозник лесной </w:t>
            </w:r>
            <w:r w:rsidRPr="00580A22">
              <w:rPr>
                <w:rFonts w:cs="Times New Roman"/>
                <w:szCs w:val="28"/>
                <w:lang w:bidi="en-US"/>
              </w:rPr>
              <w:t>(</w:t>
            </w:r>
            <w:r w:rsidRPr="00580A22">
              <w:rPr>
                <w:rFonts w:cs="Times New Roman"/>
                <w:i/>
                <w:iCs/>
                <w:szCs w:val="28"/>
                <w:lang w:val="en-US" w:bidi="en-US"/>
              </w:rPr>
              <w:t>Anoplotrupes</w:t>
            </w:r>
            <w:r w:rsidRPr="00580A22">
              <w:rPr>
                <w:rFonts w:cs="Times New Roman"/>
                <w:i/>
                <w:iCs/>
                <w:szCs w:val="28"/>
                <w:lang w:bidi="en-US"/>
              </w:rPr>
              <w:t xml:space="preserve"> </w:t>
            </w:r>
            <w:r w:rsidRPr="00580A22">
              <w:rPr>
                <w:rFonts w:cs="Times New Roman"/>
                <w:i/>
                <w:iCs/>
                <w:szCs w:val="28"/>
                <w:lang w:val="en-US" w:bidi="en-US"/>
              </w:rPr>
              <w:t>stercorosus</w:t>
            </w:r>
            <w:r w:rsidRPr="00580A22">
              <w:rPr>
                <w:rFonts w:cs="Times New Roman"/>
                <w:szCs w:val="28"/>
                <w:lang w:bidi="en-US"/>
              </w:rPr>
              <w:t>)</w:t>
            </w:r>
          </w:p>
        </w:tc>
      </w:tr>
      <w:tr w:rsidR="00580A22" w:rsidRPr="00580A22" w14:paraId="5DC098F8" w14:textId="77777777" w:rsidTr="00CE0A98">
        <w:tc>
          <w:tcPr>
            <w:tcW w:w="675" w:type="dxa"/>
          </w:tcPr>
          <w:p w14:paraId="5DC098F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F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Падучка черная </w:t>
            </w:r>
            <w:r w:rsidRPr="00580A22">
              <w:rPr>
                <w:rFonts w:cs="Times New Roman"/>
                <w:szCs w:val="28"/>
                <w:lang w:bidi="en-US"/>
              </w:rPr>
              <w:t>(</w:t>
            </w:r>
            <w:r w:rsidRPr="00580A22">
              <w:rPr>
                <w:rFonts w:cs="Times New Roman"/>
                <w:i/>
                <w:iCs/>
                <w:szCs w:val="28"/>
                <w:lang w:val="en-US" w:bidi="en-US"/>
              </w:rPr>
              <w:t>Bromius</w:t>
            </w:r>
            <w:r w:rsidRPr="00580A22">
              <w:rPr>
                <w:rFonts w:cs="Times New Roman"/>
                <w:i/>
                <w:iCs/>
                <w:szCs w:val="28"/>
                <w:lang w:bidi="en-US"/>
              </w:rPr>
              <w:t xml:space="preserve"> </w:t>
            </w:r>
            <w:r w:rsidRPr="00580A22">
              <w:rPr>
                <w:rFonts w:cs="Times New Roman"/>
                <w:i/>
                <w:iCs/>
                <w:szCs w:val="28"/>
                <w:lang w:val="en-US" w:bidi="en-US"/>
              </w:rPr>
              <w:t>obscurus</w:t>
            </w:r>
            <w:r w:rsidRPr="00580A22">
              <w:rPr>
                <w:rFonts w:cs="Times New Roman"/>
                <w:szCs w:val="28"/>
                <w:lang w:bidi="en-US"/>
              </w:rPr>
              <w:t xml:space="preserve">) </w:t>
            </w:r>
          </w:p>
        </w:tc>
      </w:tr>
      <w:tr w:rsidR="00580A22" w:rsidRPr="00580A22" w14:paraId="5DC098FB" w14:textId="77777777" w:rsidTr="00CE0A98">
        <w:tc>
          <w:tcPr>
            <w:tcW w:w="675" w:type="dxa"/>
          </w:tcPr>
          <w:p w14:paraId="5DC098F9"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8FA"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Пахита четырехпятнистая </w:t>
            </w:r>
            <w:r w:rsidRPr="00580A22">
              <w:rPr>
                <w:rFonts w:cs="Times New Roman"/>
                <w:szCs w:val="28"/>
                <w:lang w:bidi="en-US"/>
              </w:rPr>
              <w:t>(</w:t>
            </w:r>
            <w:r w:rsidRPr="00580A22">
              <w:rPr>
                <w:rFonts w:cs="Times New Roman"/>
                <w:i/>
                <w:iCs/>
                <w:szCs w:val="28"/>
                <w:lang w:val="en-US" w:bidi="en-US"/>
              </w:rPr>
              <w:t>Pachyta</w:t>
            </w:r>
            <w:r w:rsidRPr="00580A22">
              <w:rPr>
                <w:rFonts w:cs="Times New Roman"/>
                <w:i/>
                <w:iCs/>
                <w:szCs w:val="28"/>
                <w:lang w:bidi="en-US"/>
              </w:rPr>
              <w:t xml:space="preserve"> </w:t>
            </w:r>
            <w:r w:rsidRPr="00580A22">
              <w:rPr>
                <w:rFonts w:cs="Times New Roman"/>
                <w:i/>
                <w:iCs/>
                <w:szCs w:val="28"/>
                <w:lang w:val="en-US" w:bidi="en-US"/>
              </w:rPr>
              <w:t>quadrimaculata</w:t>
            </w:r>
            <w:r w:rsidRPr="00580A22">
              <w:rPr>
                <w:rFonts w:cs="Times New Roman"/>
                <w:szCs w:val="28"/>
                <w:lang w:bidi="en-US"/>
              </w:rPr>
              <w:t xml:space="preserve">) </w:t>
            </w:r>
          </w:p>
        </w:tc>
      </w:tr>
      <w:tr w:rsidR="00580A22" w:rsidRPr="00580A22" w14:paraId="5DC098FE" w14:textId="77777777" w:rsidTr="00CE0A98">
        <w:tc>
          <w:tcPr>
            <w:tcW w:w="675" w:type="dxa"/>
          </w:tcPr>
          <w:p w14:paraId="5DC098F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8FD" w14:textId="77777777" w:rsidR="00580A22" w:rsidRPr="00580A22" w:rsidRDefault="00580A22" w:rsidP="00580A22">
            <w:pPr>
              <w:ind w:firstLine="0"/>
              <w:rPr>
                <w:rFonts w:cs="Times New Roman"/>
                <w:szCs w:val="28"/>
              </w:rPr>
            </w:pPr>
            <w:r w:rsidRPr="00580A22">
              <w:rPr>
                <w:rFonts w:cs="Times New Roman"/>
                <w:szCs w:val="28"/>
              </w:rPr>
              <w:t>Прутоед ивовый (</w:t>
            </w:r>
            <w:r w:rsidRPr="00580A22">
              <w:rPr>
                <w:rFonts w:cs="Times New Roman"/>
                <w:i/>
                <w:szCs w:val="28"/>
              </w:rPr>
              <w:t>Oberea oculata</w:t>
            </w:r>
            <w:r w:rsidRPr="00580A22">
              <w:rPr>
                <w:rFonts w:cs="Times New Roman"/>
                <w:szCs w:val="28"/>
              </w:rPr>
              <w:t xml:space="preserve">) </w:t>
            </w:r>
          </w:p>
        </w:tc>
      </w:tr>
      <w:tr w:rsidR="00580A22" w:rsidRPr="00580A22" w14:paraId="5DC09901" w14:textId="77777777" w:rsidTr="00CE0A98">
        <w:tc>
          <w:tcPr>
            <w:tcW w:w="675" w:type="dxa"/>
          </w:tcPr>
          <w:p w14:paraId="5DC098F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0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Прыгун отмеченный </w:t>
            </w:r>
            <w:r w:rsidRPr="00580A22">
              <w:rPr>
                <w:rFonts w:cs="Times New Roman"/>
                <w:szCs w:val="28"/>
                <w:lang w:bidi="en-US"/>
              </w:rPr>
              <w:t>(</w:t>
            </w:r>
            <w:r w:rsidRPr="00580A22">
              <w:rPr>
                <w:rFonts w:cs="Times New Roman"/>
                <w:i/>
                <w:iCs/>
                <w:szCs w:val="28"/>
                <w:lang w:val="en-US" w:bidi="en-US"/>
              </w:rPr>
              <w:t>Tachyerges</w:t>
            </w:r>
            <w:r w:rsidRPr="00580A22">
              <w:rPr>
                <w:rFonts w:cs="Times New Roman"/>
                <w:i/>
                <w:iCs/>
                <w:szCs w:val="28"/>
                <w:lang w:bidi="en-US"/>
              </w:rPr>
              <w:t xml:space="preserve"> </w:t>
            </w:r>
            <w:r w:rsidRPr="00580A22">
              <w:rPr>
                <w:rFonts w:cs="Times New Roman"/>
                <w:i/>
                <w:iCs/>
                <w:szCs w:val="28"/>
                <w:lang w:val="en-US" w:bidi="en-US"/>
              </w:rPr>
              <w:t>stigma</w:t>
            </w:r>
            <w:r w:rsidRPr="00580A22">
              <w:rPr>
                <w:rFonts w:cs="Times New Roman"/>
                <w:szCs w:val="28"/>
                <w:lang w:bidi="en-US"/>
              </w:rPr>
              <w:t xml:space="preserve">) </w:t>
            </w:r>
          </w:p>
        </w:tc>
      </w:tr>
      <w:tr w:rsidR="00580A22" w:rsidRPr="00580A22" w14:paraId="5DC09904" w14:textId="77777777" w:rsidTr="00CE0A98">
        <w:tc>
          <w:tcPr>
            <w:tcW w:w="675" w:type="dxa"/>
          </w:tcPr>
          <w:p w14:paraId="5DC0990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03" w14:textId="77777777" w:rsidR="00580A22" w:rsidRPr="00580A22" w:rsidRDefault="00580A22" w:rsidP="00580A22">
            <w:pPr>
              <w:ind w:firstLine="0"/>
              <w:rPr>
                <w:rFonts w:cs="Times New Roman"/>
                <w:szCs w:val="28"/>
              </w:rPr>
            </w:pPr>
            <w:r w:rsidRPr="00580A22">
              <w:rPr>
                <w:rFonts w:cs="Times New Roman"/>
                <w:szCs w:val="28"/>
              </w:rPr>
              <w:t>Птеростих малый (</w:t>
            </w:r>
            <w:r w:rsidRPr="00580A22">
              <w:rPr>
                <w:rFonts w:cs="Times New Roman"/>
                <w:i/>
                <w:szCs w:val="28"/>
              </w:rPr>
              <w:t>Pterostichus minor</w:t>
            </w:r>
            <w:r w:rsidRPr="00580A22">
              <w:rPr>
                <w:rFonts w:cs="Times New Roman"/>
                <w:szCs w:val="28"/>
              </w:rPr>
              <w:t xml:space="preserve">) </w:t>
            </w:r>
          </w:p>
        </w:tc>
      </w:tr>
      <w:tr w:rsidR="00580A22" w:rsidRPr="00580A22" w14:paraId="5DC09907" w14:textId="77777777" w:rsidTr="00CE0A98">
        <w:tc>
          <w:tcPr>
            <w:tcW w:w="675" w:type="dxa"/>
          </w:tcPr>
          <w:p w14:paraId="5DC0990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0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Птеростих черный </w:t>
            </w:r>
            <w:r w:rsidRPr="00580A22">
              <w:rPr>
                <w:rFonts w:cs="Times New Roman"/>
                <w:szCs w:val="28"/>
                <w:lang w:bidi="en-US"/>
              </w:rPr>
              <w:t>(</w:t>
            </w:r>
            <w:r w:rsidRPr="00580A22">
              <w:rPr>
                <w:rFonts w:cs="Times New Roman"/>
                <w:i/>
                <w:iCs/>
                <w:szCs w:val="28"/>
                <w:lang w:val="en-US" w:bidi="en-US"/>
              </w:rPr>
              <w:t>Pterostichus</w:t>
            </w:r>
            <w:r w:rsidRPr="00580A22">
              <w:rPr>
                <w:rFonts w:cs="Times New Roman"/>
                <w:i/>
                <w:iCs/>
                <w:szCs w:val="28"/>
                <w:lang w:bidi="en-US"/>
              </w:rPr>
              <w:t xml:space="preserve"> </w:t>
            </w:r>
            <w:r w:rsidRPr="00580A22">
              <w:rPr>
                <w:rFonts w:cs="Times New Roman"/>
                <w:i/>
                <w:iCs/>
                <w:szCs w:val="28"/>
                <w:lang w:val="en-US" w:bidi="en-US"/>
              </w:rPr>
              <w:t>niger</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0A" w14:textId="77777777" w:rsidTr="00CE0A98">
        <w:tc>
          <w:tcPr>
            <w:tcW w:w="675" w:type="dxa"/>
          </w:tcPr>
          <w:p w14:paraId="5DC09908"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09"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Птеростих ямчатоточечный </w:t>
            </w:r>
            <w:r w:rsidRPr="00580A22">
              <w:rPr>
                <w:rFonts w:cs="Times New Roman"/>
                <w:szCs w:val="28"/>
                <w:lang w:bidi="en-US"/>
              </w:rPr>
              <w:t>(</w:t>
            </w:r>
            <w:r w:rsidRPr="00580A22">
              <w:rPr>
                <w:rFonts w:cs="Times New Roman"/>
                <w:i/>
                <w:iCs/>
                <w:szCs w:val="28"/>
                <w:lang w:val="en-US" w:bidi="en-US"/>
              </w:rPr>
              <w:t>Pterostichus</w:t>
            </w:r>
            <w:r w:rsidRPr="00580A22">
              <w:rPr>
                <w:rFonts w:cs="Times New Roman"/>
                <w:i/>
                <w:iCs/>
                <w:szCs w:val="28"/>
                <w:lang w:bidi="en-US"/>
              </w:rPr>
              <w:t xml:space="preserve"> </w:t>
            </w:r>
            <w:r w:rsidRPr="00580A22">
              <w:rPr>
                <w:rFonts w:cs="Times New Roman"/>
                <w:i/>
                <w:iCs/>
                <w:szCs w:val="28"/>
                <w:lang w:val="en-US" w:bidi="en-US"/>
              </w:rPr>
              <w:t>oblongopunctatus</w:t>
            </w:r>
            <w:r w:rsidRPr="00580A22">
              <w:rPr>
                <w:rFonts w:cs="Times New Roman"/>
                <w:szCs w:val="28"/>
                <w:lang w:bidi="en-US"/>
              </w:rPr>
              <w:t>)</w:t>
            </w:r>
          </w:p>
        </w:tc>
      </w:tr>
      <w:tr w:rsidR="00580A22" w:rsidRPr="00580A22" w14:paraId="5DC0990D" w14:textId="77777777" w:rsidTr="00CE0A98">
        <w:tc>
          <w:tcPr>
            <w:tcW w:w="675" w:type="dxa"/>
          </w:tcPr>
          <w:p w14:paraId="5DC0990B"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0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Птеростих</w:t>
            </w:r>
            <w:r w:rsidRPr="00580A22">
              <w:rPr>
                <w:rFonts w:cs="Times New Roman"/>
                <w:i/>
                <w:iCs/>
                <w:szCs w:val="28"/>
                <w:lang w:eastAsia="ru-RU" w:bidi="ru-RU"/>
              </w:rPr>
              <w:t>-</w:t>
            </w:r>
            <w:r w:rsidRPr="00580A22">
              <w:rPr>
                <w:rFonts w:cs="Times New Roman"/>
                <w:szCs w:val="28"/>
                <w:lang w:eastAsia="ru-RU" w:bidi="ru-RU"/>
              </w:rPr>
              <w:t xml:space="preserve">эфиоп </w:t>
            </w:r>
            <w:r w:rsidRPr="00580A22">
              <w:rPr>
                <w:rFonts w:cs="Times New Roman"/>
                <w:i/>
                <w:iCs/>
                <w:szCs w:val="28"/>
                <w:lang w:bidi="en-US"/>
              </w:rPr>
              <w:t>(</w:t>
            </w:r>
            <w:r w:rsidRPr="00580A22">
              <w:rPr>
                <w:rFonts w:cs="Times New Roman"/>
                <w:i/>
                <w:iCs/>
                <w:szCs w:val="28"/>
                <w:lang w:val="en-US" w:bidi="en-US"/>
              </w:rPr>
              <w:t>Pterostichus</w:t>
            </w:r>
            <w:r w:rsidRPr="00580A22">
              <w:rPr>
                <w:rFonts w:cs="Times New Roman"/>
                <w:i/>
                <w:iCs/>
                <w:szCs w:val="28"/>
                <w:lang w:bidi="en-US"/>
              </w:rPr>
              <w:t xml:space="preserve"> </w:t>
            </w:r>
            <w:r w:rsidRPr="00580A22">
              <w:rPr>
                <w:rFonts w:cs="Times New Roman"/>
                <w:i/>
                <w:iCs/>
                <w:szCs w:val="28"/>
                <w:lang w:val="en-US" w:bidi="en-US"/>
              </w:rPr>
              <w:t>aethiops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10" w14:textId="77777777" w:rsidTr="00CE0A98">
        <w:tc>
          <w:tcPr>
            <w:tcW w:w="675" w:type="dxa"/>
          </w:tcPr>
          <w:p w14:paraId="5DC0990E"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0F"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Пчеложук пчелиный </w:t>
            </w:r>
            <w:r w:rsidRPr="00580A22">
              <w:rPr>
                <w:rFonts w:cs="Times New Roman"/>
                <w:szCs w:val="28"/>
                <w:lang w:bidi="en-US"/>
              </w:rPr>
              <w:t>(</w:t>
            </w:r>
            <w:r w:rsidRPr="00580A22">
              <w:rPr>
                <w:rFonts w:cs="Times New Roman"/>
                <w:i/>
                <w:iCs/>
                <w:szCs w:val="28"/>
                <w:lang w:val="en-US" w:bidi="en-US"/>
              </w:rPr>
              <w:t>Trichodes</w:t>
            </w:r>
            <w:r w:rsidRPr="00580A22">
              <w:rPr>
                <w:rFonts w:cs="Times New Roman"/>
                <w:i/>
                <w:iCs/>
                <w:szCs w:val="28"/>
                <w:lang w:bidi="en-US"/>
              </w:rPr>
              <w:t xml:space="preserve"> </w:t>
            </w:r>
            <w:r w:rsidRPr="00580A22">
              <w:rPr>
                <w:rFonts w:cs="Times New Roman"/>
                <w:i/>
                <w:iCs/>
                <w:szCs w:val="28"/>
                <w:lang w:val="en-US" w:bidi="en-US"/>
              </w:rPr>
              <w:t>apiarius</w:t>
            </w:r>
            <w:r w:rsidRPr="00580A22">
              <w:rPr>
                <w:rFonts w:cs="Times New Roman"/>
                <w:szCs w:val="28"/>
                <w:lang w:bidi="en-US"/>
              </w:rPr>
              <w:t xml:space="preserve">) </w:t>
            </w:r>
          </w:p>
        </w:tc>
      </w:tr>
      <w:tr w:rsidR="00580A22" w:rsidRPr="00580A22" w14:paraId="5DC09913" w14:textId="77777777" w:rsidTr="00CE0A98">
        <w:tc>
          <w:tcPr>
            <w:tcW w:w="675" w:type="dxa"/>
          </w:tcPr>
          <w:p w14:paraId="5DC09911"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12"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Рагий чернопятнистый </w:t>
            </w:r>
            <w:r w:rsidRPr="00580A22">
              <w:rPr>
                <w:rFonts w:cs="Times New Roman"/>
                <w:szCs w:val="28"/>
                <w:lang w:bidi="en-US"/>
              </w:rPr>
              <w:t>(</w:t>
            </w:r>
            <w:r w:rsidRPr="00580A22">
              <w:rPr>
                <w:rFonts w:cs="Times New Roman"/>
                <w:i/>
                <w:iCs/>
                <w:szCs w:val="28"/>
                <w:lang w:val="en-US" w:bidi="en-US"/>
              </w:rPr>
              <w:t>Rhagium</w:t>
            </w:r>
            <w:r w:rsidRPr="00580A22">
              <w:rPr>
                <w:rFonts w:cs="Times New Roman"/>
                <w:i/>
                <w:iCs/>
                <w:szCs w:val="28"/>
                <w:lang w:bidi="en-US"/>
              </w:rPr>
              <w:t xml:space="preserve"> </w:t>
            </w:r>
            <w:r w:rsidRPr="00580A22">
              <w:rPr>
                <w:rFonts w:cs="Times New Roman"/>
                <w:i/>
                <w:iCs/>
                <w:szCs w:val="28"/>
                <w:lang w:val="en-US" w:bidi="en-US"/>
              </w:rPr>
              <w:t>mordax</w:t>
            </w:r>
            <w:r w:rsidRPr="00580A22">
              <w:rPr>
                <w:rFonts w:cs="Times New Roman"/>
                <w:szCs w:val="28"/>
                <w:lang w:bidi="en-US"/>
              </w:rPr>
              <w:t xml:space="preserve">) </w:t>
            </w:r>
          </w:p>
        </w:tc>
      </w:tr>
      <w:tr w:rsidR="00580A22" w:rsidRPr="00580A22" w14:paraId="5DC09916" w14:textId="77777777" w:rsidTr="00CE0A98">
        <w:tc>
          <w:tcPr>
            <w:tcW w:w="675" w:type="dxa"/>
          </w:tcPr>
          <w:p w14:paraId="5DC0991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15" w14:textId="77777777" w:rsidR="00580A22" w:rsidRPr="00580A22" w:rsidRDefault="00580A22" w:rsidP="00580A22">
            <w:pPr>
              <w:ind w:firstLine="0"/>
              <w:rPr>
                <w:rFonts w:cs="Times New Roman"/>
                <w:szCs w:val="28"/>
              </w:rPr>
            </w:pPr>
            <w:r w:rsidRPr="00580A22">
              <w:rPr>
                <w:rFonts w:cs="Times New Roman"/>
                <w:szCs w:val="28"/>
              </w:rPr>
              <w:t>Рогач ивовый (</w:t>
            </w:r>
            <w:r w:rsidRPr="00580A22">
              <w:rPr>
                <w:rFonts w:cs="Times New Roman"/>
                <w:i/>
                <w:szCs w:val="28"/>
              </w:rPr>
              <w:t>Platycerus caprea</w:t>
            </w:r>
            <w:r w:rsidRPr="00580A22">
              <w:rPr>
                <w:rFonts w:cs="Times New Roman"/>
                <w:szCs w:val="28"/>
              </w:rPr>
              <w:t xml:space="preserve">) </w:t>
            </w:r>
          </w:p>
        </w:tc>
      </w:tr>
      <w:tr w:rsidR="00580A22" w:rsidRPr="00580A22" w14:paraId="5DC09919" w14:textId="77777777" w:rsidTr="00CE0A98">
        <w:tc>
          <w:tcPr>
            <w:tcW w:w="675" w:type="dxa"/>
          </w:tcPr>
          <w:p w14:paraId="5DC0991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18" w14:textId="77777777" w:rsidR="00580A22" w:rsidRPr="00580A22" w:rsidRDefault="00580A22" w:rsidP="00580A22">
            <w:pPr>
              <w:ind w:firstLine="0"/>
              <w:rPr>
                <w:rFonts w:cs="Times New Roman"/>
                <w:szCs w:val="28"/>
              </w:rPr>
            </w:pPr>
            <w:r w:rsidRPr="00580A22">
              <w:rPr>
                <w:rFonts w:cs="Times New Roman"/>
                <w:szCs w:val="28"/>
              </w:rPr>
              <w:t>Рогачик берёзовый, или скромный (</w:t>
            </w:r>
            <w:r w:rsidRPr="00580A22">
              <w:rPr>
                <w:rFonts w:cs="Times New Roman"/>
                <w:i/>
                <w:szCs w:val="28"/>
              </w:rPr>
              <w:t>Ceruchus chrysomelinus</w:t>
            </w:r>
            <w:r w:rsidRPr="00580A22">
              <w:rPr>
                <w:rFonts w:cs="Times New Roman"/>
                <w:szCs w:val="28"/>
              </w:rPr>
              <w:t xml:space="preserve">) </w:t>
            </w:r>
          </w:p>
        </w:tc>
      </w:tr>
      <w:tr w:rsidR="00580A22" w:rsidRPr="00580A22" w14:paraId="5DC0991C" w14:textId="77777777" w:rsidTr="00CE0A98">
        <w:tc>
          <w:tcPr>
            <w:tcW w:w="675" w:type="dxa"/>
          </w:tcPr>
          <w:p w14:paraId="5DC0991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1B" w14:textId="77777777" w:rsidR="00580A22" w:rsidRPr="00580A22" w:rsidRDefault="00580A22" w:rsidP="00580A22">
            <w:pPr>
              <w:ind w:firstLine="0"/>
              <w:rPr>
                <w:rFonts w:cs="Times New Roman"/>
                <w:szCs w:val="28"/>
              </w:rPr>
            </w:pPr>
            <w:r w:rsidRPr="00580A22">
              <w:rPr>
                <w:rFonts w:cs="Times New Roman"/>
                <w:szCs w:val="28"/>
              </w:rPr>
              <w:t>Скрипун</w:t>
            </w:r>
            <w:r w:rsidRPr="00580A22">
              <w:rPr>
                <w:rFonts w:cs="Times New Roman"/>
                <w:i/>
                <w:szCs w:val="28"/>
              </w:rPr>
              <w:t xml:space="preserve"> </w:t>
            </w:r>
            <w:r w:rsidRPr="00580A22">
              <w:rPr>
                <w:rFonts w:cs="Times New Roman"/>
                <w:szCs w:val="28"/>
              </w:rPr>
              <w:t>осиновый (</w:t>
            </w:r>
            <w:r w:rsidRPr="00580A22">
              <w:rPr>
                <w:rFonts w:cs="Times New Roman"/>
                <w:i/>
                <w:szCs w:val="28"/>
              </w:rPr>
              <w:t>Saperda carcharias</w:t>
            </w:r>
            <w:r w:rsidRPr="00580A22">
              <w:rPr>
                <w:rFonts w:cs="Times New Roman"/>
                <w:szCs w:val="28"/>
              </w:rPr>
              <w:t xml:space="preserve">) </w:t>
            </w:r>
          </w:p>
        </w:tc>
      </w:tr>
      <w:tr w:rsidR="00580A22" w:rsidRPr="00580A22" w14:paraId="5DC0991F" w14:textId="77777777" w:rsidTr="00CE0A98">
        <w:tc>
          <w:tcPr>
            <w:tcW w:w="675" w:type="dxa"/>
          </w:tcPr>
          <w:p w14:paraId="5DC0991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1E" w14:textId="77777777" w:rsidR="00580A22" w:rsidRPr="00580A22" w:rsidRDefault="00580A22" w:rsidP="00580A22">
            <w:pPr>
              <w:ind w:firstLine="0"/>
              <w:rPr>
                <w:rFonts w:cs="Times New Roman"/>
                <w:szCs w:val="28"/>
              </w:rPr>
            </w:pPr>
            <w:r w:rsidRPr="00580A22">
              <w:rPr>
                <w:rFonts w:cs="Times New Roman"/>
                <w:szCs w:val="28"/>
              </w:rPr>
              <w:t>Слоник листовой грушевый (</w:t>
            </w:r>
            <w:r w:rsidRPr="00580A22">
              <w:rPr>
                <w:rFonts w:cs="Times New Roman"/>
                <w:i/>
                <w:szCs w:val="28"/>
              </w:rPr>
              <w:t>Phyllobius</w:t>
            </w:r>
            <w:r w:rsidRPr="00580A22">
              <w:rPr>
                <w:rFonts w:cs="Times New Roman"/>
                <w:szCs w:val="28"/>
              </w:rPr>
              <w:t xml:space="preserve"> </w:t>
            </w:r>
            <w:r w:rsidRPr="00580A22">
              <w:rPr>
                <w:rFonts w:cs="Times New Roman"/>
                <w:i/>
                <w:szCs w:val="28"/>
              </w:rPr>
              <w:t>pyri</w:t>
            </w:r>
            <w:r w:rsidRPr="00580A22">
              <w:rPr>
                <w:rFonts w:cs="Times New Roman"/>
                <w:szCs w:val="28"/>
              </w:rPr>
              <w:t xml:space="preserve">) </w:t>
            </w:r>
          </w:p>
        </w:tc>
      </w:tr>
      <w:tr w:rsidR="00580A22" w:rsidRPr="00580A22" w14:paraId="5DC09922" w14:textId="77777777" w:rsidTr="00CE0A98">
        <w:tc>
          <w:tcPr>
            <w:tcW w:w="675" w:type="dxa"/>
          </w:tcPr>
          <w:p w14:paraId="5DC09920"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21"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Тенелюб четырехпятнистый </w:t>
            </w:r>
            <w:r w:rsidRPr="00580A22">
              <w:rPr>
                <w:rFonts w:cs="Times New Roman"/>
                <w:szCs w:val="28"/>
                <w:lang w:bidi="en-US"/>
              </w:rPr>
              <w:t>(</w:t>
            </w:r>
            <w:r w:rsidRPr="00580A22">
              <w:rPr>
                <w:rFonts w:cs="Times New Roman"/>
                <w:i/>
                <w:iCs/>
                <w:szCs w:val="28"/>
                <w:lang w:val="en-US" w:bidi="en-US"/>
              </w:rPr>
              <w:t>Dircaea</w:t>
            </w:r>
            <w:r w:rsidRPr="00580A22">
              <w:rPr>
                <w:rFonts w:cs="Times New Roman"/>
                <w:i/>
                <w:iCs/>
                <w:szCs w:val="28"/>
                <w:lang w:bidi="en-US"/>
              </w:rPr>
              <w:t xml:space="preserve"> </w:t>
            </w:r>
            <w:r w:rsidRPr="00580A22">
              <w:rPr>
                <w:rFonts w:cs="Times New Roman"/>
                <w:i/>
                <w:iCs/>
                <w:szCs w:val="28"/>
                <w:lang w:val="en-US" w:bidi="en-US"/>
              </w:rPr>
              <w:t>quadriguttata</w:t>
            </w:r>
            <w:r w:rsidRPr="00580A22">
              <w:rPr>
                <w:rFonts w:cs="Times New Roman"/>
                <w:szCs w:val="28"/>
                <w:lang w:bidi="en-US"/>
              </w:rPr>
              <w:t xml:space="preserve">) </w:t>
            </w:r>
          </w:p>
        </w:tc>
      </w:tr>
      <w:tr w:rsidR="00580A22" w:rsidRPr="00580A22" w14:paraId="5DC09925" w14:textId="77777777" w:rsidTr="00CE0A98">
        <w:tc>
          <w:tcPr>
            <w:tcW w:w="675" w:type="dxa"/>
          </w:tcPr>
          <w:p w14:paraId="5DC0992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24" w14:textId="77777777" w:rsidR="00580A22" w:rsidRPr="00580A22" w:rsidRDefault="00580A22" w:rsidP="00580A22">
            <w:pPr>
              <w:ind w:firstLine="0"/>
              <w:rPr>
                <w:rFonts w:cs="Times New Roman"/>
                <w:szCs w:val="28"/>
              </w:rPr>
            </w:pPr>
            <w:r w:rsidRPr="00580A22">
              <w:rPr>
                <w:rFonts w:cs="Times New Roman"/>
                <w:szCs w:val="28"/>
              </w:rPr>
              <w:t>Тинник медный (</w:t>
            </w:r>
            <w:r w:rsidRPr="00580A22">
              <w:rPr>
                <w:rFonts w:cs="Times New Roman"/>
                <w:i/>
                <w:szCs w:val="28"/>
              </w:rPr>
              <w:t>Elaphrus cupreus</w:t>
            </w:r>
            <w:r w:rsidRPr="00580A22">
              <w:rPr>
                <w:rFonts w:cs="Times New Roman"/>
                <w:szCs w:val="28"/>
              </w:rPr>
              <w:t xml:space="preserve">) </w:t>
            </w:r>
          </w:p>
        </w:tc>
      </w:tr>
      <w:tr w:rsidR="00580A22" w:rsidRPr="00580A22" w14:paraId="5DC09928" w14:textId="77777777" w:rsidTr="00CE0A98">
        <w:tc>
          <w:tcPr>
            <w:tcW w:w="675" w:type="dxa"/>
          </w:tcPr>
          <w:p w14:paraId="5DC0992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27" w14:textId="77777777" w:rsidR="00580A22" w:rsidRPr="00580A22" w:rsidRDefault="00580A22" w:rsidP="00580A22">
            <w:pPr>
              <w:ind w:firstLine="0"/>
              <w:rPr>
                <w:rFonts w:cs="Times New Roman"/>
                <w:i/>
                <w:iCs/>
                <w:szCs w:val="28"/>
                <w:lang w:bidi="en-US"/>
              </w:rPr>
            </w:pPr>
            <w:r w:rsidRPr="00580A22">
              <w:rPr>
                <w:rFonts w:cs="Times New Roman"/>
                <w:szCs w:val="28"/>
                <w:lang w:eastAsia="ru-RU" w:bidi="ru-RU"/>
              </w:rPr>
              <w:t xml:space="preserve">Трубковерт березовый черный </w:t>
            </w:r>
            <w:r w:rsidRPr="00580A22">
              <w:rPr>
                <w:rFonts w:cs="Times New Roman"/>
                <w:i/>
                <w:iCs/>
                <w:szCs w:val="28"/>
                <w:lang w:bidi="en-US"/>
              </w:rPr>
              <w:t>(</w:t>
            </w:r>
            <w:r w:rsidRPr="00580A22">
              <w:rPr>
                <w:rFonts w:cs="Times New Roman"/>
                <w:i/>
                <w:iCs/>
                <w:szCs w:val="28"/>
                <w:lang w:val="en-US" w:bidi="en-US"/>
              </w:rPr>
              <w:t>Deporaus</w:t>
            </w:r>
            <w:r w:rsidRPr="00580A22">
              <w:rPr>
                <w:rFonts w:cs="Times New Roman"/>
                <w:i/>
                <w:iCs/>
                <w:szCs w:val="28"/>
                <w:lang w:bidi="en-US"/>
              </w:rPr>
              <w:t xml:space="preserve"> </w:t>
            </w:r>
            <w:r w:rsidRPr="00580A22">
              <w:rPr>
                <w:rFonts w:cs="Times New Roman"/>
                <w:i/>
                <w:iCs/>
                <w:szCs w:val="28"/>
                <w:lang w:val="en-US" w:bidi="en-US"/>
              </w:rPr>
              <w:t>betulae</w:t>
            </w:r>
            <w:r w:rsidRPr="00580A22">
              <w:rPr>
                <w:rFonts w:cs="Times New Roman"/>
                <w:i/>
                <w:iCs/>
                <w:szCs w:val="28"/>
                <w:lang w:bidi="en-US"/>
              </w:rPr>
              <w:t>)</w:t>
            </w:r>
          </w:p>
        </w:tc>
      </w:tr>
      <w:tr w:rsidR="00580A22" w:rsidRPr="00580A22" w14:paraId="5DC0992B" w14:textId="77777777" w:rsidTr="00CE0A98">
        <w:tc>
          <w:tcPr>
            <w:tcW w:w="675" w:type="dxa"/>
          </w:tcPr>
          <w:p w14:paraId="5DC09929"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2A"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Трубковерт орешниковый </w:t>
            </w:r>
            <w:r w:rsidRPr="00580A22">
              <w:rPr>
                <w:rFonts w:cs="Times New Roman"/>
                <w:i/>
                <w:iCs/>
                <w:szCs w:val="28"/>
                <w:lang w:bidi="en-US"/>
              </w:rPr>
              <w:t>(</w:t>
            </w:r>
            <w:r w:rsidRPr="00580A22">
              <w:rPr>
                <w:rFonts w:cs="Times New Roman"/>
                <w:i/>
                <w:iCs/>
                <w:szCs w:val="28"/>
                <w:lang w:val="en-US" w:bidi="en-US"/>
              </w:rPr>
              <w:t>Apoderus</w:t>
            </w:r>
            <w:r w:rsidRPr="00580A22">
              <w:rPr>
                <w:rFonts w:cs="Times New Roman"/>
                <w:i/>
                <w:iCs/>
                <w:szCs w:val="28"/>
                <w:lang w:bidi="en-US"/>
              </w:rPr>
              <w:t xml:space="preserve"> </w:t>
            </w:r>
            <w:r w:rsidRPr="00580A22">
              <w:rPr>
                <w:rFonts w:cs="Times New Roman"/>
                <w:i/>
                <w:iCs/>
                <w:szCs w:val="28"/>
                <w:lang w:val="en-US" w:bidi="en-US"/>
              </w:rPr>
              <w:t>coryli</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2E" w14:textId="77777777" w:rsidTr="00CE0A98">
        <w:tc>
          <w:tcPr>
            <w:tcW w:w="675" w:type="dxa"/>
          </w:tcPr>
          <w:p w14:paraId="5DC0992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2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Трупоед черный </w:t>
            </w:r>
            <w:r w:rsidRPr="00580A22">
              <w:rPr>
                <w:rFonts w:cs="Times New Roman"/>
                <w:i/>
                <w:iCs/>
                <w:szCs w:val="28"/>
                <w:lang w:bidi="en-US"/>
              </w:rPr>
              <w:t>(</w:t>
            </w:r>
            <w:r w:rsidRPr="00580A22">
              <w:rPr>
                <w:rFonts w:cs="Times New Roman"/>
                <w:i/>
                <w:iCs/>
                <w:szCs w:val="28"/>
                <w:lang w:val="en-US" w:bidi="en-US"/>
              </w:rPr>
              <w:t>Necrodes</w:t>
            </w:r>
            <w:r w:rsidRPr="00580A22">
              <w:rPr>
                <w:rFonts w:cs="Times New Roman"/>
                <w:i/>
                <w:iCs/>
                <w:szCs w:val="28"/>
                <w:lang w:bidi="en-US"/>
              </w:rPr>
              <w:t xml:space="preserve"> </w:t>
            </w:r>
            <w:r w:rsidRPr="00580A22">
              <w:rPr>
                <w:rFonts w:cs="Times New Roman"/>
                <w:i/>
                <w:iCs/>
                <w:szCs w:val="28"/>
                <w:lang w:val="en-US" w:bidi="en-US"/>
              </w:rPr>
              <w:t>littoralis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31" w14:textId="77777777" w:rsidTr="00CE0A98">
        <w:tc>
          <w:tcPr>
            <w:tcW w:w="675" w:type="dxa"/>
          </w:tcPr>
          <w:p w14:paraId="5DC0992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3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Узконадкрылка желтоватая </w:t>
            </w:r>
            <w:r w:rsidRPr="00580A22">
              <w:rPr>
                <w:rFonts w:cs="Times New Roman"/>
                <w:szCs w:val="28"/>
                <w:lang w:bidi="en-US"/>
              </w:rPr>
              <w:t>(</w:t>
            </w:r>
            <w:r w:rsidRPr="00580A22">
              <w:rPr>
                <w:rFonts w:cs="Times New Roman"/>
                <w:i/>
                <w:iCs/>
                <w:szCs w:val="28"/>
                <w:lang w:val="en-US" w:bidi="en-US"/>
              </w:rPr>
              <w:t>Oedemera</w:t>
            </w:r>
            <w:r w:rsidRPr="00580A22">
              <w:rPr>
                <w:rFonts w:cs="Times New Roman"/>
                <w:i/>
                <w:iCs/>
                <w:szCs w:val="28"/>
                <w:lang w:bidi="en-US"/>
              </w:rPr>
              <w:t xml:space="preserve"> </w:t>
            </w:r>
            <w:r w:rsidRPr="00580A22">
              <w:rPr>
                <w:rFonts w:cs="Times New Roman"/>
                <w:i/>
                <w:iCs/>
                <w:szCs w:val="28"/>
                <w:lang w:val="en-US" w:bidi="en-US"/>
              </w:rPr>
              <w:t>femorata</w:t>
            </w:r>
            <w:r w:rsidRPr="00580A22">
              <w:rPr>
                <w:rFonts w:cs="Times New Roman"/>
                <w:szCs w:val="28"/>
                <w:lang w:bidi="en-US"/>
              </w:rPr>
              <w:t xml:space="preserve">) </w:t>
            </w:r>
          </w:p>
        </w:tc>
      </w:tr>
      <w:tr w:rsidR="00580A22" w:rsidRPr="00580A22" w14:paraId="5DC09934" w14:textId="77777777" w:rsidTr="00CE0A98">
        <w:tc>
          <w:tcPr>
            <w:tcW w:w="675" w:type="dxa"/>
          </w:tcPr>
          <w:p w14:paraId="5DC0993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33" w14:textId="77777777" w:rsidR="00580A22" w:rsidRPr="00580A22" w:rsidRDefault="00580A22" w:rsidP="00580A22">
            <w:pPr>
              <w:ind w:firstLine="0"/>
              <w:rPr>
                <w:rFonts w:cs="Times New Roman"/>
                <w:szCs w:val="28"/>
              </w:rPr>
            </w:pPr>
            <w:r w:rsidRPr="00580A22">
              <w:rPr>
                <w:rFonts w:cs="Times New Roman"/>
                <w:szCs w:val="28"/>
              </w:rPr>
              <w:t>Усач лептура красногрудая (</w:t>
            </w:r>
            <w:r w:rsidRPr="00580A22">
              <w:rPr>
                <w:rFonts w:cs="Times New Roman"/>
                <w:i/>
                <w:szCs w:val="28"/>
              </w:rPr>
              <w:t>Macroleptura thoracica</w:t>
            </w:r>
            <w:r w:rsidRPr="00580A22">
              <w:rPr>
                <w:rFonts w:cs="Times New Roman"/>
                <w:szCs w:val="28"/>
              </w:rPr>
              <w:t xml:space="preserve">) </w:t>
            </w:r>
          </w:p>
        </w:tc>
      </w:tr>
      <w:tr w:rsidR="00580A22" w:rsidRPr="00580A22" w14:paraId="5DC09937" w14:textId="77777777" w:rsidTr="00CE0A98">
        <w:tc>
          <w:tcPr>
            <w:tcW w:w="675" w:type="dxa"/>
          </w:tcPr>
          <w:p w14:paraId="5DC0993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3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Усач малый черный еловый </w:t>
            </w:r>
            <w:r w:rsidRPr="00580A22">
              <w:rPr>
                <w:rFonts w:cs="Times New Roman"/>
                <w:szCs w:val="28"/>
                <w:lang w:bidi="en-US"/>
              </w:rPr>
              <w:t>(</w:t>
            </w:r>
            <w:r w:rsidRPr="00580A22">
              <w:rPr>
                <w:rFonts w:cs="Times New Roman"/>
                <w:i/>
                <w:iCs/>
                <w:szCs w:val="28"/>
                <w:lang w:val="en-US" w:bidi="en-US"/>
              </w:rPr>
              <w:t>Monochamus</w:t>
            </w:r>
            <w:r w:rsidRPr="00580A22">
              <w:rPr>
                <w:rFonts w:cs="Times New Roman"/>
                <w:i/>
                <w:iCs/>
                <w:szCs w:val="28"/>
                <w:lang w:bidi="en-US"/>
              </w:rPr>
              <w:t xml:space="preserve"> </w:t>
            </w:r>
            <w:r w:rsidRPr="00580A22">
              <w:rPr>
                <w:rFonts w:cs="Times New Roman"/>
                <w:i/>
                <w:iCs/>
                <w:szCs w:val="28"/>
                <w:lang w:val="en-US" w:bidi="en-US"/>
              </w:rPr>
              <w:t>sutor</w:t>
            </w:r>
            <w:r w:rsidRPr="00580A22">
              <w:rPr>
                <w:rFonts w:cs="Times New Roman"/>
                <w:szCs w:val="28"/>
                <w:lang w:bidi="en-US"/>
              </w:rPr>
              <w:t xml:space="preserve">) </w:t>
            </w:r>
          </w:p>
        </w:tc>
      </w:tr>
      <w:tr w:rsidR="00580A22" w:rsidRPr="00580A22" w14:paraId="5DC0993A" w14:textId="77777777" w:rsidTr="00CE0A98">
        <w:tc>
          <w:tcPr>
            <w:tcW w:w="675" w:type="dxa"/>
          </w:tcPr>
          <w:p w14:paraId="5DC0993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39" w14:textId="77777777" w:rsidR="00580A22" w:rsidRPr="00580A22" w:rsidRDefault="00580A22" w:rsidP="00580A22">
            <w:pPr>
              <w:ind w:firstLine="0"/>
              <w:rPr>
                <w:rFonts w:cs="Times New Roman"/>
                <w:szCs w:val="28"/>
              </w:rPr>
            </w:pPr>
            <w:r w:rsidRPr="00580A22">
              <w:rPr>
                <w:rFonts w:cs="Times New Roman"/>
                <w:szCs w:val="28"/>
              </w:rPr>
              <w:t>Усач мускусный (</w:t>
            </w:r>
            <w:r w:rsidRPr="00580A22">
              <w:rPr>
                <w:rFonts w:cs="Times New Roman"/>
                <w:i/>
                <w:szCs w:val="28"/>
              </w:rPr>
              <w:t>Aromia moschata</w:t>
            </w:r>
            <w:r w:rsidRPr="00580A22">
              <w:rPr>
                <w:rFonts w:cs="Times New Roman"/>
                <w:szCs w:val="28"/>
              </w:rPr>
              <w:t xml:space="preserve">) </w:t>
            </w:r>
          </w:p>
        </w:tc>
      </w:tr>
      <w:tr w:rsidR="00580A22" w:rsidRPr="00580A22" w14:paraId="5DC0993D" w14:textId="77777777" w:rsidTr="00CE0A98">
        <w:tc>
          <w:tcPr>
            <w:tcW w:w="675" w:type="dxa"/>
          </w:tcPr>
          <w:p w14:paraId="5DC0993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3C" w14:textId="77777777" w:rsidR="00580A22" w:rsidRPr="00580A22" w:rsidRDefault="00580A22" w:rsidP="00580A22">
            <w:pPr>
              <w:ind w:firstLine="0"/>
              <w:rPr>
                <w:rFonts w:cs="Times New Roman"/>
                <w:szCs w:val="28"/>
              </w:rPr>
            </w:pPr>
            <w:r w:rsidRPr="00580A22">
              <w:rPr>
                <w:rFonts w:cs="Times New Roman"/>
                <w:szCs w:val="28"/>
              </w:rPr>
              <w:t>Усач плоский фиолетовый (</w:t>
            </w:r>
            <w:r w:rsidRPr="00580A22">
              <w:rPr>
                <w:rFonts w:cs="Times New Roman"/>
                <w:i/>
                <w:szCs w:val="28"/>
              </w:rPr>
              <w:t>Callidium violaceum</w:t>
            </w:r>
            <w:r w:rsidRPr="00580A22">
              <w:rPr>
                <w:rFonts w:cs="Times New Roman"/>
                <w:szCs w:val="28"/>
              </w:rPr>
              <w:t xml:space="preserve">) </w:t>
            </w:r>
          </w:p>
        </w:tc>
      </w:tr>
      <w:tr w:rsidR="00580A22" w:rsidRPr="00580A22" w14:paraId="5DC09940" w14:textId="77777777" w:rsidTr="00CE0A98">
        <w:tc>
          <w:tcPr>
            <w:tcW w:w="675" w:type="dxa"/>
          </w:tcPr>
          <w:p w14:paraId="5DC0993E"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3F"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Усач стеблевой зонтичный </w:t>
            </w:r>
            <w:r w:rsidRPr="00580A22">
              <w:rPr>
                <w:rFonts w:cs="Times New Roman"/>
                <w:szCs w:val="28"/>
                <w:lang w:bidi="en-US"/>
              </w:rPr>
              <w:t>(</w:t>
            </w:r>
            <w:r w:rsidRPr="00580A22">
              <w:rPr>
                <w:rFonts w:cs="Times New Roman"/>
                <w:i/>
                <w:iCs/>
                <w:szCs w:val="28"/>
                <w:lang w:val="en-US" w:bidi="en-US"/>
              </w:rPr>
              <w:t>Agapanthia</w:t>
            </w:r>
            <w:r w:rsidRPr="00580A22">
              <w:rPr>
                <w:rFonts w:cs="Times New Roman"/>
                <w:i/>
                <w:iCs/>
                <w:szCs w:val="28"/>
                <w:lang w:bidi="en-US"/>
              </w:rPr>
              <w:t xml:space="preserve"> </w:t>
            </w:r>
            <w:r w:rsidRPr="00580A22">
              <w:rPr>
                <w:rFonts w:cs="Times New Roman"/>
                <w:i/>
                <w:iCs/>
                <w:szCs w:val="28"/>
                <w:lang w:val="en-US" w:bidi="en-US"/>
              </w:rPr>
              <w:t>villosoviridescens</w:t>
            </w:r>
            <w:r w:rsidRPr="00580A22">
              <w:rPr>
                <w:rFonts w:cs="Times New Roman"/>
                <w:szCs w:val="28"/>
                <w:lang w:bidi="en-US"/>
              </w:rPr>
              <w:t xml:space="preserve">) </w:t>
            </w:r>
          </w:p>
        </w:tc>
      </w:tr>
      <w:tr w:rsidR="00580A22" w:rsidRPr="00580A22" w14:paraId="5DC09943" w14:textId="77777777" w:rsidTr="00CE0A98">
        <w:tc>
          <w:tcPr>
            <w:tcW w:w="675" w:type="dxa"/>
          </w:tcPr>
          <w:p w14:paraId="5DC0994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42" w14:textId="77777777" w:rsidR="00580A22" w:rsidRPr="00580A22" w:rsidRDefault="00580A22" w:rsidP="00580A22">
            <w:pPr>
              <w:ind w:firstLine="0"/>
              <w:rPr>
                <w:rFonts w:cs="Times New Roman"/>
                <w:szCs w:val="28"/>
              </w:rPr>
            </w:pPr>
            <w:r w:rsidRPr="00580A22">
              <w:rPr>
                <w:rFonts w:cs="Times New Roman"/>
                <w:szCs w:val="28"/>
              </w:rPr>
              <w:t>Усач хербста (</w:t>
            </w:r>
            <w:r w:rsidRPr="00580A22">
              <w:rPr>
                <w:rFonts w:cs="Times New Roman"/>
                <w:i/>
                <w:szCs w:val="28"/>
              </w:rPr>
              <w:t>Chlorophorus herbstii</w:t>
            </w:r>
            <w:r w:rsidRPr="00580A22">
              <w:rPr>
                <w:rFonts w:cs="Times New Roman"/>
                <w:szCs w:val="28"/>
              </w:rPr>
              <w:t xml:space="preserve">) </w:t>
            </w:r>
          </w:p>
        </w:tc>
      </w:tr>
      <w:tr w:rsidR="00580A22" w:rsidRPr="00580A22" w14:paraId="5DC09946" w14:textId="77777777" w:rsidTr="00CE0A98">
        <w:tc>
          <w:tcPr>
            <w:tcW w:w="675" w:type="dxa"/>
          </w:tcPr>
          <w:p w14:paraId="5DC0994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45" w14:textId="77777777" w:rsidR="00580A22" w:rsidRPr="00580A22" w:rsidRDefault="00580A22" w:rsidP="00580A22">
            <w:pPr>
              <w:ind w:firstLine="0"/>
              <w:rPr>
                <w:rFonts w:cs="Times New Roman"/>
                <w:szCs w:val="28"/>
              </w:rPr>
            </w:pPr>
            <w:r w:rsidRPr="00580A22">
              <w:rPr>
                <w:rFonts w:cs="Times New Roman"/>
                <w:szCs w:val="28"/>
              </w:rPr>
              <w:t>Усачик короткокрылый хвойный (</w:t>
            </w:r>
            <w:r w:rsidRPr="00580A22">
              <w:rPr>
                <w:rFonts w:cs="Times New Roman"/>
                <w:i/>
                <w:szCs w:val="28"/>
              </w:rPr>
              <w:t>Molorchus minor</w:t>
            </w:r>
            <w:r w:rsidRPr="00580A22">
              <w:rPr>
                <w:rFonts w:cs="Times New Roman"/>
                <w:szCs w:val="28"/>
              </w:rPr>
              <w:t xml:space="preserve">) </w:t>
            </w:r>
          </w:p>
        </w:tc>
      </w:tr>
      <w:tr w:rsidR="00580A22" w:rsidRPr="00580A22" w14:paraId="5DC09949" w14:textId="77777777" w:rsidTr="00CE0A98">
        <w:tc>
          <w:tcPr>
            <w:tcW w:w="675" w:type="dxa"/>
          </w:tcPr>
          <w:p w14:paraId="5DC0994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48" w14:textId="77777777" w:rsidR="00580A22" w:rsidRPr="00580A22" w:rsidRDefault="00580A22" w:rsidP="00580A22">
            <w:pPr>
              <w:ind w:firstLine="0"/>
              <w:rPr>
                <w:rFonts w:cs="Times New Roman"/>
                <w:szCs w:val="28"/>
              </w:rPr>
            </w:pPr>
            <w:r w:rsidRPr="00580A22">
              <w:rPr>
                <w:rFonts w:cs="Times New Roman"/>
                <w:szCs w:val="28"/>
              </w:rPr>
              <w:t>Усачик</w:t>
            </w:r>
            <w:r w:rsidRPr="00580A22">
              <w:rPr>
                <w:rFonts w:cs="Times New Roman"/>
                <w:i/>
                <w:szCs w:val="28"/>
              </w:rPr>
              <w:t xml:space="preserve"> </w:t>
            </w:r>
            <w:r w:rsidRPr="00580A22">
              <w:rPr>
                <w:rFonts w:cs="Times New Roman"/>
                <w:szCs w:val="28"/>
              </w:rPr>
              <w:t>рея (</w:t>
            </w:r>
            <w:r w:rsidRPr="00580A22">
              <w:rPr>
                <w:rFonts w:cs="Times New Roman"/>
                <w:i/>
                <w:szCs w:val="28"/>
              </w:rPr>
              <w:t>Anastrangalia reyi</w:t>
            </w:r>
            <w:r w:rsidRPr="00580A22">
              <w:rPr>
                <w:rFonts w:cs="Times New Roman"/>
                <w:szCs w:val="28"/>
              </w:rPr>
              <w:t xml:space="preserve">) </w:t>
            </w:r>
          </w:p>
        </w:tc>
      </w:tr>
      <w:tr w:rsidR="00580A22" w:rsidRPr="00580A22" w14:paraId="5DC0994C" w14:textId="77777777" w:rsidTr="00CE0A98">
        <w:tc>
          <w:tcPr>
            <w:tcW w:w="675" w:type="dxa"/>
          </w:tcPr>
          <w:p w14:paraId="5DC0994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4B" w14:textId="77777777" w:rsidR="00580A22" w:rsidRPr="00580A22" w:rsidRDefault="00580A22" w:rsidP="00580A22">
            <w:pPr>
              <w:ind w:firstLine="0"/>
              <w:rPr>
                <w:rFonts w:cs="Times New Roman"/>
                <w:szCs w:val="28"/>
              </w:rPr>
            </w:pPr>
            <w:r w:rsidRPr="00580A22">
              <w:rPr>
                <w:rFonts w:cs="Times New Roman"/>
                <w:szCs w:val="28"/>
              </w:rPr>
              <w:t>Усачик черногрудый (</w:t>
            </w:r>
            <w:r w:rsidRPr="00580A22">
              <w:rPr>
                <w:rFonts w:cs="Times New Roman"/>
                <w:i/>
                <w:szCs w:val="28"/>
              </w:rPr>
              <w:t>Carilia virginea</w:t>
            </w:r>
            <w:r w:rsidRPr="00580A22">
              <w:rPr>
                <w:rFonts w:cs="Times New Roman"/>
                <w:szCs w:val="28"/>
              </w:rPr>
              <w:t>)</w:t>
            </w:r>
          </w:p>
        </w:tc>
      </w:tr>
      <w:tr w:rsidR="00580A22" w:rsidRPr="00580A22" w14:paraId="5DC0994F" w14:textId="77777777" w:rsidTr="00CE0A98">
        <w:tc>
          <w:tcPr>
            <w:tcW w:w="675" w:type="dxa"/>
          </w:tcPr>
          <w:p w14:paraId="5DC0994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4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Усачик чернозадый </w:t>
            </w:r>
            <w:r w:rsidRPr="00580A22">
              <w:rPr>
                <w:rFonts w:cs="Times New Roman"/>
                <w:szCs w:val="28"/>
                <w:lang w:bidi="en-US"/>
              </w:rPr>
              <w:t>(</w:t>
            </w:r>
            <w:r w:rsidRPr="00580A22">
              <w:rPr>
                <w:rFonts w:cs="Times New Roman"/>
                <w:i/>
                <w:iCs/>
                <w:szCs w:val="28"/>
                <w:lang w:val="en-US" w:bidi="en-US"/>
              </w:rPr>
              <w:t>Stenurella</w:t>
            </w:r>
            <w:r w:rsidRPr="00580A22">
              <w:rPr>
                <w:rFonts w:cs="Times New Roman"/>
                <w:i/>
                <w:iCs/>
                <w:szCs w:val="28"/>
                <w:lang w:bidi="en-US"/>
              </w:rPr>
              <w:t xml:space="preserve"> </w:t>
            </w:r>
            <w:r w:rsidRPr="00580A22">
              <w:rPr>
                <w:rFonts w:cs="Times New Roman"/>
                <w:i/>
                <w:iCs/>
                <w:szCs w:val="28"/>
                <w:lang w:val="en-US" w:bidi="en-US"/>
              </w:rPr>
              <w:t>melanura</w:t>
            </w:r>
            <w:r w:rsidRPr="00580A22">
              <w:rPr>
                <w:rFonts w:cs="Times New Roman"/>
                <w:szCs w:val="28"/>
                <w:lang w:bidi="en-US"/>
              </w:rPr>
              <w:t xml:space="preserve">) </w:t>
            </w:r>
          </w:p>
        </w:tc>
      </w:tr>
      <w:tr w:rsidR="00580A22" w:rsidRPr="00580A22" w14:paraId="5DC09952" w14:textId="77777777" w:rsidTr="00CE0A98">
        <w:tc>
          <w:tcPr>
            <w:tcW w:w="675" w:type="dxa"/>
          </w:tcPr>
          <w:p w14:paraId="5DC0995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51" w14:textId="77777777" w:rsidR="00580A22" w:rsidRPr="00580A22" w:rsidRDefault="00580A22" w:rsidP="00580A22">
            <w:pPr>
              <w:ind w:firstLine="0"/>
              <w:rPr>
                <w:rFonts w:cs="Times New Roman"/>
                <w:szCs w:val="28"/>
              </w:rPr>
            </w:pPr>
            <w:r w:rsidRPr="00580A22">
              <w:rPr>
                <w:rFonts w:cs="Times New Roman"/>
                <w:szCs w:val="28"/>
              </w:rPr>
              <w:t>Усач-клит осиновый (</w:t>
            </w:r>
            <w:r w:rsidRPr="00580A22">
              <w:rPr>
                <w:rFonts w:cs="Times New Roman"/>
                <w:i/>
                <w:szCs w:val="28"/>
              </w:rPr>
              <w:t>Xylotrechus rusticus</w:t>
            </w:r>
            <w:r w:rsidRPr="00580A22">
              <w:rPr>
                <w:rFonts w:cs="Times New Roman"/>
                <w:szCs w:val="28"/>
              </w:rPr>
              <w:t xml:space="preserve">) </w:t>
            </w:r>
          </w:p>
        </w:tc>
      </w:tr>
      <w:tr w:rsidR="00580A22" w:rsidRPr="00580A22" w14:paraId="5DC09955" w14:textId="77777777" w:rsidTr="00CE0A98">
        <w:tc>
          <w:tcPr>
            <w:tcW w:w="675" w:type="dxa"/>
          </w:tcPr>
          <w:p w14:paraId="5DC0995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54" w14:textId="77777777" w:rsidR="00580A22" w:rsidRPr="00580A22" w:rsidRDefault="00580A22" w:rsidP="00580A22">
            <w:pPr>
              <w:ind w:firstLine="0"/>
              <w:rPr>
                <w:rFonts w:cs="Times New Roman"/>
                <w:i/>
                <w:szCs w:val="28"/>
              </w:rPr>
            </w:pPr>
            <w:r w:rsidRPr="00580A22">
              <w:rPr>
                <w:rFonts w:cs="Times New Roman"/>
                <w:szCs w:val="28"/>
              </w:rPr>
              <w:t>Усач-рагий чернопятнистый (</w:t>
            </w:r>
            <w:r w:rsidRPr="00580A22">
              <w:rPr>
                <w:rFonts w:cs="Times New Roman"/>
                <w:i/>
                <w:szCs w:val="28"/>
              </w:rPr>
              <w:t>Rhagium mordax</w:t>
            </w:r>
            <w:r w:rsidRPr="00580A22">
              <w:rPr>
                <w:rFonts w:cs="Times New Roman"/>
                <w:szCs w:val="28"/>
              </w:rPr>
              <w:t>)</w:t>
            </w:r>
            <w:r w:rsidRPr="00580A22">
              <w:rPr>
                <w:rFonts w:cs="Times New Roman"/>
                <w:i/>
                <w:szCs w:val="28"/>
              </w:rPr>
              <w:t xml:space="preserve"> </w:t>
            </w:r>
          </w:p>
        </w:tc>
      </w:tr>
      <w:tr w:rsidR="00580A22" w:rsidRPr="00580A22" w14:paraId="5DC09958" w14:textId="77777777" w:rsidTr="00CE0A98">
        <w:tc>
          <w:tcPr>
            <w:tcW w:w="675" w:type="dxa"/>
          </w:tcPr>
          <w:p w14:paraId="5DC0995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5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Фратора ивовая </w:t>
            </w:r>
            <w:r w:rsidRPr="00580A22">
              <w:rPr>
                <w:rFonts w:cs="Times New Roman"/>
                <w:i/>
                <w:iCs/>
                <w:szCs w:val="28"/>
                <w:lang w:bidi="en-US"/>
              </w:rPr>
              <w:t>(</w:t>
            </w:r>
            <w:r w:rsidRPr="00580A22">
              <w:rPr>
                <w:rFonts w:cs="Times New Roman"/>
                <w:i/>
                <w:iCs/>
                <w:szCs w:val="28"/>
                <w:lang w:val="en-US" w:bidi="en-US"/>
              </w:rPr>
              <w:t>Phratora</w:t>
            </w:r>
            <w:r w:rsidRPr="00580A22">
              <w:rPr>
                <w:rFonts w:cs="Times New Roman"/>
                <w:i/>
                <w:iCs/>
                <w:szCs w:val="28"/>
                <w:lang w:bidi="en-US"/>
              </w:rPr>
              <w:t xml:space="preserve"> </w:t>
            </w:r>
            <w:r w:rsidRPr="00580A22">
              <w:rPr>
                <w:rFonts w:cs="Times New Roman"/>
                <w:i/>
                <w:iCs/>
                <w:szCs w:val="28"/>
                <w:lang w:val="en-US" w:bidi="en-US"/>
              </w:rPr>
              <w:t>vitellinae</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5B" w14:textId="77777777" w:rsidTr="00CE0A98">
        <w:tc>
          <w:tcPr>
            <w:tcW w:w="675" w:type="dxa"/>
          </w:tcPr>
          <w:p w14:paraId="5DC09959"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5A"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Хищник серый </w:t>
            </w:r>
            <w:r w:rsidRPr="00580A22">
              <w:rPr>
                <w:rFonts w:cs="Times New Roman"/>
                <w:i/>
                <w:iCs/>
                <w:szCs w:val="28"/>
                <w:lang w:bidi="en-US"/>
              </w:rPr>
              <w:t>(</w:t>
            </w:r>
            <w:r w:rsidRPr="00580A22">
              <w:rPr>
                <w:rFonts w:cs="Times New Roman"/>
                <w:i/>
                <w:iCs/>
                <w:szCs w:val="28"/>
                <w:lang w:val="en-US" w:bidi="en-US"/>
              </w:rPr>
              <w:t>Creophilus</w:t>
            </w:r>
            <w:r w:rsidRPr="00580A22">
              <w:rPr>
                <w:rFonts w:cs="Times New Roman"/>
                <w:i/>
                <w:iCs/>
                <w:szCs w:val="28"/>
                <w:lang w:bidi="en-US"/>
              </w:rPr>
              <w:t xml:space="preserve"> </w:t>
            </w:r>
            <w:r w:rsidRPr="00580A22">
              <w:rPr>
                <w:rFonts w:cs="Times New Roman"/>
                <w:i/>
                <w:iCs/>
                <w:szCs w:val="28"/>
                <w:lang w:val="en-US" w:bidi="en-US"/>
              </w:rPr>
              <w:t>maxillosus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5E" w14:textId="77777777" w:rsidTr="00CE0A98">
        <w:tc>
          <w:tcPr>
            <w:tcW w:w="675" w:type="dxa"/>
          </w:tcPr>
          <w:p w14:paraId="5DC0995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5D" w14:textId="77777777" w:rsidR="00580A22" w:rsidRPr="00580A22" w:rsidRDefault="00580A22" w:rsidP="00580A22">
            <w:pPr>
              <w:ind w:firstLine="0"/>
              <w:rPr>
                <w:rFonts w:cs="Times New Roman"/>
                <w:szCs w:val="28"/>
              </w:rPr>
            </w:pPr>
            <w:r w:rsidRPr="00580A22">
              <w:rPr>
                <w:rFonts w:cs="Times New Roman"/>
                <w:szCs w:val="28"/>
              </w:rPr>
              <w:t>Хрущ майский восточный (</w:t>
            </w:r>
            <w:r w:rsidRPr="00580A22">
              <w:rPr>
                <w:rFonts w:cs="Times New Roman"/>
                <w:i/>
                <w:szCs w:val="28"/>
              </w:rPr>
              <w:t>Melolontha hippocastani</w:t>
            </w:r>
            <w:r w:rsidRPr="00580A22">
              <w:rPr>
                <w:rFonts w:cs="Times New Roman"/>
                <w:szCs w:val="28"/>
              </w:rPr>
              <w:t xml:space="preserve">) </w:t>
            </w:r>
          </w:p>
        </w:tc>
      </w:tr>
      <w:tr w:rsidR="00580A22" w:rsidRPr="00580A22" w14:paraId="5DC09961" w14:textId="77777777" w:rsidTr="00CE0A98">
        <w:tc>
          <w:tcPr>
            <w:tcW w:w="675" w:type="dxa"/>
          </w:tcPr>
          <w:p w14:paraId="5DC0995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6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Цветоед изменчивый </w:t>
            </w:r>
            <w:r w:rsidRPr="00580A22">
              <w:rPr>
                <w:rFonts w:cs="Times New Roman"/>
                <w:szCs w:val="28"/>
                <w:lang w:bidi="en-US"/>
              </w:rPr>
              <w:t>(</w:t>
            </w:r>
            <w:r w:rsidRPr="00580A22">
              <w:rPr>
                <w:rFonts w:cs="Times New Roman"/>
                <w:i/>
                <w:iCs/>
                <w:szCs w:val="28"/>
                <w:lang w:val="en-US" w:bidi="en-US"/>
              </w:rPr>
              <w:t>Anthonomus</w:t>
            </w:r>
            <w:r w:rsidRPr="00580A22">
              <w:rPr>
                <w:rFonts w:cs="Times New Roman"/>
                <w:i/>
                <w:iCs/>
                <w:szCs w:val="28"/>
                <w:lang w:bidi="en-US"/>
              </w:rPr>
              <w:t xml:space="preserve"> </w:t>
            </w:r>
            <w:r w:rsidRPr="00580A22">
              <w:rPr>
                <w:rFonts w:cs="Times New Roman"/>
                <w:i/>
                <w:iCs/>
                <w:szCs w:val="28"/>
                <w:lang w:val="en-US" w:bidi="en-US"/>
              </w:rPr>
              <w:t>phyllocola</w:t>
            </w:r>
            <w:r w:rsidRPr="00580A22">
              <w:rPr>
                <w:rFonts w:cs="Times New Roman"/>
                <w:szCs w:val="28"/>
                <w:lang w:bidi="en-US"/>
              </w:rPr>
              <w:t xml:space="preserve">) </w:t>
            </w:r>
          </w:p>
        </w:tc>
      </w:tr>
      <w:tr w:rsidR="00580A22" w:rsidRPr="00580A22" w14:paraId="5DC09964" w14:textId="77777777" w:rsidTr="00CE0A98">
        <w:tc>
          <w:tcPr>
            <w:tcW w:w="675" w:type="dxa"/>
          </w:tcPr>
          <w:p w14:paraId="5DC0996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6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Чернотелка металлическая </w:t>
            </w:r>
            <w:r w:rsidRPr="00580A22">
              <w:rPr>
                <w:rFonts w:cs="Times New Roman"/>
                <w:szCs w:val="28"/>
                <w:lang w:bidi="en-US"/>
              </w:rPr>
              <w:t>(</w:t>
            </w:r>
            <w:r w:rsidRPr="00580A22">
              <w:rPr>
                <w:rFonts w:cs="Times New Roman"/>
                <w:i/>
                <w:iCs/>
                <w:szCs w:val="28"/>
                <w:lang w:val="en-US" w:bidi="en-US"/>
              </w:rPr>
              <w:t>Scaphidema</w:t>
            </w:r>
            <w:r w:rsidRPr="00580A22">
              <w:rPr>
                <w:rFonts w:cs="Times New Roman"/>
                <w:i/>
                <w:iCs/>
                <w:szCs w:val="28"/>
                <w:lang w:bidi="en-US"/>
              </w:rPr>
              <w:t xml:space="preserve"> </w:t>
            </w:r>
            <w:r w:rsidRPr="00580A22">
              <w:rPr>
                <w:rFonts w:cs="Times New Roman"/>
                <w:i/>
                <w:iCs/>
                <w:szCs w:val="28"/>
                <w:lang w:val="en-US" w:bidi="en-US"/>
              </w:rPr>
              <w:t>metallicum</w:t>
            </w:r>
            <w:r w:rsidRPr="00580A22">
              <w:rPr>
                <w:rFonts w:cs="Times New Roman"/>
                <w:szCs w:val="28"/>
                <w:lang w:bidi="en-US"/>
              </w:rPr>
              <w:t xml:space="preserve">) </w:t>
            </w:r>
          </w:p>
        </w:tc>
      </w:tr>
      <w:tr w:rsidR="00580A22" w:rsidRPr="00580A22" w14:paraId="5DC09967" w14:textId="77777777" w:rsidTr="00CE0A98">
        <w:tc>
          <w:tcPr>
            <w:tcW w:w="675" w:type="dxa"/>
          </w:tcPr>
          <w:p w14:paraId="5DC0996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66" w14:textId="77777777" w:rsidR="00580A22" w:rsidRPr="00580A22" w:rsidRDefault="00580A22" w:rsidP="00580A22">
            <w:pPr>
              <w:ind w:firstLine="0"/>
              <w:rPr>
                <w:rFonts w:cs="Times New Roman"/>
                <w:szCs w:val="28"/>
              </w:rPr>
            </w:pPr>
            <w:r w:rsidRPr="00580A22">
              <w:rPr>
                <w:rFonts w:cs="Times New Roman"/>
                <w:szCs w:val="28"/>
              </w:rPr>
              <w:t>Щавелеед гречишный (</w:t>
            </w:r>
            <w:r w:rsidRPr="00580A22">
              <w:rPr>
                <w:rFonts w:cs="Times New Roman"/>
                <w:i/>
                <w:szCs w:val="28"/>
              </w:rPr>
              <w:t>Gastrophysa polygoni</w:t>
            </w:r>
            <w:r w:rsidRPr="00580A22">
              <w:rPr>
                <w:rFonts w:cs="Times New Roman"/>
                <w:szCs w:val="28"/>
              </w:rPr>
              <w:t xml:space="preserve">) </w:t>
            </w:r>
          </w:p>
        </w:tc>
      </w:tr>
      <w:tr w:rsidR="00580A22" w:rsidRPr="00580A22" w14:paraId="5DC0996A" w14:textId="77777777" w:rsidTr="00CE0A98">
        <w:tc>
          <w:tcPr>
            <w:tcW w:w="675" w:type="dxa"/>
          </w:tcPr>
          <w:p w14:paraId="5DC0996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69" w14:textId="77777777" w:rsidR="00580A22" w:rsidRPr="00580A22" w:rsidRDefault="00580A22" w:rsidP="00580A22">
            <w:pPr>
              <w:ind w:firstLine="0"/>
              <w:rPr>
                <w:rFonts w:cs="Times New Roman"/>
                <w:szCs w:val="28"/>
                <w:lang w:bidi="en-US"/>
              </w:rPr>
            </w:pPr>
            <w:r w:rsidRPr="00580A22">
              <w:rPr>
                <w:rFonts w:cs="Times New Roman"/>
                <w:szCs w:val="28"/>
              </w:rPr>
              <w:t>Щелкун краснополосый (</w:t>
            </w:r>
            <w:r w:rsidRPr="00580A22">
              <w:rPr>
                <w:rFonts w:cs="Times New Roman"/>
                <w:i/>
                <w:szCs w:val="28"/>
              </w:rPr>
              <w:t>Ampedus sanguinolentus</w:t>
            </w:r>
            <w:r w:rsidRPr="00580A22">
              <w:rPr>
                <w:rFonts w:cs="Times New Roman"/>
                <w:szCs w:val="28"/>
              </w:rPr>
              <w:t>)</w:t>
            </w:r>
          </w:p>
        </w:tc>
      </w:tr>
      <w:tr w:rsidR="00580A22" w:rsidRPr="00580A22" w14:paraId="5DC0996D" w14:textId="77777777" w:rsidTr="00CE0A98">
        <w:tc>
          <w:tcPr>
            <w:tcW w:w="675" w:type="dxa"/>
          </w:tcPr>
          <w:p w14:paraId="5DC0996B"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6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Щелкун ржаво-красный (фруктовый) </w:t>
            </w:r>
            <w:r w:rsidRPr="00580A22">
              <w:rPr>
                <w:rFonts w:cs="Times New Roman"/>
                <w:szCs w:val="28"/>
                <w:lang w:bidi="en-US"/>
              </w:rPr>
              <w:t>(</w:t>
            </w:r>
            <w:r w:rsidRPr="00580A22">
              <w:rPr>
                <w:rFonts w:cs="Times New Roman"/>
                <w:i/>
                <w:iCs/>
                <w:szCs w:val="28"/>
                <w:lang w:val="en-US" w:bidi="en-US"/>
              </w:rPr>
              <w:t>Ampedus</w:t>
            </w:r>
            <w:r w:rsidRPr="00580A22">
              <w:rPr>
                <w:rFonts w:cs="Times New Roman"/>
                <w:i/>
                <w:iCs/>
                <w:szCs w:val="28"/>
                <w:lang w:bidi="en-US"/>
              </w:rPr>
              <w:t xml:space="preserve"> </w:t>
            </w:r>
            <w:r w:rsidRPr="00580A22">
              <w:rPr>
                <w:rFonts w:cs="Times New Roman"/>
                <w:i/>
                <w:iCs/>
                <w:szCs w:val="28"/>
                <w:lang w:val="en-US" w:bidi="en-US"/>
              </w:rPr>
              <w:t>pomorum</w:t>
            </w:r>
            <w:r w:rsidRPr="00580A22">
              <w:rPr>
                <w:rFonts w:cs="Times New Roman"/>
                <w:szCs w:val="28"/>
                <w:lang w:bidi="en-US"/>
              </w:rPr>
              <w:t xml:space="preserve">) </w:t>
            </w:r>
          </w:p>
        </w:tc>
      </w:tr>
      <w:tr w:rsidR="00580A22" w:rsidRPr="00580A22" w14:paraId="5DC09970" w14:textId="77777777" w:rsidTr="00CE0A98">
        <w:tc>
          <w:tcPr>
            <w:tcW w:w="675" w:type="dxa"/>
          </w:tcPr>
          <w:p w14:paraId="5DC0996E"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6F"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Щитовидка большая </w:t>
            </w:r>
            <w:r w:rsidRPr="00580A22">
              <w:rPr>
                <w:rFonts w:cs="Times New Roman"/>
                <w:szCs w:val="28"/>
                <w:lang w:bidi="en-US"/>
              </w:rPr>
              <w:t>(</w:t>
            </w:r>
            <w:r w:rsidRPr="00580A22">
              <w:rPr>
                <w:rFonts w:cs="Times New Roman"/>
                <w:i/>
                <w:iCs/>
                <w:szCs w:val="28"/>
                <w:lang w:val="en-US" w:bidi="en-US"/>
              </w:rPr>
              <w:t>Peltis</w:t>
            </w:r>
            <w:r w:rsidRPr="00580A22">
              <w:rPr>
                <w:rFonts w:cs="Times New Roman"/>
                <w:i/>
                <w:iCs/>
                <w:szCs w:val="28"/>
                <w:lang w:bidi="en-US"/>
              </w:rPr>
              <w:t xml:space="preserve"> </w:t>
            </w:r>
            <w:r w:rsidRPr="00580A22">
              <w:rPr>
                <w:rFonts w:cs="Times New Roman"/>
                <w:i/>
                <w:iCs/>
                <w:szCs w:val="28"/>
                <w:lang w:val="en-US" w:bidi="en-US"/>
              </w:rPr>
              <w:t>grossa</w:t>
            </w:r>
            <w:r w:rsidRPr="00580A22">
              <w:rPr>
                <w:rFonts w:cs="Times New Roman"/>
                <w:szCs w:val="28"/>
                <w:lang w:bidi="en-US"/>
              </w:rPr>
              <w:t xml:space="preserve">) </w:t>
            </w:r>
          </w:p>
        </w:tc>
      </w:tr>
      <w:tr w:rsidR="00580A22" w:rsidRPr="00580A22" w14:paraId="5DC09972" w14:textId="77777777" w:rsidTr="00CE0A98">
        <w:tc>
          <w:tcPr>
            <w:tcW w:w="9570" w:type="dxa"/>
            <w:gridSpan w:val="2"/>
          </w:tcPr>
          <w:p w14:paraId="5DC09971"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чешуекрылые </w:t>
            </w:r>
          </w:p>
        </w:tc>
      </w:tr>
      <w:tr w:rsidR="00580A22" w:rsidRPr="00580A22" w14:paraId="5DC09975" w14:textId="77777777" w:rsidTr="00CE0A98">
        <w:tc>
          <w:tcPr>
            <w:tcW w:w="675" w:type="dxa"/>
          </w:tcPr>
          <w:p w14:paraId="5DC0997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7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Адмирал </w:t>
            </w:r>
            <w:r w:rsidRPr="00580A22">
              <w:rPr>
                <w:rFonts w:cs="Times New Roman"/>
                <w:szCs w:val="28"/>
                <w:lang w:bidi="en-US"/>
              </w:rPr>
              <w:t>(</w:t>
            </w:r>
            <w:r w:rsidRPr="00580A22">
              <w:rPr>
                <w:rFonts w:cs="Times New Roman"/>
                <w:i/>
                <w:iCs/>
                <w:szCs w:val="28"/>
                <w:lang w:val="en-US" w:bidi="en-US"/>
              </w:rPr>
              <w:t>Vanessa</w:t>
            </w:r>
            <w:r w:rsidRPr="00580A22">
              <w:rPr>
                <w:rFonts w:cs="Times New Roman"/>
                <w:i/>
                <w:iCs/>
                <w:szCs w:val="28"/>
                <w:lang w:bidi="en-US"/>
              </w:rPr>
              <w:t xml:space="preserve"> </w:t>
            </w:r>
            <w:r w:rsidRPr="00580A22">
              <w:rPr>
                <w:rFonts w:cs="Times New Roman"/>
                <w:i/>
                <w:iCs/>
                <w:szCs w:val="28"/>
                <w:lang w:val="en-US" w:bidi="en-US"/>
              </w:rPr>
              <w:t>atalanta</w:t>
            </w:r>
            <w:r w:rsidRPr="00580A22">
              <w:rPr>
                <w:rFonts w:cs="Times New Roman"/>
                <w:szCs w:val="28"/>
                <w:lang w:bidi="en-US"/>
              </w:rPr>
              <w:t xml:space="preserve">) </w:t>
            </w:r>
          </w:p>
        </w:tc>
      </w:tr>
      <w:tr w:rsidR="00580A22" w:rsidRPr="00580A22" w14:paraId="5DC09978" w14:textId="77777777" w:rsidTr="00CE0A98">
        <w:tc>
          <w:tcPr>
            <w:tcW w:w="675" w:type="dxa"/>
          </w:tcPr>
          <w:p w14:paraId="5DC0997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77" w14:textId="77777777" w:rsidR="00580A22" w:rsidRPr="00580A22" w:rsidRDefault="00580A22" w:rsidP="00580A22">
            <w:pPr>
              <w:ind w:firstLine="0"/>
              <w:rPr>
                <w:rFonts w:cs="Times New Roman"/>
                <w:szCs w:val="28"/>
              </w:rPr>
            </w:pPr>
            <w:r w:rsidRPr="00580A22">
              <w:rPr>
                <w:rFonts w:cs="Times New Roman"/>
                <w:szCs w:val="28"/>
              </w:rPr>
              <w:t>Аполлон чёрный, или мнемозина (</w:t>
            </w:r>
            <w:r w:rsidRPr="00580A22">
              <w:rPr>
                <w:rFonts w:cs="Times New Roman"/>
                <w:i/>
                <w:szCs w:val="28"/>
                <w:lang w:val="en-US"/>
              </w:rPr>
              <w:t>Parnassius</w:t>
            </w:r>
            <w:r w:rsidRPr="00580A22">
              <w:rPr>
                <w:rFonts w:cs="Times New Roman"/>
                <w:i/>
                <w:szCs w:val="28"/>
              </w:rPr>
              <w:t xml:space="preserve"> </w:t>
            </w:r>
            <w:r w:rsidRPr="00580A22">
              <w:rPr>
                <w:rFonts w:cs="Times New Roman"/>
                <w:i/>
                <w:szCs w:val="28"/>
                <w:lang w:val="en-US"/>
              </w:rPr>
              <w:t>mnemosyne</w:t>
            </w:r>
            <w:r w:rsidRPr="00580A22">
              <w:rPr>
                <w:rFonts w:cs="Times New Roman"/>
                <w:szCs w:val="28"/>
              </w:rPr>
              <w:t xml:space="preserve">) </w:t>
            </w:r>
          </w:p>
        </w:tc>
      </w:tr>
      <w:tr w:rsidR="00580A22" w:rsidRPr="00580A22" w14:paraId="5DC0997B" w14:textId="77777777" w:rsidTr="00CE0A98">
        <w:tc>
          <w:tcPr>
            <w:tcW w:w="675" w:type="dxa"/>
          </w:tcPr>
          <w:p w14:paraId="5DC0997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7A" w14:textId="77777777" w:rsidR="00580A22" w:rsidRPr="00580A22" w:rsidRDefault="00580A22" w:rsidP="00580A22">
            <w:pPr>
              <w:ind w:firstLine="0"/>
              <w:rPr>
                <w:rFonts w:cs="Times New Roman"/>
                <w:i/>
                <w:szCs w:val="28"/>
              </w:rPr>
            </w:pPr>
            <w:r w:rsidRPr="00580A22">
              <w:rPr>
                <w:rFonts w:cs="Times New Roman"/>
                <w:szCs w:val="28"/>
              </w:rPr>
              <w:t>Бархатка (</w:t>
            </w:r>
            <w:r w:rsidRPr="00580A22">
              <w:rPr>
                <w:rFonts w:cs="Times New Roman"/>
                <w:i/>
                <w:szCs w:val="28"/>
                <w:lang w:val="en-US"/>
              </w:rPr>
              <w:t>Lasiommata</w:t>
            </w:r>
            <w:r w:rsidRPr="00580A22">
              <w:rPr>
                <w:rFonts w:cs="Times New Roman"/>
                <w:i/>
                <w:szCs w:val="28"/>
              </w:rPr>
              <w:t xml:space="preserve"> </w:t>
            </w:r>
            <w:r w:rsidRPr="00580A22">
              <w:rPr>
                <w:rFonts w:cs="Times New Roman"/>
                <w:i/>
                <w:szCs w:val="28"/>
                <w:lang w:val="en-US"/>
              </w:rPr>
              <w:t>maera</w:t>
            </w:r>
            <w:r w:rsidRPr="00580A22">
              <w:rPr>
                <w:rFonts w:cs="Times New Roman"/>
                <w:szCs w:val="28"/>
              </w:rPr>
              <w:t>)</w:t>
            </w:r>
            <w:r w:rsidRPr="00580A22">
              <w:rPr>
                <w:rFonts w:cs="Times New Roman"/>
                <w:i/>
                <w:szCs w:val="28"/>
              </w:rPr>
              <w:t xml:space="preserve"> </w:t>
            </w:r>
          </w:p>
        </w:tc>
      </w:tr>
      <w:tr w:rsidR="00580A22" w:rsidRPr="00580A22" w14:paraId="5DC0997E" w14:textId="77777777" w:rsidTr="00CE0A98">
        <w:tc>
          <w:tcPr>
            <w:tcW w:w="675" w:type="dxa"/>
          </w:tcPr>
          <w:p w14:paraId="5DC0997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7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Беляночка горошковая </w:t>
            </w:r>
            <w:r w:rsidRPr="00580A22">
              <w:rPr>
                <w:rFonts w:cs="Times New Roman"/>
                <w:i/>
                <w:iCs/>
                <w:szCs w:val="28"/>
                <w:lang w:bidi="en-US"/>
              </w:rPr>
              <w:t>(</w:t>
            </w:r>
            <w:r w:rsidRPr="00580A22">
              <w:rPr>
                <w:rFonts w:cs="Times New Roman"/>
                <w:i/>
                <w:iCs/>
                <w:szCs w:val="28"/>
                <w:lang w:val="en-US" w:bidi="en-US"/>
              </w:rPr>
              <w:t>Leptidea</w:t>
            </w:r>
            <w:r w:rsidRPr="00580A22">
              <w:rPr>
                <w:rFonts w:cs="Times New Roman"/>
                <w:i/>
                <w:iCs/>
                <w:szCs w:val="28"/>
                <w:lang w:bidi="en-US"/>
              </w:rPr>
              <w:t xml:space="preserve"> </w:t>
            </w:r>
            <w:r w:rsidRPr="00580A22">
              <w:rPr>
                <w:rFonts w:cs="Times New Roman"/>
                <w:i/>
                <w:iCs/>
                <w:szCs w:val="28"/>
                <w:lang w:val="en-US" w:bidi="en-US"/>
              </w:rPr>
              <w:t>sinapis</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81" w14:textId="77777777" w:rsidTr="00CE0A98">
        <w:tc>
          <w:tcPr>
            <w:tcW w:w="675" w:type="dxa"/>
          </w:tcPr>
          <w:p w14:paraId="5DC0997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80" w14:textId="77777777" w:rsidR="00580A22" w:rsidRPr="00580A22" w:rsidRDefault="00580A22" w:rsidP="00580A22">
            <w:pPr>
              <w:ind w:firstLine="0"/>
              <w:rPr>
                <w:rFonts w:cs="Times New Roman"/>
                <w:i/>
                <w:iCs/>
                <w:szCs w:val="28"/>
                <w:lang w:bidi="en-US"/>
              </w:rPr>
            </w:pPr>
            <w:r w:rsidRPr="00580A22">
              <w:rPr>
                <w:rFonts w:cs="Times New Roman"/>
                <w:szCs w:val="28"/>
                <w:lang w:eastAsia="ru-RU" w:bidi="ru-RU"/>
              </w:rPr>
              <w:t xml:space="preserve">Боярышница </w:t>
            </w:r>
            <w:r w:rsidRPr="00580A22">
              <w:rPr>
                <w:rFonts w:cs="Times New Roman"/>
                <w:i/>
                <w:iCs/>
                <w:szCs w:val="28"/>
                <w:lang w:bidi="en-US"/>
              </w:rPr>
              <w:t>(</w:t>
            </w:r>
            <w:r w:rsidRPr="00580A22">
              <w:rPr>
                <w:rFonts w:cs="Times New Roman"/>
                <w:i/>
                <w:iCs/>
                <w:szCs w:val="28"/>
                <w:lang w:val="en-US" w:bidi="en-US"/>
              </w:rPr>
              <w:t>Aporia</w:t>
            </w:r>
            <w:r w:rsidRPr="00580A22">
              <w:rPr>
                <w:rFonts w:cs="Times New Roman"/>
                <w:i/>
                <w:iCs/>
                <w:szCs w:val="28"/>
                <w:lang w:bidi="en-US"/>
              </w:rPr>
              <w:t xml:space="preserve"> </w:t>
            </w:r>
            <w:r w:rsidRPr="00580A22">
              <w:rPr>
                <w:rFonts w:cs="Times New Roman"/>
                <w:i/>
                <w:iCs/>
                <w:szCs w:val="28"/>
                <w:lang w:val="en-US" w:bidi="en-US"/>
              </w:rPr>
              <w:t>crataegi</w:t>
            </w:r>
            <w:r w:rsidRPr="00580A22">
              <w:rPr>
                <w:rFonts w:cs="Times New Roman"/>
                <w:i/>
                <w:iCs/>
                <w:szCs w:val="28"/>
                <w:lang w:bidi="en-US"/>
              </w:rPr>
              <w:t xml:space="preserve">) </w:t>
            </w:r>
          </w:p>
        </w:tc>
      </w:tr>
      <w:tr w:rsidR="00580A22" w:rsidRPr="00580A22" w14:paraId="5DC09984" w14:textId="77777777" w:rsidTr="00CE0A98">
        <w:tc>
          <w:tcPr>
            <w:tcW w:w="675" w:type="dxa"/>
          </w:tcPr>
          <w:p w14:paraId="5DC0998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8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Брюквенница </w:t>
            </w:r>
            <w:r w:rsidRPr="00580A22">
              <w:rPr>
                <w:rFonts w:cs="Times New Roman"/>
                <w:szCs w:val="28"/>
                <w:lang w:bidi="en-US"/>
              </w:rPr>
              <w:t>(</w:t>
            </w:r>
            <w:r w:rsidRPr="00580A22">
              <w:rPr>
                <w:rFonts w:cs="Times New Roman"/>
                <w:i/>
                <w:iCs/>
                <w:szCs w:val="28"/>
                <w:lang w:val="en-US" w:bidi="en-US"/>
              </w:rPr>
              <w:t>Pieris</w:t>
            </w:r>
            <w:r w:rsidRPr="00580A22">
              <w:rPr>
                <w:rFonts w:cs="Times New Roman"/>
                <w:i/>
                <w:iCs/>
                <w:szCs w:val="28"/>
                <w:lang w:bidi="en-US"/>
              </w:rPr>
              <w:t xml:space="preserve"> </w:t>
            </w:r>
            <w:r w:rsidRPr="00580A22">
              <w:rPr>
                <w:rFonts w:cs="Times New Roman"/>
                <w:i/>
                <w:iCs/>
                <w:szCs w:val="28"/>
                <w:lang w:val="en-US" w:bidi="en-US"/>
              </w:rPr>
              <w:t>napi</w:t>
            </w:r>
            <w:r w:rsidRPr="00580A22">
              <w:rPr>
                <w:rFonts w:cs="Times New Roman"/>
                <w:szCs w:val="28"/>
                <w:lang w:bidi="en-US"/>
              </w:rPr>
              <w:t xml:space="preserve">) </w:t>
            </w:r>
          </w:p>
        </w:tc>
      </w:tr>
      <w:tr w:rsidR="00580A22" w:rsidRPr="00580A22" w14:paraId="5DC09987" w14:textId="77777777" w:rsidTr="00CE0A98">
        <w:tc>
          <w:tcPr>
            <w:tcW w:w="675" w:type="dxa"/>
          </w:tcPr>
          <w:p w14:paraId="5DC0998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8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Глазок черно-бурый </w:t>
            </w:r>
            <w:r w:rsidRPr="00580A22">
              <w:rPr>
                <w:rFonts w:cs="Times New Roman"/>
                <w:szCs w:val="28"/>
                <w:lang w:bidi="en-US"/>
              </w:rPr>
              <w:t>(</w:t>
            </w:r>
            <w:r w:rsidRPr="00580A22">
              <w:rPr>
                <w:rFonts w:cs="Times New Roman"/>
                <w:i/>
                <w:iCs/>
                <w:szCs w:val="28"/>
                <w:lang w:val="en-US" w:bidi="en-US"/>
              </w:rPr>
              <w:t>Aphantopus</w:t>
            </w:r>
            <w:r w:rsidRPr="00580A22">
              <w:rPr>
                <w:rFonts w:cs="Times New Roman"/>
                <w:i/>
                <w:iCs/>
                <w:szCs w:val="28"/>
                <w:lang w:bidi="en-US"/>
              </w:rPr>
              <w:t xml:space="preserve"> </w:t>
            </w:r>
            <w:r w:rsidRPr="00580A22">
              <w:rPr>
                <w:rFonts w:cs="Times New Roman"/>
                <w:i/>
                <w:iCs/>
                <w:szCs w:val="28"/>
                <w:lang w:val="en-US" w:bidi="en-US"/>
              </w:rPr>
              <w:t>hyperanthus</w:t>
            </w:r>
            <w:r w:rsidRPr="00580A22">
              <w:rPr>
                <w:rFonts w:cs="Times New Roman"/>
                <w:szCs w:val="28"/>
                <w:lang w:bidi="en-US"/>
              </w:rPr>
              <w:t xml:space="preserve">) </w:t>
            </w:r>
          </w:p>
        </w:tc>
      </w:tr>
      <w:tr w:rsidR="00580A22" w:rsidRPr="00580A22" w14:paraId="5DC0998A" w14:textId="77777777" w:rsidTr="00CE0A98">
        <w:tc>
          <w:tcPr>
            <w:tcW w:w="675" w:type="dxa"/>
          </w:tcPr>
          <w:p w14:paraId="5DC09988" w14:textId="77777777" w:rsidR="00580A22" w:rsidRPr="00580A22" w:rsidRDefault="00580A22" w:rsidP="00580A22">
            <w:pPr>
              <w:numPr>
                <w:ilvl w:val="0"/>
                <w:numId w:val="48"/>
              </w:numPr>
              <w:ind w:firstLine="0"/>
              <w:contextualSpacing/>
              <w:rPr>
                <w:rFonts w:cs="Times New Roman"/>
                <w:snapToGrid w:val="0"/>
                <w:szCs w:val="28"/>
              </w:rPr>
            </w:pPr>
          </w:p>
        </w:tc>
        <w:tc>
          <w:tcPr>
            <w:tcW w:w="8895" w:type="dxa"/>
          </w:tcPr>
          <w:p w14:paraId="5DC09989" w14:textId="77777777" w:rsidR="00580A22" w:rsidRPr="00580A22" w:rsidRDefault="00580A22" w:rsidP="00580A22">
            <w:pPr>
              <w:ind w:firstLine="0"/>
              <w:rPr>
                <w:rFonts w:cs="Times New Roman"/>
                <w:snapToGrid w:val="0"/>
                <w:szCs w:val="28"/>
              </w:rPr>
            </w:pPr>
            <w:r w:rsidRPr="00580A22">
              <w:rPr>
                <w:rFonts w:cs="Times New Roman"/>
                <w:snapToGrid w:val="0"/>
                <w:szCs w:val="28"/>
              </w:rPr>
              <w:t>Голубянка икар (</w:t>
            </w:r>
            <w:r w:rsidRPr="00580A22">
              <w:rPr>
                <w:rFonts w:cs="Times New Roman"/>
                <w:i/>
                <w:snapToGrid w:val="0"/>
                <w:szCs w:val="28"/>
                <w:lang w:val="en-US"/>
              </w:rPr>
              <w:t>Polyommatus</w:t>
            </w:r>
            <w:r w:rsidRPr="00580A22">
              <w:rPr>
                <w:rFonts w:cs="Times New Roman"/>
                <w:i/>
                <w:snapToGrid w:val="0"/>
                <w:szCs w:val="28"/>
              </w:rPr>
              <w:t xml:space="preserve"> </w:t>
            </w:r>
            <w:r w:rsidRPr="00580A22">
              <w:rPr>
                <w:rFonts w:cs="Times New Roman"/>
                <w:i/>
                <w:snapToGrid w:val="0"/>
                <w:szCs w:val="28"/>
                <w:lang w:val="en-US"/>
              </w:rPr>
              <w:t>icarus</w:t>
            </w:r>
            <w:r w:rsidRPr="00580A22">
              <w:rPr>
                <w:rFonts w:cs="Times New Roman"/>
                <w:snapToGrid w:val="0"/>
                <w:szCs w:val="28"/>
              </w:rPr>
              <w:t xml:space="preserve">) </w:t>
            </w:r>
          </w:p>
        </w:tc>
      </w:tr>
      <w:tr w:rsidR="00580A22" w:rsidRPr="00580A22" w14:paraId="5DC0998D" w14:textId="77777777" w:rsidTr="00CE0A98">
        <w:tc>
          <w:tcPr>
            <w:tcW w:w="675" w:type="dxa"/>
          </w:tcPr>
          <w:p w14:paraId="5DC0998B"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8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Желтушка луговая </w:t>
            </w:r>
            <w:r w:rsidRPr="00580A22">
              <w:rPr>
                <w:rFonts w:cs="Times New Roman"/>
                <w:szCs w:val="28"/>
                <w:lang w:bidi="en-US"/>
              </w:rPr>
              <w:t>(</w:t>
            </w:r>
            <w:r w:rsidRPr="00580A22">
              <w:rPr>
                <w:rFonts w:cs="Times New Roman"/>
                <w:i/>
                <w:iCs/>
                <w:szCs w:val="28"/>
                <w:lang w:val="en-US" w:bidi="en-US"/>
              </w:rPr>
              <w:t>Colias</w:t>
            </w:r>
            <w:r w:rsidRPr="00580A22">
              <w:rPr>
                <w:rFonts w:cs="Times New Roman"/>
                <w:i/>
                <w:iCs/>
                <w:szCs w:val="28"/>
                <w:lang w:bidi="en-US"/>
              </w:rPr>
              <w:t xml:space="preserve"> </w:t>
            </w:r>
            <w:r w:rsidRPr="00580A22">
              <w:rPr>
                <w:rFonts w:cs="Times New Roman"/>
                <w:i/>
                <w:iCs/>
                <w:szCs w:val="28"/>
                <w:lang w:val="en-US" w:bidi="en-US"/>
              </w:rPr>
              <w:t>hyale</w:t>
            </w:r>
            <w:r w:rsidRPr="00580A22">
              <w:rPr>
                <w:rFonts w:cs="Times New Roman"/>
                <w:szCs w:val="28"/>
                <w:lang w:bidi="en-US"/>
              </w:rPr>
              <w:t xml:space="preserve">) </w:t>
            </w:r>
          </w:p>
        </w:tc>
      </w:tr>
      <w:tr w:rsidR="00580A22" w:rsidRPr="00580A22" w14:paraId="5DC09990" w14:textId="77777777" w:rsidTr="00CE0A98">
        <w:tc>
          <w:tcPr>
            <w:tcW w:w="675" w:type="dxa"/>
          </w:tcPr>
          <w:p w14:paraId="5DC0998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8F" w14:textId="77777777" w:rsidR="00580A22" w:rsidRPr="00580A22" w:rsidRDefault="00580A22" w:rsidP="00580A22">
            <w:pPr>
              <w:ind w:firstLine="0"/>
              <w:rPr>
                <w:rFonts w:cs="Times New Roman"/>
                <w:i/>
                <w:szCs w:val="28"/>
              </w:rPr>
            </w:pPr>
            <w:r w:rsidRPr="00580A22">
              <w:rPr>
                <w:rFonts w:cs="Times New Roman"/>
                <w:szCs w:val="28"/>
              </w:rPr>
              <w:t>Капустница (</w:t>
            </w:r>
            <w:r w:rsidRPr="00580A22">
              <w:rPr>
                <w:rFonts w:cs="Times New Roman"/>
                <w:i/>
                <w:szCs w:val="28"/>
                <w:lang w:val="en-US"/>
              </w:rPr>
              <w:t>Pieris</w:t>
            </w:r>
            <w:r w:rsidRPr="00580A22">
              <w:rPr>
                <w:rFonts w:cs="Times New Roman"/>
                <w:i/>
                <w:szCs w:val="28"/>
              </w:rPr>
              <w:t xml:space="preserve"> </w:t>
            </w:r>
            <w:r w:rsidRPr="00580A22">
              <w:rPr>
                <w:rFonts w:cs="Times New Roman"/>
                <w:i/>
                <w:szCs w:val="28"/>
                <w:lang w:val="en-US"/>
              </w:rPr>
              <w:t>brassicae</w:t>
            </w:r>
            <w:r w:rsidRPr="00580A22">
              <w:rPr>
                <w:rFonts w:cs="Times New Roman"/>
                <w:szCs w:val="28"/>
              </w:rPr>
              <w:t>)</w:t>
            </w:r>
            <w:r w:rsidRPr="00580A22">
              <w:rPr>
                <w:rFonts w:cs="Times New Roman"/>
                <w:i/>
                <w:szCs w:val="28"/>
              </w:rPr>
              <w:t xml:space="preserve"> </w:t>
            </w:r>
          </w:p>
        </w:tc>
      </w:tr>
      <w:tr w:rsidR="00580A22" w:rsidRPr="00580A22" w14:paraId="5DC09993" w14:textId="77777777" w:rsidTr="00CE0A98">
        <w:tc>
          <w:tcPr>
            <w:tcW w:w="675" w:type="dxa"/>
          </w:tcPr>
          <w:p w14:paraId="5DC09991"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92"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Крапивница </w:t>
            </w:r>
            <w:r w:rsidRPr="00580A22">
              <w:rPr>
                <w:rFonts w:cs="Times New Roman"/>
                <w:szCs w:val="28"/>
                <w:lang w:bidi="en-US"/>
              </w:rPr>
              <w:t>(</w:t>
            </w:r>
            <w:r w:rsidRPr="00580A22">
              <w:rPr>
                <w:rFonts w:cs="Times New Roman"/>
                <w:i/>
                <w:iCs/>
                <w:szCs w:val="28"/>
                <w:lang w:val="en-US" w:bidi="en-US"/>
              </w:rPr>
              <w:t>Aglais</w:t>
            </w:r>
            <w:r w:rsidRPr="00580A22">
              <w:rPr>
                <w:rFonts w:cs="Times New Roman"/>
                <w:i/>
                <w:iCs/>
                <w:szCs w:val="28"/>
                <w:lang w:bidi="en-US"/>
              </w:rPr>
              <w:t xml:space="preserve"> </w:t>
            </w:r>
            <w:r w:rsidRPr="00580A22">
              <w:rPr>
                <w:rFonts w:cs="Times New Roman"/>
                <w:i/>
                <w:iCs/>
                <w:szCs w:val="28"/>
                <w:lang w:val="en-US" w:bidi="en-US"/>
              </w:rPr>
              <w:t>urticae</w:t>
            </w:r>
            <w:r w:rsidRPr="00580A22">
              <w:rPr>
                <w:rFonts w:cs="Times New Roman"/>
                <w:szCs w:val="28"/>
                <w:lang w:bidi="en-US"/>
              </w:rPr>
              <w:t xml:space="preserve">) </w:t>
            </w:r>
          </w:p>
        </w:tc>
      </w:tr>
      <w:tr w:rsidR="00580A22" w:rsidRPr="00580A22" w14:paraId="5DC09996" w14:textId="77777777" w:rsidTr="00CE0A98">
        <w:tc>
          <w:tcPr>
            <w:tcW w:w="675" w:type="dxa"/>
          </w:tcPr>
          <w:p w14:paraId="5DC0999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95" w14:textId="77777777" w:rsidR="00580A22" w:rsidRPr="00580A22" w:rsidRDefault="00580A22" w:rsidP="00580A22">
            <w:pPr>
              <w:ind w:firstLine="0"/>
              <w:rPr>
                <w:rFonts w:cs="Times New Roman"/>
                <w:szCs w:val="28"/>
              </w:rPr>
            </w:pPr>
            <w:r w:rsidRPr="00580A22">
              <w:rPr>
                <w:rFonts w:cs="Times New Roman"/>
                <w:szCs w:val="28"/>
              </w:rPr>
              <w:t>Крупноглазка, или краеглазка печальная (</w:t>
            </w:r>
            <w:r w:rsidRPr="00580A22">
              <w:rPr>
                <w:rFonts w:cs="Times New Roman"/>
                <w:i/>
                <w:szCs w:val="28"/>
              </w:rPr>
              <w:t>Lopinga achine</w:t>
            </w:r>
            <w:r w:rsidRPr="00580A22">
              <w:rPr>
                <w:rFonts w:cs="Times New Roman"/>
                <w:szCs w:val="28"/>
              </w:rPr>
              <w:t xml:space="preserve">) </w:t>
            </w:r>
          </w:p>
        </w:tc>
      </w:tr>
      <w:tr w:rsidR="00580A22" w:rsidRPr="00580A22" w14:paraId="5DC09999" w14:textId="77777777" w:rsidTr="00CE0A98">
        <w:tc>
          <w:tcPr>
            <w:tcW w:w="675" w:type="dxa"/>
          </w:tcPr>
          <w:p w14:paraId="5DC09997"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98"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Лимонница </w:t>
            </w:r>
            <w:r w:rsidRPr="00580A22">
              <w:rPr>
                <w:rFonts w:cs="Times New Roman"/>
                <w:szCs w:val="28"/>
                <w:lang w:bidi="en-US"/>
              </w:rPr>
              <w:t>(</w:t>
            </w:r>
            <w:r w:rsidRPr="00580A22">
              <w:rPr>
                <w:rFonts w:cs="Times New Roman"/>
                <w:i/>
                <w:iCs/>
                <w:szCs w:val="28"/>
                <w:lang w:val="en-US" w:bidi="en-US"/>
              </w:rPr>
              <w:t>Gonepteryx</w:t>
            </w:r>
            <w:r w:rsidRPr="00580A22">
              <w:rPr>
                <w:rFonts w:cs="Times New Roman"/>
                <w:i/>
                <w:iCs/>
                <w:szCs w:val="28"/>
                <w:lang w:bidi="en-US"/>
              </w:rPr>
              <w:t xml:space="preserve"> </w:t>
            </w:r>
            <w:r w:rsidRPr="00580A22">
              <w:rPr>
                <w:rFonts w:cs="Times New Roman"/>
                <w:i/>
                <w:iCs/>
                <w:szCs w:val="28"/>
                <w:lang w:val="en-US" w:bidi="en-US"/>
              </w:rPr>
              <w:t>rhamni</w:t>
            </w:r>
            <w:r w:rsidRPr="00580A22">
              <w:rPr>
                <w:rFonts w:cs="Times New Roman"/>
                <w:szCs w:val="28"/>
                <w:lang w:bidi="en-US"/>
              </w:rPr>
              <w:t xml:space="preserve">) </w:t>
            </w:r>
          </w:p>
        </w:tc>
      </w:tr>
      <w:tr w:rsidR="00580A22" w:rsidRPr="00580A22" w14:paraId="5DC0999C" w14:textId="77777777" w:rsidTr="00CE0A98">
        <w:tc>
          <w:tcPr>
            <w:tcW w:w="675" w:type="dxa"/>
          </w:tcPr>
          <w:p w14:paraId="5DC0999A"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9B" w14:textId="77777777" w:rsidR="00580A22" w:rsidRPr="00580A22" w:rsidRDefault="00580A22" w:rsidP="00580A22">
            <w:pPr>
              <w:ind w:firstLine="0"/>
              <w:rPr>
                <w:rFonts w:cs="Times New Roman"/>
                <w:szCs w:val="28"/>
              </w:rPr>
            </w:pPr>
            <w:r w:rsidRPr="00580A22">
              <w:rPr>
                <w:rFonts w:cs="Times New Roman"/>
                <w:szCs w:val="28"/>
                <w:lang w:eastAsia="ru-RU" w:bidi="ru-RU"/>
              </w:rPr>
              <w:t xml:space="preserve">Металловидка-гамма </w:t>
            </w:r>
            <w:r w:rsidRPr="00580A22">
              <w:rPr>
                <w:rFonts w:cs="Times New Roman"/>
                <w:i/>
                <w:iCs/>
                <w:szCs w:val="28"/>
                <w:lang w:bidi="en-US"/>
              </w:rPr>
              <w:t>(</w:t>
            </w:r>
            <w:r w:rsidRPr="00580A22">
              <w:rPr>
                <w:rFonts w:cs="Times New Roman"/>
                <w:i/>
                <w:iCs/>
                <w:szCs w:val="28"/>
                <w:lang w:val="en-US" w:bidi="en-US"/>
              </w:rPr>
              <w:t>Autographa</w:t>
            </w:r>
            <w:r w:rsidRPr="00580A22">
              <w:rPr>
                <w:rFonts w:cs="Times New Roman"/>
                <w:i/>
                <w:iCs/>
                <w:szCs w:val="28"/>
                <w:lang w:bidi="en-US"/>
              </w:rPr>
              <w:t xml:space="preserve"> </w:t>
            </w:r>
            <w:r w:rsidRPr="00580A22">
              <w:rPr>
                <w:rFonts w:cs="Times New Roman"/>
                <w:i/>
                <w:iCs/>
                <w:szCs w:val="28"/>
                <w:lang w:val="en-US" w:bidi="en-US"/>
              </w:rPr>
              <w:t>gamma</w:t>
            </w:r>
            <w:r w:rsidRPr="00580A22">
              <w:rPr>
                <w:rFonts w:cs="Times New Roman"/>
                <w:i/>
                <w:iCs/>
                <w:szCs w:val="28"/>
                <w:lang w:bidi="en-US"/>
              </w:rPr>
              <w:t>)</w:t>
            </w:r>
          </w:p>
        </w:tc>
      </w:tr>
      <w:tr w:rsidR="00580A22" w:rsidRPr="00580A22" w14:paraId="5DC0999F" w14:textId="77777777" w:rsidTr="00CE0A98">
        <w:tc>
          <w:tcPr>
            <w:tcW w:w="675" w:type="dxa"/>
          </w:tcPr>
          <w:p w14:paraId="5DC0999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9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Павлиний глаз </w:t>
            </w:r>
            <w:r w:rsidRPr="00580A22">
              <w:rPr>
                <w:rFonts w:cs="Times New Roman"/>
                <w:szCs w:val="28"/>
                <w:lang w:bidi="en-US"/>
              </w:rPr>
              <w:t>(</w:t>
            </w:r>
            <w:r w:rsidRPr="00580A22">
              <w:rPr>
                <w:rFonts w:cs="Times New Roman"/>
                <w:i/>
                <w:iCs/>
                <w:szCs w:val="28"/>
                <w:lang w:val="en-US" w:bidi="en-US"/>
              </w:rPr>
              <w:t>Inachis</w:t>
            </w:r>
            <w:r w:rsidRPr="00580A22">
              <w:rPr>
                <w:rFonts w:cs="Times New Roman"/>
                <w:i/>
                <w:iCs/>
                <w:szCs w:val="28"/>
                <w:lang w:bidi="en-US"/>
              </w:rPr>
              <w:t xml:space="preserve"> </w:t>
            </w:r>
            <w:r w:rsidRPr="00580A22">
              <w:rPr>
                <w:rFonts w:cs="Times New Roman"/>
                <w:i/>
                <w:iCs/>
                <w:szCs w:val="28"/>
                <w:lang w:val="en-US" w:bidi="en-US"/>
              </w:rPr>
              <w:t>io</w:t>
            </w:r>
            <w:r w:rsidRPr="00580A22">
              <w:rPr>
                <w:rFonts w:cs="Times New Roman"/>
                <w:szCs w:val="28"/>
                <w:lang w:bidi="en-US"/>
              </w:rPr>
              <w:t xml:space="preserve">) </w:t>
            </w:r>
          </w:p>
        </w:tc>
      </w:tr>
      <w:tr w:rsidR="00580A22" w:rsidRPr="00580A22" w14:paraId="5DC099A2" w14:textId="77777777" w:rsidTr="00CE0A98">
        <w:tc>
          <w:tcPr>
            <w:tcW w:w="675" w:type="dxa"/>
          </w:tcPr>
          <w:p w14:paraId="5DC099A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A1" w14:textId="77777777" w:rsidR="00580A22" w:rsidRPr="00580A22" w:rsidRDefault="00580A22" w:rsidP="00580A22">
            <w:pPr>
              <w:ind w:firstLine="0"/>
              <w:rPr>
                <w:rFonts w:cs="Times New Roman"/>
                <w:szCs w:val="28"/>
              </w:rPr>
            </w:pPr>
            <w:r w:rsidRPr="00580A22">
              <w:rPr>
                <w:rFonts w:cs="Times New Roman"/>
                <w:szCs w:val="28"/>
              </w:rPr>
              <w:t>Переливница тополевая (</w:t>
            </w:r>
            <w:r w:rsidRPr="00580A22">
              <w:rPr>
                <w:rFonts w:cs="Times New Roman"/>
                <w:i/>
                <w:szCs w:val="28"/>
                <w:lang w:val="en-US"/>
              </w:rPr>
              <w:t>Apatura</w:t>
            </w:r>
            <w:r w:rsidRPr="00580A22">
              <w:rPr>
                <w:rFonts w:cs="Times New Roman"/>
                <w:i/>
                <w:szCs w:val="28"/>
              </w:rPr>
              <w:t xml:space="preserve"> </w:t>
            </w:r>
            <w:r w:rsidRPr="00580A22">
              <w:rPr>
                <w:rFonts w:cs="Times New Roman"/>
                <w:i/>
                <w:szCs w:val="28"/>
                <w:lang w:val="en-US"/>
              </w:rPr>
              <w:t>ilia</w:t>
            </w:r>
            <w:r w:rsidRPr="00580A22">
              <w:rPr>
                <w:rFonts w:cs="Times New Roman"/>
                <w:szCs w:val="28"/>
              </w:rPr>
              <w:t xml:space="preserve">) </w:t>
            </w:r>
          </w:p>
        </w:tc>
      </w:tr>
      <w:tr w:rsidR="00580A22" w:rsidRPr="00580A22" w14:paraId="5DC099A5" w14:textId="77777777" w:rsidTr="00CE0A98">
        <w:tc>
          <w:tcPr>
            <w:tcW w:w="675" w:type="dxa"/>
          </w:tcPr>
          <w:p w14:paraId="5DC099A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A4"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Перламутровка большая лесная </w:t>
            </w:r>
            <w:r w:rsidRPr="00580A22">
              <w:rPr>
                <w:rFonts w:cs="Times New Roman"/>
                <w:szCs w:val="28"/>
                <w:lang w:bidi="en-US"/>
              </w:rPr>
              <w:t>(</w:t>
            </w:r>
            <w:r w:rsidRPr="00580A22">
              <w:rPr>
                <w:rFonts w:cs="Times New Roman"/>
                <w:i/>
                <w:iCs/>
                <w:szCs w:val="28"/>
                <w:lang w:val="en-US" w:bidi="en-US"/>
              </w:rPr>
              <w:t>Argynnis</w:t>
            </w:r>
            <w:r w:rsidRPr="00580A22">
              <w:rPr>
                <w:rFonts w:cs="Times New Roman"/>
                <w:i/>
                <w:iCs/>
                <w:szCs w:val="28"/>
                <w:lang w:bidi="en-US"/>
              </w:rPr>
              <w:t xml:space="preserve"> </w:t>
            </w:r>
            <w:r w:rsidRPr="00580A22">
              <w:rPr>
                <w:rFonts w:cs="Times New Roman"/>
                <w:i/>
                <w:iCs/>
                <w:szCs w:val="28"/>
                <w:lang w:val="en-US" w:bidi="en-US"/>
              </w:rPr>
              <w:t>paphia</w:t>
            </w:r>
            <w:r w:rsidRPr="00580A22">
              <w:rPr>
                <w:rFonts w:cs="Times New Roman"/>
                <w:szCs w:val="28"/>
                <w:lang w:bidi="en-US"/>
              </w:rPr>
              <w:t xml:space="preserve">) </w:t>
            </w:r>
          </w:p>
        </w:tc>
      </w:tr>
      <w:tr w:rsidR="00580A22" w:rsidRPr="00580A22" w14:paraId="5DC099A8" w14:textId="77777777" w:rsidTr="00CE0A98">
        <w:tc>
          <w:tcPr>
            <w:tcW w:w="675" w:type="dxa"/>
          </w:tcPr>
          <w:p w14:paraId="5DC099A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A7" w14:textId="77777777" w:rsidR="00580A22" w:rsidRPr="00580A22" w:rsidRDefault="00580A22" w:rsidP="00580A22">
            <w:pPr>
              <w:ind w:firstLine="0"/>
              <w:rPr>
                <w:rFonts w:cs="Times New Roman"/>
                <w:szCs w:val="28"/>
              </w:rPr>
            </w:pPr>
            <w:r w:rsidRPr="00580A22">
              <w:rPr>
                <w:rFonts w:cs="Times New Roman"/>
                <w:szCs w:val="28"/>
              </w:rPr>
              <w:t>Перламутровка красивая, или титания (</w:t>
            </w:r>
            <w:r w:rsidRPr="00580A22">
              <w:rPr>
                <w:rFonts w:cs="Times New Roman"/>
                <w:i/>
                <w:szCs w:val="28"/>
              </w:rPr>
              <w:t>Boloria</w:t>
            </w:r>
            <w:r w:rsidRPr="00580A22">
              <w:rPr>
                <w:rFonts w:cs="Times New Roman"/>
                <w:szCs w:val="28"/>
              </w:rPr>
              <w:t xml:space="preserve"> </w:t>
            </w:r>
            <w:r w:rsidRPr="00580A22">
              <w:rPr>
                <w:rFonts w:cs="Times New Roman"/>
                <w:i/>
                <w:szCs w:val="28"/>
              </w:rPr>
              <w:t>titania</w:t>
            </w:r>
            <w:r w:rsidRPr="00580A22">
              <w:rPr>
                <w:rFonts w:cs="Times New Roman"/>
                <w:szCs w:val="28"/>
              </w:rPr>
              <w:t xml:space="preserve">) </w:t>
            </w:r>
          </w:p>
        </w:tc>
      </w:tr>
      <w:tr w:rsidR="00580A22" w:rsidRPr="00580A22" w14:paraId="5DC099AB" w14:textId="77777777" w:rsidTr="00CE0A98">
        <w:tc>
          <w:tcPr>
            <w:tcW w:w="675" w:type="dxa"/>
          </w:tcPr>
          <w:p w14:paraId="5DC099A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AA" w14:textId="77777777" w:rsidR="00580A22" w:rsidRPr="00580A22" w:rsidRDefault="00580A22" w:rsidP="00580A22">
            <w:pPr>
              <w:ind w:firstLine="0"/>
              <w:rPr>
                <w:rFonts w:cs="Times New Roman"/>
                <w:i/>
                <w:szCs w:val="28"/>
              </w:rPr>
            </w:pPr>
            <w:r w:rsidRPr="00580A22">
              <w:rPr>
                <w:rFonts w:cs="Times New Roman"/>
                <w:szCs w:val="28"/>
              </w:rPr>
              <w:t>Перламутровка селена (</w:t>
            </w:r>
            <w:r w:rsidRPr="00580A22">
              <w:rPr>
                <w:rFonts w:cs="Times New Roman"/>
                <w:i/>
                <w:szCs w:val="28"/>
                <w:lang w:val="en-US"/>
              </w:rPr>
              <w:t>Clossiana</w:t>
            </w:r>
            <w:r w:rsidRPr="00580A22">
              <w:rPr>
                <w:rFonts w:cs="Times New Roman"/>
                <w:i/>
                <w:szCs w:val="28"/>
              </w:rPr>
              <w:t xml:space="preserve"> </w:t>
            </w:r>
            <w:r w:rsidRPr="00580A22">
              <w:rPr>
                <w:rFonts w:cs="Times New Roman"/>
                <w:i/>
                <w:szCs w:val="28"/>
                <w:lang w:val="en-US"/>
              </w:rPr>
              <w:t>selene</w:t>
            </w:r>
            <w:r w:rsidRPr="00580A22">
              <w:rPr>
                <w:rFonts w:cs="Times New Roman"/>
                <w:szCs w:val="28"/>
              </w:rPr>
              <w:t>)</w:t>
            </w:r>
            <w:r w:rsidRPr="00580A22">
              <w:rPr>
                <w:rFonts w:cs="Times New Roman"/>
                <w:i/>
                <w:szCs w:val="28"/>
              </w:rPr>
              <w:t xml:space="preserve"> </w:t>
            </w:r>
          </w:p>
        </w:tc>
      </w:tr>
      <w:tr w:rsidR="00580A22" w:rsidRPr="00580A22" w14:paraId="5DC099AE" w14:textId="77777777" w:rsidTr="00CE0A98">
        <w:tc>
          <w:tcPr>
            <w:tcW w:w="675" w:type="dxa"/>
          </w:tcPr>
          <w:p w14:paraId="5DC099A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AD" w14:textId="77777777" w:rsidR="00580A22" w:rsidRPr="00580A22" w:rsidRDefault="00580A22" w:rsidP="00580A22">
            <w:pPr>
              <w:ind w:firstLine="0"/>
              <w:rPr>
                <w:rFonts w:cs="Times New Roman"/>
                <w:i/>
                <w:szCs w:val="28"/>
              </w:rPr>
            </w:pPr>
            <w:r w:rsidRPr="00580A22">
              <w:rPr>
                <w:rFonts w:cs="Times New Roman"/>
                <w:szCs w:val="28"/>
              </w:rPr>
              <w:t>Пестрокрыльница изменчивая (</w:t>
            </w:r>
            <w:r w:rsidRPr="00580A22">
              <w:rPr>
                <w:rFonts w:cs="Times New Roman"/>
                <w:i/>
                <w:szCs w:val="28"/>
                <w:lang w:val="en-US"/>
              </w:rPr>
              <w:t>Araschnia</w:t>
            </w:r>
            <w:r w:rsidRPr="00580A22">
              <w:rPr>
                <w:rFonts w:cs="Times New Roman"/>
                <w:i/>
                <w:szCs w:val="28"/>
              </w:rPr>
              <w:t xml:space="preserve"> </w:t>
            </w:r>
            <w:r w:rsidRPr="00580A22">
              <w:rPr>
                <w:rFonts w:cs="Times New Roman"/>
                <w:i/>
                <w:szCs w:val="28"/>
                <w:lang w:val="en-US"/>
              </w:rPr>
              <w:t>levana</w:t>
            </w:r>
            <w:r w:rsidRPr="00580A22">
              <w:rPr>
                <w:rFonts w:cs="Times New Roman"/>
                <w:szCs w:val="28"/>
              </w:rPr>
              <w:t>)</w:t>
            </w:r>
            <w:r w:rsidRPr="00580A22">
              <w:rPr>
                <w:rFonts w:cs="Times New Roman"/>
                <w:i/>
                <w:szCs w:val="28"/>
              </w:rPr>
              <w:t xml:space="preserve"> </w:t>
            </w:r>
          </w:p>
        </w:tc>
      </w:tr>
      <w:tr w:rsidR="00580A22" w:rsidRPr="00580A22" w14:paraId="5DC099B1" w14:textId="77777777" w:rsidTr="00CE0A98">
        <w:tc>
          <w:tcPr>
            <w:tcW w:w="675" w:type="dxa"/>
          </w:tcPr>
          <w:p w14:paraId="5DC099A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B0" w14:textId="77777777" w:rsidR="00580A22" w:rsidRPr="00580A22" w:rsidRDefault="00580A22" w:rsidP="00580A22">
            <w:pPr>
              <w:ind w:firstLine="0"/>
              <w:rPr>
                <w:rFonts w:cs="Times New Roman"/>
                <w:i/>
                <w:snapToGrid w:val="0"/>
                <w:szCs w:val="28"/>
              </w:rPr>
            </w:pPr>
            <w:r w:rsidRPr="00580A22">
              <w:rPr>
                <w:rFonts w:cs="Times New Roman"/>
                <w:szCs w:val="28"/>
              </w:rPr>
              <w:t>Репница (</w:t>
            </w:r>
            <w:r w:rsidRPr="00580A22">
              <w:rPr>
                <w:rFonts w:cs="Times New Roman"/>
                <w:i/>
                <w:szCs w:val="28"/>
                <w:lang w:val="en-US"/>
              </w:rPr>
              <w:t>Pieris</w:t>
            </w:r>
            <w:r w:rsidRPr="00580A22">
              <w:rPr>
                <w:rFonts w:cs="Times New Roman"/>
                <w:i/>
                <w:szCs w:val="28"/>
              </w:rPr>
              <w:t xml:space="preserve"> </w:t>
            </w:r>
            <w:r w:rsidRPr="00580A22">
              <w:rPr>
                <w:rFonts w:cs="Times New Roman"/>
                <w:i/>
                <w:szCs w:val="28"/>
                <w:lang w:val="en-US"/>
              </w:rPr>
              <w:t>rapae</w:t>
            </w:r>
            <w:r w:rsidRPr="00580A22">
              <w:rPr>
                <w:rFonts w:cs="Times New Roman"/>
                <w:szCs w:val="28"/>
              </w:rPr>
              <w:t>)</w:t>
            </w:r>
            <w:r w:rsidRPr="00580A22">
              <w:rPr>
                <w:rFonts w:cs="Times New Roman"/>
                <w:i/>
                <w:snapToGrid w:val="0"/>
                <w:szCs w:val="28"/>
              </w:rPr>
              <w:t xml:space="preserve"> </w:t>
            </w:r>
          </w:p>
        </w:tc>
      </w:tr>
      <w:tr w:rsidR="00580A22" w:rsidRPr="00580A22" w14:paraId="5DC099B4" w14:textId="77777777" w:rsidTr="00CE0A98">
        <w:tc>
          <w:tcPr>
            <w:tcW w:w="675" w:type="dxa"/>
          </w:tcPr>
          <w:p w14:paraId="5DC099B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B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Толстоголовка-запятая </w:t>
            </w:r>
            <w:r w:rsidRPr="00580A22">
              <w:rPr>
                <w:rFonts w:cs="Times New Roman"/>
                <w:szCs w:val="28"/>
                <w:lang w:bidi="en-US"/>
              </w:rPr>
              <w:t>(</w:t>
            </w:r>
            <w:r w:rsidRPr="00580A22">
              <w:rPr>
                <w:rFonts w:cs="Times New Roman"/>
                <w:i/>
                <w:iCs/>
                <w:szCs w:val="28"/>
                <w:lang w:val="en-US" w:bidi="en-US"/>
              </w:rPr>
              <w:t>Hesperia</w:t>
            </w:r>
            <w:r w:rsidRPr="00580A22">
              <w:rPr>
                <w:rFonts w:cs="Times New Roman"/>
                <w:i/>
                <w:iCs/>
                <w:szCs w:val="28"/>
                <w:lang w:bidi="en-US"/>
              </w:rPr>
              <w:t xml:space="preserve"> </w:t>
            </w:r>
            <w:r w:rsidRPr="00580A22">
              <w:rPr>
                <w:rFonts w:cs="Times New Roman"/>
                <w:i/>
                <w:iCs/>
                <w:szCs w:val="28"/>
                <w:lang w:val="en-US" w:bidi="en-US"/>
              </w:rPr>
              <w:t>comma</w:t>
            </w:r>
            <w:r w:rsidRPr="00580A22">
              <w:rPr>
                <w:rFonts w:cs="Times New Roman"/>
                <w:szCs w:val="28"/>
                <w:lang w:bidi="en-US"/>
              </w:rPr>
              <w:t xml:space="preserve">) </w:t>
            </w:r>
          </w:p>
        </w:tc>
      </w:tr>
      <w:tr w:rsidR="00580A22" w:rsidRPr="00580A22" w14:paraId="5DC099B7" w14:textId="77777777" w:rsidTr="00CE0A98">
        <w:tc>
          <w:tcPr>
            <w:tcW w:w="675" w:type="dxa"/>
          </w:tcPr>
          <w:p w14:paraId="5DC099B5"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B6"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Траурница </w:t>
            </w:r>
            <w:r w:rsidRPr="00580A22">
              <w:rPr>
                <w:rFonts w:cs="Times New Roman"/>
                <w:szCs w:val="28"/>
                <w:lang w:bidi="en-US"/>
              </w:rPr>
              <w:t>(</w:t>
            </w:r>
            <w:r w:rsidRPr="00580A22">
              <w:rPr>
                <w:rFonts w:cs="Times New Roman"/>
                <w:i/>
                <w:iCs/>
                <w:szCs w:val="28"/>
                <w:lang w:val="en-US" w:bidi="en-US"/>
              </w:rPr>
              <w:t>Nymphalis</w:t>
            </w:r>
            <w:r w:rsidRPr="00580A22">
              <w:rPr>
                <w:rFonts w:cs="Times New Roman"/>
                <w:i/>
                <w:iCs/>
                <w:szCs w:val="28"/>
                <w:lang w:bidi="en-US"/>
              </w:rPr>
              <w:t xml:space="preserve"> </w:t>
            </w:r>
            <w:r w:rsidRPr="00580A22">
              <w:rPr>
                <w:rFonts w:cs="Times New Roman"/>
                <w:i/>
                <w:iCs/>
                <w:szCs w:val="28"/>
                <w:lang w:val="en-US" w:bidi="en-US"/>
              </w:rPr>
              <w:t>antiopa</w:t>
            </w:r>
            <w:r w:rsidRPr="00580A22">
              <w:rPr>
                <w:rFonts w:cs="Times New Roman"/>
                <w:szCs w:val="28"/>
                <w:lang w:bidi="en-US"/>
              </w:rPr>
              <w:t xml:space="preserve">) </w:t>
            </w:r>
          </w:p>
        </w:tc>
      </w:tr>
      <w:tr w:rsidR="00580A22" w:rsidRPr="00580A22" w14:paraId="5DC099BA" w14:textId="77777777" w:rsidTr="00CE0A98">
        <w:tc>
          <w:tcPr>
            <w:tcW w:w="675" w:type="dxa"/>
          </w:tcPr>
          <w:p w14:paraId="5DC099B8"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B9"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Углокрыльница с-белое </w:t>
            </w:r>
            <w:r w:rsidRPr="00580A22">
              <w:rPr>
                <w:rFonts w:cs="Times New Roman"/>
                <w:szCs w:val="28"/>
                <w:lang w:bidi="en-US"/>
              </w:rPr>
              <w:t>(</w:t>
            </w:r>
            <w:r w:rsidRPr="00580A22">
              <w:rPr>
                <w:rFonts w:cs="Times New Roman"/>
                <w:i/>
                <w:iCs/>
                <w:szCs w:val="28"/>
                <w:lang w:val="en-US" w:bidi="en-US"/>
              </w:rPr>
              <w:t>Polygonia</w:t>
            </w:r>
            <w:r w:rsidRPr="00580A22">
              <w:rPr>
                <w:rFonts w:cs="Times New Roman"/>
                <w:i/>
                <w:iCs/>
                <w:szCs w:val="28"/>
                <w:lang w:bidi="en-US"/>
              </w:rPr>
              <w:t xml:space="preserve"> </w:t>
            </w:r>
            <w:r w:rsidRPr="00580A22">
              <w:rPr>
                <w:rFonts w:cs="Times New Roman"/>
                <w:i/>
                <w:iCs/>
                <w:szCs w:val="28"/>
                <w:lang w:val="en-US" w:bidi="en-US"/>
              </w:rPr>
              <w:t>c</w:t>
            </w:r>
            <w:r w:rsidRPr="00580A22">
              <w:rPr>
                <w:rFonts w:cs="Times New Roman"/>
                <w:i/>
                <w:iCs/>
                <w:szCs w:val="28"/>
                <w:lang w:bidi="en-US"/>
              </w:rPr>
              <w:t>-</w:t>
            </w:r>
            <w:r w:rsidRPr="00580A22">
              <w:rPr>
                <w:rFonts w:cs="Times New Roman"/>
                <w:i/>
                <w:iCs/>
                <w:szCs w:val="28"/>
                <w:lang w:val="en-US" w:bidi="en-US"/>
              </w:rPr>
              <w:t>album</w:t>
            </w:r>
            <w:r w:rsidRPr="00580A22">
              <w:rPr>
                <w:rFonts w:cs="Times New Roman"/>
                <w:szCs w:val="28"/>
                <w:lang w:bidi="en-US"/>
              </w:rPr>
              <w:t xml:space="preserve">) </w:t>
            </w:r>
          </w:p>
        </w:tc>
      </w:tr>
      <w:tr w:rsidR="00580A22" w:rsidRPr="00580A22" w14:paraId="5DC099BD" w14:textId="77777777" w:rsidTr="00CE0A98">
        <w:tc>
          <w:tcPr>
            <w:tcW w:w="675" w:type="dxa"/>
          </w:tcPr>
          <w:p w14:paraId="5DC099BB"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BC"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Червонец огненный </w:t>
            </w:r>
            <w:r w:rsidRPr="00580A22">
              <w:rPr>
                <w:rFonts w:cs="Times New Roman"/>
                <w:i/>
                <w:iCs/>
                <w:szCs w:val="28"/>
                <w:lang w:bidi="en-US"/>
              </w:rPr>
              <w:t>(</w:t>
            </w:r>
            <w:r w:rsidRPr="00580A22">
              <w:rPr>
                <w:rFonts w:cs="Times New Roman"/>
                <w:i/>
                <w:iCs/>
                <w:szCs w:val="28"/>
                <w:lang w:val="en-US" w:bidi="en-US"/>
              </w:rPr>
              <w:t>Lycaena</w:t>
            </w:r>
            <w:r w:rsidRPr="00580A22">
              <w:rPr>
                <w:rFonts w:cs="Times New Roman"/>
                <w:i/>
                <w:iCs/>
                <w:szCs w:val="28"/>
                <w:lang w:bidi="en-US"/>
              </w:rPr>
              <w:t xml:space="preserve"> </w:t>
            </w:r>
            <w:r w:rsidRPr="00580A22">
              <w:rPr>
                <w:rFonts w:cs="Times New Roman"/>
                <w:i/>
                <w:iCs/>
                <w:szCs w:val="28"/>
                <w:lang w:val="en-US" w:bidi="en-US"/>
              </w:rPr>
              <w:t>virgaureae</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C0" w14:textId="77777777" w:rsidTr="00CE0A98">
        <w:tc>
          <w:tcPr>
            <w:tcW w:w="675" w:type="dxa"/>
          </w:tcPr>
          <w:p w14:paraId="5DC099B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BF" w14:textId="77777777" w:rsidR="00580A22" w:rsidRPr="00580A22" w:rsidRDefault="00580A22" w:rsidP="00580A22">
            <w:pPr>
              <w:ind w:firstLine="0"/>
              <w:rPr>
                <w:rFonts w:cs="Times New Roman"/>
                <w:szCs w:val="28"/>
              </w:rPr>
            </w:pPr>
            <w:r w:rsidRPr="00580A22">
              <w:rPr>
                <w:rFonts w:cs="Times New Roman"/>
                <w:szCs w:val="28"/>
              </w:rPr>
              <w:t>Шашечница феба (</w:t>
            </w:r>
            <w:r w:rsidRPr="00580A22">
              <w:rPr>
                <w:rFonts w:cs="Times New Roman"/>
                <w:i/>
                <w:szCs w:val="28"/>
              </w:rPr>
              <w:t>Melitaea phoebe</w:t>
            </w:r>
            <w:r w:rsidRPr="00580A22">
              <w:rPr>
                <w:rFonts w:cs="Times New Roman"/>
                <w:szCs w:val="28"/>
              </w:rPr>
              <w:t xml:space="preserve">) </w:t>
            </w:r>
          </w:p>
        </w:tc>
      </w:tr>
      <w:tr w:rsidR="00580A22" w:rsidRPr="00580A22" w14:paraId="5DC099C2" w14:textId="77777777" w:rsidTr="00CE0A98">
        <w:tc>
          <w:tcPr>
            <w:tcW w:w="9570" w:type="dxa"/>
            <w:gridSpan w:val="2"/>
          </w:tcPr>
          <w:p w14:paraId="5DC099C1"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таракановые </w:t>
            </w:r>
          </w:p>
        </w:tc>
      </w:tr>
      <w:tr w:rsidR="00580A22" w:rsidRPr="00580A22" w14:paraId="5DC099C5" w14:textId="77777777" w:rsidTr="00CE0A98">
        <w:tc>
          <w:tcPr>
            <w:tcW w:w="675" w:type="dxa"/>
          </w:tcPr>
          <w:p w14:paraId="5DC099C3"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C4"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Таракан лапландский </w:t>
            </w:r>
            <w:r w:rsidRPr="00580A22">
              <w:rPr>
                <w:rFonts w:cs="Times New Roman"/>
                <w:szCs w:val="28"/>
                <w:lang w:bidi="en-US"/>
              </w:rPr>
              <w:t>(</w:t>
            </w:r>
            <w:r w:rsidRPr="00580A22">
              <w:rPr>
                <w:rFonts w:cs="Times New Roman"/>
                <w:i/>
                <w:iCs/>
                <w:szCs w:val="28"/>
                <w:lang w:val="en-US" w:bidi="en-US"/>
              </w:rPr>
              <w:t>Ectobius</w:t>
            </w:r>
            <w:r w:rsidRPr="00580A22">
              <w:rPr>
                <w:rFonts w:cs="Times New Roman"/>
                <w:i/>
                <w:iCs/>
                <w:szCs w:val="28"/>
                <w:lang w:bidi="en-US"/>
              </w:rPr>
              <w:t xml:space="preserve"> </w:t>
            </w:r>
            <w:r w:rsidRPr="00580A22">
              <w:rPr>
                <w:rFonts w:cs="Times New Roman"/>
                <w:i/>
                <w:iCs/>
                <w:szCs w:val="28"/>
                <w:lang w:val="en-US" w:bidi="en-US"/>
              </w:rPr>
              <w:t>lapponicus</w:t>
            </w:r>
            <w:r w:rsidRPr="00580A22">
              <w:rPr>
                <w:rFonts w:cs="Times New Roman"/>
                <w:szCs w:val="28"/>
                <w:lang w:bidi="en-US"/>
              </w:rPr>
              <w:t xml:space="preserve">) </w:t>
            </w:r>
          </w:p>
        </w:tc>
      </w:tr>
      <w:tr w:rsidR="00580A22" w:rsidRPr="00580A22" w14:paraId="5DC099C7" w14:textId="77777777" w:rsidTr="00CE0A98">
        <w:tc>
          <w:tcPr>
            <w:tcW w:w="9570" w:type="dxa"/>
            <w:gridSpan w:val="2"/>
          </w:tcPr>
          <w:p w14:paraId="5DC099C6"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скорпионницы </w:t>
            </w:r>
          </w:p>
        </w:tc>
      </w:tr>
      <w:tr w:rsidR="00580A22" w:rsidRPr="00580A22" w14:paraId="5DC099CA" w14:textId="77777777" w:rsidTr="00CE0A98">
        <w:tc>
          <w:tcPr>
            <w:tcW w:w="675" w:type="dxa"/>
          </w:tcPr>
          <w:p w14:paraId="5DC099C8"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C9"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Скорпионница обыкновенная </w:t>
            </w:r>
            <w:r w:rsidRPr="00580A22">
              <w:rPr>
                <w:rFonts w:cs="Times New Roman"/>
                <w:szCs w:val="28"/>
                <w:lang w:bidi="en-US"/>
              </w:rPr>
              <w:t>(</w:t>
            </w:r>
            <w:r w:rsidRPr="00580A22">
              <w:rPr>
                <w:rFonts w:cs="Times New Roman"/>
                <w:i/>
                <w:iCs/>
                <w:szCs w:val="28"/>
                <w:lang w:val="en-US" w:bidi="en-US"/>
              </w:rPr>
              <w:t>Panorpa</w:t>
            </w:r>
            <w:r w:rsidRPr="00580A22">
              <w:rPr>
                <w:rFonts w:cs="Times New Roman"/>
                <w:i/>
                <w:iCs/>
                <w:szCs w:val="28"/>
                <w:lang w:bidi="en-US"/>
              </w:rPr>
              <w:t xml:space="preserve"> </w:t>
            </w:r>
            <w:r w:rsidRPr="00580A22">
              <w:rPr>
                <w:rFonts w:cs="Times New Roman"/>
                <w:i/>
                <w:iCs/>
                <w:szCs w:val="28"/>
                <w:lang w:val="en-US" w:bidi="en-US"/>
              </w:rPr>
              <w:t>communis</w:t>
            </w:r>
            <w:r w:rsidRPr="00580A22">
              <w:rPr>
                <w:rFonts w:cs="Times New Roman"/>
                <w:szCs w:val="28"/>
                <w:lang w:bidi="en-US"/>
              </w:rPr>
              <w:t>)</w:t>
            </w:r>
          </w:p>
        </w:tc>
      </w:tr>
      <w:tr w:rsidR="00580A22" w:rsidRPr="00580A22" w14:paraId="5DC099CC" w14:textId="77777777" w:rsidTr="00CE0A98">
        <w:tc>
          <w:tcPr>
            <w:tcW w:w="9570" w:type="dxa"/>
            <w:gridSpan w:val="2"/>
          </w:tcPr>
          <w:p w14:paraId="5DC099CB"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стрекозы </w:t>
            </w:r>
          </w:p>
        </w:tc>
      </w:tr>
      <w:tr w:rsidR="00580A22" w:rsidRPr="00580A22" w14:paraId="5DC099CF" w14:textId="77777777" w:rsidTr="00CE0A98">
        <w:tc>
          <w:tcPr>
            <w:tcW w:w="675" w:type="dxa"/>
          </w:tcPr>
          <w:p w14:paraId="5DC099C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CE"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Коромысло камышовое </w:t>
            </w:r>
            <w:r w:rsidRPr="00580A22">
              <w:rPr>
                <w:rFonts w:cs="Times New Roman"/>
                <w:szCs w:val="28"/>
                <w:lang w:bidi="en-US"/>
              </w:rPr>
              <w:t>(</w:t>
            </w:r>
            <w:r w:rsidRPr="00580A22">
              <w:rPr>
                <w:rFonts w:cs="Times New Roman"/>
                <w:i/>
                <w:iCs/>
                <w:szCs w:val="28"/>
                <w:lang w:val="en-US" w:bidi="en-US"/>
              </w:rPr>
              <w:t>Aeschna</w:t>
            </w:r>
            <w:r w:rsidRPr="00580A22">
              <w:rPr>
                <w:rFonts w:cs="Times New Roman"/>
                <w:i/>
                <w:iCs/>
                <w:szCs w:val="28"/>
                <w:lang w:bidi="en-US"/>
              </w:rPr>
              <w:t xml:space="preserve"> </w:t>
            </w:r>
            <w:r w:rsidRPr="00580A22">
              <w:rPr>
                <w:rFonts w:cs="Times New Roman"/>
                <w:i/>
                <w:iCs/>
                <w:szCs w:val="28"/>
                <w:lang w:val="en-US" w:bidi="en-US"/>
              </w:rPr>
              <w:t>juncea</w:t>
            </w:r>
            <w:r w:rsidRPr="00580A22">
              <w:rPr>
                <w:rFonts w:cs="Times New Roman"/>
                <w:szCs w:val="28"/>
                <w:lang w:bidi="en-US"/>
              </w:rPr>
              <w:t xml:space="preserve">) </w:t>
            </w:r>
          </w:p>
        </w:tc>
      </w:tr>
      <w:tr w:rsidR="00580A22" w:rsidRPr="00580A22" w14:paraId="5DC099D2" w14:textId="77777777" w:rsidTr="00CE0A98">
        <w:tc>
          <w:tcPr>
            <w:tcW w:w="675" w:type="dxa"/>
          </w:tcPr>
          <w:p w14:paraId="5DC099D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D1" w14:textId="77777777" w:rsidR="00580A22" w:rsidRPr="00580A22" w:rsidRDefault="00580A22" w:rsidP="00580A22">
            <w:pPr>
              <w:ind w:firstLine="0"/>
              <w:rPr>
                <w:rFonts w:cs="Times New Roman"/>
                <w:szCs w:val="28"/>
              </w:rPr>
            </w:pPr>
            <w:r w:rsidRPr="00580A22">
              <w:rPr>
                <w:rFonts w:cs="Times New Roman"/>
                <w:szCs w:val="28"/>
              </w:rPr>
              <w:t>Красотка блестящая (</w:t>
            </w:r>
            <w:r w:rsidRPr="00580A22">
              <w:rPr>
                <w:rFonts w:cs="Times New Roman"/>
                <w:i/>
                <w:szCs w:val="28"/>
              </w:rPr>
              <w:t>Calopteryx splendens</w:t>
            </w:r>
            <w:r w:rsidRPr="00580A22">
              <w:rPr>
                <w:rFonts w:cs="Times New Roman"/>
                <w:szCs w:val="28"/>
              </w:rPr>
              <w:t xml:space="preserve">) </w:t>
            </w:r>
          </w:p>
        </w:tc>
      </w:tr>
      <w:tr w:rsidR="00580A22" w:rsidRPr="00580A22" w14:paraId="5DC099D5" w14:textId="77777777" w:rsidTr="00CE0A98">
        <w:tc>
          <w:tcPr>
            <w:tcW w:w="675" w:type="dxa"/>
          </w:tcPr>
          <w:p w14:paraId="5DC099D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D4" w14:textId="77777777" w:rsidR="00580A22" w:rsidRPr="00580A22" w:rsidRDefault="00580A22" w:rsidP="00580A22">
            <w:pPr>
              <w:ind w:firstLine="0"/>
              <w:rPr>
                <w:rFonts w:cs="Times New Roman"/>
                <w:szCs w:val="28"/>
              </w:rPr>
            </w:pPr>
            <w:r w:rsidRPr="00580A22">
              <w:rPr>
                <w:rFonts w:cs="Times New Roman"/>
                <w:szCs w:val="28"/>
              </w:rPr>
              <w:t>Красотка-девушка (</w:t>
            </w:r>
            <w:r w:rsidRPr="00580A22">
              <w:rPr>
                <w:rFonts w:cs="Times New Roman"/>
                <w:i/>
                <w:szCs w:val="28"/>
              </w:rPr>
              <w:t>Calopteryx virgo</w:t>
            </w:r>
            <w:r w:rsidRPr="00580A22">
              <w:rPr>
                <w:rFonts w:cs="Times New Roman"/>
                <w:szCs w:val="28"/>
              </w:rPr>
              <w:t xml:space="preserve">) </w:t>
            </w:r>
          </w:p>
        </w:tc>
      </w:tr>
      <w:tr w:rsidR="00580A22" w:rsidRPr="00580A22" w14:paraId="5DC099D8" w14:textId="77777777" w:rsidTr="00CE0A98">
        <w:tc>
          <w:tcPr>
            <w:tcW w:w="675" w:type="dxa"/>
          </w:tcPr>
          <w:p w14:paraId="5DC099D6"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D7"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Лютка-невеста </w:t>
            </w:r>
            <w:r w:rsidRPr="00580A22">
              <w:rPr>
                <w:rFonts w:cs="Times New Roman"/>
                <w:szCs w:val="28"/>
                <w:lang w:bidi="en-US"/>
              </w:rPr>
              <w:t>(</w:t>
            </w:r>
            <w:r w:rsidRPr="00580A22">
              <w:rPr>
                <w:rFonts w:cs="Times New Roman"/>
                <w:i/>
                <w:iCs/>
                <w:szCs w:val="28"/>
                <w:lang w:val="en-US" w:bidi="en-US"/>
              </w:rPr>
              <w:t>Lestes</w:t>
            </w:r>
            <w:r w:rsidRPr="00580A22">
              <w:rPr>
                <w:rFonts w:cs="Times New Roman"/>
                <w:i/>
                <w:iCs/>
                <w:szCs w:val="28"/>
                <w:lang w:bidi="en-US"/>
              </w:rPr>
              <w:t xml:space="preserve"> </w:t>
            </w:r>
            <w:r w:rsidRPr="00580A22">
              <w:rPr>
                <w:rFonts w:cs="Times New Roman"/>
                <w:i/>
                <w:iCs/>
                <w:szCs w:val="28"/>
                <w:lang w:val="en-US" w:bidi="en-US"/>
              </w:rPr>
              <w:t>sponsa</w:t>
            </w:r>
            <w:r w:rsidRPr="00580A22">
              <w:rPr>
                <w:rFonts w:cs="Times New Roman"/>
                <w:szCs w:val="28"/>
                <w:lang w:bidi="en-US"/>
              </w:rPr>
              <w:t xml:space="preserve">) </w:t>
            </w:r>
          </w:p>
        </w:tc>
      </w:tr>
      <w:tr w:rsidR="00580A22" w:rsidRPr="00580A22" w14:paraId="5DC099DB" w14:textId="77777777" w:rsidTr="00CE0A98">
        <w:tc>
          <w:tcPr>
            <w:tcW w:w="675" w:type="dxa"/>
          </w:tcPr>
          <w:p w14:paraId="5DC099D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DA" w14:textId="77777777" w:rsidR="00580A22" w:rsidRPr="00580A22" w:rsidRDefault="00580A22" w:rsidP="00580A22">
            <w:pPr>
              <w:ind w:firstLine="0"/>
              <w:rPr>
                <w:rFonts w:cs="Times New Roman"/>
                <w:szCs w:val="28"/>
              </w:rPr>
            </w:pPr>
            <w:r w:rsidRPr="00580A22">
              <w:rPr>
                <w:rFonts w:cs="Times New Roman"/>
                <w:szCs w:val="28"/>
              </w:rPr>
              <w:t>Плосконожка обыкновенная (</w:t>
            </w:r>
            <w:r w:rsidRPr="00580A22">
              <w:rPr>
                <w:rFonts w:cs="Times New Roman"/>
                <w:i/>
                <w:szCs w:val="28"/>
              </w:rPr>
              <w:t>Platycnemis pennipes</w:t>
            </w:r>
            <w:r w:rsidRPr="00580A22">
              <w:rPr>
                <w:rFonts w:cs="Times New Roman"/>
                <w:szCs w:val="28"/>
              </w:rPr>
              <w:t xml:space="preserve">) </w:t>
            </w:r>
          </w:p>
        </w:tc>
      </w:tr>
      <w:tr w:rsidR="00580A22" w:rsidRPr="00580A22" w14:paraId="5DC099DE" w14:textId="77777777" w:rsidTr="00CE0A98">
        <w:tc>
          <w:tcPr>
            <w:tcW w:w="675" w:type="dxa"/>
          </w:tcPr>
          <w:p w14:paraId="5DC099DC"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DD"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Стрекоза желтая </w:t>
            </w:r>
            <w:r w:rsidRPr="00580A22">
              <w:rPr>
                <w:rFonts w:cs="Times New Roman"/>
                <w:szCs w:val="28"/>
                <w:lang w:bidi="en-US"/>
              </w:rPr>
              <w:t>(</w:t>
            </w:r>
            <w:r w:rsidRPr="00580A22">
              <w:rPr>
                <w:rFonts w:cs="Times New Roman"/>
                <w:i/>
                <w:iCs/>
                <w:szCs w:val="28"/>
                <w:lang w:val="en-US" w:bidi="en-US"/>
              </w:rPr>
              <w:t>Sympetrum</w:t>
            </w:r>
            <w:r w:rsidRPr="00580A22">
              <w:rPr>
                <w:rFonts w:cs="Times New Roman"/>
                <w:i/>
                <w:iCs/>
                <w:szCs w:val="28"/>
                <w:lang w:bidi="en-US"/>
              </w:rPr>
              <w:t xml:space="preserve"> </w:t>
            </w:r>
            <w:r w:rsidRPr="00580A22">
              <w:rPr>
                <w:rFonts w:cs="Times New Roman"/>
                <w:i/>
                <w:iCs/>
                <w:szCs w:val="28"/>
                <w:lang w:val="en-US" w:bidi="en-US"/>
              </w:rPr>
              <w:t>flaveolum</w:t>
            </w:r>
            <w:r w:rsidRPr="00580A22">
              <w:rPr>
                <w:rFonts w:cs="Times New Roman"/>
                <w:szCs w:val="28"/>
                <w:lang w:bidi="en-US"/>
              </w:rPr>
              <w:t xml:space="preserve">) </w:t>
            </w:r>
          </w:p>
        </w:tc>
      </w:tr>
      <w:tr w:rsidR="00580A22" w:rsidRPr="00580A22" w14:paraId="5DC099E1" w14:textId="77777777" w:rsidTr="00CE0A98">
        <w:tc>
          <w:tcPr>
            <w:tcW w:w="675" w:type="dxa"/>
          </w:tcPr>
          <w:p w14:paraId="5DC099DF"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E0"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Стрекоза обыкновенная </w:t>
            </w:r>
            <w:r w:rsidRPr="00580A22">
              <w:rPr>
                <w:rFonts w:cs="Times New Roman"/>
                <w:szCs w:val="28"/>
                <w:lang w:bidi="en-US"/>
              </w:rPr>
              <w:t>(</w:t>
            </w:r>
            <w:r w:rsidRPr="00580A22">
              <w:rPr>
                <w:rFonts w:cs="Times New Roman"/>
                <w:i/>
                <w:iCs/>
                <w:szCs w:val="28"/>
                <w:lang w:val="en-US" w:bidi="en-US"/>
              </w:rPr>
              <w:t>Sympetrum</w:t>
            </w:r>
            <w:r w:rsidRPr="00580A22">
              <w:rPr>
                <w:rFonts w:cs="Times New Roman"/>
                <w:i/>
                <w:iCs/>
                <w:szCs w:val="28"/>
                <w:lang w:bidi="en-US"/>
              </w:rPr>
              <w:t xml:space="preserve"> </w:t>
            </w:r>
            <w:r w:rsidRPr="00580A22">
              <w:rPr>
                <w:rFonts w:cs="Times New Roman"/>
                <w:i/>
                <w:iCs/>
                <w:szCs w:val="28"/>
                <w:lang w:val="en-US" w:bidi="en-US"/>
              </w:rPr>
              <w:t>vulgatum</w:t>
            </w:r>
            <w:r w:rsidRPr="00580A22">
              <w:rPr>
                <w:rFonts w:cs="Times New Roman"/>
                <w:szCs w:val="28"/>
                <w:lang w:bidi="en-US"/>
              </w:rPr>
              <w:t xml:space="preserve">) </w:t>
            </w:r>
          </w:p>
        </w:tc>
      </w:tr>
      <w:tr w:rsidR="00580A22" w:rsidRPr="00580A22" w14:paraId="5DC099E4" w14:textId="77777777" w:rsidTr="00CE0A98">
        <w:tc>
          <w:tcPr>
            <w:tcW w:w="675" w:type="dxa"/>
          </w:tcPr>
          <w:p w14:paraId="5DC099E2"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E3"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Стрекоза черная </w:t>
            </w:r>
            <w:r w:rsidRPr="00580A22">
              <w:rPr>
                <w:rFonts w:cs="Times New Roman"/>
                <w:szCs w:val="28"/>
                <w:lang w:bidi="en-US"/>
              </w:rPr>
              <w:t>(</w:t>
            </w:r>
            <w:r w:rsidRPr="00580A22">
              <w:rPr>
                <w:rFonts w:cs="Times New Roman"/>
                <w:i/>
                <w:iCs/>
                <w:szCs w:val="28"/>
                <w:lang w:val="en-US" w:bidi="en-US"/>
              </w:rPr>
              <w:t>Sympetrum</w:t>
            </w:r>
            <w:r w:rsidRPr="00580A22">
              <w:rPr>
                <w:rFonts w:cs="Times New Roman"/>
                <w:i/>
                <w:iCs/>
                <w:szCs w:val="28"/>
                <w:lang w:bidi="en-US"/>
              </w:rPr>
              <w:t xml:space="preserve"> </w:t>
            </w:r>
            <w:r w:rsidRPr="00580A22">
              <w:rPr>
                <w:rFonts w:cs="Times New Roman"/>
                <w:i/>
                <w:iCs/>
                <w:szCs w:val="28"/>
                <w:lang w:val="en-US" w:bidi="en-US"/>
              </w:rPr>
              <w:t>danae</w:t>
            </w:r>
            <w:r w:rsidRPr="00580A22">
              <w:rPr>
                <w:rFonts w:cs="Times New Roman"/>
                <w:szCs w:val="28"/>
                <w:lang w:bidi="en-US"/>
              </w:rPr>
              <w:t xml:space="preserve">) </w:t>
            </w:r>
          </w:p>
        </w:tc>
      </w:tr>
      <w:tr w:rsidR="00580A22" w:rsidRPr="00580A22" w14:paraId="5DC099E6" w14:textId="77777777" w:rsidTr="00CE0A98">
        <w:tc>
          <w:tcPr>
            <w:tcW w:w="9570" w:type="dxa"/>
            <w:gridSpan w:val="2"/>
          </w:tcPr>
          <w:p w14:paraId="5DC099E5"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полужесткокрылые </w:t>
            </w:r>
          </w:p>
        </w:tc>
      </w:tr>
      <w:tr w:rsidR="00580A22" w:rsidRPr="00580A22" w14:paraId="5DC099E9" w14:textId="77777777" w:rsidTr="00CE0A98">
        <w:tc>
          <w:tcPr>
            <w:tcW w:w="675" w:type="dxa"/>
          </w:tcPr>
          <w:p w14:paraId="5DC099E7"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E8" w14:textId="77777777" w:rsidR="00580A22" w:rsidRPr="00580A22" w:rsidRDefault="00580A22" w:rsidP="00580A22">
            <w:pPr>
              <w:ind w:firstLine="0"/>
              <w:rPr>
                <w:rFonts w:cs="Times New Roman"/>
                <w:szCs w:val="28"/>
              </w:rPr>
            </w:pPr>
            <w:r w:rsidRPr="00580A22">
              <w:rPr>
                <w:rFonts w:cs="Times New Roman"/>
                <w:szCs w:val="28"/>
                <w:lang w:eastAsia="ru-RU" w:bidi="ru-RU"/>
              </w:rPr>
              <w:t xml:space="preserve">Водомерка </w:t>
            </w:r>
            <w:r w:rsidRPr="00580A22">
              <w:rPr>
                <w:rFonts w:cs="Times New Roman"/>
                <w:i/>
                <w:iCs/>
                <w:szCs w:val="28"/>
                <w:lang w:bidi="en-US"/>
              </w:rPr>
              <w:t>(</w:t>
            </w:r>
            <w:r w:rsidRPr="00580A22">
              <w:rPr>
                <w:rFonts w:cs="Times New Roman"/>
                <w:i/>
                <w:iCs/>
                <w:szCs w:val="28"/>
                <w:lang w:val="en-US" w:bidi="en-US"/>
              </w:rPr>
              <w:t>Gerris</w:t>
            </w:r>
            <w:r w:rsidRPr="00580A22">
              <w:rPr>
                <w:rFonts w:cs="Times New Roman"/>
                <w:i/>
                <w:iCs/>
                <w:szCs w:val="28"/>
                <w:lang w:bidi="en-US"/>
              </w:rPr>
              <w:t xml:space="preserve"> </w:t>
            </w:r>
            <w:r w:rsidRPr="00580A22">
              <w:rPr>
                <w:rFonts w:cs="Times New Roman"/>
                <w:i/>
                <w:iCs/>
                <w:szCs w:val="28"/>
                <w:lang w:val="en-US" w:bidi="en-US"/>
              </w:rPr>
              <w:t>sp</w:t>
            </w:r>
            <w:r w:rsidRPr="00580A22">
              <w:rPr>
                <w:rFonts w:cs="Times New Roman"/>
                <w:i/>
                <w:iCs/>
                <w:szCs w:val="28"/>
                <w:lang w:bidi="en-US"/>
              </w:rPr>
              <w:t>.)</w:t>
            </w:r>
          </w:p>
        </w:tc>
      </w:tr>
      <w:tr w:rsidR="00580A22" w:rsidRPr="00580A22" w14:paraId="5DC099EC" w14:textId="77777777" w:rsidTr="00CE0A98">
        <w:tc>
          <w:tcPr>
            <w:tcW w:w="675" w:type="dxa"/>
          </w:tcPr>
          <w:p w14:paraId="5DC099EA"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EB" w14:textId="77777777" w:rsidR="00580A22" w:rsidRPr="00580A22" w:rsidRDefault="00580A22" w:rsidP="00580A22">
            <w:pPr>
              <w:ind w:firstLine="0"/>
              <w:rPr>
                <w:rFonts w:cs="Times New Roman"/>
                <w:szCs w:val="28"/>
                <w:lang w:eastAsia="ru-RU" w:bidi="ru-RU"/>
              </w:rPr>
            </w:pPr>
            <w:r w:rsidRPr="00580A22">
              <w:rPr>
                <w:rFonts w:cs="Times New Roman"/>
                <w:szCs w:val="28"/>
                <w:lang w:eastAsia="ru-RU" w:bidi="ru-RU"/>
              </w:rPr>
              <w:t xml:space="preserve">Водяной скорпион обыкновенный </w:t>
            </w:r>
            <w:r w:rsidRPr="00580A22">
              <w:rPr>
                <w:rFonts w:cs="Times New Roman"/>
                <w:i/>
                <w:iCs/>
                <w:szCs w:val="28"/>
                <w:lang w:bidi="en-US"/>
              </w:rPr>
              <w:t>(</w:t>
            </w:r>
            <w:r w:rsidRPr="00580A22">
              <w:rPr>
                <w:rFonts w:cs="Times New Roman"/>
                <w:i/>
                <w:iCs/>
                <w:szCs w:val="28"/>
                <w:lang w:val="en-US" w:bidi="en-US"/>
              </w:rPr>
              <w:t>Nepa</w:t>
            </w:r>
            <w:r w:rsidRPr="00580A22">
              <w:rPr>
                <w:rFonts w:cs="Times New Roman"/>
                <w:i/>
                <w:iCs/>
                <w:szCs w:val="28"/>
                <w:lang w:bidi="en-US"/>
              </w:rPr>
              <w:t xml:space="preserve"> </w:t>
            </w:r>
            <w:r w:rsidRPr="00580A22">
              <w:rPr>
                <w:rFonts w:cs="Times New Roman"/>
                <w:i/>
                <w:iCs/>
                <w:szCs w:val="28"/>
                <w:lang w:val="en-US" w:bidi="en-US"/>
              </w:rPr>
              <w:t>cinerea</w:t>
            </w:r>
            <w:r w:rsidRPr="00580A22">
              <w:rPr>
                <w:rFonts w:cs="Times New Roman"/>
                <w:i/>
                <w:iCs/>
                <w:szCs w:val="28"/>
                <w:lang w:bidi="en-US"/>
              </w:rPr>
              <w:t>)</w:t>
            </w:r>
            <w:r w:rsidRPr="00580A22">
              <w:rPr>
                <w:rFonts w:cs="Times New Roman"/>
                <w:szCs w:val="28"/>
                <w:lang w:bidi="en-US"/>
              </w:rPr>
              <w:t xml:space="preserve"> </w:t>
            </w:r>
          </w:p>
        </w:tc>
      </w:tr>
      <w:tr w:rsidR="00580A22" w:rsidRPr="00580A22" w14:paraId="5DC099EF" w14:textId="77777777" w:rsidTr="00CE0A98">
        <w:tc>
          <w:tcPr>
            <w:tcW w:w="675" w:type="dxa"/>
          </w:tcPr>
          <w:p w14:paraId="5DC099ED"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EE" w14:textId="77777777" w:rsidR="00580A22" w:rsidRPr="00580A22" w:rsidRDefault="00580A22" w:rsidP="00580A22">
            <w:pPr>
              <w:ind w:firstLine="0"/>
              <w:rPr>
                <w:rFonts w:cs="Times New Roman"/>
                <w:i/>
                <w:iCs/>
                <w:szCs w:val="28"/>
                <w:lang w:bidi="en-US"/>
              </w:rPr>
            </w:pPr>
            <w:r w:rsidRPr="00580A22">
              <w:rPr>
                <w:rFonts w:cs="Times New Roman"/>
                <w:szCs w:val="28"/>
                <w:lang w:eastAsia="ru-RU" w:bidi="ru-RU"/>
              </w:rPr>
              <w:t xml:space="preserve">Щитник (пикромерус) двузубчатый </w:t>
            </w:r>
            <w:r w:rsidRPr="00580A22">
              <w:rPr>
                <w:rFonts w:cs="Times New Roman"/>
                <w:i/>
                <w:iCs/>
                <w:szCs w:val="28"/>
                <w:lang w:bidi="en-US"/>
              </w:rPr>
              <w:t>(</w:t>
            </w:r>
            <w:r w:rsidRPr="00580A22">
              <w:rPr>
                <w:rFonts w:cs="Times New Roman"/>
                <w:i/>
                <w:iCs/>
                <w:szCs w:val="28"/>
                <w:lang w:val="en-US" w:bidi="en-US"/>
              </w:rPr>
              <w:t>Picromerus</w:t>
            </w:r>
            <w:r w:rsidRPr="00580A22">
              <w:rPr>
                <w:rFonts w:cs="Times New Roman"/>
                <w:i/>
                <w:iCs/>
                <w:szCs w:val="28"/>
                <w:lang w:bidi="en-US"/>
              </w:rPr>
              <w:t xml:space="preserve"> </w:t>
            </w:r>
            <w:r w:rsidRPr="00580A22">
              <w:rPr>
                <w:rFonts w:cs="Times New Roman"/>
                <w:i/>
                <w:iCs/>
                <w:szCs w:val="28"/>
                <w:lang w:val="en-US" w:bidi="en-US"/>
              </w:rPr>
              <w:t>bidens</w:t>
            </w:r>
            <w:r w:rsidRPr="00580A22">
              <w:rPr>
                <w:rFonts w:cs="Times New Roman"/>
                <w:i/>
                <w:iCs/>
                <w:szCs w:val="28"/>
                <w:lang w:bidi="en-US"/>
              </w:rPr>
              <w:t>)</w:t>
            </w:r>
          </w:p>
        </w:tc>
      </w:tr>
      <w:tr w:rsidR="00580A22" w:rsidRPr="00580A22" w14:paraId="5DC099F1" w14:textId="77777777" w:rsidTr="00CE0A98">
        <w:tc>
          <w:tcPr>
            <w:tcW w:w="9570" w:type="dxa"/>
            <w:gridSpan w:val="2"/>
          </w:tcPr>
          <w:p w14:paraId="5DC099F0"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Класс ракообразные</w:t>
            </w:r>
          </w:p>
        </w:tc>
      </w:tr>
      <w:tr w:rsidR="00580A22" w:rsidRPr="00580A22" w14:paraId="5DC099F4" w14:textId="77777777" w:rsidTr="00CE0A98">
        <w:tc>
          <w:tcPr>
            <w:tcW w:w="675" w:type="dxa"/>
          </w:tcPr>
          <w:p w14:paraId="5DC099F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9F3" w14:textId="77777777" w:rsidR="00580A22" w:rsidRPr="00580A22" w:rsidRDefault="00580A22" w:rsidP="00580A22">
            <w:pPr>
              <w:ind w:firstLine="0"/>
              <w:rPr>
                <w:rFonts w:cs="Times New Roman"/>
                <w:szCs w:val="28"/>
              </w:rPr>
            </w:pPr>
            <w:r w:rsidRPr="00580A22">
              <w:rPr>
                <w:rFonts w:cs="Times New Roman"/>
                <w:szCs w:val="28"/>
              </w:rPr>
              <w:t>Рак узкопалый (</w:t>
            </w:r>
            <w:r w:rsidRPr="00580A22">
              <w:rPr>
                <w:rFonts w:cs="Times New Roman"/>
                <w:i/>
                <w:szCs w:val="28"/>
              </w:rPr>
              <w:t>Astacus leptodactylus</w:t>
            </w:r>
            <w:r w:rsidRPr="00580A22">
              <w:rPr>
                <w:rFonts w:cs="Times New Roman"/>
                <w:szCs w:val="28"/>
              </w:rPr>
              <w:t xml:space="preserve">) </w:t>
            </w:r>
          </w:p>
        </w:tc>
      </w:tr>
      <w:tr w:rsidR="00580A22" w:rsidRPr="00580A22" w14:paraId="5DC099F6" w14:textId="77777777" w:rsidTr="00CE0A98">
        <w:tc>
          <w:tcPr>
            <w:tcW w:w="9570" w:type="dxa"/>
            <w:gridSpan w:val="2"/>
          </w:tcPr>
          <w:p w14:paraId="5DC099F5"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Класс паукообразные</w:t>
            </w:r>
          </w:p>
        </w:tc>
      </w:tr>
      <w:tr w:rsidR="00580A22" w:rsidRPr="00580A22" w14:paraId="5DC099F8" w14:textId="77777777" w:rsidTr="00CE0A98">
        <w:tc>
          <w:tcPr>
            <w:tcW w:w="9570" w:type="dxa"/>
            <w:gridSpan w:val="2"/>
          </w:tcPr>
          <w:p w14:paraId="5DC099F7"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 xml:space="preserve">Отряд пауки </w:t>
            </w:r>
          </w:p>
        </w:tc>
      </w:tr>
      <w:tr w:rsidR="00580A22" w:rsidRPr="00580A22" w14:paraId="5DC099FB" w14:textId="77777777" w:rsidTr="00CE0A98">
        <w:tc>
          <w:tcPr>
            <w:tcW w:w="675" w:type="dxa"/>
          </w:tcPr>
          <w:p w14:paraId="5DC099F9"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FA"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Крестовик обыкновенный </w:t>
            </w:r>
            <w:r w:rsidRPr="00580A22">
              <w:rPr>
                <w:rFonts w:cs="Times New Roman"/>
                <w:szCs w:val="28"/>
                <w:lang w:bidi="en-US"/>
              </w:rPr>
              <w:t>(</w:t>
            </w:r>
            <w:r w:rsidRPr="00580A22">
              <w:rPr>
                <w:rFonts w:cs="Times New Roman"/>
                <w:i/>
                <w:iCs/>
                <w:szCs w:val="28"/>
                <w:lang w:val="en-US" w:bidi="en-US"/>
              </w:rPr>
              <w:t>Araneus</w:t>
            </w:r>
            <w:r w:rsidRPr="00580A22">
              <w:rPr>
                <w:rFonts w:cs="Times New Roman"/>
                <w:i/>
                <w:iCs/>
                <w:szCs w:val="28"/>
                <w:lang w:bidi="en-US"/>
              </w:rPr>
              <w:t xml:space="preserve"> </w:t>
            </w:r>
            <w:r w:rsidRPr="00580A22">
              <w:rPr>
                <w:rFonts w:cs="Times New Roman"/>
                <w:i/>
                <w:iCs/>
                <w:szCs w:val="28"/>
                <w:lang w:val="en-US" w:bidi="en-US"/>
              </w:rPr>
              <w:t>diadematus</w:t>
            </w:r>
            <w:r w:rsidRPr="00580A22">
              <w:rPr>
                <w:rFonts w:cs="Times New Roman"/>
                <w:szCs w:val="28"/>
                <w:lang w:bidi="en-US"/>
              </w:rPr>
              <w:t xml:space="preserve">) </w:t>
            </w:r>
          </w:p>
        </w:tc>
      </w:tr>
      <w:tr w:rsidR="00580A22" w:rsidRPr="00580A22" w14:paraId="5DC099FD" w14:textId="77777777" w:rsidTr="00CE0A98">
        <w:tc>
          <w:tcPr>
            <w:tcW w:w="9570" w:type="dxa"/>
            <w:gridSpan w:val="2"/>
          </w:tcPr>
          <w:p w14:paraId="5DC099FC"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Отряд клещи</w:t>
            </w:r>
          </w:p>
        </w:tc>
      </w:tr>
      <w:tr w:rsidR="00580A22" w:rsidRPr="00580A22" w14:paraId="5DC09A00" w14:textId="77777777" w:rsidTr="00CE0A98">
        <w:tc>
          <w:tcPr>
            <w:tcW w:w="675" w:type="dxa"/>
          </w:tcPr>
          <w:p w14:paraId="5DC099FE" w14:textId="77777777" w:rsidR="00580A22" w:rsidRPr="00580A22" w:rsidRDefault="00580A22" w:rsidP="00580A22">
            <w:pPr>
              <w:numPr>
                <w:ilvl w:val="0"/>
                <w:numId w:val="48"/>
              </w:numPr>
              <w:ind w:firstLine="0"/>
              <w:contextualSpacing/>
              <w:rPr>
                <w:rFonts w:cs="Times New Roman"/>
                <w:szCs w:val="28"/>
                <w:lang w:eastAsia="ru-RU" w:bidi="ru-RU"/>
              </w:rPr>
            </w:pPr>
          </w:p>
        </w:tc>
        <w:tc>
          <w:tcPr>
            <w:tcW w:w="8895" w:type="dxa"/>
          </w:tcPr>
          <w:p w14:paraId="5DC099FF" w14:textId="77777777" w:rsidR="00580A22" w:rsidRPr="00580A22" w:rsidRDefault="00580A22" w:rsidP="00580A22">
            <w:pPr>
              <w:ind w:firstLine="0"/>
              <w:rPr>
                <w:rFonts w:cs="Times New Roman"/>
                <w:szCs w:val="28"/>
                <w:lang w:bidi="en-US"/>
              </w:rPr>
            </w:pPr>
            <w:r w:rsidRPr="00580A22">
              <w:rPr>
                <w:rFonts w:cs="Times New Roman"/>
                <w:szCs w:val="28"/>
                <w:lang w:eastAsia="ru-RU" w:bidi="ru-RU"/>
              </w:rPr>
              <w:t xml:space="preserve">Клещ таежный </w:t>
            </w:r>
            <w:r w:rsidRPr="00580A22">
              <w:rPr>
                <w:rFonts w:cs="Times New Roman"/>
                <w:szCs w:val="28"/>
                <w:lang w:bidi="en-US"/>
              </w:rPr>
              <w:t>(</w:t>
            </w:r>
            <w:r w:rsidRPr="00580A22">
              <w:rPr>
                <w:rFonts w:cs="Times New Roman"/>
                <w:i/>
                <w:iCs/>
                <w:szCs w:val="28"/>
                <w:lang w:val="en-US" w:bidi="en-US"/>
              </w:rPr>
              <w:t>Ixodes</w:t>
            </w:r>
            <w:r w:rsidRPr="00580A22">
              <w:rPr>
                <w:rFonts w:cs="Times New Roman"/>
                <w:i/>
                <w:iCs/>
                <w:szCs w:val="28"/>
                <w:lang w:bidi="en-US"/>
              </w:rPr>
              <w:t xml:space="preserve"> </w:t>
            </w:r>
            <w:r w:rsidRPr="00580A22">
              <w:rPr>
                <w:rFonts w:cs="Times New Roman"/>
                <w:i/>
                <w:iCs/>
                <w:szCs w:val="28"/>
                <w:lang w:val="en-US" w:bidi="en-US"/>
              </w:rPr>
              <w:t>persulcatus</w:t>
            </w:r>
            <w:r w:rsidRPr="00580A22">
              <w:rPr>
                <w:rFonts w:cs="Times New Roman"/>
                <w:szCs w:val="28"/>
                <w:lang w:bidi="en-US"/>
              </w:rPr>
              <w:t xml:space="preserve">) </w:t>
            </w:r>
          </w:p>
        </w:tc>
      </w:tr>
      <w:tr w:rsidR="00580A22" w:rsidRPr="00580A22" w14:paraId="5DC09A02" w14:textId="77777777" w:rsidTr="00CE0A98">
        <w:tc>
          <w:tcPr>
            <w:tcW w:w="9570" w:type="dxa"/>
            <w:gridSpan w:val="2"/>
          </w:tcPr>
          <w:p w14:paraId="5DC09A01"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Тип хордовые</w:t>
            </w:r>
          </w:p>
        </w:tc>
      </w:tr>
      <w:tr w:rsidR="00580A22" w:rsidRPr="00580A22" w14:paraId="5DC09A04" w14:textId="77777777" w:rsidTr="00CE0A98">
        <w:tc>
          <w:tcPr>
            <w:tcW w:w="9570" w:type="dxa"/>
            <w:gridSpan w:val="2"/>
          </w:tcPr>
          <w:p w14:paraId="5DC09A03" w14:textId="77777777" w:rsidR="00580A22" w:rsidRPr="00580A22" w:rsidRDefault="00580A22" w:rsidP="00580A22">
            <w:pPr>
              <w:ind w:firstLine="0"/>
              <w:jc w:val="center"/>
              <w:rPr>
                <w:rFonts w:cs="Times New Roman"/>
                <w:szCs w:val="28"/>
                <w:lang w:eastAsia="ru-RU" w:bidi="ru-RU"/>
              </w:rPr>
            </w:pPr>
            <w:r w:rsidRPr="00580A22">
              <w:rPr>
                <w:rFonts w:cs="Times New Roman"/>
                <w:szCs w:val="28"/>
                <w:lang w:eastAsia="ru-RU" w:bidi="ru-RU"/>
              </w:rPr>
              <w:t>Подтип позвоночные</w:t>
            </w:r>
          </w:p>
        </w:tc>
      </w:tr>
      <w:tr w:rsidR="00580A22" w:rsidRPr="00580A22" w14:paraId="5DC09A06" w14:textId="77777777" w:rsidTr="00CE0A98">
        <w:tc>
          <w:tcPr>
            <w:tcW w:w="9570" w:type="dxa"/>
            <w:gridSpan w:val="2"/>
          </w:tcPr>
          <w:p w14:paraId="5DC09A05" w14:textId="77777777" w:rsidR="00580A22" w:rsidRPr="00580A22" w:rsidRDefault="00580A22" w:rsidP="00580A22">
            <w:pPr>
              <w:ind w:firstLine="0"/>
              <w:jc w:val="center"/>
              <w:rPr>
                <w:rFonts w:cs="Times New Roman"/>
                <w:szCs w:val="28"/>
              </w:rPr>
            </w:pPr>
            <w:r w:rsidRPr="00580A22">
              <w:rPr>
                <w:rFonts w:cs="Times New Roman"/>
                <w:szCs w:val="28"/>
              </w:rPr>
              <w:t>Класс рыбы</w:t>
            </w:r>
          </w:p>
        </w:tc>
      </w:tr>
      <w:tr w:rsidR="00580A22" w:rsidRPr="00580A22" w14:paraId="5DC09A09" w14:textId="77777777" w:rsidTr="00CE0A98">
        <w:tc>
          <w:tcPr>
            <w:tcW w:w="675" w:type="dxa"/>
          </w:tcPr>
          <w:p w14:paraId="5DC09A0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08" w14:textId="77777777" w:rsidR="00580A22" w:rsidRPr="00580A22" w:rsidRDefault="00580A22" w:rsidP="00580A22">
            <w:pPr>
              <w:ind w:firstLine="0"/>
              <w:rPr>
                <w:rFonts w:cs="Times New Roman"/>
                <w:szCs w:val="28"/>
              </w:rPr>
            </w:pPr>
            <w:r w:rsidRPr="00580A22">
              <w:rPr>
                <w:rFonts w:cs="Times New Roman"/>
                <w:szCs w:val="28"/>
              </w:rPr>
              <w:t xml:space="preserve">Верховка </w:t>
            </w:r>
            <w:r w:rsidRPr="00580A22">
              <w:rPr>
                <w:rFonts w:cs="Times New Roman"/>
                <w:i/>
                <w:iCs/>
                <w:szCs w:val="28"/>
                <w:lang w:bidi="en-US"/>
              </w:rPr>
              <w:t>(</w:t>
            </w:r>
            <w:r w:rsidRPr="00580A22">
              <w:rPr>
                <w:rFonts w:cs="Times New Roman"/>
                <w:i/>
                <w:iCs/>
                <w:szCs w:val="28"/>
                <w:lang w:val="en-US" w:bidi="en-US"/>
              </w:rPr>
              <w:t>Leucaspius</w:t>
            </w:r>
            <w:r w:rsidRPr="00580A22">
              <w:rPr>
                <w:rFonts w:cs="Times New Roman"/>
                <w:i/>
                <w:iCs/>
                <w:szCs w:val="28"/>
                <w:lang w:bidi="en-US"/>
              </w:rPr>
              <w:t xml:space="preserve"> </w:t>
            </w:r>
            <w:r w:rsidRPr="00580A22">
              <w:rPr>
                <w:rFonts w:cs="Times New Roman"/>
                <w:i/>
                <w:iCs/>
                <w:szCs w:val="28"/>
                <w:lang w:val="en-US" w:bidi="en-US"/>
              </w:rPr>
              <w:t>delineatus</w:t>
            </w:r>
            <w:r w:rsidRPr="00580A22">
              <w:rPr>
                <w:rFonts w:cs="Times New Roman"/>
                <w:i/>
                <w:iCs/>
                <w:szCs w:val="28"/>
                <w:lang w:bidi="en-US"/>
              </w:rPr>
              <w:t>)</w:t>
            </w:r>
          </w:p>
        </w:tc>
      </w:tr>
      <w:tr w:rsidR="00580A22" w:rsidRPr="00580A22" w14:paraId="5DC09A0C" w14:textId="77777777" w:rsidTr="00CE0A98">
        <w:tc>
          <w:tcPr>
            <w:tcW w:w="675" w:type="dxa"/>
          </w:tcPr>
          <w:p w14:paraId="5DC09A0A" w14:textId="77777777" w:rsidR="00580A22" w:rsidRPr="00580A22" w:rsidRDefault="00580A22" w:rsidP="00580A22">
            <w:pPr>
              <w:numPr>
                <w:ilvl w:val="0"/>
                <w:numId w:val="48"/>
              </w:numPr>
              <w:autoSpaceDE w:val="0"/>
              <w:autoSpaceDN w:val="0"/>
              <w:adjustRightInd w:val="0"/>
              <w:ind w:firstLine="0"/>
              <w:rPr>
                <w:rFonts w:cs="Times New Roman"/>
                <w:szCs w:val="28"/>
              </w:rPr>
            </w:pPr>
          </w:p>
        </w:tc>
        <w:tc>
          <w:tcPr>
            <w:tcW w:w="8895" w:type="dxa"/>
          </w:tcPr>
          <w:p w14:paraId="5DC09A0B" w14:textId="77777777" w:rsidR="00580A22" w:rsidRPr="00580A22" w:rsidRDefault="00580A22" w:rsidP="00580A22">
            <w:pPr>
              <w:autoSpaceDE w:val="0"/>
              <w:autoSpaceDN w:val="0"/>
              <w:adjustRightInd w:val="0"/>
              <w:ind w:firstLine="0"/>
              <w:rPr>
                <w:rFonts w:cs="Times New Roman"/>
                <w:szCs w:val="28"/>
              </w:rPr>
            </w:pPr>
            <w:r w:rsidRPr="00580A22">
              <w:rPr>
                <w:rFonts w:cs="Times New Roman"/>
                <w:szCs w:val="28"/>
              </w:rPr>
              <w:t>Голавль (</w:t>
            </w:r>
            <w:r w:rsidRPr="00580A22">
              <w:rPr>
                <w:rFonts w:eastAsia="Calibri" w:cs="Times New Roman"/>
                <w:i/>
                <w:szCs w:val="28"/>
                <w:lang w:val="en-US"/>
              </w:rPr>
              <w:t>Squalius</w:t>
            </w:r>
            <w:r w:rsidRPr="00580A22">
              <w:rPr>
                <w:rFonts w:eastAsia="Calibri" w:cs="Times New Roman"/>
                <w:i/>
                <w:szCs w:val="28"/>
              </w:rPr>
              <w:t xml:space="preserve"> </w:t>
            </w:r>
            <w:r w:rsidRPr="00580A22">
              <w:rPr>
                <w:rFonts w:eastAsia="Calibri" w:cs="Times New Roman"/>
                <w:i/>
                <w:szCs w:val="28"/>
                <w:lang w:val="en-US"/>
              </w:rPr>
              <w:t>cephalus</w:t>
            </w:r>
            <w:r w:rsidRPr="00580A22">
              <w:rPr>
                <w:rFonts w:cs="Times New Roman"/>
                <w:szCs w:val="28"/>
              </w:rPr>
              <w:t xml:space="preserve">) </w:t>
            </w:r>
          </w:p>
        </w:tc>
      </w:tr>
      <w:tr w:rsidR="00580A22" w:rsidRPr="00580A22" w14:paraId="5DC09A0F" w14:textId="77777777" w:rsidTr="00CE0A98">
        <w:tc>
          <w:tcPr>
            <w:tcW w:w="675" w:type="dxa"/>
          </w:tcPr>
          <w:p w14:paraId="5DC09A0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0E" w14:textId="77777777" w:rsidR="00580A22" w:rsidRPr="00580A22" w:rsidRDefault="00580A22" w:rsidP="00580A22">
            <w:pPr>
              <w:ind w:firstLine="0"/>
              <w:rPr>
                <w:rFonts w:cs="Times New Roman"/>
                <w:szCs w:val="28"/>
              </w:rPr>
            </w:pPr>
            <w:r w:rsidRPr="00580A22">
              <w:rPr>
                <w:rFonts w:cs="Times New Roman"/>
                <w:szCs w:val="28"/>
              </w:rPr>
              <w:t>Гольян обыкновенный (</w:t>
            </w:r>
            <w:r w:rsidRPr="00580A22">
              <w:rPr>
                <w:rFonts w:eastAsia="Calibri" w:cs="Times New Roman"/>
                <w:i/>
                <w:szCs w:val="28"/>
                <w:lang w:val="en-US"/>
              </w:rPr>
              <w:t>Phoxinus</w:t>
            </w:r>
            <w:r w:rsidRPr="00580A22">
              <w:rPr>
                <w:rFonts w:eastAsia="Calibri" w:cs="Times New Roman"/>
                <w:i/>
                <w:szCs w:val="28"/>
              </w:rPr>
              <w:t xml:space="preserve"> </w:t>
            </w:r>
            <w:r w:rsidRPr="00580A22">
              <w:rPr>
                <w:rFonts w:eastAsia="Calibri" w:cs="Times New Roman"/>
                <w:i/>
                <w:szCs w:val="28"/>
                <w:lang w:val="en-US"/>
              </w:rPr>
              <w:t>phoxinus</w:t>
            </w:r>
            <w:r w:rsidRPr="00580A22">
              <w:rPr>
                <w:rFonts w:cs="Times New Roman"/>
                <w:szCs w:val="28"/>
              </w:rPr>
              <w:t>)</w:t>
            </w:r>
          </w:p>
        </w:tc>
      </w:tr>
      <w:tr w:rsidR="00580A22" w:rsidRPr="00580A22" w14:paraId="5DC09A12" w14:textId="77777777" w:rsidTr="00CE0A98">
        <w:tc>
          <w:tcPr>
            <w:tcW w:w="675" w:type="dxa"/>
          </w:tcPr>
          <w:p w14:paraId="5DC09A10" w14:textId="77777777" w:rsidR="00580A22" w:rsidRPr="00580A22" w:rsidRDefault="00580A22" w:rsidP="00580A22">
            <w:pPr>
              <w:numPr>
                <w:ilvl w:val="0"/>
                <w:numId w:val="48"/>
              </w:numPr>
              <w:autoSpaceDE w:val="0"/>
              <w:autoSpaceDN w:val="0"/>
              <w:adjustRightInd w:val="0"/>
              <w:ind w:firstLine="0"/>
              <w:rPr>
                <w:rFonts w:cs="Times New Roman"/>
                <w:szCs w:val="28"/>
              </w:rPr>
            </w:pPr>
          </w:p>
        </w:tc>
        <w:tc>
          <w:tcPr>
            <w:tcW w:w="8895" w:type="dxa"/>
          </w:tcPr>
          <w:p w14:paraId="5DC09A11" w14:textId="77777777" w:rsidR="00580A22" w:rsidRPr="00580A22" w:rsidRDefault="00580A22" w:rsidP="00580A22">
            <w:pPr>
              <w:autoSpaceDE w:val="0"/>
              <w:autoSpaceDN w:val="0"/>
              <w:adjustRightInd w:val="0"/>
              <w:ind w:firstLine="0"/>
              <w:rPr>
                <w:rFonts w:cs="Times New Roman"/>
                <w:szCs w:val="28"/>
              </w:rPr>
            </w:pPr>
            <w:r w:rsidRPr="00580A22">
              <w:rPr>
                <w:rFonts w:cs="Times New Roman"/>
                <w:szCs w:val="28"/>
              </w:rPr>
              <w:t>Густера (</w:t>
            </w:r>
            <w:r w:rsidRPr="00580A22">
              <w:rPr>
                <w:rFonts w:eastAsia="Calibri" w:cs="Times New Roman"/>
                <w:i/>
                <w:szCs w:val="28"/>
                <w:lang w:val="en-US"/>
              </w:rPr>
              <w:t>Blicca</w:t>
            </w:r>
            <w:r w:rsidRPr="00580A22">
              <w:rPr>
                <w:rFonts w:eastAsia="Calibri" w:cs="Times New Roman"/>
                <w:i/>
                <w:szCs w:val="28"/>
              </w:rPr>
              <w:t xml:space="preserve"> </w:t>
            </w:r>
            <w:r w:rsidRPr="00580A22">
              <w:rPr>
                <w:rFonts w:eastAsia="Calibri" w:cs="Times New Roman"/>
                <w:i/>
                <w:szCs w:val="28"/>
                <w:lang w:val="en-US"/>
              </w:rPr>
              <w:t>bjoerkna</w:t>
            </w:r>
            <w:r w:rsidRPr="00580A22">
              <w:rPr>
                <w:rFonts w:cs="Times New Roman"/>
                <w:szCs w:val="28"/>
              </w:rPr>
              <w:t xml:space="preserve">) </w:t>
            </w:r>
          </w:p>
        </w:tc>
      </w:tr>
      <w:tr w:rsidR="00580A22" w:rsidRPr="00580A22" w14:paraId="5DC09A15" w14:textId="77777777" w:rsidTr="00CE0A98">
        <w:tc>
          <w:tcPr>
            <w:tcW w:w="675" w:type="dxa"/>
          </w:tcPr>
          <w:p w14:paraId="5DC09A1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14" w14:textId="77777777" w:rsidR="00580A22" w:rsidRPr="00580A22" w:rsidRDefault="00580A22" w:rsidP="00580A22">
            <w:pPr>
              <w:ind w:firstLine="0"/>
              <w:rPr>
                <w:rFonts w:cs="Times New Roman"/>
                <w:szCs w:val="28"/>
              </w:rPr>
            </w:pPr>
            <w:r w:rsidRPr="00580A22">
              <w:rPr>
                <w:rFonts w:cs="Times New Roman"/>
                <w:szCs w:val="28"/>
              </w:rPr>
              <w:t xml:space="preserve">Елец </w:t>
            </w:r>
            <w:r w:rsidRPr="00580A22">
              <w:rPr>
                <w:rFonts w:cs="Times New Roman"/>
                <w:szCs w:val="28"/>
                <w:lang w:bidi="en-US"/>
              </w:rPr>
              <w:t>(</w:t>
            </w:r>
            <w:r w:rsidRPr="00580A22">
              <w:rPr>
                <w:rFonts w:cs="Times New Roman"/>
                <w:i/>
                <w:iCs/>
                <w:szCs w:val="28"/>
                <w:lang w:val="en-US" w:bidi="en-US"/>
              </w:rPr>
              <w:t>Leuciscus</w:t>
            </w:r>
            <w:r w:rsidRPr="00580A22">
              <w:rPr>
                <w:rFonts w:cs="Times New Roman"/>
                <w:i/>
                <w:iCs/>
                <w:szCs w:val="28"/>
                <w:lang w:bidi="en-US"/>
              </w:rPr>
              <w:t xml:space="preserve"> </w:t>
            </w:r>
            <w:r w:rsidRPr="00580A22">
              <w:rPr>
                <w:rFonts w:cs="Times New Roman"/>
                <w:i/>
                <w:iCs/>
                <w:szCs w:val="28"/>
                <w:lang w:val="en-US" w:bidi="en-US"/>
              </w:rPr>
              <w:t>leuciscus</w:t>
            </w:r>
            <w:r w:rsidRPr="00580A22">
              <w:rPr>
                <w:rFonts w:cs="Times New Roman"/>
                <w:szCs w:val="28"/>
                <w:lang w:bidi="en-US"/>
              </w:rPr>
              <w:t>)</w:t>
            </w:r>
            <w:r w:rsidRPr="00580A22">
              <w:rPr>
                <w:rFonts w:cs="Times New Roman"/>
                <w:szCs w:val="28"/>
              </w:rPr>
              <w:t xml:space="preserve"> </w:t>
            </w:r>
          </w:p>
        </w:tc>
      </w:tr>
      <w:tr w:rsidR="00580A22" w:rsidRPr="00580A22" w14:paraId="5DC09A18" w14:textId="77777777" w:rsidTr="00CE0A98">
        <w:tc>
          <w:tcPr>
            <w:tcW w:w="675" w:type="dxa"/>
          </w:tcPr>
          <w:p w14:paraId="5DC09A16" w14:textId="77777777" w:rsidR="00580A22" w:rsidRPr="00580A22" w:rsidRDefault="00580A22" w:rsidP="00580A22">
            <w:pPr>
              <w:numPr>
                <w:ilvl w:val="0"/>
                <w:numId w:val="48"/>
              </w:numPr>
              <w:autoSpaceDE w:val="0"/>
              <w:autoSpaceDN w:val="0"/>
              <w:adjustRightInd w:val="0"/>
              <w:ind w:firstLine="0"/>
              <w:rPr>
                <w:rFonts w:cs="Times New Roman"/>
                <w:szCs w:val="28"/>
              </w:rPr>
            </w:pPr>
          </w:p>
        </w:tc>
        <w:tc>
          <w:tcPr>
            <w:tcW w:w="8895" w:type="dxa"/>
          </w:tcPr>
          <w:p w14:paraId="5DC09A17" w14:textId="77777777" w:rsidR="00580A22" w:rsidRPr="00580A22" w:rsidRDefault="00580A22" w:rsidP="00580A22">
            <w:pPr>
              <w:autoSpaceDE w:val="0"/>
              <w:autoSpaceDN w:val="0"/>
              <w:adjustRightInd w:val="0"/>
              <w:ind w:firstLine="0"/>
              <w:rPr>
                <w:rFonts w:cs="Times New Roman"/>
                <w:szCs w:val="28"/>
              </w:rPr>
            </w:pPr>
            <w:r w:rsidRPr="00580A22">
              <w:rPr>
                <w:rFonts w:cs="Times New Roman"/>
                <w:szCs w:val="28"/>
              </w:rPr>
              <w:t>Ёрш (</w:t>
            </w:r>
            <w:r w:rsidRPr="00580A22">
              <w:rPr>
                <w:rFonts w:eastAsia="Calibri" w:cs="Times New Roman"/>
                <w:i/>
                <w:szCs w:val="28"/>
                <w:lang w:val="en-US"/>
              </w:rPr>
              <w:t>Gymnocephalus</w:t>
            </w:r>
            <w:r w:rsidRPr="00580A22">
              <w:rPr>
                <w:rFonts w:eastAsia="Calibri" w:cs="Times New Roman"/>
                <w:i/>
                <w:szCs w:val="28"/>
              </w:rPr>
              <w:t xml:space="preserve"> </w:t>
            </w:r>
            <w:r w:rsidRPr="00580A22">
              <w:rPr>
                <w:rFonts w:eastAsia="Calibri" w:cs="Times New Roman"/>
                <w:i/>
                <w:szCs w:val="28"/>
                <w:lang w:val="en-US"/>
              </w:rPr>
              <w:t>cernuus</w:t>
            </w:r>
            <w:r w:rsidRPr="00580A22">
              <w:rPr>
                <w:rFonts w:cs="Times New Roman"/>
                <w:szCs w:val="28"/>
              </w:rPr>
              <w:t xml:space="preserve">) </w:t>
            </w:r>
          </w:p>
        </w:tc>
      </w:tr>
      <w:tr w:rsidR="00580A22" w:rsidRPr="00580A22" w14:paraId="5DC09A1B" w14:textId="77777777" w:rsidTr="00CE0A98">
        <w:tc>
          <w:tcPr>
            <w:tcW w:w="675" w:type="dxa"/>
          </w:tcPr>
          <w:p w14:paraId="5DC09A1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1A" w14:textId="77777777" w:rsidR="00580A22" w:rsidRPr="00580A22" w:rsidRDefault="00580A22" w:rsidP="00580A22">
            <w:pPr>
              <w:ind w:firstLine="0"/>
              <w:rPr>
                <w:rFonts w:cs="Times New Roman"/>
                <w:szCs w:val="28"/>
              </w:rPr>
            </w:pPr>
            <w:r w:rsidRPr="00580A22">
              <w:rPr>
                <w:rFonts w:cs="Times New Roman"/>
                <w:szCs w:val="28"/>
              </w:rPr>
              <w:t xml:space="preserve">Окунь речной </w:t>
            </w:r>
            <w:r w:rsidRPr="00580A22">
              <w:rPr>
                <w:rFonts w:cs="Times New Roman"/>
                <w:szCs w:val="28"/>
                <w:lang w:bidi="en-US"/>
              </w:rPr>
              <w:t>(</w:t>
            </w:r>
            <w:r w:rsidRPr="00580A22">
              <w:rPr>
                <w:rFonts w:cs="Times New Roman"/>
                <w:i/>
                <w:iCs/>
                <w:szCs w:val="28"/>
                <w:lang w:val="en-US" w:bidi="en-US"/>
              </w:rPr>
              <w:t>Perca</w:t>
            </w:r>
            <w:r w:rsidRPr="00580A22">
              <w:rPr>
                <w:rFonts w:cs="Times New Roman"/>
                <w:i/>
                <w:iCs/>
                <w:szCs w:val="28"/>
                <w:lang w:bidi="en-US"/>
              </w:rPr>
              <w:t xml:space="preserve"> </w:t>
            </w:r>
            <w:r w:rsidRPr="00580A22">
              <w:rPr>
                <w:rFonts w:cs="Times New Roman"/>
                <w:i/>
                <w:iCs/>
                <w:szCs w:val="28"/>
                <w:lang w:val="en-US" w:bidi="en-US"/>
              </w:rPr>
              <w:t>fluviatilis</w:t>
            </w:r>
            <w:r w:rsidRPr="00580A22">
              <w:rPr>
                <w:rFonts w:cs="Times New Roman"/>
                <w:szCs w:val="28"/>
                <w:lang w:bidi="en-US"/>
              </w:rPr>
              <w:t>)</w:t>
            </w:r>
            <w:r w:rsidRPr="00580A22">
              <w:rPr>
                <w:rFonts w:cs="Times New Roman"/>
                <w:szCs w:val="28"/>
              </w:rPr>
              <w:t xml:space="preserve"> </w:t>
            </w:r>
          </w:p>
        </w:tc>
      </w:tr>
      <w:tr w:rsidR="00580A22" w:rsidRPr="00580A22" w14:paraId="5DC09A1E" w14:textId="77777777" w:rsidTr="00CE0A98">
        <w:tc>
          <w:tcPr>
            <w:tcW w:w="675" w:type="dxa"/>
          </w:tcPr>
          <w:p w14:paraId="5DC09A1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1D" w14:textId="77777777" w:rsidR="00580A22" w:rsidRPr="00580A22" w:rsidRDefault="00580A22" w:rsidP="00580A22">
            <w:pPr>
              <w:ind w:firstLine="0"/>
              <w:rPr>
                <w:rFonts w:cs="Times New Roman"/>
                <w:szCs w:val="28"/>
              </w:rPr>
            </w:pPr>
            <w:r w:rsidRPr="00580A22">
              <w:rPr>
                <w:rFonts w:cs="Times New Roman"/>
                <w:szCs w:val="28"/>
              </w:rPr>
              <w:t xml:space="preserve">Пескарь обыкновенный </w:t>
            </w:r>
            <w:r w:rsidRPr="00580A22">
              <w:rPr>
                <w:rFonts w:cs="Times New Roman"/>
                <w:szCs w:val="28"/>
                <w:lang w:bidi="en-US"/>
              </w:rPr>
              <w:t>(</w:t>
            </w:r>
            <w:r w:rsidRPr="00580A22">
              <w:rPr>
                <w:rFonts w:cs="Times New Roman"/>
                <w:i/>
                <w:iCs/>
                <w:szCs w:val="28"/>
                <w:lang w:val="en-US" w:bidi="en-US"/>
              </w:rPr>
              <w:t>Gobio</w:t>
            </w:r>
            <w:r w:rsidRPr="00580A22">
              <w:rPr>
                <w:rFonts w:cs="Times New Roman"/>
                <w:i/>
                <w:iCs/>
                <w:szCs w:val="28"/>
                <w:lang w:bidi="en-US"/>
              </w:rPr>
              <w:t xml:space="preserve"> </w:t>
            </w:r>
            <w:r w:rsidRPr="00580A22">
              <w:rPr>
                <w:rFonts w:cs="Times New Roman"/>
                <w:i/>
                <w:iCs/>
                <w:szCs w:val="28"/>
                <w:lang w:val="en-US" w:bidi="en-US"/>
              </w:rPr>
              <w:t>gobio</w:t>
            </w:r>
            <w:r w:rsidRPr="00580A22">
              <w:rPr>
                <w:rFonts w:cs="Times New Roman"/>
                <w:szCs w:val="28"/>
                <w:lang w:bidi="en-US"/>
              </w:rPr>
              <w:t>)</w:t>
            </w:r>
            <w:r w:rsidRPr="00580A22">
              <w:rPr>
                <w:rFonts w:cs="Times New Roman"/>
                <w:szCs w:val="28"/>
              </w:rPr>
              <w:t xml:space="preserve"> </w:t>
            </w:r>
          </w:p>
        </w:tc>
      </w:tr>
      <w:tr w:rsidR="00580A22" w:rsidRPr="00580A22" w14:paraId="5DC09A21" w14:textId="77777777" w:rsidTr="00CE0A98">
        <w:tc>
          <w:tcPr>
            <w:tcW w:w="675" w:type="dxa"/>
          </w:tcPr>
          <w:p w14:paraId="5DC09A1F" w14:textId="77777777" w:rsidR="00580A22" w:rsidRPr="00580A22" w:rsidRDefault="00580A22" w:rsidP="00580A22">
            <w:pPr>
              <w:numPr>
                <w:ilvl w:val="0"/>
                <w:numId w:val="48"/>
              </w:numPr>
              <w:autoSpaceDE w:val="0"/>
              <w:autoSpaceDN w:val="0"/>
              <w:adjustRightInd w:val="0"/>
              <w:ind w:firstLine="0"/>
              <w:rPr>
                <w:rFonts w:cs="Times New Roman"/>
                <w:szCs w:val="28"/>
              </w:rPr>
            </w:pPr>
          </w:p>
        </w:tc>
        <w:tc>
          <w:tcPr>
            <w:tcW w:w="8895" w:type="dxa"/>
          </w:tcPr>
          <w:p w14:paraId="5DC09A20" w14:textId="77777777" w:rsidR="00580A22" w:rsidRPr="00580A22" w:rsidRDefault="00580A22" w:rsidP="00580A22">
            <w:pPr>
              <w:autoSpaceDE w:val="0"/>
              <w:autoSpaceDN w:val="0"/>
              <w:adjustRightInd w:val="0"/>
              <w:ind w:firstLine="0"/>
              <w:rPr>
                <w:rFonts w:cs="Times New Roman"/>
                <w:szCs w:val="28"/>
              </w:rPr>
            </w:pPr>
            <w:r w:rsidRPr="00580A22">
              <w:rPr>
                <w:rFonts w:cs="Times New Roman"/>
                <w:szCs w:val="28"/>
              </w:rPr>
              <w:t>Плотва (</w:t>
            </w:r>
            <w:r w:rsidRPr="00580A22">
              <w:rPr>
                <w:rFonts w:eastAsia="Calibri" w:cs="Times New Roman"/>
                <w:i/>
                <w:szCs w:val="28"/>
                <w:lang w:val="en-US"/>
              </w:rPr>
              <w:t>Rutilus</w:t>
            </w:r>
            <w:r w:rsidRPr="00580A22">
              <w:rPr>
                <w:rFonts w:eastAsia="Calibri" w:cs="Times New Roman"/>
                <w:i/>
                <w:szCs w:val="28"/>
              </w:rPr>
              <w:t xml:space="preserve"> </w:t>
            </w:r>
            <w:r w:rsidRPr="00580A22">
              <w:rPr>
                <w:rFonts w:eastAsia="Calibri" w:cs="Times New Roman"/>
                <w:i/>
                <w:szCs w:val="28"/>
                <w:lang w:val="en-US"/>
              </w:rPr>
              <w:t>rutilus</w:t>
            </w:r>
            <w:r w:rsidRPr="00580A22">
              <w:rPr>
                <w:rFonts w:cs="Times New Roman"/>
                <w:szCs w:val="28"/>
              </w:rPr>
              <w:t xml:space="preserve">) </w:t>
            </w:r>
          </w:p>
        </w:tc>
      </w:tr>
      <w:tr w:rsidR="00580A22" w:rsidRPr="00580A22" w14:paraId="5DC09A24" w14:textId="77777777" w:rsidTr="00CE0A98">
        <w:tc>
          <w:tcPr>
            <w:tcW w:w="675" w:type="dxa"/>
          </w:tcPr>
          <w:p w14:paraId="5DC09A2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23" w14:textId="77777777" w:rsidR="00580A22" w:rsidRPr="00580A22" w:rsidRDefault="00580A22" w:rsidP="00580A22">
            <w:pPr>
              <w:ind w:firstLine="0"/>
              <w:rPr>
                <w:rFonts w:cs="Times New Roman"/>
                <w:szCs w:val="28"/>
              </w:rPr>
            </w:pPr>
            <w:r w:rsidRPr="00580A22">
              <w:rPr>
                <w:rFonts w:cs="Times New Roman"/>
                <w:szCs w:val="28"/>
              </w:rPr>
              <w:t>Подкаменщик обыкновенный (</w:t>
            </w:r>
            <w:r w:rsidRPr="00580A22">
              <w:rPr>
                <w:rFonts w:eastAsia="Calibri" w:cs="Times New Roman"/>
                <w:i/>
                <w:szCs w:val="28"/>
                <w:lang w:val="en-US"/>
              </w:rPr>
              <w:t>Cottus gobio</w:t>
            </w:r>
            <w:r w:rsidRPr="00580A22">
              <w:rPr>
                <w:rFonts w:cs="Times New Roman"/>
                <w:szCs w:val="28"/>
              </w:rPr>
              <w:t>)</w:t>
            </w:r>
          </w:p>
        </w:tc>
      </w:tr>
      <w:tr w:rsidR="00580A22" w:rsidRPr="00580A22" w14:paraId="5DC09A27" w14:textId="77777777" w:rsidTr="00CE0A98">
        <w:tc>
          <w:tcPr>
            <w:tcW w:w="675" w:type="dxa"/>
          </w:tcPr>
          <w:p w14:paraId="5DC09A25" w14:textId="77777777" w:rsidR="00580A22" w:rsidRPr="00580A22" w:rsidRDefault="00580A22" w:rsidP="00580A22">
            <w:pPr>
              <w:numPr>
                <w:ilvl w:val="0"/>
                <w:numId w:val="48"/>
              </w:numPr>
              <w:autoSpaceDE w:val="0"/>
              <w:autoSpaceDN w:val="0"/>
              <w:adjustRightInd w:val="0"/>
              <w:ind w:firstLine="0"/>
              <w:rPr>
                <w:rFonts w:cs="Times New Roman"/>
                <w:szCs w:val="28"/>
              </w:rPr>
            </w:pPr>
          </w:p>
        </w:tc>
        <w:tc>
          <w:tcPr>
            <w:tcW w:w="8895" w:type="dxa"/>
          </w:tcPr>
          <w:p w14:paraId="5DC09A26" w14:textId="77777777" w:rsidR="00580A22" w:rsidRPr="00580A22" w:rsidRDefault="00580A22" w:rsidP="00580A22">
            <w:pPr>
              <w:autoSpaceDE w:val="0"/>
              <w:autoSpaceDN w:val="0"/>
              <w:adjustRightInd w:val="0"/>
              <w:ind w:firstLine="0"/>
              <w:rPr>
                <w:rFonts w:cs="Times New Roman"/>
                <w:szCs w:val="28"/>
              </w:rPr>
            </w:pPr>
            <w:r w:rsidRPr="00580A22">
              <w:rPr>
                <w:rFonts w:cs="Times New Roman"/>
                <w:szCs w:val="28"/>
              </w:rPr>
              <w:t>Уклея (</w:t>
            </w:r>
            <w:r w:rsidRPr="00580A22">
              <w:rPr>
                <w:rFonts w:eastAsia="Calibri" w:cs="Times New Roman"/>
                <w:i/>
                <w:szCs w:val="28"/>
                <w:lang w:val="en-US"/>
              </w:rPr>
              <w:t>Alburnus</w:t>
            </w:r>
            <w:r w:rsidRPr="00580A22">
              <w:rPr>
                <w:rFonts w:eastAsia="Calibri" w:cs="Times New Roman"/>
                <w:i/>
                <w:szCs w:val="28"/>
              </w:rPr>
              <w:t xml:space="preserve"> </w:t>
            </w:r>
            <w:r w:rsidRPr="00580A22">
              <w:rPr>
                <w:rFonts w:eastAsia="Calibri" w:cs="Times New Roman"/>
                <w:i/>
                <w:szCs w:val="28"/>
                <w:lang w:val="en-US"/>
              </w:rPr>
              <w:t>alburnus</w:t>
            </w:r>
            <w:r w:rsidRPr="00580A22">
              <w:rPr>
                <w:rFonts w:cs="Times New Roman"/>
                <w:szCs w:val="28"/>
              </w:rPr>
              <w:t xml:space="preserve">) </w:t>
            </w:r>
          </w:p>
        </w:tc>
      </w:tr>
      <w:tr w:rsidR="00580A22" w:rsidRPr="00580A22" w14:paraId="5DC09A2A" w14:textId="77777777" w:rsidTr="00CE0A98">
        <w:tc>
          <w:tcPr>
            <w:tcW w:w="675" w:type="dxa"/>
          </w:tcPr>
          <w:p w14:paraId="5DC09A28" w14:textId="77777777" w:rsidR="00580A22" w:rsidRPr="00580A22" w:rsidRDefault="00580A22" w:rsidP="00580A22">
            <w:pPr>
              <w:numPr>
                <w:ilvl w:val="0"/>
                <w:numId w:val="48"/>
              </w:numPr>
              <w:autoSpaceDE w:val="0"/>
              <w:autoSpaceDN w:val="0"/>
              <w:adjustRightInd w:val="0"/>
              <w:ind w:firstLine="0"/>
              <w:rPr>
                <w:rFonts w:cs="Times New Roman"/>
                <w:szCs w:val="28"/>
              </w:rPr>
            </w:pPr>
          </w:p>
        </w:tc>
        <w:tc>
          <w:tcPr>
            <w:tcW w:w="8895" w:type="dxa"/>
          </w:tcPr>
          <w:p w14:paraId="5DC09A29" w14:textId="77777777" w:rsidR="00580A22" w:rsidRPr="00580A22" w:rsidRDefault="00580A22" w:rsidP="00580A22">
            <w:pPr>
              <w:autoSpaceDE w:val="0"/>
              <w:autoSpaceDN w:val="0"/>
              <w:adjustRightInd w:val="0"/>
              <w:ind w:firstLine="0"/>
              <w:rPr>
                <w:rFonts w:cs="Times New Roman"/>
                <w:szCs w:val="28"/>
              </w:rPr>
            </w:pPr>
            <w:r w:rsidRPr="00580A22">
              <w:rPr>
                <w:rFonts w:cs="Times New Roman"/>
                <w:szCs w:val="28"/>
              </w:rPr>
              <w:t>Щука (</w:t>
            </w:r>
            <w:r w:rsidRPr="00580A22">
              <w:rPr>
                <w:rFonts w:eastAsia="Calibri" w:cs="Times New Roman"/>
                <w:i/>
                <w:szCs w:val="28"/>
                <w:lang w:val="en-US"/>
              </w:rPr>
              <w:t>Esox</w:t>
            </w:r>
            <w:r w:rsidRPr="00580A22">
              <w:rPr>
                <w:rFonts w:eastAsia="Calibri" w:cs="Times New Roman"/>
                <w:i/>
                <w:szCs w:val="28"/>
              </w:rPr>
              <w:t xml:space="preserve"> </w:t>
            </w:r>
            <w:r w:rsidRPr="00580A22">
              <w:rPr>
                <w:rFonts w:eastAsia="Calibri" w:cs="Times New Roman"/>
                <w:i/>
                <w:szCs w:val="28"/>
                <w:lang w:val="en-US"/>
              </w:rPr>
              <w:t>lucius</w:t>
            </w:r>
            <w:r w:rsidRPr="00580A22">
              <w:rPr>
                <w:rFonts w:cs="Times New Roman"/>
                <w:szCs w:val="28"/>
              </w:rPr>
              <w:t xml:space="preserve">) </w:t>
            </w:r>
          </w:p>
        </w:tc>
      </w:tr>
      <w:tr w:rsidR="00580A22" w:rsidRPr="00580A22" w14:paraId="5DC09A2C" w14:textId="77777777" w:rsidTr="00CE0A98">
        <w:tc>
          <w:tcPr>
            <w:tcW w:w="9570" w:type="dxa"/>
            <w:gridSpan w:val="2"/>
          </w:tcPr>
          <w:p w14:paraId="5DC09A2B" w14:textId="77777777" w:rsidR="00580A22" w:rsidRPr="00580A22" w:rsidRDefault="00580A22" w:rsidP="00580A22">
            <w:pPr>
              <w:ind w:firstLine="0"/>
              <w:jc w:val="center"/>
              <w:rPr>
                <w:rFonts w:cs="Times New Roman"/>
                <w:szCs w:val="28"/>
              </w:rPr>
            </w:pPr>
            <w:r w:rsidRPr="00580A22">
              <w:rPr>
                <w:rFonts w:cs="Times New Roman"/>
                <w:szCs w:val="28"/>
              </w:rPr>
              <w:t xml:space="preserve">Класс земноводные </w:t>
            </w:r>
          </w:p>
        </w:tc>
      </w:tr>
      <w:tr w:rsidR="00580A22" w:rsidRPr="00580A22" w14:paraId="5DC09A2F" w14:textId="77777777" w:rsidTr="00CE0A98">
        <w:tc>
          <w:tcPr>
            <w:tcW w:w="675" w:type="dxa"/>
          </w:tcPr>
          <w:p w14:paraId="5DC09A2D" w14:textId="77777777" w:rsidR="00580A22" w:rsidRPr="00580A22" w:rsidRDefault="00580A22" w:rsidP="00580A22">
            <w:pPr>
              <w:numPr>
                <w:ilvl w:val="0"/>
                <w:numId w:val="48"/>
              </w:numPr>
              <w:ind w:firstLine="0"/>
              <w:contextualSpacing/>
              <w:jc w:val="center"/>
              <w:rPr>
                <w:rFonts w:cs="Times New Roman"/>
                <w:szCs w:val="28"/>
              </w:rPr>
            </w:pPr>
          </w:p>
        </w:tc>
        <w:tc>
          <w:tcPr>
            <w:tcW w:w="8895" w:type="dxa"/>
          </w:tcPr>
          <w:p w14:paraId="5DC09A2E" w14:textId="77777777" w:rsidR="00580A22" w:rsidRPr="00580A22" w:rsidRDefault="00580A22" w:rsidP="00580A22">
            <w:pPr>
              <w:ind w:firstLine="0"/>
              <w:rPr>
                <w:rFonts w:cs="Times New Roman"/>
                <w:szCs w:val="28"/>
              </w:rPr>
            </w:pPr>
            <w:r w:rsidRPr="00580A22">
              <w:rPr>
                <w:rFonts w:cs="Times New Roman"/>
                <w:szCs w:val="28"/>
              </w:rPr>
              <w:t>Жаба серая (</w:t>
            </w:r>
            <w:r w:rsidRPr="00580A22">
              <w:rPr>
                <w:rFonts w:eastAsia="Calibri" w:cs="Times New Roman"/>
                <w:i/>
                <w:szCs w:val="28"/>
                <w:lang w:val="en-US"/>
              </w:rPr>
              <w:t>Bufo</w:t>
            </w:r>
            <w:r w:rsidRPr="00580A22">
              <w:rPr>
                <w:rFonts w:eastAsia="Calibri" w:cs="Times New Roman"/>
                <w:i/>
                <w:szCs w:val="28"/>
              </w:rPr>
              <w:t xml:space="preserve"> </w:t>
            </w:r>
            <w:r w:rsidRPr="00580A22">
              <w:rPr>
                <w:rFonts w:eastAsia="Calibri" w:cs="Times New Roman"/>
                <w:i/>
                <w:szCs w:val="28"/>
                <w:lang w:val="en-US"/>
              </w:rPr>
              <w:t>bufo</w:t>
            </w:r>
            <w:r w:rsidRPr="00580A22">
              <w:rPr>
                <w:rFonts w:cs="Times New Roman"/>
                <w:szCs w:val="28"/>
              </w:rPr>
              <w:t xml:space="preserve">) </w:t>
            </w:r>
          </w:p>
        </w:tc>
      </w:tr>
      <w:tr w:rsidR="00580A22" w:rsidRPr="00580A22" w14:paraId="5DC09A32" w14:textId="77777777" w:rsidTr="00CE0A98">
        <w:tc>
          <w:tcPr>
            <w:tcW w:w="675" w:type="dxa"/>
          </w:tcPr>
          <w:p w14:paraId="5DC09A3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31" w14:textId="77777777" w:rsidR="00580A22" w:rsidRPr="00580A22" w:rsidRDefault="00580A22" w:rsidP="00580A22">
            <w:pPr>
              <w:ind w:firstLine="0"/>
              <w:rPr>
                <w:rFonts w:cs="Times New Roman"/>
                <w:szCs w:val="28"/>
              </w:rPr>
            </w:pPr>
            <w:r w:rsidRPr="00580A22">
              <w:rPr>
                <w:rFonts w:cs="Times New Roman"/>
                <w:szCs w:val="28"/>
              </w:rPr>
              <w:t>Лягушка остромордая (</w:t>
            </w:r>
            <w:r w:rsidRPr="00580A22">
              <w:rPr>
                <w:rFonts w:eastAsia="Calibri" w:cs="Times New Roman"/>
                <w:i/>
                <w:szCs w:val="28"/>
                <w:lang w:val="en-US"/>
              </w:rPr>
              <w:t>Rana</w:t>
            </w:r>
            <w:r w:rsidRPr="00580A22">
              <w:rPr>
                <w:rFonts w:eastAsia="Calibri" w:cs="Times New Roman"/>
                <w:i/>
                <w:szCs w:val="28"/>
              </w:rPr>
              <w:t xml:space="preserve"> </w:t>
            </w:r>
            <w:r w:rsidRPr="00580A22">
              <w:rPr>
                <w:rFonts w:eastAsia="Calibri" w:cs="Times New Roman"/>
                <w:i/>
                <w:szCs w:val="28"/>
                <w:lang w:val="en-US"/>
              </w:rPr>
              <w:t>arvalis</w:t>
            </w:r>
            <w:r w:rsidRPr="00580A22">
              <w:rPr>
                <w:rFonts w:eastAsia="Calibri" w:cs="Times New Roman"/>
                <w:szCs w:val="28"/>
              </w:rPr>
              <w:t>)</w:t>
            </w:r>
            <w:r w:rsidRPr="00580A22">
              <w:rPr>
                <w:rFonts w:cs="Times New Roman"/>
                <w:szCs w:val="28"/>
              </w:rPr>
              <w:t xml:space="preserve"> </w:t>
            </w:r>
          </w:p>
        </w:tc>
      </w:tr>
      <w:tr w:rsidR="00580A22" w:rsidRPr="00580A22" w14:paraId="5DC09A35" w14:textId="77777777" w:rsidTr="00CE0A98">
        <w:tc>
          <w:tcPr>
            <w:tcW w:w="675" w:type="dxa"/>
          </w:tcPr>
          <w:p w14:paraId="5DC09A3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34" w14:textId="77777777" w:rsidR="00580A22" w:rsidRPr="00580A22" w:rsidRDefault="00580A22" w:rsidP="00580A22">
            <w:pPr>
              <w:ind w:firstLine="0"/>
              <w:rPr>
                <w:rFonts w:cs="Times New Roman"/>
                <w:szCs w:val="28"/>
              </w:rPr>
            </w:pPr>
            <w:r w:rsidRPr="00580A22">
              <w:rPr>
                <w:rFonts w:cs="Times New Roman"/>
                <w:szCs w:val="28"/>
              </w:rPr>
              <w:t>Лягушка прудовая (</w:t>
            </w:r>
            <w:r w:rsidRPr="00580A22">
              <w:rPr>
                <w:rFonts w:eastAsia="Calibri" w:cs="Times New Roman"/>
                <w:i/>
                <w:szCs w:val="28"/>
                <w:lang w:val="en-US"/>
              </w:rPr>
              <w:t>Rana</w:t>
            </w:r>
            <w:r w:rsidRPr="00580A22">
              <w:rPr>
                <w:rFonts w:eastAsia="Calibri" w:cs="Times New Roman"/>
                <w:i/>
                <w:szCs w:val="28"/>
              </w:rPr>
              <w:t xml:space="preserve"> </w:t>
            </w:r>
            <w:r w:rsidRPr="00580A22">
              <w:rPr>
                <w:rFonts w:eastAsia="Calibri" w:cs="Times New Roman"/>
                <w:i/>
                <w:szCs w:val="28"/>
                <w:lang w:val="en-US"/>
              </w:rPr>
              <w:t>lessonae</w:t>
            </w:r>
            <w:r w:rsidRPr="00580A22">
              <w:rPr>
                <w:rFonts w:cs="Times New Roman"/>
                <w:szCs w:val="28"/>
              </w:rPr>
              <w:t xml:space="preserve">) </w:t>
            </w:r>
          </w:p>
        </w:tc>
      </w:tr>
      <w:tr w:rsidR="00580A22" w:rsidRPr="00580A22" w14:paraId="5DC09A38" w14:textId="77777777" w:rsidTr="00CE0A98">
        <w:tc>
          <w:tcPr>
            <w:tcW w:w="675" w:type="dxa"/>
          </w:tcPr>
          <w:p w14:paraId="5DC09A3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37" w14:textId="77777777" w:rsidR="00580A22" w:rsidRPr="00580A22" w:rsidRDefault="00580A22" w:rsidP="00580A22">
            <w:pPr>
              <w:ind w:firstLine="0"/>
              <w:rPr>
                <w:rFonts w:cs="Times New Roman"/>
                <w:szCs w:val="28"/>
              </w:rPr>
            </w:pPr>
            <w:r w:rsidRPr="00580A22">
              <w:rPr>
                <w:rFonts w:cs="Times New Roman"/>
                <w:szCs w:val="28"/>
              </w:rPr>
              <w:t>Лягушка травяная (</w:t>
            </w:r>
            <w:r w:rsidRPr="00580A22">
              <w:rPr>
                <w:rFonts w:eastAsia="Calibri" w:cs="Times New Roman"/>
                <w:i/>
                <w:szCs w:val="28"/>
                <w:lang w:val="en-US"/>
              </w:rPr>
              <w:t>Rana</w:t>
            </w:r>
            <w:r w:rsidRPr="00580A22">
              <w:rPr>
                <w:rFonts w:eastAsia="Calibri" w:cs="Times New Roman"/>
                <w:i/>
                <w:szCs w:val="28"/>
              </w:rPr>
              <w:t xml:space="preserve"> </w:t>
            </w:r>
            <w:r w:rsidRPr="00580A22">
              <w:rPr>
                <w:rFonts w:eastAsia="Calibri" w:cs="Times New Roman"/>
                <w:i/>
                <w:szCs w:val="28"/>
                <w:lang w:val="en-US"/>
              </w:rPr>
              <w:t>temporaria</w:t>
            </w:r>
            <w:r w:rsidRPr="00580A22">
              <w:rPr>
                <w:rFonts w:cs="Times New Roman"/>
                <w:szCs w:val="28"/>
              </w:rPr>
              <w:t xml:space="preserve">) </w:t>
            </w:r>
          </w:p>
        </w:tc>
      </w:tr>
      <w:tr w:rsidR="00580A22" w:rsidRPr="00580A22" w14:paraId="5DC09A3B" w14:textId="77777777" w:rsidTr="00CE0A98">
        <w:tc>
          <w:tcPr>
            <w:tcW w:w="675" w:type="dxa"/>
          </w:tcPr>
          <w:p w14:paraId="5DC09A3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3A" w14:textId="77777777" w:rsidR="00580A22" w:rsidRPr="00580A22" w:rsidRDefault="00580A22" w:rsidP="00580A22">
            <w:pPr>
              <w:ind w:firstLine="0"/>
              <w:rPr>
                <w:rFonts w:cs="Times New Roman"/>
                <w:szCs w:val="28"/>
              </w:rPr>
            </w:pPr>
            <w:r w:rsidRPr="00580A22">
              <w:rPr>
                <w:rFonts w:cs="Times New Roman"/>
                <w:szCs w:val="28"/>
              </w:rPr>
              <w:t>Тритон обыкновенный (</w:t>
            </w:r>
            <w:r w:rsidRPr="00580A22">
              <w:rPr>
                <w:rFonts w:eastAsia="Calibri" w:cs="Times New Roman"/>
                <w:i/>
                <w:szCs w:val="28"/>
                <w:lang w:val="en-US"/>
              </w:rPr>
              <w:t>Lissotriton</w:t>
            </w:r>
            <w:r w:rsidRPr="00580A22">
              <w:rPr>
                <w:rFonts w:eastAsia="Calibri" w:cs="Times New Roman"/>
                <w:i/>
                <w:szCs w:val="28"/>
              </w:rPr>
              <w:t xml:space="preserve"> </w:t>
            </w:r>
            <w:r w:rsidRPr="00580A22">
              <w:rPr>
                <w:rFonts w:eastAsia="Calibri" w:cs="Times New Roman"/>
                <w:i/>
                <w:szCs w:val="28"/>
                <w:lang w:val="en-US"/>
              </w:rPr>
              <w:t>vulgaris</w:t>
            </w:r>
            <w:r w:rsidRPr="00580A22">
              <w:rPr>
                <w:rFonts w:cs="Times New Roman"/>
                <w:szCs w:val="28"/>
              </w:rPr>
              <w:t xml:space="preserve">) </w:t>
            </w:r>
          </w:p>
        </w:tc>
      </w:tr>
      <w:tr w:rsidR="00580A22" w:rsidRPr="00580A22" w14:paraId="5DC09A3D" w14:textId="77777777" w:rsidTr="00CE0A98">
        <w:tc>
          <w:tcPr>
            <w:tcW w:w="9570" w:type="dxa"/>
            <w:gridSpan w:val="2"/>
          </w:tcPr>
          <w:p w14:paraId="5DC09A3C" w14:textId="77777777" w:rsidR="00580A22" w:rsidRPr="00580A22" w:rsidRDefault="00580A22" w:rsidP="00580A22">
            <w:pPr>
              <w:ind w:firstLine="0"/>
              <w:jc w:val="center"/>
              <w:rPr>
                <w:rFonts w:cs="Times New Roman"/>
                <w:szCs w:val="28"/>
              </w:rPr>
            </w:pPr>
            <w:r w:rsidRPr="00580A22">
              <w:rPr>
                <w:rFonts w:cs="Times New Roman"/>
                <w:szCs w:val="28"/>
              </w:rPr>
              <w:t xml:space="preserve">Класс пресмыкающиеся </w:t>
            </w:r>
          </w:p>
        </w:tc>
      </w:tr>
      <w:tr w:rsidR="00580A22" w:rsidRPr="00580A22" w14:paraId="5DC09A40" w14:textId="77777777" w:rsidTr="00CE0A98">
        <w:tc>
          <w:tcPr>
            <w:tcW w:w="675" w:type="dxa"/>
          </w:tcPr>
          <w:p w14:paraId="5DC09A3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3F" w14:textId="77777777" w:rsidR="00580A22" w:rsidRPr="00580A22" w:rsidRDefault="00580A22" w:rsidP="00580A22">
            <w:pPr>
              <w:ind w:firstLine="0"/>
              <w:rPr>
                <w:rFonts w:cs="Times New Roman"/>
                <w:szCs w:val="28"/>
              </w:rPr>
            </w:pPr>
            <w:r w:rsidRPr="00580A22">
              <w:rPr>
                <w:rFonts w:cs="Times New Roman"/>
                <w:szCs w:val="28"/>
              </w:rPr>
              <w:t>Гадюка обыкновенная (</w:t>
            </w:r>
            <w:r w:rsidRPr="00580A22">
              <w:rPr>
                <w:rFonts w:eastAsia="Calibri" w:cs="Times New Roman"/>
                <w:i/>
                <w:szCs w:val="28"/>
                <w:lang w:val="en-US"/>
              </w:rPr>
              <w:t>Vipera</w:t>
            </w:r>
            <w:r w:rsidRPr="00580A22">
              <w:rPr>
                <w:rFonts w:eastAsia="Calibri" w:cs="Times New Roman"/>
                <w:i/>
                <w:szCs w:val="28"/>
              </w:rPr>
              <w:t xml:space="preserve"> </w:t>
            </w:r>
            <w:r w:rsidRPr="00580A22">
              <w:rPr>
                <w:rFonts w:eastAsia="Calibri" w:cs="Times New Roman"/>
                <w:i/>
                <w:szCs w:val="28"/>
                <w:lang w:val="en-US"/>
              </w:rPr>
              <w:t>berus</w:t>
            </w:r>
            <w:r w:rsidRPr="00580A22">
              <w:rPr>
                <w:rFonts w:cs="Times New Roman"/>
                <w:szCs w:val="28"/>
              </w:rPr>
              <w:t>)</w:t>
            </w:r>
          </w:p>
        </w:tc>
      </w:tr>
      <w:tr w:rsidR="00580A22" w:rsidRPr="00580A22" w14:paraId="5DC09A43" w14:textId="77777777" w:rsidTr="00CE0A98">
        <w:tc>
          <w:tcPr>
            <w:tcW w:w="675" w:type="dxa"/>
          </w:tcPr>
          <w:p w14:paraId="5DC09A4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42" w14:textId="77777777" w:rsidR="00580A22" w:rsidRPr="00580A22" w:rsidRDefault="00580A22" w:rsidP="00580A22">
            <w:pPr>
              <w:ind w:firstLine="0"/>
              <w:rPr>
                <w:rFonts w:cs="Times New Roman"/>
                <w:szCs w:val="28"/>
              </w:rPr>
            </w:pPr>
            <w:r w:rsidRPr="00580A22">
              <w:rPr>
                <w:rFonts w:cs="Times New Roman"/>
                <w:szCs w:val="28"/>
              </w:rPr>
              <w:t>Уж обыкновенный (</w:t>
            </w:r>
            <w:r w:rsidRPr="00580A22">
              <w:rPr>
                <w:rFonts w:eastAsia="Calibri" w:cs="Times New Roman"/>
                <w:i/>
                <w:szCs w:val="28"/>
                <w:lang w:val="en-US"/>
              </w:rPr>
              <w:t>Natrix</w:t>
            </w:r>
            <w:r w:rsidRPr="00580A22">
              <w:rPr>
                <w:rFonts w:eastAsia="Calibri" w:cs="Times New Roman"/>
                <w:i/>
                <w:szCs w:val="28"/>
              </w:rPr>
              <w:t xml:space="preserve"> </w:t>
            </w:r>
            <w:r w:rsidRPr="00580A22">
              <w:rPr>
                <w:rFonts w:eastAsia="Calibri" w:cs="Times New Roman"/>
                <w:i/>
                <w:szCs w:val="28"/>
                <w:lang w:val="en-US"/>
              </w:rPr>
              <w:t>natrix</w:t>
            </w:r>
            <w:r w:rsidRPr="00580A22">
              <w:rPr>
                <w:rFonts w:cs="Times New Roman"/>
                <w:szCs w:val="28"/>
              </w:rPr>
              <w:t xml:space="preserve">) </w:t>
            </w:r>
          </w:p>
        </w:tc>
      </w:tr>
      <w:tr w:rsidR="00580A22" w:rsidRPr="00580A22" w14:paraId="5DC09A46" w14:textId="77777777" w:rsidTr="00CE0A98">
        <w:tc>
          <w:tcPr>
            <w:tcW w:w="675" w:type="dxa"/>
          </w:tcPr>
          <w:p w14:paraId="5DC09A4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45" w14:textId="77777777" w:rsidR="00580A22" w:rsidRPr="00580A22" w:rsidRDefault="00580A22" w:rsidP="00580A22">
            <w:pPr>
              <w:ind w:firstLine="0"/>
              <w:rPr>
                <w:rFonts w:cs="Times New Roman"/>
                <w:szCs w:val="28"/>
              </w:rPr>
            </w:pPr>
            <w:r w:rsidRPr="00580A22">
              <w:rPr>
                <w:rFonts w:cs="Times New Roman"/>
                <w:szCs w:val="28"/>
              </w:rPr>
              <w:t xml:space="preserve">Ящерица живородящая </w:t>
            </w:r>
            <w:r w:rsidRPr="00580A22">
              <w:rPr>
                <w:rFonts w:eastAsia="Calibri" w:cs="Times New Roman"/>
                <w:szCs w:val="28"/>
              </w:rPr>
              <w:t>(</w:t>
            </w:r>
            <w:r w:rsidRPr="00580A22">
              <w:rPr>
                <w:rFonts w:eastAsia="Calibri" w:cs="Times New Roman"/>
                <w:i/>
                <w:szCs w:val="28"/>
                <w:lang w:val="en-US"/>
              </w:rPr>
              <w:t>Zootoca</w:t>
            </w:r>
            <w:r w:rsidRPr="00580A22">
              <w:rPr>
                <w:rFonts w:eastAsia="Calibri" w:cs="Times New Roman"/>
                <w:i/>
                <w:szCs w:val="28"/>
              </w:rPr>
              <w:t xml:space="preserve"> </w:t>
            </w:r>
            <w:r w:rsidRPr="00580A22">
              <w:rPr>
                <w:rFonts w:eastAsia="Calibri" w:cs="Times New Roman"/>
                <w:i/>
                <w:szCs w:val="28"/>
                <w:lang w:val="en-US"/>
              </w:rPr>
              <w:t>vivipara</w:t>
            </w:r>
            <w:r w:rsidRPr="00580A22">
              <w:rPr>
                <w:rFonts w:eastAsia="Calibri" w:cs="Times New Roman"/>
                <w:szCs w:val="28"/>
              </w:rPr>
              <w:t>)</w:t>
            </w:r>
            <w:r w:rsidRPr="00580A22">
              <w:rPr>
                <w:rFonts w:cs="Times New Roman"/>
                <w:szCs w:val="28"/>
              </w:rPr>
              <w:t xml:space="preserve"> </w:t>
            </w:r>
          </w:p>
        </w:tc>
      </w:tr>
      <w:tr w:rsidR="00580A22" w:rsidRPr="00580A22" w14:paraId="5DC09A48" w14:textId="77777777" w:rsidTr="00CE0A98">
        <w:tc>
          <w:tcPr>
            <w:tcW w:w="9570" w:type="dxa"/>
            <w:gridSpan w:val="2"/>
          </w:tcPr>
          <w:p w14:paraId="5DC09A47" w14:textId="77777777" w:rsidR="00580A22" w:rsidRPr="00580A22" w:rsidRDefault="00580A22" w:rsidP="00580A22">
            <w:pPr>
              <w:ind w:firstLine="0"/>
              <w:jc w:val="center"/>
              <w:rPr>
                <w:rFonts w:cs="Times New Roman"/>
                <w:szCs w:val="28"/>
              </w:rPr>
            </w:pPr>
            <w:r w:rsidRPr="00580A22">
              <w:rPr>
                <w:rFonts w:cs="Times New Roman"/>
                <w:szCs w:val="28"/>
              </w:rPr>
              <w:t>Класс птицы</w:t>
            </w:r>
          </w:p>
        </w:tc>
      </w:tr>
      <w:tr w:rsidR="00580A22" w:rsidRPr="00580A22" w14:paraId="5DC09A4B" w14:textId="77777777" w:rsidTr="00CE0A98">
        <w:tc>
          <w:tcPr>
            <w:tcW w:w="675" w:type="dxa"/>
          </w:tcPr>
          <w:p w14:paraId="5DC09A4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4A" w14:textId="77777777" w:rsidR="00580A22" w:rsidRPr="00580A22" w:rsidRDefault="00580A22" w:rsidP="00580A22">
            <w:pPr>
              <w:ind w:firstLine="0"/>
              <w:rPr>
                <w:rFonts w:cs="Times New Roman"/>
                <w:szCs w:val="28"/>
              </w:rPr>
            </w:pPr>
            <w:r w:rsidRPr="00580A22">
              <w:rPr>
                <w:rFonts w:cs="Times New Roman"/>
                <w:szCs w:val="28"/>
              </w:rPr>
              <w:t>Вальдшнеп</w:t>
            </w:r>
            <w:r w:rsidRPr="00580A22">
              <w:rPr>
                <w:rFonts w:cs="Times New Roman"/>
                <w:szCs w:val="28"/>
                <w:shd w:val="clear" w:color="auto" w:fill="FFFFFF"/>
              </w:rPr>
              <w:t xml:space="preserve"> (</w:t>
            </w:r>
            <w:r w:rsidRPr="00580A22">
              <w:rPr>
                <w:rFonts w:cs="Times New Roman"/>
                <w:i/>
                <w:iCs/>
                <w:szCs w:val="28"/>
                <w:shd w:val="clear" w:color="auto" w:fill="FFFFFF"/>
                <w:lang w:val="la-Latn"/>
              </w:rPr>
              <w:t>Scolopax rusticola</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4E" w14:textId="77777777" w:rsidTr="00CE0A98">
        <w:tc>
          <w:tcPr>
            <w:tcW w:w="675" w:type="dxa"/>
          </w:tcPr>
          <w:p w14:paraId="5DC09A4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4D" w14:textId="77777777" w:rsidR="00580A22" w:rsidRPr="00580A22" w:rsidRDefault="00580A22" w:rsidP="00580A22">
            <w:pPr>
              <w:ind w:firstLine="0"/>
              <w:rPr>
                <w:rFonts w:cs="Times New Roman"/>
                <w:szCs w:val="28"/>
              </w:rPr>
            </w:pPr>
            <w:r w:rsidRPr="00580A22">
              <w:rPr>
                <w:rFonts w:cs="Times New Roman"/>
                <w:szCs w:val="28"/>
              </w:rPr>
              <w:t>Воробей полевой (</w:t>
            </w:r>
            <w:r w:rsidRPr="00580A22">
              <w:rPr>
                <w:rFonts w:cs="Times New Roman"/>
                <w:i/>
                <w:szCs w:val="28"/>
              </w:rPr>
              <w:t>Passer montanus</w:t>
            </w:r>
            <w:r w:rsidRPr="00580A22">
              <w:rPr>
                <w:rFonts w:cs="Times New Roman"/>
                <w:szCs w:val="28"/>
              </w:rPr>
              <w:t>)</w:t>
            </w:r>
          </w:p>
        </w:tc>
      </w:tr>
      <w:tr w:rsidR="00580A22" w:rsidRPr="00580A22" w14:paraId="5DC09A51" w14:textId="77777777" w:rsidTr="00CE0A98">
        <w:tc>
          <w:tcPr>
            <w:tcW w:w="675" w:type="dxa"/>
          </w:tcPr>
          <w:p w14:paraId="5DC09A4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50" w14:textId="77777777" w:rsidR="00580A22" w:rsidRPr="00580A22" w:rsidRDefault="00580A22" w:rsidP="00580A22">
            <w:pPr>
              <w:ind w:firstLine="0"/>
              <w:rPr>
                <w:rFonts w:cs="Times New Roman"/>
                <w:szCs w:val="28"/>
              </w:rPr>
            </w:pPr>
            <w:r w:rsidRPr="00580A22">
              <w:rPr>
                <w:rFonts w:cs="Times New Roman"/>
                <w:szCs w:val="28"/>
              </w:rPr>
              <w:t>Ворон</w:t>
            </w:r>
            <w:r w:rsidRPr="00580A22">
              <w:rPr>
                <w:rFonts w:cs="Times New Roman"/>
                <w:szCs w:val="28"/>
                <w:shd w:val="clear" w:color="auto" w:fill="FFFFFF"/>
              </w:rPr>
              <w:t xml:space="preserve"> (</w:t>
            </w:r>
            <w:r w:rsidRPr="00580A22">
              <w:rPr>
                <w:rFonts w:cs="Times New Roman"/>
                <w:i/>
                <w:iCs/>
                <w:szCs w:val="28"/>
                <w:shd w:val="clear" w:color="auto" w:fill="FFFFFF"/>
                <w:lang w:val="la-Latn"/>
              </w:rPr>
              <w:t>Corvus corax</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54" w14:textId="77777777" w:rsidTr="00CE0A98">
        <w:tc>
          <w:tcPr>
            <w:tcW w:w="675" w:type="dxa"/>
          </w:tcPr>
          <w:p w14:paraId="5DC09A5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53" w14:textId="77777777" w:rsidR="00580A22" w:rsidRPr="00580A22" w:rsidRDefault="00580A22" w:rsidP="00580A22">
            <w:pPr>
              <w:ind w:firstLine="0"/>
              <w:rPr>
                <w:rFonts w:cs="Times New Roman"/>
                <w:szCs w:val="28"/>
              </w:rPr>
            </w:pPr>
            <w:r w:rsidRPr="00580A22">
              <w:rPr>
                <w:rFonts w:cs="Times New Roman"/>
                <w:szCs w:val="28"/>
              </w:rPr>
              <w:t>Ворона серая (</w:t>
            </w:r>
            <w:r w:rsidRPr="00580A22">
              <w:rPr>
                <w:rFonts w:cs="Times New Roman"/>
                <w:i/>
                <w:iCs/>
                <w:szCs w:val="28"/>
                <w:shd w:val="clear" w:color="auto" w:fill="FFFFFF"/>
                <w:lang w:val="la-Latn"/>
              </w:rPr>
              <w:t>Corvus cornix</w:t>
            </w:r>
            <w:r w:rsidRPr="00580A22">
              <w:rPr>
                <w:rFonts w:cs="Times New Roman"/>
                <w:szCs w:val="28"/>
              </w:rPr>
              <w:t>)</w:t>
            </w:r>
          </w:p>
        </w:tc>
      </w:tr>
      <w:tr w:rsidR="00580A22" w:rsidRPr="00580A22" w14:paraId="5DC09A57" w14:textId="77777777" w:rsidTr="00CE0A98">
        <w:tc>
          <w:tcPr>
            <w:tcW w:w="675" w:type="dxa"/>
          </w:tcPr>
          <w:p w14:paraId="5DC09A5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56" w14:textId="77777777" w:rsidR="00580A22" w:rsidRPr="00580A22" w:rsidRDefault="00580A22" w:rsidP="00580A22">
            <w:pPr>
              <w:ind w:firstLine="0"/>
              <w:rPr>
                <w:rFonts w:cs="Times New Roman"/>
                <w:szCs w:val="28"/>
              </w:rPr>
            </w:pPr>
            <w:r w:rsidRPr="00580A22">
              <w:rPr>
                <w:rFonts w:cs="Times New Roman"/>
                <w:szCs w:val="28"/>
              </w:rPr>
              <w:t>Вяхирь</w:t>
            </w:r>
            <w:r w:rsidRPr="00580A22">
              <w:rPr>
                <w:rFonts w:cs="Times New Roman"/>
                <w:szCs w:val="28"/>
                <w:shd w:val="clear" w:color="auto" w:fill="FFFFFF"/>
              </w:rPr>
              <w:t xml:space="preserve"> (</w:t>
            </w:r>
            <w:r w:rsidRPr="00580A22">
              <w:rPr>
                <w:rFonts w:cs="Times New Roman"/>
                <w:i/>
                <w:iCs/>
                <w:szCs w:val="28"/>
                <w:shd w:val="clear" w:color="auto" w:fill="FFFFFF"/>
                <w:lang w:val="la-Latn"/>
              </w:rPr>
              <w:t>Columba palumbus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5A" w14:textId="77777777" w:rsidTr="00CE0A98">
        <w:tc>
          <w:tcPr>
            <w:tcW w:w="675" w:type="dxa"/>
          </w:tcPr>
          <w:p w14:paraId="5DC09A5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59" w14:textId="77777777" w:rsidR="00580A22" w:rsidRPr="00580A22" w:rsidRDefault="00580A22" w:rsidP="00580A22">
            <w:pPr>
              <w:ind w:firstLine="0"/>
              <w:rPr>
                <w:rFonts w:cs="Times New Roman"/>
                <w:szCs w:val="28"/>
              </w:rPr>
            </w:pPr>
            <w:r w:rsidRPr="00580A22">
              <w:rPr>
                <w:rFonts w:cs="Times New Roman"/>
                <w:szCs w:val="28"/>
              </w:rPr>
              <w:t>Гаичка буроголовая (</w:t>
            </w:r>
            <w:r w:rsidRPr="00580A22">
              <w:rPr>
                <w:rFonts w:cs="Times New Roman"/>
                <w:i/>
                <w:iCs/>
                <w:szCs w:val="28"/>
                <w:shd w:val="clear" w:color="auto" w:fill="FFFFFF"/>
                <w:lang w:val="la-Latn"/>
              </w:rPr>
              <w:t>Poecile montanus</w:t>
            </w:r>
            <w:r w:rsidRPr="00580A22">
              <w:rPr>
                <w:rFonts w:cs="Times New Roman"/>
                <w:szCs w:val="28"/>
              </w:rPr>
              <w:t>)</w:t>
            </w:r>
          </w:p>
        </w:tc>
      </w:tr>
      <w:tr w:rsidR="00580A22" w:rsidRPr="00580A22" w14:paraId="5DC09A5D" w14:textId="77777777" w:rsidTr="00CE0A98">
        <w:tc>
          <w:tcPr>
            <w:tcW w:w="675" w:type="dxa"/>
          </w:tcPr>
          <w:p w14:paraId="5DC09A5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5C" w14:textId="77777777" w:rsidR="00580A22" w:rsidRPr="00580A22" w:rsidRDefault="00580A22" w:rsidP="00580A22">
            <w:pPr>
              <w:ind w:firstLine="0"/>
              <w:rPr>
                <w:rFonts w:cs="Times New Roman"/>
                <w:szCs w:val="28"/>
              </w:rPr>
            </w:pPr>
            <w:r w:rsidRPr="00580A22">
              <w:rPr>
                <w:rFonts w:cs="Times New Roman"/>
                <w:szCs w:val="28"/>
              </w:rPr>
              <w:t xml:space="preserve">Глухарь </w:t>
            </w:r>
            <w:r w:rsidRPr="00580A22">
              <w:rPr>
                <w:rFonts w:cs="Times New Roman"/>
                <w:szCs w:val="28"/>
                <w:shd w:val="clear" w:color="auto" w:fill="FFFFFF"/>
              </w:rPr>
              <w:t>(</w:t>
            </w:r>
            <w:r w:rsidRPr="00580A22">
              <w:rPr>
                <w:rFonts w:cs="Times New Roman"/>
                <w:i/>
                <w:iCs/>
                <w:szCs w:val="28"/>
                <w:shd w:val="clear" w:color="auto" w:fill="FFFFFF"/>
                <w:lang w:val="la-Latn"/>
              </w:rPr>
              <w:t>Tetrao urogallus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60" w14:textId="77777777" w:rsidTr="00CE0A98">
        <w:tc>
          <w:tcPr>
            <w:tcW w:w="675" w:type="dxa"/>
          </w:tcPr>
          <w:p w14:paraId="5DC09A5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5F" w14:textId="77777777" w:rsidR="00580A22" w:rsidRPr="00580A22" w:rsidRDefault="00580A22" w:rsidP="00580A22">
            <w:pPr>
              <w:ind w:firstLine="0"/>
              <w:rPr>
                <w:rFonts w:cs="Times New Roman"/>
                <w:szCs w:val="28"/>
              </w:rPr>
            </w:pPr>
            <w:r w:rsidRPr="00580A22">
              <w:rPr>
                <w:rFonts w:cs="Times New Roman"/>
                <w:szCs w:val="28"/>
              </w:rPr>
              <w:t>Горлица обыкновенная (</w:t>
            </w:r>
            <w:r w:rsidRPr="00580A22">
              <w:rPr>
                <w:rFonts w:cs="Times New Roman"/>
                <w:i/>
                <w:iCs/>
                <w:szCs w:val="28"/>
                <w:shd w:val="clear" w:color="auto" w:fill="FFFFFF"/>
                <w:lang w:val="la-Latn"/>
              </w:rPr>
              <w:t>Streptopelia turtur</w:t>
            </w:r>
            <w:r w:rsidRPr="00580A22">
              <w:rPr>
                <w:rFonts w:cs="Times New Roman"/>
                <w:szCs w:val="28"/>
              </w:rPr>
              <w:t>)</w:t>
            </w:r>
          </w:p>
        </w:tc>
      </w:tr>
      <w:tr w:rsidR="00580A22" w:rsidRPr="00580A22" w14:paraId="5DC09A63" w14:textId="77777777" w:rsidTr="00CE0A98">
        <w:tc>
          <w:tcPr>
            <w:tcW w:w="675" w:type="dxa"/>
          </w:tcPr>
          <w:p w14:paraId="5DC09A61"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A62" w14:textId="77777777" w:rsidR="00580A22" w:rsidRPr="00580A22" w:rsidRDefault="00580A22" w:rsidP="00580A22">
            <w:pPr>
              <w:ind w:firstLine="0"/>
              <w:rPr>
                <w:rFonts w:cs="Times New Roman"/>
                <w:szCs w:val="28"/>
              </w:rPr>
            </w:pPr>
            <w:r w:rsidRPr="00580A22">
              <w:rPr>
                <w:rFonts w:cs="Times New Roman"/>
                <w:bCs/>
                <w:szCs w:val="28"/>
              </w:rPr>
              <w:t>Грач</w:t>
            </w:r>
            <w:r w:rsidRPr="00580A22">
              <w:rPr>
                <w:rFonts w:cs="Times New Roman"/>
                <w:szCs w:val="28"/>
              </w:rPr>
              <w:t xml:space="preserve"> (</w:t>
            </w:r>
            <w:r w:rsidRPr="00580A22">
              <w:rPr>
                <w:rFonts w:cs="Times New Roman"/>
                <w:i/>
                <w:szCs w:val="28"/>
                <w:lang w:val="en-US"/>
              </w:rPr>
              <w:t>Corvus</w:t>
            </w:r>
            <w:r w:rsidRPr="00580A22">
              <w:rPr>
                <w:rFonts w:cs="Times New Roman"/>
                <w:i/>
                <w:szCs w:val="28"/>
              </w:rPr>
              <w:t xml:space="preserve"> </w:t>
            </w:r>
            <w:r w:rsidRPr="00580A22">
              <w:rPr>
                <w:rFonts w:cs="Times New Roman"/>
                <w:i/>
                <w:szCs w:val="28"/>
                <w:lang w:val="en-US"/>
              </w:rPr>
              <w:t>frugilegus</w:t>
            </w:r>
            <w:r w:rsidRPr="00580A22">
              <w:rPr>
                <w:rFonts w:cs="Times New Roman"/>
                <w:szCs w:val="28"/>
              </w:rPr>
              <w:t>)</w:t>
            </w:r>
          </w:p>
        </w:tc>
      </w:tr>
      <w:tr w:rsidR="00580A22" w:rsidRPr="00580A22" w14:paraId="5DC09A66" w14:textId="77777777" w:rsidTr="00CE0A98">
        <w:tc>
          <w:tcPr>
            <w:tcW w:w="675" w:type="dxa"/>
          </w:tcPr>
          <w:p w14:paraId="5DC09A6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65" w14:textId="77777777" w:rsidR="00580A22" w:rsidRPr="00580A22" w:rsidRDefault="00580A22" w:rsidP="00580A22">
            <w:pPr>
              <w:ind w:firstLine="0"/>
              <w:rPr>
                <w:rFonts w:cs="Times New Roman"/>
                <w:szCs w:val="28"/>
                <w:lang w:val="en-US"/>
              </w:rPr>
            </w:pPr>
            <w:r w:rsidRPr="00580A22">
              <w:rPr>
                <w:rFonts w:cs="Times New Roman"/>
                <w:szCs w:val="28"/>
              </w:rPr>
              <w:t>Дербник</w:t>
            </w:r>
            <w:r w:rsidRPr="00580A22">
              <w:rPr>
                <w:rFonts w:cs="Times New Roman"/>
                <w:szCs w:val="28"/>
                <w:lang w:val="en-US"/>
              </w:rPr>
              <w:t xml:space="preserve"> (</w:t>
            </w:r>
            <w:r w:rsidRPr="00580A22">
              <w:rPr>
                <w:rFonts w:cs="Times New Roman"/>
                <w:i/>
                <w:szCs w:val="28"/>
                <w:lang w:val="en-US"/>
              </w:rPr>
              <w:t>Falco columbarius</w:t>
            </w:r>
            <w:r w:rsidRPr="00580A22">
              <w:rPr>
                <w:rFonts w:cs="Times New Roman"/>
                <w:szCs w:val="28"/>
                <w:lang w:val="en-US"/>
              </w:rPr>
              <w:t xml:space="preserve">) </w:t>
            </w:r>
          </w:p>
        </w:tc>
      </w:tr>
      <w:tr w:rsidR="00580A22" w:rsidRPr="00580A22" w14:paraId="5DC09A69" w14:textId="77777777" w:rsidTr="00CE0A98">
        <w:tc>
          <w:tcPr>
            <w:tcW w:w="675" w:type="dxa"/>
          </w:tcPr>
          <w:p w14:paraId="5DC09A6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68" w14:textId="77777777" w:rsidR="00580A22" w:rsidRPr="00580A22" w:rsidRDefault="00580A22" w:rsidP="00580A22">
            <w:pPr>
              <w:ind w:firstLine="0"/>
              <w:rPr>
                <w:rFonts w:cs="Times New Roman"/>
                <w:szCs w:val="28"/>
                <w:lang w:val="en-US"/>
              </w:rPr>
            </w:pPr>
            <w:r w:rsidRPr="00580A22">
              <w:rPr>
                <w:rFonts w:cs="Times New Roman"/>
                <w:szCs w:val="28"/>
              </w:rPr>
              <w:t>Деряба</w:t>
            </w:r>
            <w:r w:rsidRPr="00580A22">
              <w:rPr>
                <w:rFonts w:cs="Times New Roman"/>
                <w:szCs w:val="28"/>
                <w:lang w:val="en-US"/>
              </w:rPr>
              <w:t xml:space="preserve"> (</w:t>
            </w:r>
            <w:r w:rsidRPr="00580A22">
              <w:rPr>
                <w:rFonts w:cs="Times New Roman"/>
                <w:i/>
                <w:szCs w:val="28"/>
                <w:lang w:val="en-US"/>
              </w:rPr>
              <w:t>Turdus</w:t>
            </w:r>
            <w:r w:rsidRPr="00580A22">
              <w:rPr>
                <w:rFonts w:cs="Times New Roman"/>
                <w:szCs w:val="28"/>
                <w:lang w:val="en-US"/>
              </w:rPr>
              <w:t xml:space="preserve"> </w:t>
            </w:r>
            <w:r w:rsidRPr="00580A22">
              <w:rPr>
                <w:rFonts w:cs="Times New Roman"/>
                <w:i/>
                <w:szCs w:val="28"/>
                <w:lang w:val="en-US"/>
              </w:rPr>
              <w:t>viscivorus</w:t>
            </w:r>
            <w:r w:rsidRPr="00580A22">
              <w:rPr>
                <w:rFonts w:cs="Times New Roman"/>
                <w:szCs w:val="28"/>
                <w:lang w:val="en-US"/>
              </w:rPr>
              <w:t xml:space="preserve">) </w:t>
            </w:r>
          </w:p>
        </w:tc>
      </w:tr>
      <w:tr w:rsidR="00580A22" w:rsidRPr="00580A22" w14:paraId="5DC09A6C" w14:textId="77777777" w:rsidTr="00CE0A98">
        <w:tc>
          <w:tcPr>
            <w:tcW w:w="675" w:type="dxa"/>
          </w:tcPr>
          <w:p w14:paraId="5DC09A6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6B" w14:textId="77777777" w:rsidR="00580A22" w:rsidRPr="00580A22" w:rsidRDefault="00580A22" w:rsidP="00580A22">
            <w:pPr>
              <w:ind w:firstLine="0"/>
              <w:rPr>
                <w:rFonts w:cs="Times New Roman"/>
                <w:szCs w:val="28"/>
                <w:lang w:val="en-US"/>
              </w:rPr>
            </w:pPr>
            <w:r w:rsidRPr="00580A22">
              <w:rPr>
                <w:rFonts w:cs="Times New Roman"/>
                <w:szCs w:val="28"/>
              </w:rPr>
              <w:t>Дрозд-белобровик</w:t>
            </w:r>
            <w:r w:rsidRPr="00580A22">
              <w:rPr>
                <w:rFonts w:cs="Times New Roman"/>
                <w:szCs w:val="28"/>
                <w:lang w:val="en-US"/>
              </w:rPr>
              <w:t xml:space="preserve"> (</w:t>
            </w:r>
            <w:r w:rsidRPr="00580A22">
              <w:rPr>
                <w:rFonts w:cs="Times New Roman"/>
                <w:i/>
                <w:szCs w:val="28"/>
                <w:lang w:val="en-US"/>
              </w:rPr>
              <w:t>Turdus iliacus</w:t>
            </w:r>
            <w:r w:rsidRPr="00580A22">
              <w:rPr>
                <w:rFonts w:cs="Times New Roman"/>
                <w:szCs w:val="28"/>
                <w:lang w:val="en-US"/>
              </w:rPr>
              <w:t>)</w:t>
            </w:r>
          </w:p>
        </w:tc>
      </w:tr>
      <w:tr w:rsidR="00580A22" w:rsidRPr="00580A22" w14:paraId="5DC09A6F" w14:textId="77777777" w:rsidTr="00CE0A98">
        <w:tc>
          <w:tcPr>
            <w:tcW w:w="675" w:type="dxa"/>
          </w:tcPr>
          <w:p w14:paraId="5DC09A6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6E" w14:textId="77777777" w:rsidR="00580A22" w:rsidRPr="00580A22" w:rsidRDefault="00580A22" w:rsidP="00580A22">
            <w:pPr>
              <w:ind w:firstLine="0"/>
              <w:rPr>
                <w:rFonts w:cs="Times New Roman"/>
                <w:szCs w:val="28"/>
                <w:lang w:val="en-US"/>
              </w:rPr>
            </w:pPr>
            <w:r w:rsidRPr="00580A22">
              <w:rPr>
                <w:rFonts w:cs="Times New Roman"/>
                <w:szCs w:val="28"/>
              </w:rPr>
              <w:t>Дрозд</w:t>
            </w:r>
            <w:r w:rsidRPr="00580A22">
              <w:rPr>
                <w:rFonts w:cs="Times New Roman"/>
                <w:szCs w:val="28"/>
                <w:lang w:val="en-US"/>
              </w:rPr>
              <w:t xml:space="preserve"> </w:t>
            </w:r>
            <w:r w:rsidRPr="00580A22">
              <w:rPr>
                <w:rFonts w:cs="Times New Roman"/>
                <w:szCs w:val="28"/>
              </w:rPr>
              <w:t>певчий</w:t>
            </w:r>
            <w:r w:rsidRPr="00580A22">
              <w:rPr>
                <w:rFonts w:cs="Times New Roman"/>
                <w:szCs w:val="28"/>
                <w:lang w:val="en-US"/>
              </w:rPr>
              <w:t xml:space="preserve"> (</w:t>
            </w:r>
            <w:r w:rsidRPr="00580A22">
              <w:rPr>
                <w:rFonts w:cs="Times New Roman"/>
                <w:i/>
                <w:szCs w:val="28"/>
                <w:lang w:val="en-US"/>
              </w:rPr>
              <w:t>Turdus philomelos</w:t>
            </w:r>
            <w:r w:rsidRPr="00580A22">
              <w:rPr>
                <w:rFonts w:cs="Times New Roman"/>
                <w:szCs w:val="28"/>
                <w:lang w:val="en-US"/>
              </w:rPr>
              <w:t>)</w:t>
            </w:r>
          </w:p>
        </w:tc>
      </w:tr>
      <w:tr w:rsidR="00580A22" w:rsidRPr="00580A22" w14:paraId="5DC09A72" w14:textId="77777777" w:rsidTr="00CE0A98">
        <w:tc>
          <w:tcPr>
            <w:tcW w:w="675" w:type="dxa"/>
          </w:tcPr>
          <w:p w14:paraId="5DC09A7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71" w14:textId="77777777" w:rsidR="00580A22" w:rsidRPr="00580A22" w:rsidRDefault="00580A22" w:rsidP="00580A22">
            <w:pPr>
              <w:ind w:firstLine="0"/>
              <w:rPr>
                <w:rFonts w:cs="Times New Roman"/>
                <w:szCs w:val="28"/>
                <w:lang w:val="en-US"/>
              </w:rPr>
            </w:pPr>
            <w:r w:rsidRPr="00580A22">
              <w:rPr>
                <w:rFonts w:cs="Times New Roman"/>
                <w:szCs w:val="28"/>
              </w:rPr>
              <w:t>Дрозд-рябинник</w:t>
            </w:r>
            <w:r w:rsidRPr="00580A22">
              <w:rPr>
                <w:rFonts w:cs="Times New Roman"/>
                <w:szCs w:val="28"/>
                <w:lang w:val="en-US"/>
              </w:rPr>
              <w:t xml:space="preserve"> (</w:t>
            </w:r>
            <w:r w:rsidRPr="00580A22">
              <w:rPr>
                <w:rFonts w:cs="Times New Roman"/>
                <w:i/>
                <w:szCs w:val="28"/>
                <w:lang w:val="en-US"/>
              </w:rPr>
              <w:t>Turdus pilaris</w:t>
            </w:r>
            <w:r w:rsidRPr="00580A22">
              <w:rPr>
                <w:rFonts w:cs="Times New Roman"/>
                <w:szCs w:val="28"/>
                <w:lang w:val="en-US"/>
              </w:rPr>
              <w:t>)</w:t>
            </w:r>
          </w:p>
        </w:tc>
      </w:tr>
      <w:tr w:rsidR="00580A22" w:rsidRPr="00580A22" w14:paraId="5DC09A75" w14:textId="77777777" w:rsidTr="00CE0A98">
        <w:tc>
          <w:tcPr>
            <w:tcW w:w="675" w:type="dxa"/>
          </w:tcPr>
          <w:p w14:paraId="5DC09A7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74" w14:textId="77777777" w:rsidR="00580A22" w:rsidRPr="00580A22" w:rsidRDefault="00580A22" w:rsidP="00580A22">
            <w:pPr>
              <w:ind w:firstLine="0"/>
              <w:rPr>
                <w:rFonts w:cs="Times New Roman"/>
                <w:szCs w:val="28"/>
                <w:lang w:val="en-US"/>
              </w:rPr>
            </w:pPr>
            <w:r w:rsidRPr="00580A22">
              <w:rPr>
                <w:rFonts w:cs="Times New Roman"/>
                <w:szCs w:val="28"/>
              </w:rPr>
              <w:t>Дрозд</w:t>
            </w:r>
            <w:r w:rsidRPr="00580A22">
              <w:rPr>
                <w:rFonts w:cs="Times New Roman"/>
                <w:szCs w:val="28"/>
                <w:lang w:val="en-US"/>
              </w:rPr>
              <w:t xml:space="preserve"> </w:t>
            </w:r>
            <w:r w:rsidRPr="00580A22">
              <w:rPr>
                <w:rFonts w:cs="Times New Roman"/>
                <w:szCs w:val="28"/>
              </w:rPr>
              <w:t>чёрный</w:t>
            </w:r>
            <w:r w:rsidRPr="00580A22">
              <w:rPr>
                <w:rFonts w:cs="Times New Roman"/>
                <w:szCs w:val="28"/>
                <w:lang w:val="en-US"/>
              </w:rPr>
              <w:t xml:space="preserve"> (</w:t>
            </w:r>
            <w:r w:rsidRPr="00580A22">
              <w:rPr>
                <w:rFonts w:cs="Times New Roman"/>
                <w:i/>
                <w:szCs w:val="28"/>
                <w:lang w:val="en-US"/>
              </w:rPr>
              <w:t>Turdus merula</w:t>
            </w:r>
            <w:r w:rsidRPr="00580A22">
              <w:rPr>
                <w:rFonts w:cs="Times New Roman"/>
                <w:szCs w:val="28"/>
                <w:lang w:val="en-US"/>
              </w:rPr>
              <w:t xml:space="preserve">) </w:t>
            </w:r>
          </w:p>
        </w:tc>
      </w:tr>
      <w:tr w:rsidR="00580A22" w:rsidRPr="00580A22" w14:paraId="5DC09A78" w14:textId="77777777" w:rsidTr="00CE0A98">
        <w:tc>
          <w:tcPr>
            <w:tcW w:w="675" w:type="dxa"/>
          </w:tcPr>
          <w:p w14:paraId="5DC09A7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77" w14:textId="77777777" w:rsidR="00580A22" w:rsidRPr="00580A22" w:rsidRDefault="00580A22" w:rsidP="00580A22">
            <w:pPr>
              <w:ind w:firstLine="0"/>
              <w:rPr>
                <w:rFonts w:cs="Times New Roman"/>
                <w:szCs w:val="28"/>
                <w:lang w:val="en-US"/>
              </w:rPr>
            </w:pPr>
            <w:r w:rsidRPr="00580A22">
              <w:rPr>
                <w:rFonts w:cs="Times New Roman"/>
                <w:szCs w:val="28"/>
              </w:rPr>
              <w:t>Дятел</w:t>
            </w:r>
            <w:r w:rsidRPr="00580A22">
              <w:rPr>
                <w:rFonts w:cs="Times New Roman"/>
                <w:szCs w:val="28"/>
                <w:lang w:val="en-US"/>
              </w:rPr>
              <w:t xml:space="preserve"> </w:t>
            </w:r>
            <w:r w:rsidRPr="00580A22">
              <w:rPr>
                <w:rFonts w:cs="Times New Roman"/>
                <w:szCs w:val="28"/>
              </w:rPr>
              <w:t>белоспинный</w:t>
            </w:r>
            <w:r w:rsidRPr="00580A22">
              <w:rPr>
                <w:rFonts w:cs="Times New Roman"/>
                <w:szCs w:val="28"/>
                <w:lang w:val="en-US"/>
              </w:rPr>
              <w:t xml:space="preserve"> (</w:t>
            </w:r>
            <w:r w:rsidRPr="00580A22">
              <w:rPr>
                <w:rFonts w:cs="Times New Roman"/>
                <w:i/>
                <w:szCs w:val="28"/>
                <w:lang w:val="en-US"/>
              </w:rPr>
              <w:t>Dendrocopos leucotos</w:t>
            </w:r>
            <w:r w:rsidRPr="00580A22">
              <w:rPr>
                <w:rFonts w:cs="Times New Roman"/>
                <w:szCs w:val="28"/>
                <w:lang w:val="en-US"/>
              </w:rPr>
              <w:t>)</w:t>
            </w:r>
          </w:p>
        </w:tc>
      </w:tr>
      <w:tr w:rsidR="00580A22" w:rsidRPr="00580A22" w14:paraId="5DC09A7B" w14:textId="77777777" w:rsidTr="00CE0A98">
        <w:tc>
          <w:tcPr>
            <w:tcW w:w="675" w:type="dxa"/>
          </w:tcPr>
          <w:p w14:paraId="5DC09A7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7A" w14:textId="77777777" w:rsidR="00580A22" w:rsidRPr="00580A22" w:rsidRDefault="00580A22" w:rsidP="00580A22">
            <w:pPr>
              <w:ind w:firstLine="0"/>
              <w:rPr>
                <w:rFonts w:cs="Times New Roman"/>
                <w:szCs w:val="28"/>
              </w:rPr>
            </w:pPr>
            <w:r w:rsidRPr="00580A22">
              <w:rPr>
                <w:rFonts w:cs="Times New Roman"/>
                <w:szCs w:val="28"/>
              </w:rPr>
              <w:t xml:space="preserve">Дятел большой пестрый </w:t>
            </w:r>
            <w:r w:rsidRPr="00580A22">
              <w:rPr>
                <w:rFonts w:cs="Times New Roman"/>
                <w:szCs w:val="28"/>
                <w:shd w:val="clear" w:color="auto" w:fill="FFFFFF"/>
              </w:rPr>
              <w:t>(</w:t>
            </w:r>
            <w:r w:rsidRPr="00580A22">
              <w:rPr>
                <w:rFonts w:cs="Times New Roman"/>
                <w:i/>
                <w:iCs/>
                <w:szCs w:val="28"/>
                <w:shd w:val="clear" w:color="auto" w:fill="FFFFFF"/>
                <w:lang w:val="la-Latn"/>
              </w:rPr>
              <w:t>Dendrocopos major</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7E" w14:textId="77777777" w:rsidTr="00CE0A98">
        <w:tc>
          <w:tcPr>
            <w:tcW w:w="675" w:type="dxa"/>
          </w:tcPr>
          <w:p w14:paraId="5DC09A7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7D" w14:textId="77777777" w:rsidR="00580A22" w:rsidRPr="00580A22" w:rsidRDefault="00580A22" w:rsidP="00580A22">
            <w:pPr>
              <w:ind w:firstLine="0"/>
              <w:rPr>
                <w:rFonts w:cs="Times New Roman"/>
                <w:szCs w:val="28"/>
                <w:lang w:val="en-US"/>
              </w:rPr>
            </w:pPr>
            <w:r w:rsidRPr="00580A22">
              <w:rPr>
                <w:rFonts w:cs="Times New Roman"/>
                <w:szCs w:val="28"/>
              </w:rPr>
              <w:t>Дятел</w:t>
            </w:r>
            <w:r w:rsidRPr="00580A22">
              <w:rPr>
                <w:rFonts w:cs="Times New Roman"/>
                <w:szCs w:val="28"/>
                <w:lang w:val="en-US"/>
              </w:rPr>
              <w:t xml:space="preserve"> </w:t>
            </w:r>
            <w:r w:rsidRPr="00580A22">
              <w:rPr>
                <w:rFonts w:cs="Times New Roman"/>
                <w:szCs w:val="28"/>
              </w:rPr>
              <w:t>малый</w:t>
            </w:r>
            <w:r w:rsidRPr="00580A22">
              <w:rPr>
                <w:rFonts w:cs="Times New Roman"/>
                <w:szCs w:val="28"/>
                <w:lang w:val="en-US"/>
              </w:rPr>
              <w:t xml:space="preserve"> </w:t>
            </w:r>
            <w:r w:rsidRPr="00580A22">
              <w:rPr>
                <w:rFonts w:cs="Times New Roman"/>
                <w:szCs w:val="28"/>
              </w:rPr>
              <w:t>пестрый</w:t>
            </w:r>
            <w:r w:rsidRPr="00580A22">
              <w:rPr>
                <w:rFonts w:cs="Times New Roman"/>
                <w:szCs w:val="28"/>
                <w:shd w:val="clear" w:color="auto" w:fill="FFFFFF"/>
                <w:lang w:val="en-US"/>
              </w:rPr>
              <w:t xml:space="preserve"> (</w:t>
            </w:r>
            <w:r w:rsidRPr="00580A22">
              <w:rPr>
                <w:rFonts w:cs="Times New Roman"/>
                <w:i/>
                <w:iCs/>
                <w:szCs w:val="28"/>
                <w:shd w:val="clear" w:color="auto" w:fill="FFFFFF"/>
                <w:lang w:val="la-Latn"/>
              </w:rPr>
              <w:t>Picoides minor</w:t>
            </w:r>
            <w:r w:rsidRPr="00580A22">
              <w:rPr>
                <w:rFonts w:cs="Times New Roman"/>
                <w:i/>
                <w:iCs/>
                <w:szCs w:val="28"/>
                <w:shd w:val="clear" w:color="auto" w:fill="FFFFFF"/>
                <w:lang w:val="en-US"/>
              </w:rPr>
              <w:t>)</w:t>
            </w:r>
            <w:r w:rsidRPr="00580A22">
              <w:rPr>
                <w:rFonts w:cs="Times New Roman"/>
                <w:szCs w:val="28"/>
                <w:lang w:val="en-US"/>
              </w:rPr>
              <w:t xml:space="preserve"> </w:t>
            </w:r>
          </w:p>
        </w:tc>
      </w:tr>
      <w:tr w:rsidR="00580A22" w:rsidRPr="00580A22" w14:paraId="5DC09A81" w14:textId="77777777" w:rsidTr="00CE0A98">
        <w:tc>
          <w:tcPr>
            <w:tcW w:w="675" w:type="dxa"/>
          </w:tcPr>
          <w:p w14:paraId="5DC09A7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80" w14:textId="77777777" w:rsidR="00580A22" w:rsidRPr="00580A22" w:rsidRDefault="00580A22" w:rsidP="00580A22">
            <w:pPr>
              <w:ind w:firstLine="0"/>
              <w:rPr>
                <w:rFonts w:cs="Times New Roman"/>
                <w:szCs w:val="28"/>
                <w:lang w:val="en-US"/>
              </w:rPr>
            </w:pPr>
            <w:r w:rsidRPr="00580A22">
              <w:rPr>
                <w:rFonts w:cs="Times New Roman"/>
                <w:szCs w:val="28"/>
              </w:rPr>
              <w:t>Дятел</w:t>
            </w:r>
            <w:r w:rsidRPr="00580A22">
              <w:rPr>
                <w:rFonts w:cs="Times New Roman"/>
                <w:szCs w:val="28"/>
                <w:lang w:val="en-US"/>
              </w:rPr>
              <w:t xml:space="preserve"> </w:t>
            </w:r>
            <w:r w:rsidRPr="00580A22">
              <w:rPr>
                <w:rFonts w:cs="Times New Roman"/>
                <w:szCs w:val="28"/>
              </w:rPr>
              <w:t>трёхпалый</w:t>
            </w:r>
            <w:r w:rsidRPr="00580A22">
              <w:rPr>
                <w:rFonts w:cs="Times New Roman"/>
                <w:szCs w:val="28"/>
                <w:lang w:val="en-US"/>
              </w:rPr>
              <w:t xml:space="preserve"> (</w:t>
            </w:r>
            <w:r w:rsidRPr="00580A22">
              <w:rPr>
                <w:rFonts w:cs="Times New Roman"/>
                <w:bCs/>
                <w:i/>
                <w:szCs w:val="28"/>
                <w:lang w:val="en-US"/>
              </w:rPr>
              <w:t>Picoides tridactylus</w:t>
            </w:r>
            <w:r w:rsidRPr="00580A22">
              <w:rPr>
                <w:rFonts w:cs="Times New Roman"/>
                <w:szCs w:val="28"/>
                <w:lang w:val="en-US"/>
              </w:rPr>
              <w:t xml:space="preserve">) </w:t>
            </w:r>
          </w:p>
        </w:tc>
      </w:tr>
      <w:tr w:rsidR="00580A22" w:rsidRPr="00580A22" w14:paraId="5DC09A84" w14:textId="77777777" w:rsidTr="00CE0A98">
        <w:tc>
          <w:tcPr>
            <w:tcW w:w="675" w:type="dxa"/>
          </w:tcPr>
          <w:p w14:paraId="5DC09A8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83" w14:textId="77777777" w:rsidR="00580A22" w:rsidRPr="00580A22" w:rsidRDefault="00580A22" w:rsidP="00580A22">
            <w:pPr>
              <w:ind w:firstLine="0"/>
              <w:rPr>
                <w:rFonts w:cs="Times New Roman"/>
                <w:szCs w:val="28"/>
                <w:lang w:val="en-US"/>
              </w:rPr>
            </w:pPr>
            <w:r w:rsidRPr="00580A22">
              <w:rPr>
                <w:rFonts w:cs="Times New Roman"/>
                <w:szCs w:val="28"/>
              </w:rPr>
              <w:t>Жаворонок</w:t>
            </w:r>
            <w:r w:rsidRPr="00580A22">
              <w:rPr>
                <w:rFonts w:cs="Times New Roman"/>
                <w:szCs w:val="28"/>
                <w:lang w:val="en-US"/>
              </w:rPr>
              <w:t xml:space="preserve"> </w:t>
            </w:r>
            <w:r w:rsidRPr="00580A22">
              <w:rPr>
                <w:rFonts w:cs="Times New Roman"/>
                <w:szCs w:val="28"/>
              </w:rPr>
              <w:t>полевой</w:t>
            </w:r>
            <w:r w:rsidRPr="00580A22">
              <w:rPr>
                <w:rFonts w:cs="Times New Roman"/>
                <w:szCs w:val="28"/>
                <w:lang w:val="en-US"/>
              </w:rPr>
              <w:t xml:space="preserve"> (</w:t>
            </w:r>
            <w:r w:rsidRPr="00580A22">
              <w:rPr>
                <w:rFonts w:cs="Times New Roman"/>
                <w:i/>
                <w:iCs/>
                <w:szCs w:val="28"/>
                <w:shd w:val="clear" w:color="auto" w:fill="FFFFFF"/>
                <w:lang w:val="la-Latn"/>
              </w:rPr>
              <w:t>Alauda arvensis</w:t>
            </w:r>
            <w:r w:rsidRPr="00580A22">
              <w:rPr>
                <w:rFonts w:cs="Times New Roman"/>
                <w:szCs w:val="28"/>
                <w:lang w:val="en-US"/>
              </w:rPr>
              <w:t>)</w:t>
            </w:r>
          </w:p>
        </w:tc>
      </w:tr>
      <w:tr w:rsidR="00580A22" w:rsidRPr="00580A22" w14:paraId="5DC09A87" w14:textId="77777777" w:rsidTr="00CE0A98">
        <w:tc>
          <w:tcPr>
            <w:tcW w:w="675" w:type="dxa"/>
          </w:tcPr>
          <w:p w14:paraId="5DC09A8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86" w14:textId="77777777" w:rsidR="00580A22" w:rsidRPr="00580A22" w:rsidRDefault="00580A22" w:rsidP="00580A22">
            <w:pPr>
              <w:ind w:firstLine="0"/>
              <w:rPr>
                <w:rFonts w:cs="Times New Roman"/>
                <w:szCs w:val="28"/>
                <w:lang w:val="en-US"/>
              </w:rPr>
            </w:pPr>
            <w:r w:rsidRPr="00580A22">
              <w:rPr>
                <w:rFonts w:cs="Times New Roman"/>
                <w:szCs w:val="28"/>
              </w:rPr>
              <w:t>Желна</w:t>
            </w:r>
            <w:r w:rsidRPr="00580A22">
              <w:rPr>
                <w:rFonts w:cs="Times New Roman"/>
                <w:szCs w:val="28"/>
                <w:lang w:val="en-US"/>
              </w:rPr>
              <w:t xml:space="preserve"> </w:t>
            </w:r>
            <w:r w:rsidRPr="00580A22">
              <w:rPr>
                <w:rFonts w:cs="Times New Roman"/>
                <w:szCs w:val="28"/>
                <w:shd w:val="clear" w:color="auto" w:fill="FFFFFF"/>
                <w:lang w:val="en-US"/>
              </w:rPr>
              <w:t>(</w:t>
            </w:r>
            <w:r w:rsidRPr="00580A22">
              <w:rPr>
                <w:rFonts w:cs="Times New Roman"/>
                <w:i/>
                <w:iCs/>
                <w:szCs w:val="28"/>
                <w:shd w:val="clear" w:color="auto" w:fill="FFFFFF"/>
                <w:lang w:val="la-Latn"/>
              </w:rPr>
              <w:t>Dryocopus martius</w:t>
            </w:r>
            <w:r w:rsidRPr="00580A22">
              <w:rPr>
                <w:rFonts w:cs="Times New Roman"/>
                <w:szCs w:val="28"/>
                <w:shd w:val="clear" w:color="auto" w:fill="FFFFFF"/>
                <w:lang w:val="en-US"/>
              </w:rPr>
              <w:t>)</w:t>
            </w:r>
            <w:r w:rsidRPr="00580A22">
              <w:rPr>
                <w:rFonts w:cs="Times New Roman"/>
                <w:szCs w:val="28"/>
                <w:lang w:val="en-US"/>
              </w:rPr>
              <w:t xml:space="preserve"> </w:t>
            </w:r>
          </w:p>
        </w:tc>
      </w:tr>
      <w:tr w:rsidR="00580A22" w:rsidRPr="00580A22" w14:paraId="5DC09A8A" w14:textId="77777777" w:rsidTr="00CE0A98">
        <w:tc>
          <w:tcPr>
            <w:tcW w:w="675" w:type="dxa"/>
          </w:tcPr>
          <w:p w14:paraId="5DC09A8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89" w14:textId="77777777" w:rsidR="00580A22" w:rsidRPr="00580A22" w:rsidRDefault="00580A22" w:rsidP="00580A22">
            <w:pPr>
              <w:ind w:firstLine="0"/>
              <w:rPr>
                <w:rFonts w:cs="Times New Roman"/>
                <w:szCs w:val="28"/>
                <w:lang w:val="en-US"/>
              </w:rPr>
            </w:pPr>
            <w:r w:rsidRPr="00580A22">
              <w:rPr>
                <w:rFonts w:cs="Times New Roman"/>
                <w:szCs w:val="28"/>
              </w:rPr>
              <w:t>Журавль</w:t>
            </w:r>
            <w:r w:rsidRPr="00580A22">
              <w:rPr>
                <w:rFonts w:cs="Times New Roman"/>
                <w:szCs w:val="28"/>
                <w:lang w:val="en-US"/>
              </w:rPr>
              <w:t xml:space="preserve"> </w:t>
            </w:r>
            <w:r w:rsidRPr="00580A22">
              <w:rPr>
                <w:rFonts w:cs="Times New Roman"/>
                <w:szCs w:val="28"/>
              </w:rPr>
              <w:t>серый</w:t>
            </w:r>
            <w:r w:rsidRPr="00580A22">
              <w:rPr>
                <w:rFonts w:cs="Times New Roman"/>
                <w:szCs w:val="28"/>
                <w:lang w:val="en-US"/>
              </w:rPr>
              <w:t xml:space="preserve"> (</w:t>
            </w:r>
            <w:r w:rsidRPr="00580A22">
              <w:rPr>
                <w:rFonts w:cs="Times New Roman"/>
                <w:i/>
                <w:szCs w:val="28"/>
                <w:lang w:val="en-US"/>
              </w:rPr>
              <w:t>Grus grus</w:t>
            </w:r>
            <w:r w:rsidRPr="00580A22">
              <w:rPr>
                <w:rFonts w:cs="Times New Roman"/>
                <w:szCs w:val="28"/>
                <w:lang w:val="en-US"/>
              </w:rPr>
              <w:t xml:space="preserve">) </w:t>
            </w:r>
          </w:p>
        </w:tc>
      </w:tr>
      <w:tr w:rsidR="00580A22" w:rsidRPr="00580A22" w14:paraId="5DC09A8D" w14:textId="77777777" w:rsidTr="00CE0A98">
        <w:tc>
          <w:tcPr>
            <w:tcW w:w="675" w:type="dxa"/>
          </w:tcPr>
          <w:p w14:paraId="5DC09A8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8C" w14:textId="77777777" w:rsidR="00580A22" w:rsidRPr="00580A22" w:rsidRDefault="00580A22" w:rsidP="00580A22">
            <w:pPr>
              <w:ind w:firstLine="0"/>
              <w:rPr>
                <w:rFonts w:cs="Times New Roman"/>
                <w:szCs w:val="28"/>
                <w:lang w:val="en-US"/>
              </w:rPr>
            </w:pPr>
            <w:r w:rsidRPr="00580A22">
              <w:rPr>
                <w:rFonts w:cs="Times New Roman"/>
                <w:szCs w:val="28"/>
              </w:rPr>
              <w:t>Завирушка</w:t>
            </w:r>
            <w:r w:rsidRPr="00580A22">
              <w:rPr>
                <w:rFonts w:cs="Times New Roman"/>
                <w:szCs w:val="28"/>
                <w:lang w:val="en-US"/>
              </w:rPr>
              <w:t xml:space="preserve"> </w:t>
            </w:r>
            <w:r w:rsidRPr="00580A22">
              <w:rPr>
                <w:rFonts w:cs="Times New Roman"/>
                <w:szCs w:val="28"/>
              </w:rPr>
              <w:t>лесная</w:t>
            </w:r>
            <w:r w:rsidRPr="00580A22">
              <w:rPr>
                <w:rFonts w:cs="Times New Roman"/>
                <w:szCs w:val="28"/>
                <w:lang w:val="en-US"/>
              </w:rPr>
              <w:t xml:space="preserve"> (</w:t>
            </w:r>
            <w:r w:rsidRPr="00580A22">
              <w:rPr>
                <w:rFonts w:cs="Times New Roman"/>
                <w:i/>
                <w:iCs/>
                <w:szCs w:val="28"/>
                <w:shd w:val="clear" w:color="auto" w:fill="FFFFFF"/>
                <w:lang w:val="la-Latn"/>
              </w:rPr>
              <w:t>Prunella modularis</w:t>
            </w:r>
            <w:r w:rsidRPr="00580A22">
              <w:rPr>
                <w:rFonts w:cs="Times New Roman"/>
                <w:szCs w:val="28"/>
                <w:lang w:val="en-US"/>
              </w:rPr>
              <w:t>)</w:t>
            </w:r>
          </w:p>
        </w:tc>
      </w:tr>
      <w:tr w:rsidR="00580A22" w:rsidRPr="00580A22" w14:paraId="5DC09A90" w14:textId="77777777" w:rsidTr="00CE0A98">
        <w:tc>
          <w:tcPr>
            <w:tcW w:w="675" w:type="dxa"/>
          </w:tcPr>
          <w:p w14:paraId="5DC09A8E"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A8F" w14:textId="77777777" w:rsidR="00580A22" w:rsidRPr="00580A22" w:rsidRDefault="00580A22" w:rsidP="00580A22">
            <w:pPr>
              <w:ind w:firstLine="0"/>
              <w:rPr>
                <w:rFonts w:cs="Times New Roman"/>
                <w:szCs w:val="28"/>
                <w:lang w:val="en-US"/>
              </w:rPr>
            </w:pPr>
            <w:r w:rsidRPr="00580A22">
              <w:rPr>
                <w:rFonts w:cs="Times New Roman"/>
                <w:bCs/>
                <w:szCs w:val="28"/>
              </w:rPr>
              <w:t>Зарянка</w:t>
            </w:r>
            <w:r w:rsidRPr="00580A22">
              <w:rPr>
                <w:rFonts w:cs="Times New Roman"/>
                <w:szCs w:val="28"/>
                <w:lang w:val="en-US"/>
              </w:rPr>
              <w:t xml:space="preserve"> </w:t>
            </w:r>
            <w:r w:rsidRPr="00580A22">
              <w:rPr>
                <w:rFonts w:cs="Times New Roman"/>
                <w:bCs/>
                <w:szCs w:val="28"/>
              </w:rPr>
              <w:t>обыкновенная</w:t>
            </w:r>
            <w:r w:rsidRPr="00580A22">
              <w:rPr>
                <w:rFonts w:cs="Times New Roman"/>
                <w:bCs/>
                <w:szCs w:val="28"/>
                <w:lang w:val="en-US"/>
              </w:rPr>
              <w:t xml:space="preserve"> (</w:t>
            </w:r>
            <w:r w:rsidRPr="00580A22">
              <w:rPr>
                <w:rFonts w:cs="Times New Roman"/>
                <w:i/>
                <w:szCs w:val="28"/>
                <w:lang w:val="en-US"/>
              </w:rPr>
              <w:t>Erithacus rubecula</w:t>
            </w:r>
            <w:r w:rsidRPr="00580A22">
              <w:rPr>
                <w:rFonts w:cs="Times New Roman"/>
                <w:szCs w:val="28"/>
                <w:lang w:val="en-US"/>
              </w:rPr>
              <w:t>)</w:t>
            </w:r>
          </w:p>
        </w:tc>
      </w:tr>
      <w:tr w:rsidR="00580A22" w:rsidRPr="00580A22" w14:paraId="5DC09A93" w14:textId="77777777" w:rsidTr="00CE0A98">
        <w:tc>
          <w:tcPr>
            <w:tcW w:w="675" w:type="dxa"/>
          </w:tcPr>
          <w:p w14:paraId="5DC09A9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92" w14:textId="77777777" w:rsidR="00580A22" w:rsidRPr="00580A22" w:rsidRDefault="00580A22" w:rsidP="00580A22">
            <w:pPr>
              <w:ind w:firstLine="0"/>
              <w:rPr>
                <w:rFonts w:cs="Times New Roman"/>
                <w:szCs w:val="28"/>
                <w:lang w:val="en-US"/>
              </w:rPr>
            </w:pPr>
            <w:r w:rsidRPr="00580A22">
              <w:rPr>
                <w:rFonts w:cs="Times New Roman"/>
                <w:szCs w:val="28"/>
              </w:rPr>
              <w:t>Зеленушка</w:t>
            </w:r>
            <w:r w:rsidRPr="00580A22">
              <w:rPr>
                <w:rFonts w:cs="Times New Roman"/>
                <w:szCs w:val="28"/>
                <w:lang w:val="en-US"/>
              </w:rPr>
              <w:t xml:space="preserve"> (</w:t>
            </w:r>
            <w:r w:rsidRPr="00580A22">
              <w:rPr>
                <w:rFonts w:cs="Times New Roman"/>
                <w:i/>
                <w:iCs/>
                <w:szCs w:val="28"/>
                <w:shd w:val="clear" w:color="auto" w:fill="FFFFFF"/>
                <w:lang w:val="la-Latn"/>
              </w:rPr>
              <w:t>Chloris chloris</w:t>
            </w:r>
            <w:r w:rsidRPr="00580A22">
              <w:rPr>
                <w:rFonts w:cs="Times New Roman"/>
                <w:szCs w:val="28"/>
                <w:lang w:val="en-US"/>
              </w:rPr>
              <w:t>)</w:t>
            </w:r>
          </w:p>
        </w:tc>
      </w:tr>
      <w:tr w:rsidR="00580A22" w:rsidRPr="00580A22" w14:paraId="5DC09A96" w14:textId="77777777" w:rsidTr="00CE0A98">
        <w:tc>
          <w:tcPr>
            <w:tcW w:w="675" w:type="dxa"/>
          </w:tcPr>
          <w:p w14:paraId="5DC09A94"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A95" w14:textId="77777777" w:rsidR="00580A22" w:rsidRPr="00580A22" w:rsidRDefault="00580A22" w:rsidP="00580A22">
            <w:pPr>
              <w:ind w:firstLine="0"/>
              <w:rPr>
                <w:rFonts w:cs="Times New Roman"/>
                <w:szCs w:val="28"/>
              </w:rPr>
            </w:pPr>
            <w:r w:rsidRPr="00580A22">
              <w:rPr>
                <w:rFonts w:cs="Times New Roman"/>
                <w:bCs/>
                <w:szCs w:val="28"/>
              </w:rPr>
              <w:t>Зяблик</w:t>
            </w:r>
            <w:r w:rsidRPr="00580A22">
              <w:rPr>
                <w:rFonts w:cs="Times New Roman"/>
                <w:szCs w:val="28"/>
              </w:rPr>
              <w:t xml:space="preserve"> (</w:t>
            </w:r>
            <w:r w:rsidRPr="00580A22">
              <w:rPr>
                <w:rFonts w:cs="Times New Roman"/>
                <w:i/>
                <w:szCs w:val="28"/>
              </w:rPr>
              <w:t>Fringilla coelebs</w:t>
            </w:r>
            <w:r w:rsidRPr="00580A22">
              <w:rPr>
                <w:rFonts w:cs="Times New Roman"/>
                <w:szCs w:val="28"/>
              </w:rPr>
              <w:t>)</w:t>
            </w:r>
          </w:p>
        </w:tc>
      </w:tr>
      <w:tr w:rsidR="00580A22" w:rsidRPr="00580A22" w14:paraId="5DC09A99" w14:textId="77777777" w:rsidTr="00CE0A98">
        <w:tc>
          <w:tcPr>
            <w:tcW w:w="675" w:type="dxa"/>
          </w:tcPr>
          <w:p w14:paraId="5DC09A97" w14:textId="77777777" w:rsidR="00580A22" w:rsidRPr="00580A22" w:rsidRDefault="00580A22" w:rsidP="00580A22">
            <w:pPr>
              <w:numPr>
                <w:ilvl w:val="0"/>
                <w:numId w:val="48"/>
              </w:numPr>
              <w:ind w:firstLine="0"/>
              <w:contextualSpacing/>
              <w:rPr>
                <w:rFonts w:cs="Times New Roman"/>
                <w:bCs/>
                <w:szCs w:val="28"/>
                <w:shd w:val="clear" w:color="auto" w:fill="FFFFFF"/>
              </w:rPr>
            </w:pPr>
          </w:p>
        </w:tc>
        <w:tc>
          <w:tcPr>
            <w:tcW w:w="8895" w:type="dxa"/>
          </w:tcPr>
          <w:p w14:paraId="5DC09A98" w14:textId="77777777" w:rsidR="00580A22" w:rsidRPr="00580A22" w:rsidRDefault="00580A22" w:rsidP="00580A22">
            <w:pPr>
              <w:ind w:firstLine="0"/>
              <w:rPr>
                <w:rFonts w:cs="Times New Roman"/>
                <w:szCs w:val="28"/>
              </w:rPr>
            </w:pPr>
            <w:r w:rsidRPr="00580A22">
              <w:rPr>
                <w:rFonts w:cs="Times New Roman"/>
                <w:bCs/>
                <w:szCs w:val="28"/>
                <w:shd w:val="clear" w:color="auto" w:fill="FFFFFF"/>
              </w:rPr>
              <w:t xml:space="preserve">Иволга обыкновенная </w:t>
            </w:r>
            <w:r w:rsidRPr="00580A22">
              <w:rPr>
                <w:rFonts w:cs="Times New Roman"/>
                <w:szCs w:val="28"/>
                <w:shd w:val="clear" w:color="auto" w:fill="FFFFFF"/>
              </w:rPr>
              <w:t>(</w:t>
            </w:r>
            <w:r w:rsidRPr="00580A22">
              <w:rPr>
                <w:rFonts w:cs="Times New Roman"/>
                <w:i/>
                <w:iCs/>
                <w:szCs w:val="28"/>
                <w:shd w:val="clear" w:color="auto" w:fill="FFFFFF"/>
                <w:lang w:val="la-Latn"/>
              </w:rPr>
              <w:t>Oriolus oriolus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9C" w14:textId="77777777" w:rsidTr="00CE0A98">
        <w:tc>
          <w:tcPr>
            <w:tcW w:w="675" w:type="dxa"/>
          </w:tcPr>
          <w:p w14:paraId="5DC09A9A" w14:textId="77777777" w:rsidR="00580A22" w:rsidRPr="00580A22" w:rsidRDefault="00580A22" w:rsidP="00580A22">
            <w:pPr>
              <w:numPr>
                <w:ilvl w:val="0"/>
                <w:numId w:val="48"/>
              </w:numPr>
              <w:ind w:firstLine="0"/>
              <w:contextualSpacing/>
              <w:rPr>
                <w:rFonts w:cs="Times New Roman"/>
                <w:bCs/>
                <w:szCs w:val="28"/>
                <w:shd w:val="clear" w:color="auto" w:fill="FFFFFF"/>
              </w:rPr>
            </w:pPr>
          </w:p>
        </w:tc>
        <w:tc>
          <w:tcPr>
            <w:tcW w:w="8895" w:type="dxa"/>
          </w:tcPr>
          <w:p w14:paraId="5DC09A9B" w14:textId="77777777" w:rsidR="00580A22" w:rsidRPr="00580A22" w:rsidRDefault="00580A22" w:rsidP="00580A22">
            <w:pPr>
              <w:ind w:firstLine="0"/>
              <w:rPr>
                <w:rFonts w:cs="Times New Roman"/>
                <w:szCs w:val="28"/>
              </w:rPr>
            </w:pPr>
            <w:r w:rsidRPr="00580A22">
              <w:rPr>
                <w:rFonts w:cs="Times New Roman"/>
                <w:bCs/>
                <w:szCs w:val="28"/>
                <w:shd w:val="clear" w:color="auto" w:fill="FFFFFF"/>
              </w:rPr>
              <w:t>Канюк</w:t>
            </w:r>
            <w:r w:rsidRPr="00580A22">
              <w:rPr>
                <w:rFonts w:cs="Times New Roman"/>
                <w:szCs w:val="28"/>
              </w:rPr>
              <w:t xml:space="preserve"> о</w:t>
            </w:r>
            <w:r w:rsidRPr="00580A22">
              <w:rPr>
                <w:rFonts w:cs="Times New Roman"/>
                <w:bCs/>
                <w:szCs w:val="28"/>
                <w:shd w:val="clear" w:color="auto" w:fill="FFFFFF"/>
              </w:rPr>
              <w:t>быкновенный,</w:t>
            </w:r>
            <w:r w:rsidRPr="00580A22">
              <w:rPr>
                <w:rFonts w:cs="Times New Roman"/>
                <w:szCs w:val="28"/>
                <w:shd w:val="clear" w:color="auto" w:fill="FFFFFF"/>
              </w:rPr>
              <w:t xml:space="preserve"> или </w:t>
            </w:r>
            <w:r w:rsidRPr="00580A22">
              <w:rPr>
                <w:rFonts w:cs="Times New Roman"/>
                <w:bCs/>
                <w:szCs w:val="28"/>
                <w:shd w:val="clear" w:color="auto" w:fill="FFFFFF"/>
              </w:rPr>
              <w:t xml:space="preserve">сарыч </w:t>
            </w:r>
            <w:r w:rsidRPr="00580A22">
              <w:rPr>
                <w:rFonts w:cs="Times New Roman"/>
                <w:szCs w:val="28"/>
                <w:shd w:val="clear" w:color="auto" w:fill="FFFFFF"/>
              </w:rPr>
              <w:t>(</w:t>
            </w:r>
            <w:r w:rsidRPr="00580A22">
              <w:rPr>
                <w:rFonts w:cs="Times New Roman"/>
                <w:i/>
                <w:iCs/>
                <w:szCs w:val="28"/>
                <w:shd w:val="clear" w:color="auto" w:fill="FFFFFF"/>
                <w:lang w:val="la-Latn"/>
              </w:rPr>
              <w:t>Buteo buteo</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9F" w14:textId="77777777" w:rsidTr="00CE0A98">
        <w:tc>
          <w:tcPr>
            <w:tcW w:w="675" w:type="dxa"/>
          </w:tcPr>
          <w:p w14:paraId="5DC09A9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9E" w14:textId="77777777" w:rsidR="00580A22" w:rsidRPr="00580A22" w:rsidRDefault="00580A22" w:rsidP="00580A22">
            <w:pPr>
              <w:ind w:firstLine="0"/>
              <w:rPr>
                <w:rFonts w:cs="Times New Roman"/>
                <w:szCs w:val="28"/>
              </w:rPr>
            </w:pPr>
            <w:r w:rsidRPr="00580A22">
              <w:rPr>
                <w:rFonts w:cs="Times New Roman"/>
                <w:szCs w:val="28"/>
              </w:rPr>
              <w:t>Кедровка европейская (</w:t>
            </w:r>
            <w:r w:rsidRPr="00580A22">
              <w:rPr>
                <w:rFonts w:cs="Times New Roman"/>
                <w:bCs/>
                <w:i/>
                <w:szCs w:val="28"/>
                <w:lang w:val="en-US"/>
              </w:rPr>
              <w:t>Nucifraga</w:t>
            </w:r>
            <w:r w:rsidRPr="00580A22">
              <w:rPr>
                <w:rFonts w:cs="Times New Roman"/>
                <w:bCs/>
                <w:i/>
                <w:szCs w:val="28"/>
              </w:rPr>
              <w:t xml:space="preserve"> </w:t>
            </w:r>
            <w:r w:rsidRPr="00580A22">
              <w:rPr>
                <w:rFonts w:cs="Times New Roman"/>
                <w:bCs/>
                <w:i/>
                <w:szCs w:val="28"/>
                <w:lang w:val="en-US"/>
              </w:rPr>
              <w:t>caryocatactes</w:t>
            </w:r>
            <w:r w:rsidRPr="00580A22">
              <w:rPr>
                <w:rFonts w:cs="Times New Roman"/>
                <w:bCs/>
                <w:i/>
                <w:szCs w:val="28"/>
              </w:rPr>
              <w:t xml:space="preserve"> </w:t>
            </w:r>
            <w:r w:rsidRPr="00580A22">
              <w:rPr>
                <w:rFonts w:cs="Times New Roman"/>
                <w:bCs/>
                <w:i/>
                <w:szCs w:val="28"/>
                <w:lang w:val="en-US"/>
              </w:rPr>
              <w:t>caryocatactes</w:t>
            </w:r>
            <w:r w:rsidRPr="00580A22">
              <w:rPr>
                <w:rFonts w:cs="Times New Roman"/>
                <w:szCs w:val="28"/>
              </w:rPr>
              <w:t xml:space="preserve">) </w:t>
            </w:r>
          </w:p>
        </w:tc>
      </w:tr>
      <w:tr w:rsidR="00580A22" w:rsidRPr="00580A22" w14:paraId="5DC09AA2" w14:textId="77777777" w:rsidTr="00CE0A98">
        <w:tc>
          <w:tcPr>
            <w:tcW w:w="675" w:type="dxa"/>
          </w:tcPr>
          <w:p w14:paraId="5DC09AA0"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AA1" w14:textId="77777777" w:rsidR="00580A22" w:rsidRPr="00580A22" w:rsidRDefault="00580A22" w:rsidP="00580A22">
            <w:pPr>
              <w:ind w:firstLine="0"/>
              <w:rPr>
                <w:rFonts w:cs="Times New Roman"/>
                <w:szCs w:val="28"/>
              </w:rPr>
            </w:pPr>
            <w:r w:rsidRPr="00580A22">
              <w:rPr>
                <w:rFonts w:cs="Times New Roman"/>
                <w:bCs/>
                <w:szCs w:val="28"/>
              </w:rPr>
              <w:t>Клёст-еловик</w:t>
            </w:r>
            <w:r w:rsidRPr="00580A22">
              <w:rPr>
                <w:rFonts w:cs="Times New Roman"/>
                <w:szCs w:val="28"/>
              </w:rPr>
              <w:t xml:space="preserve"> (</w:t>
            </w:r>
            <w:r w:rsidRPr="00580A22">
              <w:rPr>
                <w:rFonts w:cs="Times New Roman"/>
                <w:i/>
                <w:szCs w:val="28"/>
              </w:rPr>
              <w:t>Loxia curvirostra</w:t>
            </w:r>
            <w:r w:rsidRPr="00580A22">
              <w:rPr>
                <w:rFonts w:cs="Times New Roman"/>
                <w:szCs w:val="28"/>
              </w:rPr>
              <w:t>)</w:t>
            </w:r>
          </w:p>
        </w:tc>
      </w:tr>
      <w:tr w:rsidR="00580A22" w:rsidRPr="00580A22" w14:paraId="5DC09AA5" w14:textId="77777777" w:rsidTr="00CE0A98">
        <w:tc>
          <w:tcPr>
            <w:tcW w:w="675" w:type="dxa"/>
          </w:tcPr>
          <w:p w14:paraId="5DC09AA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A4" w14:textId="77777777" w:rsidR="00580A22" w:rsidRPr="00580A22" w:rsidRDefault="00580A22" w:rsidP="00580A22">
            <w:pPr>
              <w:ind w:firstLine="0"/>
              <w:rPr>
                <w:rFonts w:cs="Times New Roman"/>
                <w:szCs w:val="28"/>
              </w:rPr>
            </w:pPr>
            <w:r w:rsidRPr="00580A22">
              <w:rPr>
                <w:rFonts w:cs="Times New Roman"/>
                <w:szCs w:val="28"/>
              </w:rPr>
              <w:t>Конёк лесной (</w:t>
            </w:r>
            <w:r w:rsidRPr="00580A22">
              <w:rPr>
                <w:rFonts w:cs="Times New Roman"/>
                <w:i/>
                <w:szCs w:val="28"/>
              </w:rPr>
              <w:t>Anthus trivialis</w:t>
            </w:r>
            <w:r w:rsidRPr="00580A22">
              <w:rPr>
                <w:rFonts w:cs="Times New Roman"/>
                <w:szCs w:val="28"/>
              </w:rPr>
              <w:t>)</w:t>
            </w:r>
          </w:p>
        </w:tc>
      </w:tr>
      <w:tr w:rsidR="00580A22" w:rsidRPr="00580A22" w14:paraId="5DC09AA8" w14:textId="77777777" w:rsidTr="00CE0A98">
        <w:tc>
          <w:tcPr>
            <w:tcW w:w="675" w:type="dxa"/>
          </w:tcPr>
          <w:p w14:paraId="5DC09AA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A7" w14:textId="77777777" w:rsidR="00580A22" w:rsidRPr="00580A22" w:rsidRDefault="00580A22" w:rsidP="00580A22">
            <w:pPr>
              <w:ind w:firstLine="0"/>
              <w:rPr>
                <w:rFonts w:cs="Times New Roman"/>
                <w:szCs w:val="28"/>
              </w:rPr>
            </w:pPr>
            <w:r w:rsidRPr="00580A22">
              <w:rPr>
                <w:rFonts w:cs="Times New Roman"/>
                <w:szCs w:val="28"/>
              </w:rPr>
              <w:t>Коноплянка (</w:t>
            </w:r>
            <w:r w:rsidRPr="00580A22">
              <w:rPr>
                <w:rFonts w:cs="Times New Roman"/>
                <w:i/>
                <w:iCs/>
                <w:szCs w:val="28"/>
                <w:shd w:val="clear" w:color="auto" w:fill="FFFFFF"/>
                <w:lang w:val="la-Latn"/>
              </w:rPr>
              <w:t>Linaria cannabina</w:t>
            </w:r>
            <w:r w:rsidRPr="00580A22">
              <w:rPr>
                <w:rFonts w:cs="Times New Roman"/>
                <w:szCs w:val="28"/>
              </w:rPr>
              <w:t>)</w:t>
            </w:r>
          </w:p>
        </w:tc>
      </w:tr>
      <w:tr w:rsidR="00580A22" w:rsidRPr="00580A22" w14:paraId="5DC09AAB" w14:textId="77777777" w:rsidTr="00CE0A98">
        <w:tc>
          <w:tcPr>
            <w:tcW w:w="675" w:type="dxa"/>
          </w:tcPr>
          <w:p w14:paraId="5DC09AA9" w14:textId="77777777" w:rsidR="00580A22" w:rsidRPr="00580A22" w:rsidRDefault="00580A22" w:rsidP="00580A22">
            <w:pPr>
              <w:numPr>
                <w:ilvl w:val="0"/>
                <w:numId w:val="48"/>
              </w:numPr>
              <w:ind w:firstLine="0"/>
              <w:rPr>
                <w:rFonts w:cs="Times New Roman"/>
                <w:szCs w:val="28"/>
              </w:rPr>
            </w:pPr>
          </w:p>
        </w:tc>
        <w:tc>
          <w:tcPr>
            <w:tcW w:w="8895" w:type="dxa"/>
          </w:tcPr>
          <w:p w14:paraId="5DC09AAA" w14:textId="77777777" w:rsidR="00580A22" w:rsidRPr="00580A22" w:rsidRDefault="00580A22" w:rsidP="00580A22">
            <w:pPr>
              <w:ind w:firstLine="0"/>
              <w:rPr>
                <w:rFonts w:cs="Times New Roman"/>
                <w:szCs w:val="28"/>
              </w:rPr>
            </w:pPr>
            <w:r w:rsidRPr="00580A22">
              <w:rPr>
                <w:rFonts w:cs="Times New Roman"/>
                <w:szCs w:val="28"/>
              </w:rPr>
              <w:t>Коростель (</w:t>
            </w:r>
            <w:r w:rsidRPr="00580A22">
              <w:rPr>
                <w:rFonts w:eastAsia="Calibri" w:cs="Times New Roman"/>
                <w:i/>
                <w:szCs w:val="28"/>
                <w:lang w:val="en-US"/>
              </w:rPr>
              <w:t>Crex</w:t>
            </w:r>
            <w:r w:rsidRPr="00580A22">
              <w:rPr>
                <w:rFonts w:eastAsia="Calibri" w:cs="Times New Roman"/>
                <w:i/>
                <w:szCs w:val="28"/>
              </w:rPr>
              <w:t xml:space="preserve"> </w:t>
            </w:r>
            <w:r w:rsidRPr="00580A22">
              <w:rPr>
                <w:rFonts w:eastAsia="Calibri" w:cs="Times New Roman"/>
                <w:i/>
                <w:szCs w:val="28"/>
                <w:lang w:val="en-US"/>
              </w:rPr>
              <w:t>crex</w:t>
            </w:r>
            <w:r w:rsidRPr="00580A22">
              <w:rPr>
                <w:rFonts w:cs="Times New Roman"/>
                <w:szCs w:val="28"/>
              </w:rPr>
              <w:t>)</w:t>
            </w:r>
          </w:p>
        </w:tc>
      </w:tr>
      <w:tr w:rsidR="00580A22" w:rsidRPr="00580A22" w14:paraId="5DC09AAE" w14:textId="77777777" w:rsidTr="00CE0A98">
        <w:tc>
          <w:tcPr>
            <w:tcW w:w="675" w:type="dxa"/>
          </w:tcPr>
          <w:p w14:paraId="5DC09AA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AD" w14:textId="77777777" w:rsidR="00580A22" w:rsidRPr="00580A22" w:rsidRDefault="00580A22" w:rsidP="00580A22">
            <w:pPr>
              <w:ind w:firstLine="0"/>
              <w:rPr>
                <w:rFonts w:cs="Times New Roman"/>
                <w:szCs w:val="28"/>
              </w:rPr>
            </w:pPr>
            <w:r w:rsidRPr="00580A22">
              <w:rPr>
                <w:rFonts w:cs="Times New Roman"/>
                <w:szCs w:val="28"/>
              </w:rPr>
              <w:t>Крапивник (</w:t>
            </w:r>
            <w:r w:rsidRPr="00580A22">
              <w:rPr>
                <w:rFonts w:cs="Times New Roman"/>
                <w:i/>
                <w:iCs/>
                <w:szCs w:val="28"/>
                <w:shd w:val="clear" w:color="auto" w:fill="FFFFFF"/>
                <w:lang w:val="la-Latn"/>
              </w:rPr>
              <w:t>Troglodytes troglodytes</w:t>
            </w:r>
            <w:r w:rsidRPr="00580A22">
              <w:rPr>
                <w:rFonts w:cs="Times New Roman"/>
                <w:szCs w:val="28"/>
              </w:rPr>
              <w:t>)</w:t>
            </w:r>
          </w:p>
        </w:tc>
      </w:tr>
      <w:tr w:rsidR="00580A22" w:rsidRPr="00580A22" w14:paraId="5DC09AB1" w14:textId="77777777" w:rsidTr="00CE0A98">
        <w:tc>
          <w:tcPr>
            <w:tcW w:w="675" w:type="dxa"/>
          </w:tcPr>
          <w:p w14:paraId="5DC09AA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B0" w14:textId="77777777" w:rsidR="00580A22" w:rsidRPr="00580A22" w:rsidRDefault="00580A22" w:rsidP="00580A22">
            <w:pPr>
              <w:ind w:firstLine="0"/>
              <w:rPr>
                <w:rFonts w:cs="Times New Roman"/>
                <w:szCs w:val="28"/>
              </w:rPr>
            </w:pPr>
            <w:r w:rsidRPr="00580A22">
              <w:rPr>
                <w:rFonts w:cs="Times New Roman"/>
                <w:szCs w:val="28"/>
              </w:rPr>
              <w:t>Кряква</w:t>
            </w:r>
            <w:r w:rsidRPr="00580A22">
              <w:rPr>
                <w:rFonts w:cs="Times New Roman"/>
                <w:szCs w:val="28"/>
                <w:shd w:val="clear" w:color="auto" w:fill="FFFFFF"/>
              </w:rPr>
              <w:t xml:space="preserve"> </w:t>
            </w:r>
            <w:r w:rsidRPr="00580A22">
              <w:rPr>
                <w:rFonts w:cs="Times New Roman"/>
                <w:szCs w:val="28"/>
              </w:rPr>
              <w:t xml:space="preserve">обыкновенная </w:t>
            </w:r>
            <w:r w:rsidRPr="00580A22">
              <w:rPr>
                <w:rFonts w:cs="Times New Roman"/>
                <w:szCs w:val="28"/>
                <w:shd w:val="clear" w:color="auto" w:fill="FFFFFF"/>
              </w:rPr>
              <w:t>(</w:t>
            </w:r>
            <w:r w:rsidRPr="00580A22">
              <w:rPr>
                <w:rFonts w:cs="Times New Roman"/>
                <w:i/>
                <w:szCs w:val="28"/>
                <w:shd w:val="clear" w:color="auto" w:fill="FFFFFF"/>
              </w:rPr>
              <w:t>Anas platyrhynchos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AB4" w14:textId="77777777" w:rsidTr="00CE0A98">
        <w:tc>
          <w:tcPr>
            <w:tcW w:w="675" w:type="dxa"/>
          </w:tcPr>
          <w:p w14:paraId="5DC09AB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B3" w14:textId="77777777" w:rsidR="00580A22" w:rsidRPr="00580A22" w:rsidRDefault="00580A22" w:rsidP="00580A22">
            <w:pPr>
              <w:ind w:firstLine="0"/>
              <w:rPr>
                <w:rFonts w:cs="Times New Roman"/>
                <w:szCs w:val="28"/>
              </w:rPr>
            </w:pPr>
            <w:r w:rsidRPr="00580A22">
              <w:rPr>
                <w:rFonts w:cs="Times New Roman"/>
                <w:szCs w:val="28"/>
              </w:rPr>
              <w:t>Кукушка</w:t>
            </w:r>
            <w:r w:rsidRPr="00580A22">
              <w:rPr>
                <w:rFonts w:cs="Times New Roman"/>
                <w:szCs w:val="28"/>
                <w:shd w:val="clear" w:color="auto" w:fill="FFFFFF"/>
              </w:rPr>
              <w:t xml:space="preserve"> </w:t>
            </w:r>
            <w:r w:rsidRPr="00580A22">
              <w:rPr>
                <w:rFonts w:cs="Times New Roman"/>
                <w:szCs w:val="28"/>
              </w:rPr>
              <w:t xml:space="preserve">обыкновенная </w:t>
            </w:r>
            <w:r w:rsidRPr="00580A22">
              <w:rPr>
                <w:rFonts w:cs="Times New Roman"/>
                <w:szCs w:val="28"/>
                <w:shd w:val="clear" w:color="auto" w:fill="FFFFFF"/>
              </w:rPr>
              <w:t>(</w:t>
            </w:r>
            <w:r w:rsidRPr="00580A22">
              <w:rPr>
                <w:rFonts w:cs="Times New Roman"/>
                <w:i/>
                <w:iCs/>
                <w:szCs w:val="28"/>
                <w:shd w:val="clear" w:color="auto" w:fill="FFFFFF"/>
                <w:lang w:val="la-Latn"/>
              </w:rPr>
              <w:t>Cuculus canorus</w:t>
            </w:r>
            <w:r w:rsidRPr="00580A22">
              <w:rPr>
                <w:rFonts w:cs="Times New Roman"/>
                <w:i/>
                <w:iCs/>
                <w:szCs w:val="28"/>
                <w:shd w:val="clear" w:color="auto" w:fill="FFFFFF"/>
              </w:rPr>
              <w:t>)</w:t>
            </w:r>
            <w:r w:rsidRPr="00580A22">
              <w:rPr>
                <w:rFonts w:cs="Times New Roman"/>
                <w:szCs w:val="28"/>
              </w:rPr>
              <w:t xml:space="preserve"> </w:t>
            </w:r>
          </w:p>
        </w:tc>
      </w:tr>
      <w:tr w:rsidR="00580A22" w:rsidRPr="00580A22" w14:paraId="5DC09AB7" w14:textId="77777777" w:rsidTr="00CE0A98">
        <w:tc>
          <w:tcPr>
            <w:tcW w:w="675" w:type="dxa"/>
          </w:tcPr>
          <w:p w14:paraId="5DC09AB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B6" w14:textId="77777777" w:rsidR="00580A22" w:rsidRPr="00580A22" w:rsidRDefault="00580A22" w:rsidP="00580A22">
            <w:pPr>
              <w:ind w:firstLine="0"/>
              <w:rPr>
                <w:rFonts w:cs="Times New Roman"/>
                <w:szCs w:val="28"/>
              </w:rPr>
            </w:pPr>
            <w:r w:rsidRPr="00580A22">
              <w:rPr>
                <w:rFonts w:cs="Times New Roman"/>
                <w:szCs w:val="28"/>
              </w:rPr>
              <w:t>Кулик-перевозчик (</w:t>
            </w:r>
            <w:r w:rsidRPr="00580A22">
              <w:rPr>
                <w:rFonts w:cs="Times New Roman"/>
                <w:i/>
                <w:iCs/>
                <w:szCs w:val="28"/>
                <w:shd w:val="clear" w:color="auto" w:fill="FFFFFF"/>
                <w:lang w:val="la-Latn"/>
              </w:rPr>
              <w:t>Actitis hypoleucos</w:t>
            </w:r>
            <w:r w:rsidRPr="00580A22">
              <w:rPr>
                <w:rFonts w:cs="Times New Roman"/>
                <w:szCs w:val="28"/>
              </w:rPr>
              <w:t>)</w:t>
            </w:r>
          </w:p>
        </w:tc>
      </w:tr>
      <w:tr w:rsidR="00580A22" w:rsidRPr="00580A22" w14:paraId="5DC09ABA" w14:textId="77777777" w:rsidTr="00CE0A98">
        <w:tc>
          <w:tcPr>
            <w:tcW w:w="675" w:type="dxa"/>
          </w:tcPr>
          <w:p w14:paraId="5DC09AB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B9" w14:textId="77777777" w:rsidR="00580A22" w:rsidRPr="00580A22" w:rsidRDefault="00580A22" w:rsidP="00580A22">
            <w:pPr>
              <w:ind w:firstLine="0"/>
              <w:rPr>
                <w:rFonts w:cs="Times New Roman"/>
                <w:szCs w:val="28"/>
              </w:rPr>
            </w:pPr>
            <w:r w:rsidRPr="00580A22">
              <w:rPr>
                <w:rFonts w:cs="Times New Roman"/>
                <w:szCs w:val="28"/>
              </w:rPr>
              <w:t>Лазоревка обыкновенная (</w:t>
            </w:r>
            <w:r w:rsidRPr="00580A22">
              <w:rPr>
                <w:rFonts w:cs="Times New Roman"/>
                <w:i/>
                <w:iCs/>
                <w:szCs w:val="28"/>
                <w:shd w:val="clear" w:color="auto" w:fill="FFFFFF"/>
                <w:lang w:val="la-Latn"/>
              </w:rPr>
              <w:t>Cyanistes caeruleus</w:t>
            </w:r>
            <w:r w:rsidRPr="00580A22">
              <w:rPr>
                <w:rFonts w:cs="Times New Roman"/>
                <w:szCs w:val="28"/>
              </w:rPr>
              <w:t>)</w:t>
            </w:r>
          </w:p>
        </w:tc>
      </w:tr>
      <w:tr w:rsidR="00580A22" w:rsidRPr="00580A22" w14:paraId="5DC09ABD" w14:textId="77777777" w:rsidTr="00CE0A98">
        <w:tc>
          <w:tcPr>
            <w:tcW w:w="675" w:type="dxa"/>
          </w:tcPr>
          <w:p w14:paraId="5DC09AB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BC" w14:textId="77777777" w:rsidR="00580A22" w:rsidRPr="00580A22" w:rsidRDefault="00580A22" w:rsidP="00580A22">
            <w:pPr>
              <w:ind w:firstLine="0"/>
              <w:rPr>
                <w:rFonts w:cs="Times New Roman"/>
                <w:szCs w:val="28"/>
              </w:rPr>
            </w:pPr>
            <w:r w:rsidRPr="00580A22">
              <w:rPr>
                <w:rFonts w:cs="Times New Roman"/>
                <w:szCs w:val="28"/>
              </w:rPr>
              <w:t>Ласточка-береговушка (</w:t>
            </w:r>
            <w:r w:rsidRPr="00580A22">
              <w:rPr>
                <w:rFonts w:cs="Times New Roman"/>
                <w:i/>
                <w:iCs/>
                <w:szCs w:val="28"/>
                <w:shd w:val="clear" w:color="auto" w:fill="FFFFFF"/>
                <w:lang w:val="la-Latn"/>
              </w:rPr>
              <w:t>Riparia riparia</w:t>
            </w:r>
            <w:r w:rsidRPr="00580A22">
              <w:rPr>
                <w:rFonts w:cs="Times New Roman"/>
                <w:szCs w:val="28"/>
              </w:rPr>
              <w:t>)</w:t>
            </w:r>
          </w:p>
        </w:tc>
      </w:tr>
      <w:tr w:rsidR="00580A22" w:rsidRPr="00580A22" w14:paraId="5DC09AC0" w14:textId="77777777" w:rsidTr="00CE0A98">
        <w:tc>
          <w:tcPr>
            <w:tcW w:w="675" w:type="dxa"/>
          </w:tcPr>
          <w:p w14:paraId="5DC09AB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BF" w14:textId="77777777" w:rsidR="00580A22" w:rsidRPr="00580A22" w:rsidRDefault="00580A22" w:rsidP="00580A22">
            <w:pPr>
              <w:ind w:firstLine="0"/>
              <w:rPr>
                <w:rFonts w:cs="Times New Roman"/>
                <w:szCs w:val="28"/>
              </w:rPr>
            </w:pPr>
            <w:r w:rsidRPr="00580A22">
              <w:rPr>
                <w:rFonts w:cs="Times New Roman"/>
                <w:szCs w:val="28"/>
              </w:rPr>
              <w:t>Ласточка деревенская (</w:t>
            </w:r>
            <w:r w:rsidRPr="00580A22">
              <w:rPr>
                <w:rFonts w:cs="Times New Roman"/>
                <w:i/>
                <w:iCs/>
                <w:szCs w:val="28"/>
                <w:shd w:val="clear" w:color="auto" w:fill="FFFFFF"/>
                <w:lang w:val="la-Latn"/>
              </w:rPr>
              <w:t>Hirundo rustica</w:t>
            </w:r>
            <w:r w:rsidRPr="00580A22">
              <w:rPr>
                <w:rFonts w:cs="Times New Roman"/>
                <w:szCs w:val="28"/>
              </w:rPr>
              <w:t>)</w:t>
            </w:r>
          </w:p>
        </w:tc>
      </w:tr>
      <w:tr w:rsidR="00580A22" w:rsidRPr="00580A22" w14:paraId="5DC09AC3" w14:textId="77777777" w:rsidTr="00CE0A98">
        <w:tc>
          <w:tcPr>
            <w:tcW w:w="675" w:type="dxa"/>
          </w:tcPr>
          <w:p w14:paraId="5DC09AC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C2" w14:textId="77777777" w:rsidR="00580A22" w:rsidRPr="00580A22" w:rsidRDefault="00580A22" w:rsidP="00580A22">
            <w:pPr>
              <w:ind w:firstLine="0"/>
              <w:rPr>
                <w:rFonts w:cs="Times New Roman"/>
                <w:szCs w:val="28"/>
              </w:rPr>
            </w:pPr>
            <w:r w:rsidRPr="00580A22">
              <w:rPr>
                <w:rFonts w:cs="Times New Roman"/>
                <w:szCs w:val="28"/>
              </w:rPr>
              <w:t>Лунь полевой (</w:t>
            </w:r>
            <w:r w:rsidRPr="00580A22">
              <w:rPr>
                <w:rFonts w:cs="Times New Roman"/>
                <w:i/>
                <w:szCs w:val="28"/>
              </w:rPr>
              <w:t>Circus cyaneus</w:t>
            </w:r>
            <w:r w:rsidRPr="00580A22">
              <w:rPr>
                <w:rFonts w:cs="Times New Roman"/>
                <w:szCs w:val="28"/>
              </w:rPr>
              <w:t xml:space="preserve">) </w:t>
            </w:r>
          </w:p>
        </w:tc>
      </w:tr>
      <w:tr w:rsidR="00580A22" w:rsidRPr="00580A22" w14:paraId="5DC09AC6" w14:textId="77777777" w:rsidTr="00CE0A98">
        <w:tc>
          <w:tcPr>
            <w:tcW w:w="675" w:type="dxa"/>
          </w:tcPr>
          <w:p w14:paraId="5DC09AC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C5" w14:textId="77777777" w:rsidR="00580A22" w:rsidRPr="00580A22" w:rsidRDefault="00580A22" w:rsidP="00580A22">
            <w:pPr>
              <w:ind w:firstLine="0"/>
              <w:rPr>
                <w:rFonts w:cs="Times New Roman"/>
                <w:szCs w:val="28"/>
              </w:rPr>
            </w:pPr>
            <w:r w:rsidRPr="00580A22">
              <w:rPr>
                <w:rFonts w:cs="Times New Roman"/>
                <w:szCs w:val="28"/>
              </w:rPr>
              <w:t>Московка (</w:t>
            </w:r>
            <w:r w:rsidRPr="00580A22">
              <w:rPr>
                <w:rFonts w:cs="Times New Roman"/>
                <w:i/>
                <w:iCs/>
                <w:szCs w:val="28"/>
                <w:shd w:val="clear" w:color="auto" w:fill="FFFFFF"/>
                <w:lang w:val="la-Latn"/>
              </w:rPr>
              <w:t>Parus ater</w:t>
            </w:r>
            <w:r w:rsidRPr="00580A22">
              <w:rPr>
                <w:rFonts w:cs="Times New Roman"/>
                <w:szCs w:val="28"/>
              </w:rPr>
              <w:t xml:space="preserve">) </w:t>
            </w:r>
          </w:p>
        </w:tc>
      </w:tr>
      <w:tr w:rsidR="00580A22" w:rsidRPr="00580A22" w14:paraId="5DC09AC9" w14:textId="77777777" w:rsidTr="00CE0A98">
        <w:tc>
          <w:tcPr>
            <w:tcW w:w="675" w:type="dxa"/>
          </w:tcPr>
          <w:p w14:paraId="5DC09AC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C8" w14:textId="77777777" w:rsidR="00580A22" w:rsidRPr="00580A22" w:rsidRDefault="00580A22" w:rsidP="00580A22">
            <w:pPr>
              <w:ind w:firstLine="0"/>
              <w:rPr>
                <w:rFonts w:cs="Times New Roman"/>
                <w:szCs w:val="28"/>
              </w:rPr>
            </w:pPr>
            <w:r w:rsidRPr="00580A22">
              <w:rPr>
                <w:rFonts w:cs="Times New Roman"/>
                <w:szCs w:val="28"/>
              </w:rPr>
              <w:t>Мухоловка малая (</w:t>
            </w:r>
            <w:r w:rsidRPr="00580A22">
              <w:rPr>
                <w:rFonts w:cs="Times New Roman"/>
                <w:i/>
                <w:iCs/>
                <w:szCs w:val="28"/>
                <w:shd w:val="clear" w:color="auto" w:fill="FFFFFF"/>
                <w:lang w:val="la-Latn"/>
              </w:rPr>
              <w:t>Ficedula parva</w:t>
            </w:r>
            <w:r w:rsidRPr="00580A22">
              <w:rPr>
                <w:rFonts w:cs="Times New Roman"/>
                <w:i/>
                <w:iCs/>
                <w:szCs w:val="28"/>
                <w:shd w:val="clear" w:color="auto" w:fill="FFFFFF"/>
              </w:rPr>
              <w:t>)</w:t>
            </w:r>
          </w:p>
        </w:tc>
      </w:tr>
      <w:tr w:rsidR="00580A22" w:rsidRPr="00580A22" w14:paraId="5DC09ACC" w14:textId="77777777" w:rsidTr="00CE0A98">
        <w:tc>
          <w:tcPr>
            <w:tcW w:w="675" w:type="dxa"/>
          </w:tcPr>
          <w:p w14:paraId="5DC09AC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CB" w14:textId="77777777" w:rsidR="00580A22" w:rsidRPr="00580A22" w:rsidRDefault="00580A22" w:rsidP="00580A22">
            <w:pPr>
              <w:ind w:firstLine="0"/>
              <w:rPr>
                <w:rFonts w:cs="Times New Roman"/>
                <w:szCs w:val="28"/>
              </w:rPr>
            </w:pPr>
            <w:r w:rsidRPr="00580A22">
              <w:rPr>
                <w:rFonts w:cs="Times New Roman"/>
                <w:szCs w:val="28"/>
              </w:rPr>
              <w:t>Мухоловка серая (</w:t>
            </w:r>
            <w:r w:rsidRPr="00580A22">
              <w:rPr>
                <w:rFonts w:cs="Times New Roman"/>
                <w:i/>
                <w:iCs/>
                <w:szCs w:val="28"/>
                <w:shd w:val="clear" w:color="auto" w:fill="FFFFFF"/>
                <w:lang w:val="la-Latn"/>
              </w:rPr>
              <w:t>Muscicapa striata</w:t>
            </w:r>
            <w:r w:rsidRPr="00580A22">
              <w:rPr>
                <w:rFonts w:cs="Times New Roman"/>
                <w:szCs w:val="28"/>
              </w:rPr>
              <w:t>)</w:t>
            </w:r>
          </w:p>
        </w:tc>
      </w:tr>
      <w:tr w:rsidR="00580A22" w:rsidRPr="00580A22" w14:paraId="5DC09ACF" w14:textId="77777777" w:rsidTr="00CE0A98">
        <w:tc>
          <w:tcPr>
            <w:tcW w:w="675" w:type="dxa"/>
          </w:tcPr>
          <w:p w14:paraId="5DC09ACD"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ACE" w14:textId="77777777" w:rsidR="00580A22" w:rsidRPr="00580A22" w:rsidRDefault="00580A22" w:rsidP="00580A22">
            <w:pPr>
              <w:ind w:firstLine="0"/>
              <w:rPr>
                <w:rFonts w:cs="Times New Roman"/>
                <w:szCs w:val="28"/>
              </w:rPr>
            </w:pPr>
            <w:r w:rsidRPr="00580A22">
              <w:rPr>
                <w:rFonts w:cs="Times New Roman"/>
                <w:bCs/>
                <w:szCs w:val="28"/>
              </w:rPr>
              <w:t>Мухоловка-пеструшка</w:t>
            </w:r>
            <w:r w:rsidRPr="00580A22">
              <w:rPr>
                <w:rFonts w:cs="Times New Roman"/>
                <w:szCs w:val="28"/>
              </w:rPr>
              <w:t xml:space="preserve"> (</w:t>
            </w:r>
            <w:r w:rsidRPr="00580A22">
              <w:rPr>
                <w:rFonts w:cs="Times New Roman"/>
                <w:i/>
                <w:szCs w:val="28"/>
              </w:rPr>
              <w:t>Ficedula hypoleuca</w:t>
            </w:r>
            <w:r w:rsidRPr="00580A22">
              <w:rPr>
                <w:rFonts w:cs="Times New Roman"/>
                <w:szCs w:val="28"/>
              </w:rPr>
              <w:t>)</w:t>
            </w:r>
          </w:p>
        </w:tc>
      </w:tr>
      <w:tr w:rsidR="00580A22" w:rsidRPr="00580A22" w14:paraId="5DC09AD2" w14:textId="77777777" w:rsidTr="00CE0A98">
        <w:tc>
          <w:tcPr>
            <w:tcW w:w="675" w:type="dxa"/>
          </w:tcPr>
          <w:p w14:paraId="5DC09AD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D1" w14:textId="77777777" w:rsidR="00580A22" w:rsidRPr="00580A22" w:rsidRDefault="00580A22" w:rsidP="00580A22">
            <w:pPr>
              <w:ind w:firstLine="0"/>
              <w:rPr>
                <w:rFonts w:cs="Times New Roman"/>
                <w:szCs w:val="28"/>
              </w:rPr>
            </w:pPr>
            <w:r w:rsidRPr="00580A22">
              <w:rPr>
                <w:rFonts w:cs="Times New Roman"/>
                <w:szCs w:val="28"/>
              </w:rPr>
              <w:t>Овсянка камышовая (</w:t>
            </w:r>
            <w:r w:rsidRPr="00580A22">
              <w:rPr>
                <w:rFonts w:cs="Times New Roman"/>
                <w:i/>
                <w:iCs/>
                <w:szCs w:val="28"/>
                <w:shd w:val="clear" w:color="auto" w:fill="FFFFFF"/>
                <w:lang w:val="la-Latn"/>
              </w:rPr>
              <w:t>Emberiza schoeniclus</w:t>
            </w:r>
            <w:r w:rsidRPr="00580A22">
              <w:rPr>
                <w:rFonts w:cs="Times New Roman"/>
                <w:szCs w:val="28"/>
              </w:rPr>
              <w:t>)</w:t>
            </w:r>
          </w:p>
        </w:tc>
      </w:tr>
      <w:tr w:rsidR="00580A22" w:rsidRPr="00580A22" w14:paraId="5DC09AD5" w14:textId="77777777" w:rsidTr="00CE0A98">
        <w:tc>
          <w:tcPr>
            <w:tcW w:w="675" w:type="dxa"/>
          </w:tcPr>
          <w:p w14:paraId="5DC09AD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D4" w14:textId="77777777" w:rsidR="00580A22" w:rsidRPr="00580A22" w:rsidRDefault="00580A22" w:rsidP="00580A22">
            <w:pPr>
              <w:ind w:firstLine="0"/>
              <w:rPr>
                <w:rFonts w:cs="Times New Roman"/>
                <w:szCs w:val="28"/>
              </w:rPr>
            </w:pPr>
            <w:r w:rsidRPr="00580A22">
              <w:rPr>
                <w:rFonts w:cs="Times New Roman"/>
                <w:szCs w:val="28"/>
              </w:rPr>
              <w:t>Овсянка обыкновенная (</w:t>
            </w:r>
            <w:r w:rsidRPr="00580A22">
              <w:rPr>
                <w:rFonts w:cs="Times New Roman"/>
                <w:i/>
                <w:iCs/>
                <w:szCs w:val="28"/>
                <w:shd w:val="clear" w:color="auto" w:fill="FFFFFF"/>
                <w:lang w:val="la-Latn"/>
              </w:rPr>
              <w:t>Emberiza citrinella</w:t>
            </w:r>
            <w:r w:rsidRPr="00580A22">
              <w:rPr>
                <w:rFonts w:cs="Times New Roman"/>
                <w:szCs w:val="28"/>
              </w:rPr>
              <w:t>)</w:t>
            </w:r>
          </w:p>
        </w:tc>
      </w:tr>
      <w:tr w:rsidR="00580A22" w:rsidRPr="00580A22" w14:paraId="5DC09AD8" w14:textId="77777777" w:rsidTr="00CE0A98">
        <w:tc>
          <w:tcPr>
            <w:tcW w:w="675" w:type="dxa"/>
          </w:tcPr>
          <w:p w14:paraId="5DC09AD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D7" w14:textId="77777777" w:rsidR="00580A22" w:rsidRPr="00580A22" w:rsidRDefault="00580A22" w:rsidP="00580A22">
            <w:pPr>
              <w:ind w:firstLine="0"/>
              <w:rPr>
                <w:rFonts w:cs="Times New Roman"/>
                <w:szCs w:val="28"/>
              </w:rPr>
            </w:pPr>
            <w:r w:rsidRPr="00580A22">
              <w:rPr>
                <w:rFonts w:cs="Times New Roman"/>
                <w:szCs w:val="28"/>
              </w:rPr>
              <w:t>Орлан-белохвост (</w:t>
            </w:r>
            <w:r w:rsidRPr="00580A22">
              <w:rPr>
                <w:rFonts w:cs="Times New Roman"/>
                <w:i/>
                <w:szCs w:val="28"/>
              </w:rPr>
              <w:t>Haliaeetus albicilla</w:t>
            </w:r>
            <w:r w:rsidRPr="00580A22">
              <w:rPr>
                <w:rFonts w:cs="Times New Roman"/>
                <w:szCs w:val="28"/>
              </w:rPr>
              <w:t xml:space="preserve">) </w:t>
            </w:r>
          </w:p>
        </w:tc>
      </w:tr>
      <w:tr w:rsidR="00580A22" w:rsidRPr="00580A22" w14:paraId="5DC09ADB" w14:textId="77777777" w:rsidTr="00CE0A98">
        <w:tc>
          <w:tcPr>
            <w:tcW w:w="675" w:type="dxa"/>
          </w:tcPr>
          <w:p w14:paraId="5DC09AD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DA" w14:textId="77777777" w:rsidR="00580A22" w:rsidRPr="00580A22" w:rsidRDefault="00580A22" w:rsidP="00580A22">
            <w:pPr>
              <w:ind w:firstLine="0"/>
              <w:rPr>
                <w:rFonts w:cs="Times New Roman"/>
                <w:szCs w:val="28"/>
              </w:rPr>
            </w:pPr>
            <w:r w:rsidRPr="00580A22">
              <w:rPr>
                <w:rFonts w:cs="Times New Roman"/>
                <w:szCs w:val="28"/>
              </w:rPr>
              <w:t>Осоед обыкновенный (</w:t>
            </w:r>
            <w:r w:rsidRPr="00580A22">
              <w:rPr>
                <w:rFonts w:cs="Times New Roman"/>
                <w:i/>
                <w:szCs w:val="28"/>
              </w:rPr>
              <w:t>Pernis apivorus</w:t>
            </w:r>
            <w:r w:rsidRPr="00580A22">
              <w:rPr>
                <w:rFonts w:cs="Times New Roman"/>
                <w:szCs w:val="28"/>
              </w:rPr>
              <w:t xml:space="preserve">) </w:t>
            </w:r>
          </w:p>
        </w:tc>
      </w:tr>
      <w:tr w:rsidR="00580A22" w:rsidRPr="00580A22" w14:paraId="5DC09ADE" w14:textId="77777777" w:rsidTr="00CE0A98">
        <w:tc>
          <w:tcPr>
            <w:tcW w:w="675" w:type="dxa"/>
          </w:tcPr>
          <w:p w14:paraId="5DC09AD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DD" w14:textId="77777777" w:rsidR="00580A22" w:rsidRPr="00580A22" w:rsidRDefault="00580A22" w:rsidP="00580A22">
            <w:pPr>
              <w:ind w:firstLine="0"/>
              <w:rPr>
                <w:rFonts w:cs="Times New Roman"/>
                <w:szCs w:val="28"/>
              </w:rPr>
            </w:pPr>
            <w:r w:rsidRPr="00580A22">
              <w:rPr>
                <w:rFonts w:cs="Times New Roman"/>
                <w:szCs w:val="28"/>
              </w:rPr>
              <w:t>Пеночка-весничка (</w:t>
            </w:r>
            <w:r w:rsidRPr="00580A22">
              <w:rPr>
                <w:rFonts w:cs="Times New Roman"/>
                <w:i/>
                <w:szCs w:val="28"/>
              </w:rPr>
              <w:t>Phylloscopus trochilus</w:t>
            </w:r>
            <w:r w:rsidRPr="00580A22">
              <w:rPr>
                <w:rFonts w:cs="Times New Roman"/>
                <w:szCs w:val="28"/>
              </w:rPr>
              <w:t>)</w:t>
            </w:r>
          </w:p>
        </w:tc>
      </w:tr>
      <w:tr w:rsidR="00580A22" w:rsidRPr="00580A22" w14:paraId="5DC09AE1" w14:textId="77777777" w:rsidTr="00CE0A98">
        <w:tc>
          <w:tcPr>
            <w:tcW w:w="675" w:type="dxa"/>
          </w:tcPr>
          <w:p w14:paraId="5DC09AD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E0" w14:textId="77777777" w:rsidR="00580A22" w:rsidRPr="00580A22" w:rsidRDefault="00580A22" w:rsidP="00580A22">
            <w:pPr>
              <w:ind w:firstLine="0"/>
              <w:rPr>
                <w:rFonts w:cs="Times New Roman"/>
                <w:szCs w:val="28"/>
              </w:rPr>
            </w:pPr>
            <w:r w:rsidRPr="00580A22">
              <w:rPr>
                <w:rFonts w:cs="Times New Roman"/>
                <w:szCs w:val="28"/>
              </w:rPr>
              <w:t>Пеночка зелёная (</w:t>
            </w:r>
            <w:r w:rsidRPr="00580A22">
              <w:rPr>
                <w:rFonts w:cs="Times New Roman"/>
                <w:i/>
                <w:szCs w:val="28"/>
              </w:rPr>
              <w:t>Phylloscopus trochiloides</w:t>
            </w:r>
            <w:r w:rsidRPr="00580A22">
              <w:rPr>
                <w:rFonts w:cs="Times New Roman"/>
                <w:szCs w:val="28"/>
              </w:rPr>
              <w:t>)</w:t>
            </w:r>
          </w:p>
        </w:tc>
      </w:tr>
      <w:tr w:rsidR="00580A22" w:rsidRPr="00580A22" w14:paraId="5DC09AE4" w14:textId="77777777" w:rsidTr="00CE0A98">
        <w:tc>
          <w:tcPr>
            <w:tcW w:w="675" w:type="dxa"/>
          </w:tcPr>
          <w:p w14:paraId="5DC09AE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E3" w14:textId="77777777" w:rsidR="00580A22" w:rsidRPr="00580A22" w:rsidRDefault="00580A22" w:rsidP="00580A22">
            <w:pPr>
              <w:ind w:firstLine="0"/>
              <w:rPr>
                <w:rFonts w:cs="Times New Roman"/>
                <w:szCs w:val="28"/>
              </w:rPr>
            </w:pPr>
            <w:r w:rsidRPr="00580A22">
              <w:rPr>
                <w:rFonts w:cs="Times New Roman"/>
                <w:szCs w:val="28"/>
              </w:rPr>
              <w:t>Пеночка-теньковка (</w:t>
            </w:r>
            <w:r w:rsidRPr="00580A22">
              <w:rPr>
                <w:rFonts w:cs="Times New Roman"/>
                <w:i/>
                <w:szCs w:val="28"/>
              </w:rPr>
              <w:t>Phylloscopus collybita</w:t>
            </w:r>
            <w:r w:rsidRPr="00580A22">
              <w:rPr>
                <w:rFonts w:cs="Times New Roman"/>
                <w:szCs w:val="28"/>
              </w:rPr>
              <w:t>)</w:t>
            </w:r>
          </w:p>
        </w:tc>
      </w:tr>
      <w:tr w:rsidR="00580A22" w:rsidRPr="00580A22" w14:paraId="5DC09AE7" w14:textId="77777777" w:rsidTr="00CE0A98">
        <w:tc>
          <w:tcPr>
            <w:tcW w:w="675" w:type="dxa"/>
          </w:tcPr>
          <w:p w14:paraId="5DC09AE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E6" w14:textId="77777777" w:rsidR="00580A22" w:rsidRPr="00580A22" w:rsidRDefault="00580A22" w:rsidP="00580A22">
            <w:pPr>
              <w:ind w:firstLine="0"/>
              <w:rPr>
                <w:rFonts w:cs="Times New Roman"/>
                <w:szCs w:val="28"/>
              </w:rPr>
            </w:pPr>
            <w:r w:rsidRPr="00580A22">
              <w:rPr>
                <w:rFonts w:cs="Times New Roman"/>
                <w:szCs w:val="28"/>
              </w:rPr>
              <w:t>Пеночка-трещотка (</w:t>
            </w:r>
            <w:r w:rsidRPr="00580A22">
              <w:rPr>
                <w:rFonts w:cs="Times New Roman"/>
                <w:i/>
                <w:iCs/>
                <w:szCs w:val="28"/>
                <w:shd w:val="clear" w:color="auto" w:fill="FFFFFF"/>
                <w:lang w:val="la-Latn"/>
              </w:rPr>
              <w:t>Phylloscopus sibilatrix</w:t>
            </w:r>
            <w:r w:rsidRPr="00580A22">
              <w:rPr>
                <w:rFonts w:cs="Times New Roman"/>
                <w:szCs w:val="28"/>
              </w:rPr>
              <w:t>)</w:t>
            </w:r>
          </w:p>
        </w:tc>
      </w:tr>
      <w:tr w:rsidR="00580A22" w:rsidRPr="00580A22" w14:paraId="5DC09AEA" w14:textId="77777777" w:rsidTr="00CE0A98">
        <w:tc>
          <w:tcPr>
            <w:tcW w:w="675" w:type="dxa"/>
          </w:tcPr>
          <w:p w14:paraId="5DC09AE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E9" w14:textId="77777777" w:rsidR="00580A22" w:rsidRPr="00580A22" w:rsidRDefault="00580A22" w:rsidP="00580A22">
            <w:pPr>
              <w:ind w:firstLine="0"/>
              <w:rPr>
                <w:rFonts w:cs="Times New Roman"/>
                <w:szCs w:val="28"/>
              </w:rPr>
            </w:pPr>
            <w:r w:rsidRPr="00580A22">
              <w:rPr>
                <w:rFonts w:cs="Times New Roman"/>
                <w:szCs w:val="28"/>
              </w:rPr>
              <w:t>Пересмешка зелёная (</w:t>
            </w:r>
            <w:r w:rsidRPr="00580A22">
              <w:rPr>
                <w:rFonts w:cs="Times New Roman"/>
                <w:i/>
                <w:szCs w:val="28"/>
              </w:rPr>
              <w:t>Hippolais icterina</w:t>
            </w:r>
            <w:r w:rsidRPr="00580A22">
              <w:rPr>
                <w:rFonts w:cs="Times New Roman"/>
                <w:szCs w:val="28"/>
              </w:rPr>
              <w:t>)</w:t>
            </w:r>
          </w:p>
        </w:tc>
      </w:tr>
      <w:tr w:rsidR="00580A22" w:rsidRPr="00580A22" w14:paraId="5DC09AED" w14:textId="77777777" w:rsidTr="00CE0A98">
        <w:tc>
          <w:tcPr>
            <w:tcW w:w="675" w:type="dxa"/>
          </w:tcPr>
          <w:p w14:paraId="5DC09AE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EC" w14:textId="77777777" w:rsidR="00580A22" w:rsidRPr="00580A22" w:rsidRDefault="00580A22" w:rsidP="00580A22">
            <w:pPr>
              <w:ind w:firstLine="0"/>
              <w:rPr>
                <w:rFonts w:cs="Times New Roman"/>
                <w:szCs w:val="28"/>
              </w:rPr>
            </w:pPr>
            <w:r w:rsidRPr="00580A22">
              <w:rPr>
                <w:rFonts w:cs="Times New Roman"/>
                <w:szCs w:val="28"/>
              </w:rPr>
              <w:t>Пищуха обыкновенная (</w:t>
            </w:r>
            <w:r w:rsidRPr="00580A22">
              <w:rPr>
                <w:rFonts w:cs="Times New Roman"/>
                <w:i/>
                <w:iCs/>
                <w:szCs w:val="28"/>
                <w:shd w:val="clear" w:color="auto" w:fill="FFFFFF"/>
                <w:lang w:val="la-Latn"/>
              </w:rPr>
              <w:t>Certhia familiaris</w:t>
            </w:r>
            <w:r w:rsidRPr="00580A22">
              <w:rPr>
                <w:rFonts w:cs="Times New Roman"/>
                <w:szCs w:val="28"/>
              </w:rPr>
              <w:t>)</w:t>
            </w:r>
          </w:p>
        </w:tc>
      </w:tr>
      <w:tr w:rsidR="00580A22" w:rsidRPr="00580A22" w14:paraId="5DC09AF0" w14:textId="77777777" w:rsidTr="00CE0A98">
        <w:tc>
          <w:tcPr>
            <w:tcW w:w="675" w:type="dxa"/>
          </w:tcPr>
          <w:p w14:paraId="5DC09AEE"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AEF" w14:textId="77777777" w:rsidR="00580A22" w:rsidRPr="00580A22" w:rsidRDefault="00580A22" w:rsidP="00580A22">
            <w:pPr>
              <w:ind w:firstLine="0"/>
              <w:rPr>
                <w:rFonts w:cs="Times New Roman"/>
                <w:szCs w:val="28"/>
              </w:rPr>
            </w:pPr>
            <w:r w:rsidRPr="00580A22">
              <w:rPr>
                <w:rFonts w:cs="Times New Roman"/>
                <w:bCs/>
                <w:szCs w:val="28"/>
              </w:rPr>
              <w:t>Поползень</w:t>
            </w:r>
            <w:r w:rsidRPr="00580A22">
              <w:rPr>
                <w:rFonts w:cs="Times New Roman"/>
                <w:szCs w:val="28"/>
              </w:rPr>
              <w:t xml:space="preserve"> </w:t>
            </w:r>
            <w:r w:rsidRPr="00580A22">
              <w:rPr>
                <w:rFonts w:cs="Times New Roman"/>
                <w:bCs/>
                <w:szCs w:val="28"/>
              </w:rPr>
              <w:t>обыкновенный (</w:t>
            </w:r>
            <w:r w:rsidRPr="00580A22">
              <w:rPr>
                <w:rFonts w:cs="Times New Roman"/>
                <w:i/>
                <w:szCs w:val="28"/>
              </w:rPr>
              <w:t>Sitta europaea</w:t>
            </w:r>
            <w:r w:rsidRPr="00580A22">
              <w:rPr>
                <w:rFonts w:cs="Times New Roman"/>
                <w:szCs w:val="28"/>
              </w:rPr>
              <w:t>)</w:t>
            </w:r>
          </w:p>
        </w:tc>
      </w:tr>
      <w:tr w:rsidR="00580A22" w:rsidRPr="00580A22" w14:paraId="5DC09AF3" w14:textId="77777777" w:rsidTr="00CE0A98">
        <w:tc>
          <w:tcPr>
            <w:tcW w:w="675" w:type="dxa"/>
          </w:tcPr>
          <w:p w14:paraId="5DC09AF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F2" w14:textId="77777777" w:rsidR="00580A22" w:rsidRPr="00580A22" w:rsidRDefault="00580A22" w:rsidP="00580A22">
            <w:pPr>
              <w:ind w:firstLine="0"/>
              <w:rPr>
                <w:rFonts w:cs="Times New Roman"/>
                <w:szCs w:val="28"/>
              </w:rPr>
            </w:pPr>
            <w:r w:rsidRPr="00580A22">
              <w:rPr>
                <w:rFonts w:cs="Times New Roman"/>
                <w:szCs w:val="28"/>
              </w:rPr>
              <w:t>Пустельга (</w:t>
            </w:r>
            <w:r w:rsidRPr="00580A22">
              <w:rPr>
                <w:rFonts w:cs="Times New Roman"/>
                <w:i/>
                <w:iCs/>
                <w:szCs w:val="28"/>
                <w:shd w:val="clear" w:color="auto" w:fill="FFFFFF"/>
                <w:lang w:val="la-Latn"/>
              </w:rPr>
              <w:t>Falco tinnunculus</w:t>
            </w:r>
            <w:r w:rsidRPr="00580A22">
              <w:rPr>
                <w:rFonts w:cs="Times New Roman"/>
                <w:szCs w:val="28"/>
              </w:rPr>
              <w:t>)</w:t>
            </w:r>
          </w:p>
        </w:tc>
      </w:tr>
      <w:tr w:rsidR="00580A22" w:rsidRPr="00580A22" w14:paraId="5DC09AF6" w14:textId="77777777" w:rsidTr="00CE0A98">
        <w:tc>
          <w:tcPr>
            <w:tcW w:w="675" w:type="dxa"/>
          </w:tcPr>
          <w:p w14:paraId="5DC09AF4"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F5" w14:textId="77777777" w:rsidR="00580A22" w:rsidRPr="00580A22" w:rsidRDefault="00580A22" w:rsidP="00580A22">
            <w:pPr>
              <w:ind w:firstLine="0"/>
              <w:rPr>
                <w:rFonts w:cs="Times New Roman"/>
                <w:szCs w:val="28"/>
              </w:rPr>
            </w:pPr>
            <w:r w:rsidRPr="00580A22">
              <w:rPr>
                <w:rFonts w:cs="Times New Roman"/>
                <w:szCs w:val="28"/>
              </w:rPr>
              <w:t>Рябчик (</w:t>
            </w:r>
            <w:r w:rsidRPr="00580A22">
              <w:rPr>
                <w:rFonts w:cs="Times New Roman"/>
                <w:i/>
                <w:iCs/>
                <w:szCs w:val="28"/>
                <w:shd w:val="clear" w:color="auto" w:fill="FFFFFF"/>
                <w:lang w:val="la-Latn"/>
              </w:rPr>
              <w:t>Bonasa bonasia</w:t>
            </w:r>
            <w:r w:rsidRPr="00580A22">
              <w:rPr>
                <w:rFonts w:cs="Times New Roman"/>
                <w:szCs w:val="28"/>
              </w:rPr>
              <w:t>)</w:t>
            </w:r>
          </w:p>
        </w:tc>
      </w:tr>
      <w:tr w:rsidR="00580A22" w:rsidRPr="00580A22" w14:paraId="5DC09AF9" w14:textId="77777777" w:rsidTr="00CE0A98">
        <w:tc>
          <w:tcPr>
            <w:tcW w:w="675" w:type="dxa"/>
          </w:tcPr>
          <w:p w14:paraId="5DC09AF7"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F8" w14:textId="77777777" w:rsidR="00580A22" w:rsidRPr="00580A22" w:rsidRDefault="00580A22" w:rsidP="00580A22">
            <w:pPr>
              <w:ind w:firstLine="0"/>
              <w:rPr>
                <w:rFonts w:cs="Times New Roman"/>
                <w:szCs w:val="28"/>
              </w:rPr>
            </w:pPr>
            <w:r w:rsidRPr="00580A22">
              <w:rPr>
                <w:rFonts w:cs="Times New Roman"/>
                <w:szCs w:val="28"/>
              </w:rPr>
              <w:t>Синица большая (</w:t>
            </w:r>
            <w:r w:rsidRPr="00580A22">
              <w:rPr>
                <w:rFonts w:cs="Times New Roman"/>
                <w:i/>
                <w:szCs w:val="28"/>
              </w:rPr>
              <w:t>Parus major</w:t>
            </w:r>
            <w:r w:rsidRPr="00580A22">
              <w:rPr>
                <w:rFonts w:cs="Times New Roman"/>
                <w:szCs w:val="28"/>
              </w:rPr>
              <w:t>)</w:t>
            </w:r>
          </w:p>
        </w:tc>
      </w:tr>
      <w:tr w:rsidR="00580A22" w:rsidRPr="00580A22" w14:paraId="5DC09AFC" w14:textId="77777777" w:rsidTr="00CE0A98">
        <w:tc>
          <w:tcPr>
            <w:tcW w:w="675" w:type="dxa"/>
          </w:tcPr>
          <w:p w14:paraId="5DC09AF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FB" w14:textId="77777777" w:rsidR="00580A22" w:rsidRPr="00580A22" w:rsidRDefault="00580A22" w:rsidP="00580A22">
            <w:pPr>
              <w:ind w:firstLine="0"/>
              <w:rPr>
                <w:rFonts w:cs="Times New Roman"/>
                <w:szCs w:val="28"/>
              </w:rPr>
            </w:pPr>
            <w:r w:rsidRPr="00580A22">
              <w:rPr>
                <w:rFonts w:cs="Times New Roman"/>
                <w:szCs w:val="28"/>
              </w:rPr>
              <w:t>Синица длиннохвостая (</w:t>
            </w:r>
            <w:r w:rsidRPr="00580A22">
              <w:rPr>
                <w:rFonts w:cs="Times New Roman"/>
                <w:i/>
                <w:iCs/>
                <w:szCs w:val="28"/>
                <w:shd w:val="clear" w:color="auto" w:fill="FFFFFF"/>
                <w:lang w:val="la-Latn"/>
              </w:rPr>
              <w:t>Aegithalos caudatus</w:t>
            </w:r>
            <w:r w:rsidRPr="00580A22">
              <w:rPr>
                <w:rFonts w:cs="Times New Roman"/>
                <w:szCs w:val="28"/>
              </w:rPr>
              <w:t>)</w:t>
            </w:r>
          </w:p>
        </w:tc>
      </w:tr>
      <w:tr w:rsidR="00580A22" w:rsidRPr="00580A22" w14:paraId="5DC09AFF" w14:textId="77777777" w:rsidTr="00CE0A98">
        <w:tc>
          <w:tcPr>
            <w:tcW w:w="675" w:type="dxa"/>
          </w:tcPr>
          <w:p w14:paraId="5DC09AF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AFE" w14:textId="77777777" w:rsidR="00580A22" w:rsidRPr="00580A22" w:rsidRDefault="00580A22" w:rsidP="00580A22">
            <w:pPr>
              <w:ind w:firstLine="0"/>
              <w:rPr>
                <w:rFonts w:cs="Times New Roman"/>
                <w:szCs w:val="28"/>
              </w:rPr>
            </w:pPr>
            <w:r w:rsidRPr="00580A22">
              <w:rPr>
                <w:rFonts w:cs="Times New Roman"/>
                <w:szCs w:val="28"/>
              </w:rPr>
              <w:t>Синица хохлатая (</w:t>
            </w:r>
            <w:r w:rsidRPr="00580A22">
              <w:rPr>
                <w:rFonts w:cs="Times New Roman"/>
                <w:i/>
                <w:szCs w:val="28"/>
              </w:rPr>
              <w:t>Parus cristatus</w:t>
            </w:r>
            <w:r w:rsidRPr="00580A22">
              <w:rPr>
                <w:rFonts w:cs="Times New Roman"/>
                <w:szCs w:val="28"/>
              </w:rPr>
              <w:t>)</w:t>
            </w:r>
          </w:p>
        </w:tc>
      </w:tr>
      <w:tr w:rsidR="00580A22" w:rsidRPr="00580A22" w14:paraId="5DC09B02" w14:textId="77777777" w:rsidTr="00CE0A98">
        <w:tc>
          <w:tcPr>
            <w:tcW w:w="675" w:type="dxa"/>
          </w:tcPr>
          <w:p w14:paraId="5DC09B00"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B01" w14:textId="77777777" w:rsidR="00580A22" w:rsidRPr="00580A22" w:rsidRDefault="00580A22" w:rsidP="00580A22">
            <w:pPr>
              <w:ind w:firstLine="0"/>
              <w:rPr>
                <w:rFonts w:cs="Times New Roman"/>
                <w:szCs w:val="28"/>
              </w:rPr>
            </w:pPr>
            <w:r w:rsidRPr="00580A22">
              <w:rPr>
                <w:rFonts w:cs="Times New Roman"/>
                <w:bCs/>
                <w:szCs w:val="28"/>
              </w:rPr>
              <w:t>Скворец</w:t>
            </w:r>
            <w:r w:rsidRPr="00580A22">
              <w:rPr>
                <w:rFonts w:cs="Times New Roman"/>
                <w:szCs w:val="28"/>
              </w:rPr>
              <w:t xml:space="preserve"> </w:t>
            </w:r>
            <w:r w:rsidRPr="00580A22">
              <w:rPr>
                <w:rFonts w:cs="Times New Roman"/>
                <w:bCs/>
                <w:szCs w:val="28"/>
              </w:rPr>
              <w:t>обыкновенный (</w:t>
            </w:r>
            <w:r w:rsidRPr="00580A22">
              <w:rPr>
                <w:rFonts w:cs="Times New Roman"/>
                <w:i/>
                <w:szCs w:val="28"/>
              </w:rPr>
              <w:t>Sturnus vulgaris</w:t>
            </w:r>
            <w:r w:rsidRPr="00580A22">
              <w:rPr>
                <w:rFonts w:cs="Times New Roman"/>
                <w:szCs w:val="28"/>
              </w:rPr>
              <w:t>)</w:t>
            </w:r>
          </w:p>
        </w:tc>
      </w:tr>
      <w:tr w:rsidR="00580A22" w:rsidRPr="00580A22" w14:paraId="5DC09B05" w14:textId="77777777" w:rsidTr="00CE0A98">
        <w:tc>
          <w:tcPr>
            <w:tcW w:w="675" w:type="dxa"/>
          </w:tcPr>
          <w:p w14:paraId="5DC09B0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04" w14:textId="77777777" w:rsidR="00580A22" w:rsidRPr="00580A22" w:rsidRDefault="00580A22" w:rsidP="00580A22">
            <w:pPr>
              <w:ind w:firstLine="0"/>
              <w:rPr>
                <w:rFonts w:cs="Times New Roman"/>
                <w:szCs w:val="28"/>
              </w:rPr>
            </w:pPr>
            <w:r w:rsidRPr="00580A22">
              <w:rPr>
                <w:rFonts w:cs="Times New Roman"/>
                <w:szCs w:val="28"/>
              </w:rPr>
              <w:t>Славка садовая (</w:t>
            </w:r>
            <w:r w:rsidRPr="00580A22">
              <w:rPr>
                <w:rFonts w:cs="Times New Roman"/>
                <w:i/>
                <w:szCs w:val="28"/>
              </w:rPr>
              <w:t>Sylvia borin</w:t>
            </w:r>
            <w:r w:rsidRPr="00580A22">
              <w:rPr>
                <w:rFonts w:cs="Times New Roman"/>
                <w:szCs w:val="28"/>
              </w:rPr>
              <w:t>)</w:t>
            </w:r>
          </w:p>
        </w:tc>
      </w:tr>
      <w:tr w:rsidR="00580A22" w:rsidRPr="00580A22" w14:paraId="5DC09B08" w14:textId="77777777" w:rsidTr="00CE0A98">
        <w:tc>
          <w:tcPr>
            <w:tcW w:w="675" w:type="dxa"/>
          </w:tcPr>
          <w:p w14:paraId="5DC09B0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07" w14:textId="77777777" w:rsidR="00580A22" w:rsidRPr="00580A22" w:rsidRDefault="00580A22" w:rsidP="00580A22">
            <w:pPr>
              <w:ind w:firstLine="0"/>
              <w:rPr>
                <w:rFonts w:cs="Times New Roman"/>
                <w:szCs w:val="28"/>
              </w:rPr>
            </w:pPr>
            <w:r w:rsidRPr="00580A22">
              <w:rPr>
                <w:rFonts w:cs="Times New Roman"/>
                <w:szCs w:val="28"/>
              </w:rPr>
              <w:t>Славка-черноголовка (</w:t>
            </w:r>
            <w:r w:rsidRPr="00580A22">
              <w:rPr>
                <w:rFonts w:cs="Times New Roman"/>
                <w:i/>
                <w:szCs w:val="28"/>
              </w:rPr>
              <w:t>Sylvia atricapilla</w:t>
            </w:r>
            <w:r w:rsidRPr="00580A22">
              <w:rPr>
                <w:rFonts w:cs="Times New Roman"/>
                <w:szCs w:val="28"/>
              </w:rPr>
              <w:t>)</w:t>
            </w:r>
          </w:p>
        </w:tc>
      </w:tr>
      <w:tr w:rsidR="00580A22" w:rsidRPr="00580A22" w14:paraId="5DC09B0B" w14:textId="77777777" w:rsidTr="00CE0A98">
        <w:tc>
          <w:tcPr>
            <w:tcW w:w="675" w:type="dxa"/>
          </w:tcPr>
          <w:p w14:paraId="5DC09B0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0A" w14:textId="77777777" w:rsidR="00580A22" w:rsidRPr="00580A22" w:rsidRDefault="00580A22" w:rsidP="00580A22">
            <w:pPr>
              <w:ind w:firstLine="0"/>
              <w:rPr>
                <w:rFonts w:cs="Times New Roman"/>
                <w:szCs w:val="28"/>
              </w:rPr>
            </w:pPr>
            <w:r w:rsidRPr="00580A22">
              <w:rPr>
                <w:rFonts w:cs="Times New Roman"/>
                <w:szCs w:val="28"/>
              </w:rPr>
              <w:t>Снегирь (</w:t>
            </w:r>
            <w:r w:rsidRPr="00580A22">
              <w:rPr>
                <w:rFonts w:cs="Times New Roman"/>
                <w:i/>
                <w:iCs/>
                <w:szCs w:val="28"/>
                <w:shd w:val="clear" w:color="auto" w:fill="FFFFFF"/>
                <w:lang w:val="la-Latn"/>
              </w:rPr>
              <w:t>Pyrrhula pyrrhula</w:t>
            </w:r>
            <w:r w:rsidRPr="00580A22">
              <w:rPr>
                <w:rFonts w:cs="Times New Roman"/>
                <w:szCs w:val="28"/>
              </w:rPr>
              <w:t>)</w:t>
            </w:r>
          </w:p>
        </w:tc>
      </w:tr>
      <w:tr w:rsidR="00580A22" w:rsidRPr="00580A22" w14:paraId="5DC09B0E" w14:textId="77777777" w:rsidTr="00CE0A98">
        <w:tc>
          <w:tcPr>
            <w:tcW w:w="675" w:type="dxa"/>
          </w:tcPr>
          <w:p w14:paraId="5DC09B0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0D" w14:textId="77777777" w:rsidR="00580A22" w:rsidRPr="00580A22" w:rsidRDefault="00580A22" w:rsidP="00580A22">
            <w:pPr>
              <w:ind w:firstLine="0"/>
              <w:rPr>
                <w:rFonts w:cs="Times New Roman"/>
                <w:szCs w:val="28"/>
              </w:rPr>
            </w:pPr>
            <w:r w:rsidRPr="00580A22">
              <w:rPr>
                <w:rFonts w:cs="Times New Roman"/>
                <w:szCs w:val="28"/>
              </w:rPr>
              <w:t>Сова ушастая (</w:t>
            </w:r>
            <w:r w:rsidRPr="00580A22">
              <w:rPr>
                <w:rFonts w:cs="Times New Roman"/>
                <w:i/>
                <w:iCs/>
                <w:szCs w:val="28"/>
                <w:shd w:val="clear" w:color="auto" w:fill="FFFFFF"/>
                <w:lang w:val="la-Latn"/>
              </w:rPr>
              <w:t>Asio otus</w:t>
            </w:r>
            <w:r w:rsidRPr="00580A22">
              <w:rPr>
                <w:rFonts w:cs="Times New Roman"/>
                <w:szCs w:val="28"/>
              </w:rPr>
              <w:t>)</w:t>
            </w:r>
          </w:p>
        </w:tc>
      </w:tr>
      <w:tr w:rsidR="00580A22" w:rsidRPr="00580A22" w14:paraId="5DC09B11" w14:textId="77777777" w:rsidTr="00CE0A98">
        <w:tc>
          <w:tcPr>
            <w:tcW w:w="675" w:type="dxa"/>
          </w:tcPr>
          <w:p w14:paraId="5DC09B0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10" w14:textId="77777777" w:rsidR="00580A22" w:rsidRPr="00580A22" w:rsidRDefault="00580A22" w:rsidP="00580A22">
            <w:pPr>
              <w:ind w:firstLine="0"/>
              <w:rPr>
                <w:rFonts w:cs="Times New Roman"/>
                <w:szCs w:val="28"/>
              </w:rPr>
            </w:pPr>
            <w:r w:rsidRPr="00580A22">
              <w:rPr>
                <w:rFonts w:cs="Times New Roman"/>
                <w:szCs w:val="28"/>
              </w:rPr>
              <w:t>Сойка (</w:t>
            </w:r>
            <w:r w:rsidRPr="00580A22">
              <w:rPr>
                <w:rFonts w:cs="Times New Roman"/>
                <w:i/>
                <w:iCs/>
                <w:szCs w:val="28"/>
                <w:shd w:val="clear" w:color="auto" w:fill="FFFFFF"/>
                <w:lang w:val="la-Latn"/>
              </w:rPr>
              <w:t>Garrulus glandarius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B14" w14:textId="77777777" w:rsidTr="00CE0A98">
        <w:tc>
          <w:tcPr>
            <w:tcW w:w="675" w:type="dxa"/>
          </w:tcPr>
          <w:p w14:paraId="5DC09B1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13" w14:textId="77777777" w:rsidR="00580A22" w:rsidRPr="00580A22" w:rsidRDefault="00580A22" w:rsidP="00580A22">
            <w:pPr>
              <w:ind w:firstLine="0"/>
              <w:rPr>
                <w:rFonts w:cs="Times New Roman"/>
                <w:szCs w:val="28"/>
              </w:rPr>
            </w:pPr>
            <w:r w:rsidRPr="00580A22">
              <w:rPr>
                <w:rFonts w:cs="Times New Roman"/>
                <w:szCs w:val="28"/>
              </w:rPr>
              <w:t>Соловей восточный (</w:t>
            </w:r>
            <w:r w:rsidRPr="00580A22">
              <w:rPr>
                <w:rFonts w:cs="Times New Roman"/>
                <w:i/>
                <w:iCs/>
                <w:szCs w:val="28"/>
                <w:shd w:val="clear" w:color="auto" w:fill="FFFFFF"/>
                <w:lang w:val="la-Latn"/>
              </w:rPr>
              <w:t>Luscinia luscinia</w:t>
            </w:r>
            <w:r w:rsidRPr="00580A22">
              <w:rPr>
                <w:rFonts w:cs="Times New Roman"/>
                <w:szCs w:val="28"/>
              </w:rPr>
              <w:t>)</w:t>
            </w:r>
          </w:p>
        </w:tc>
      </w:tr>
      <w:tr w:rsidR="00580A22" w:rsidRPr="00580A22" w14:paraId="5DC09B17" w14:textId="77777777" w:rsidTr="00CE0A98">
        <w:tc>
          <w:tcPr>
            <w:tcW w:w="675" w:type="dxa"/>
          </w:tcPr>
          <w:p w14:paraId="5DC09B15"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16" w14:textId="77777777" w:rsidR="00580A22" w:rsidRPr="00580A22" w:rsidRDefault="00580A22" w:rsidP="00580A22">
            <w:pPr>
              <w:ind w:firstLine="0"/>
              <w:rPr>
                <w:rFonts w:cs="Times New Roman"/>
                <w:szCs w:val="28"/>
              </w:rPr>
            </w:pPr>
            <w:r w:rsidRPr="00580A22">
              <w:rPr>
                <w:rFonts w:cs="Times New Roman"/>
                <w:szCs w:val="28"/>
              </w:rPr>
              <w:t>Сорока</w:t>
            </w:r>
            <w:r w:rsidRPr="00580A22">
              <w:rPr>
                <w:rFonts w:cs="Times New Roman"/>
                <w:szCs w:val="28"/>
                <w:shd w:val="clear" w:color="auto" w:fill="FFFFFF"/>
              </w:rPr>
              <w:t xml:space="preserve"> (</w:t>
            </w:r>
            <w:r w:rsidRPr="00580A22">
              <w:rPr>
                <w:rFonts w:cs="Times New Roman"/>
                <w:i/>
                <w:iCs/>
                <w:szCs w:val="28"/>
                <w:shd w:val="clear" w:color="auto" w:fill="FFFFFF"/>
                <w:lang w:val="la-Latn"/>
              </w:rPr>
              <w:t>Pica pica</w:t>
            </w:r>
            <w:r w:rsidRPr="00580A22">
              <w:rPr>
                <w:rFonts w:cs="Times New Roman"/>
                <w:szCs w:val="28"/>
                <w:shd w:val="clear" w:color="auto" w:fill="FFFFFF"/>
              </w:rPr>
              <w:t>)</w:t>
            </w:r>
            <w:r w:rsidRPr="00580A22">
              <w:rPr>
                <w:rFonts w:cs="Times New Roman"/>
                <w:szCs w:val="28"/>
              </w:rPr>
              <w:t xml:space="preserve"> </w:t>
            </w:r>
          </w:p>
        </w:tc>
      </w:tr>
      <w:tr w:rsidR="00580A22" w:rsidRPr="00580A22" w14:paraId="5DC09B1A" w14:textId="77777777" w:rsidTr="00CE0A98">
        <w:tc>
          <w:tcPr>
            <w:tcW w:w="675" w:type="dxa"/>
          </w:tcPr>
          <w:p w14:paraId="5DC09B1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19" w14:textId="77777777" w:rsidR="00580A22" w:rsidRPr="00580A22" w:rsidRDefault="00580A22" w:rsidP="00580A22">
            <w:pPr>
              <w:ind w:firstLine="0"/>
              <w:rPr>
                <w:rFonts w:cs="Times New Roman"/>
                <w:szCs w:val="28"/>
              </w:rPr>
            </w:pPr>
            <w:r w:rsidRPr="00580A22">
              <w:rPr>
                <w:rFonts w:cs="Times New Roman"/>
                <w:szCs w:val="28"/>
              </w:rPr>
              <w:t>Стриж чёрный (</w:t>
            </w:r>
            <w:r w:rsidRPr="00580A22">
              <w:rPr>
                <w:rFonts w:cs="Times New Roman"/>
                <w:i/>
                <w:szCs w:val="28"/>
              </w:rPr>
              <w:t>Apus apus</w:t>
            </w:r>
            <w:r w:rsidRPr="00580A22">
              <w:rPr>
                <w:rFonts w:cs="Times New Roman"/>
                <w:szCs w:val="28"/>
              </w:rPr>
              <w:t>)</w:t>
            </w:r>
          </w:p>
        </w:tc>
      </w:tr>
      <w:tr w:rsidR="00580A22" w:rsidRPr="00580A22" w14:paraId="5DC09B1D" w14:textId="77777777" w:rsidTr="00CE0A98">
        <w:tc>
          <w:tcPr>
            <w:tcW w:w="675" w:type="dxa"/>
          </w:tcPr>
          <w:p w14:paraId="5DC09B1B" w14:textId="77777777" w:rsidR="00580A22" w:rsidRPr="00580A22" w:rsidRDefault="00580A22" w:rsidP="00580A22">
            <w:pPr>
              <w:numPr>
                <w:ilvl w:val="0"/>
                <w:numId w:val="48"/>
              </w:numPr>
              <w:ind w:firstLine="0"/>
              <w:rPr>
                <w:rFonts w:cs="Times New Roman"/>
                <w:szCs w:val="28"/>
              </w:rPr>
            </w:pPr>
          </w:p>
        </w:tc>
        <w:tc>
          <w:tcPr>
            <w:tcW w:w="8895" w:type="dxa"/>
          </w:tcPr>
          <w:p w14:paraId="5DC09B1C" w14:textId="77777777" w:rsidR="00580A22" w:rsidRPr="00580A22" w:rsidRDefault="00580A22" w:rsidP="00580A22">
            <w:pPr>
              <w:ind w:firstLine="0"/>
              <w:rPr>
                <w:rFonts w:cs="Times New Roman"/>
                <w:szCs w:val="28"/>
              </w:rPr>
            </w:pPr>
            <w:r w:rsidRPr="00580A22">
              <w:rPr>
                <w:rFonts w:cs="Times New Roman"/>
                <w:szCs w:val="28"/>
              </w:rPr>
              <w:t>Тетерев обыкновенный (</w:t>
            </w:r>
            <w:r w:rsidRPr="00580A22">
              <w:rPr>
                <w:rFonts w:eastAsia="Calibri" w:cs="Times New Roman"/>
                <w:i/>
                <w:szCs w:val="28"/>
                <w:lang w:val="en-US"/>
              </w:rPr>
              <w:t>Lyrurus</w:t>
            </w:r>
            <w:r w:rsidRPr="00580A22">
              <w:rPr>
                <w:rFonts w:eastAsia="Calibri" w:cs="Times New Roman"/>
                <w:i/>
                <w:szCs w:val="28"/>
              </w:rPr>
              <w:t xml:space="preserve"> </w:t>
            </w:r>
            <w:r w:rsidRPr="00580A22">
              <w:rPr>
                <w:rFonts w:eastAsia="Calibri" w:cs="Times New Roman"/>
                <w:i/>
                <w:szCs w:val="28"/>
                <w:lang w:val="en-US"/>
              </w:rPr>
              <w:t>tetrix</w:t>
            </w:r>
            <w:r w:rsidRPr="00580A22">
              <w:rPr>
                <w:rFonts w:cs="Times New Roman"/>
                <w:szCs w:val="28"/>
              </w:rPr>
              <w:t>)</w:t>
            </w:r>
          </w:p>
        </w:tc>
      </w:tr>
      <w:tr w:rsidR="00580A22" w:rsidRPr="00580A22" w14:paraId="5DC09B20" w14:textId="77777777" w:rsidTr="00CE0A98">
        <w:tc>
          <w:tcPr>
            <w:tcW w:w="675" w:type="dxa"/>
          </w:tcPr>
          <w:p w14:paraId="5DC09B1E"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1F" w14:textId="77777777" w:rsidR="00580A22" w:rsidRPr="00580A22" w:rsidRDefault="00580A22" w:rsidP="00580A22">
            <w:pPr>
              <w:ind w:firstLine="0"/>
              <w:rPr>
                <w:rFonts w:cs="Times New Roman"/>
                <w:szCs w:val="28"/>
              </w:rPr>
            </w:pPr>
            <w:r w:rsidRPr="00580A22">
              <w:rPr>
                <w:rFonts w:cs="Times New Roman"/>
                <w:szCs w:val="28"/>
              </w:rPr>
              <w:t>Трясогузка белая (</w:t>
            </w:r>
            <w:r w:rsidRPr="00580A22">
              <w:rPr>
                <w:rFonts w:cs="Times New Roman"/>
                <w:i/>
                <w:szCs w:val="28"/>
              </w:rPr>
              <w:t>Motacilla alba</w:t>
            </w:r>
            <w:r w:rsidRPr="00580A22">
              <w:rPr>
                <w:rFonts w:cs="Times New Roman"/>
                <w:szCs w:val="28"/>
              </w:rPr>
              <w:t>)</w:t>
            </w:r>
          </w:p>
        </w:tc>
      </w:tr>
      <w:tr w:rsidR="00580A22" w:rsidRPr="00580A22" w14:paraId="5DC09B23" w14:textId="77777777" w:rsidTr="00CE0A98">
        <w:tc>
          <w:tcPr>
            <w:tcW w:w="675" w:type="dxa"/>
          </w:tcPr>
          <w:p w14:paraId="5DC09B21"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22" w14:textId="77777777" w:rsidR="00580A22" w:rsidRPr="00580A22" w:rsidRDefault="00580A22" w:rsidP="00580A22">
            <w:pPr>
              <w:ind w:firstLine="0"/>
              <w:rPr>
                <w:rFonts w:cs="Times New Roman"/>
                <w:szCs w:val="28"/>
              </w:rPr>
            </w:pPr>
            <w:r w:rsidRPr="00580A22">
              <w:rPr>
                <w:rFonts w:cs="Times New Roman"/>
                <w:szCs w:val="28"/>
              </w:rPr>
              <w:t>Трясогузка жёлтая (</w:t>
            </w:r>
            <w:r w:rsidRPr="00580A22">
              <w:rPr>
                <w:rFonts w:cs="Times New Roman"/>
                <w:i/>
                <w:iCs/>
                <w:szCs w:val="28"/>
                <w:shd w:val="clear" w:color="auto" w:fill="FFFFFF"/>
                <w:lang w:val="la-Latn"/>
              </w:rPr>
              <w:t>Motacilla flava</w:t>
            </w:r>
            <w:r w:rsidRPr="00580A22">
              <w:rPr>
                <w:rFonts w:cs="Times New Roman"/>
                <w:szCs w:val="28"/>
              </w:rPr>
              <w:t>)</w:t>
            </w:r>
          </w:p>
        </w:tc>
      </w:tr>
      <w:tr w:rsidR="00580A22" w:rsidRPr="00580A22" w14:paraId="5DC09B26" w14:textId="77777777" w:rsidTr="00CE0A98">
        <w:tc>
          <w:tcPr>
            <w:tcW w:w="675" w:type="dxa"/>
          </w:tcPr>
          <w:p w14:paraId="5DC09B24" w14:textId="77777777" w:rsidR="00580A22" w:rsidRPr="00580A22" w:rsidRDefault="00580A22" w:rsidP="00580A22">
            <w:pPr>
              <w:numPr>
                <w:ilvl w:val="0"/>
                <w:numId w:val="48"/>
              </w:numPr>
              <w:ind w:firstLine="0"/>
              <w:contextualSpacing/>
              <w:rPr>
                <w:rFonts w:cs="Times New Roman"/>
                <w:spacing w:val="-2"/>
                <w:szCs w:val="28"/>
              </w:rPr>
            </w:pPr>
          </w:p>
        </w:tc>
        <w:tc>
          <w:tcPr>
            <w:tcW w:w="8895" w:type="dxa"/>
          </w:tcPr>
          <w:p w14:paraId="5DC09B25" w14:textId="77777777" w:rsidR="00580A22" w:rsidRPr="00580A22" w:rsidRDefault="00580A22" w:rsidP="00580A22">
            <w:pPr>
              <w:ind w:firstLine="0"/>
              <w:rPr>
                <w:rFonts w:cs="Times New Roman"/>
                <w:spacing w:val="-2"/>
                <w:szCs w:val="28"/>
              </w:rPr>
            </w:pPr>
            <w:r w:rsidRPr="00580A22">
              <w:rPr>
                <w:rFonts w:cs="Times New Roman"/>
                <w:spacing w:val="-2"/>
                <w:szCs w:val="28"/>
              </w:rPr>
              <w:t>Чайка сизая (</w:t>
            </w:r>
            <w:r w:rsidRPr="00580A22">
              <w:rPr>
                <w:rFonts w:cs="Times New Roman"/>
                <w:i/>
                <w:szCs w:val="28"/>
                <w:lang w:val="en-US"/>
              </w:rPr>
              <w:t>Larus</w:t>
            </w:r>
            <w:r w:rsidRPr="00580A22">
              <w:rPr>
                <w:rFonts w:cs="Times New Roman"/>
                <w:i/>
                <w:szCs w:val="28"/>
              </w:rPr>
              <w:t xml:space="preserve"> </w:t>
            </w:r>
            <w:r w:rsidRPr="00580A22">
              <w:rPr>
                <w:rFonts w:cs="Times New Roman"/>
                <w:i/>
                <w:szCs w:val="28"/>
                <w:lang w:val="en-US"/>
              </w:rPr>
              <w:t>canus</w:t>
            </w:r>
            <w:r w:rsidRPr="00580A22">
              <w:rPr>
                <w:rFonts w:cs="Times New Roman"/>
                <w:spacing w:val="-2"/>
                <w:szCs w:val="28"/>
              </w:rPr>
              <w:t xml:space="preserve">) </w:t>
            </w:r>
          </w:p>
        </w:tc>
      </w:tr>
      <w:tr w:rsidR="00580A22" w:rsidRPr="00580A22" w14:paraId="5DC09B29" w14:textId="77777777" w:rsidTr="00CE0A98">
        <w:tc>
          <w:tcPr>
            <w:tcW w:w="675" w:type="dxa"/>
          </w:tcPr>
          <w:p w14:paraId="5DC09B27" w14:textId="77777777" w:rsidR="00580A22" w:rsidRPr="00580A22" w:rsidRDefault="00580A22" w:rsidP="00580A22">
            <w:pPr>
              <w:numPr>
                <w:ilvl w:val="0"/>
                <w:numId w:val="48"/>
              </w:numPr>
              <w:ind w:firstLine="0"/>
              <w:contextualSpacing/>
              <w:rPr>
                <w:rFonts w:cs="Times New Roman"/>
                <w:bCs/>
                <w:szCs w:val="28"/>
              </w:rPr>
            </w:pPr>
          </w:p>
        </w:tc>
        <w:tc>
          <w:tcPr>
            <w:tcW w:w="8895" w:type="dxa"/>
          </w:tcPr>
          <w:p w14:paraId="5DC09B28" w14:textId="77777777" w:rsidR="00580A22" w:rsidRPr="00580A22" w:rsidRDefault="00580A22" w:rsidP="00580A22">
            <w:pPr>
              <w:ind w:firstLine="0"/>
              <w:rPr>
                <w:rFonts w:cs="Times New Roman"/>
                <w:bCs/>
                <w:szCs w:val="28"/>
              </w:rPr>
            </w:pPr>
            <w:r w:rsidRPr="00580A22">
              <w:rPr>
                <w:rFonts w:cs="Times New Roman"/>
                <w:bCs/>
                <w:szCs w:val="28"/>
              </w:rPr>
              <w:t>Чеглок</w:t>
            </w:r>
            <w:r w:rsidRPr="00580A22">
              <w:rPr>
                <w:rFonts w:cs="Times New Roman"/>
                <w:szCs w:val="28"/>
              </w:rPr>
              <w:t xml:space="preserve"> (</w:t>
            </w:r>
            <w:r w:rsidRPr="00580A22">
              <w:rPr>
                <w:rFonts w:cs="Times New Roman"/>
                <w:i/>
                <w:szCs w:val="28"/>
                <w:lang w:val="en-US"/>
              </w:rPr>
              <w:t>Falco</w:t>
            </w:r>
            <w:r w:rsidRPr="00580A22">
              <w:rPr>
                <w:rFonts w:cs="Times New Roman"/>
                <w:i/>
                <w:szCs w:val="28"/>
              </w:rPr>
              <w:t xml:space="preserve"> </w:t>
            </w:r>
            <w:r w:rsidRPr="00580A22">
              <w:rPr>
                <w:rFonts w:cs="Times New Roman"/>
                <w:i/>
                <w:szCs w:val="28"/>
                <w:lang w:val="en-US"/>
              </w:rPr>
              <w:t>subbuteo</w:t>
            </w:r>
            <w:r w:rsidRPr="00580A22">
              <w:rPr>
                <w:rFonts w:cs="Times New Roman"/>
                <w:bCs/>
                <w:szCs w:val="28"/>
              </w:rPr>
              <w:t>)</w:t>
            </w:r>
          </w:p>
        </w:tc>
      </w:tr>
      <w:tr w:rsidR="00580A22" w:rsidRPr="00580A22" w14:paraId="5DC09B2C" w14:textId="77777777" w:rsidTr="00CE0A98">
        <w:tc>
          <w:tcPr>
            <w:tcW w:w="675" w:type="dxa"/>
          </w:tcPr>
          <w:p w14:paraId="5DC09B2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2B" w14:textId="77777777" w:rsidR="00580A22" w:rsidRPr="00580A22" w:rsidRDefault="00580A22" w:rsidP="00580A22">
            <w:pPr>
              <w:ind w:firstLine="0"/>
              <w:rPr>
                <w:rFonts w:cs="Times New Roman"/>
                <w:szCs w:val="28"/>
              </w:rPr>
            </w:pPr>
            <w:r w:rsidRPr="00580A22">
              <w:rPr>
                <w:rFonts w:cs="Times New Roman"/>
                <w:szCs w:val="28"/>
              </w:rPr>
              <w:t>Чекан луговой (</w:t>
            </w:r>
            <w:r w:rsidRPr="00580A22">
              <w:rPr>
                <w:rFonts w:cs="Times New Roman"/>
                <w:i/>
                <w:iCs/>
                <w:szCs w:val="28"/>
                <w:shd w:val="clear" w:color="auto" w:fill="FFFFFF"/>
                <w:lang w:val="la-Latn"/>
              </w:rPr>
              <w:t>Saxicola rubetra</w:t>
            </w:r>
            <w:r w:rsidRPr="00580A22">
              <w:rPr>
                <w:rFonts w:cs="Times New Roman"/>
                <w:szCs w:val="28"/>
              </w:rPr>
              <w:t>)</w:t>
            </w:r>
          </w:p>
        </w:tc>
      </w:tr>
      <w:tr w:rsidR="00580A22" w:rsidRPr="00580A22" w14:paraId="5DC09B2F" w14:textId="77777777" w:rsidTr="00CE0A98">
        <w:tc>
          <w:tcPr>
            <w:tcW w:w="675" w:type="dxa"/>
          </w:tcPr>
          <w:p w14:paraId="5DC09B2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2E" w14:textId="77777777" w:rsidR="00580A22" w:rsidRPr="00580A22" w:rsidRDefault="00580A22" w:rsidP="00580A22">
            <w:pPr>
              <w:ind w:firstLine="0"/>
              <w:rPr>
                <w:rFonts w:cs="Times New Roman"/>
                <w:szCs w:val="28"/>
              </w:rPr>
            </w:pPr>
            <w:r w:rsidRPr="00580A22">
              <w:rPr>
                <w:rFonts w:cs="Times New Roman"/>
                <w:szCs w:val="28"/>
              </w:rPr>
              <w:t>Черныш (</w:t>
            </w:r>
            <w:r w:rsidRPr="00580A22">
              <w:rPr>
                <w:rFonts w:cs="Times New Roman"/>
                <w:i/>
                <w:iCs/>
                <w:szCs w:val="28"/>
                <w:shd w:val="clear" w:color="auto" w:fill="FFFFFF"/>
                <w:lang w:val="la-Latn"/>
              </w:rPr>
              <w:t>Tringa ochropus</w:t>
            </w:r>
            <w:r w:rsidRPr="00580A22">
              <w:rPr>
                <w:rFonts w:cs="Times New Roman"/>
                <w:szCs w:val="28"/>
              </w:rPr>
              <w:t>)</w:t>
            </w:r>
          </w:p>
        </w:tc>
      </w:tr>
      <w:tr w:rsidR="00580A22" w:rsidRPr="00580A22" w14:paraId="5DC09B32" w14:textId="77777777" w:rsidTr="00CE0A98">
        <w:tc>
          <w:tcPr>
            <w:tcW w:w="675" w:type="dxa"/>
          </w:tcPr>
          <w:p w14:paraId="5DC09B3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31" w14:textId="77777777" w:rsidR="00580A22" w:rsidRPr="00580A22" w:rsidRDefault="00580A22" w:rsidP="00580A22">
            <w:pPr>
              <w:ind w:firstLine="0"/>
              <w:rPr>
                <w:rFonts w:cs="Times New Roman"/>
                <w:szCs w:val="28"/>
              </w:rPr>
            </w:pPr>
            <w:r w:rsidRPr="00580A22">
              <w:rPr>
                <w:rFonts w:cs="Times New Roman"/>
                <w:szCs w:val="28"/>
              </w:rPr>
              <w:t>Чечевица обыкновенная (</w:t>
            </w:r>
            <w:r w:rsidRPr="00580A22">
              <w:rPr>
                <w:rFonts w:cs="Times New Roman"/>
                <w:i/>
                <w:iCs/>
                <w:szCs w:val="28"/>
                <w:shd w:val="clear" w:color="auto" w:fill="FFFFFF"/>
                <w:lang w:val="la-Latn"/>
              </w:rPr>
              <w:t>Carpodacus erythrinus</w:t>
            </w:r>
            <w:r w:rsidRPr="00580A22">
              <w:rPr>
                <w:rFonts w:cs="Times New Roman"/>
                <w:szCs w:val="28"/>
              </w:rPr>
              <w:t>)</w:t>
            </w:r>
          </w:p>
        </w:tc>
      </w:tr>
      <w:tr w:rsidR="00580A22" w:rsidRPr="00580A22" w14:paraId="5DC09B35" w14:textId="77777777" w:rsidTr="00CE0A98">
        <w:tc>
          <w:tcPr>
            <w:tcW w:w="675" w:type="dxa"/>
          </w:tcPr>
          <w:p w14:paraId="5DC09B3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34" w14:textId="77777777" w:rsidR="00580A22" w:rsidRPr="00580A22" w:rsidRDefault="00580A22" w:rsidP="00580A22">
            <w:pPr>
              <w:ind w:firstLine="0"/>
              <w:rPr>
                <w:rFonts w:cs="Times New Roman"/>
                <w:szCs w:val="28"/>
              </w:rPr>
            </w:pPr>
            <w:r w:rsidRPr="00580A22">
              <w:rPr>
                <w:rFonts w:cs="Times New Roman"/>
                <w:szCs w:val="28"/>
              </w:rPr>
              <w:t>Чибис (</w:t>
            </w:r>
            <w:r w:rsidRPr="00580A22">
              <w:rPr>
                <w:rFonts w:cs="Times New Roman"/>
                <w:i/>
                <w:iCs/>
                <w:szCs w:val="28"/>
                <w:shd w:val="clear" w:color="auto" w:fill="FFFFFF"/>
                <w:lang w:val="la-Latn"/>
              </w:rPr>
              <w:t>Vanellus vanellus</w:t>
            </w:r>
            <w:r w:rsidRPr="00580A22">
              <w:rPr>
                <w:rFonts w:cs="Times New Roman"/>
                <w:szCs w:val="28"/>
              </w:rPr>
              <w:t>)</w:t>
            </w:r>
          </w:p>
        </w:tc>
      </w:tr>
      <w:tr w:rsidR="00580A22" w:rsidRPr="00580A22" w14:paraId="5DC09B38" w14:textId="77777777" w:rsidTr="00CE0A98">
        <w:tc>
          <w:tcPr>
            <w:tcW w:w="675" w:type="dxa"/>
          </w:tcPr>
          <w:p w14:paraId="5DC09B3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37" w14:textId="77777777" w:rsidR="00580A22" w:rsidRPr="00580A22" w:rsidRDefault="00580A22" w:rsidP="00580A22">
            <w:pPr>
              <w:ind w:firstLine="0"/>
              <w:rPr>
                <w:rFonts w:cs="Times New Roman"/>
                <w:szCs w:val="28"/>
              </w:rPr>
            </w:pPr>
            <w:r w:rsidRPr="00580A22">
              <w:rPr>
                <w:rFonts w:cs="Times New Roman"/>
                <w:szCs w:val="28"/>
              </w:rPr>
              <w:t>Чирок-свистунок</w:t>
            </w:r>
            <w:r w:rsidRPr="00580A22">
              <w:rPr>
                <w:rFonts w:cs="Times New Roman"/>
                <w:szCs w:val="28"/>
                <w:shd w:val="clear" w:color="auto" w:fill="FFFFFF"/>
              </w:rPr>
              <w:t xml:space="preserve"> (</w:t>
            </w:r>
            <w:r w:rsidRPr="00580A22">
              <w:rPr>
                <w:rFonts w:cs="Times New Roman"/>
                <w:i/>
                <w:iCs/>
                <w:szCs w:val="28"/>
                <w:shd w:val="clear" w:color="auto" w:fill="FFFFFF"/>
                <w:lang w:val="la-Latn"/>
              </w:rPr>
              <w:t>Anas crecca</w:t>
            </w:r>
            <w:r w:rsidRPr="00580A22">
              <w:rPr>
                <w:rFonts w:cs="Times New Roman"/>
                <w:szCs w:val="28"/>
                <w:shd w:val="clear" w:color="auto" w:fill="FFFFFF"/>
              </w:rPr>
              <w:t>)</w:t>
            </w:r>
            <w:r w:rsidRPr="00580A22">
              <w:rPr>
                <w:rFonts w:cs="Times New Roman"/>
                <w:szCs w:val="28"/>
              </w:rPr>
              <w:t xml:space="preserve"> </w:t>
            </w:r>
          </w:p>
        </w:tc>
      </w:tr>
      <w:tr w:rsidR="00580A22" w:rsidRPr="00580A22" w14:paraId="5DC09B3B" w14:textId="77777777" w:rsidTr="00CE0A98">
        <w:tc>
          <w:tcPr>
            <w:tcW w:w="675" w:type="dxa"/>
          </w:tcPr>
          <w:p w14:paraId="5DC09B3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3A" w14:textId="77777777" w:rsidR="00580A22" w:rsidRPr="00580A22" w:rsidRDefault="00580A22" w:rsidP="00580A22">
            <w:pPr>
              <w:ind w:firstLine="0"/>
              <w:rPr>
                <w:rFonts w:cs="Times New Roman"/>
                <w:szCs w:val="28"/>
              </w:rPr>
            </w:pPr>
            <w:r w:rsidRPr="00580A22">
              <w:rPr>
                <w:rFonts w:cs="Times New Roman"/>
                <w:szCs w:val="28"/>
              </w:rPr>
              <w:t>Щегол (</w:t>
            </w:r>
            <w:r w:rsidRPr="00580A22">
              <w:rPr>
                <w:rFonts w:cs="Times New Roman"/>
                <w:i/>
                <w:szCs w:val="28"/>
              </w:rPr>
              <w:t>Parus cristatus</w:t>
            </w:r>
            <w:r w:rsidRPr="00580A22">
              <w:rPr>
                <w:rFonts w:cs="Times New Roman"/>
                <w:szCs w:val="28"/>
              </w:rPr>
              <w:t>)</w:t>
            </w:r>
          </w:p>
        </w:tc>
      </w:tr>
      <w:tr w:rsidR="00580A22" w:rsidRPr="00580A22" w14:paraId="5DC09B3E" w14:textId="77777777" w:rsidTr="00CE0A98">
        <w:tc>
          <w:tcPr>
            <w:tcW w:w="675" w:type="dxa"/>
          </w:tcPr>
          <w:p w14:paraId="5DC09B3C"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3D" w14:textId="77777777" w:rsidR="00580A22" w:rsidRPr="00580A22" w:rsidRDefault="00580A22" w:rsidP="00580A22">
            <w:pPr>
              <w:ind w:firstLine="0"/>
              <w:rPr>
                <w:rFonts w:cs="Times New Roman"/>
                <w:szCs w:val="28"/>
              </w:rPr>
            </w:pPr>
            <w:r w:rsidRPr="00580A22">
              <w:rPr>
                <w:rFonts w:cs="Times New Roman"/>
                <w:szCs w:val="28"/>
              </w:rPr>
              <w:t>Ястреб-перепелятник</w:t>
            </w:r>
            <w:r w:rsidRPr="00580A22">
              <w:rPr>
                <w:rFonts w:cs="Times New Roman"/>
                <w:szCs w:val="28"/>
                <w:shd w:val="clear" w:color="auto" w:fill="FFFFFF"/>
              </w:rPr>
              <w:t xml:space="preserve"> (</w:t>
            </w:r>
            <w:r w:rsidRPr="00580A22">
              <w:rPr>
                <w:rFonts w:cs="Times New Roman"/>
                <w:i/>
                <w:iCs/>
                <w:szCs w:val="28"/>
                <w:shd w:val="clear" w:color="auto" w:fill="FFFFFF"/>
                <w:lang w:val="la-Latn"/>
              </w:rPr>
              <w:t>Accipiter nisus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B41" w14:textId="77777777" w:rsidTr="00CE0A98">
        <w:tc>
          <w:tcPr>
            <w:tcW w:w="675" w:type="dxa"/>
          </w:tcPr>
          <w:p w14:paraId="5DC09B3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40" w14:textId="77777777" w:rsidR="00580A22" w:rsidRPr="00580A22" w:rsidRDefault="00580A22" w:rsidP="00580A22">
            <w:pPr>
              <w:ind w:firstLine="0"/>
              <w:rPr>
                <w:rFonts w:cs="Times New Roman"/>
                <w:szCs w:val="28"/>
              </w:rPr>
            </w:pPr>
            <w:r w:rsidRPr="00580A22">
              <w:rPr>
                <w:rFonts w:cs="Times New Roman"/>
                <w:szCs w:val="28"/>
              </w:rPr>
              <w:t>Ястреб-тетеревятник</w:t>
            </w:r>
            <w:r w:rsidRPr="00580A22">
              <w:rPr>
                <w:rFonts w:cs="Times New Roman"/>
                <w:szCs w:val="28"/>
                <w:shd w:val="clear" w:color="auto" w:fill="FFFFFF"/>
              </w:rPr>
              <w:t xml:space="preserve"> (</w:t>
            </w:r>
            <w:r w:rsidRPr="00580A22">
              <w:rPr>
                <w:rFonts w:cs="Times New Roman"/>
                <w:i/>
                <w:iCs/>
                <w:szCs w:val="28"/>
                <w:shd w:val="clear" w:color="auto" w:fill="FFFFFF"/>
                <w:lang w:val="la-Latn"/>
              </w:rPr>
              <w:t>Accipiter gentilis</w:t>
            </w:r>
            <w:r w:rsidRPr="00580A22">
              <w:rPr>
                <w:rFonts w:cs="Times New Roman"/>
                <w:szCs w:val="28"/>
                <w:shd w:val="clear" w:color="auto" w:fill="FFFFFF"/>
              </w:rPr>
              <w:t>)</w:t>
            </w:r>
            <w:r w:rsidRPr="00580A22">
              <w:rPr>
                <w:rFonts w:cs="Times New Roman"/>
                <w:szCs w:val="28"/>
              </w:rPr>
              <w:t xml:space="preserve"> </w:t>
            </w:r>
          </w:p>
        </w:tc>
      </w:tr>
      <w:tr w:rsidR="00580A22" w:rsidRPr="00580A22" w14:paraId="5DC09B43" w14:textId="77777777" w:rsidTr="00CE0A98">
        <w:tc>
          <w:tcPr>
            <w:tcW w:w="9570" w:type="dxa"/>
            <w:gridSpan w:val="2"/>
          </w:tcPr>
          <w:p w14:paraId="5DC09B42" w14:textId="77777777" w:rsidR="00580A22" w:rsidRPr="00580A22" w:rsidRDefault="00580A22" w:rsidP="00580A22">
            <w:pPr>
              <w:ind w:firstLine="0"/>
              <w:jc w:val="center"/>
              <w:rPr>
                <w:rFonts w:cs="Times New Roman"/>
                <w:szCs w:val="28"/>
              </w:rPr>
            </w:pPr>
            <w:r w:rsidRPr="00580A22">
              <w:rPr>
                <w:rFonts w:cs="Times New Roman"/>
                <w:szCs w:val="28"/>
              </w:rPr>
              <w:t xml:space="preserve">Класс млекопитающие </w:t>
            </w:r>
          </w:p>
        </w:tc>
      </w:tr>
      <w:tr w:rsidR="00580A22" w:rsidRPr="00580A22" w14:paraId="5DC09B46" w14:textId="77777777" w:rsidTr="00CE0A98">
        <w:tc>
          <w:tcPr>
            <w:tcW w:w="675" w:type="dxa"/>
          </w:tcPr>
          <w:p w14:paraId="5DC09B44" w14:textId="77777777" w:rsidR="00580A22" w:rsidRPr="00580A22" w:rsidRDefault="00580A22" w:rsidP="00580A22">
            <w:pPr>
              <w:numPr>
                <w:ilvl w:val="0"/>
                <w:numId w:val="48"/>
              </w:numPr>
              <w:ind w:firstLine="0"/>
              <w:rPr>
                <w:rFonts w:cs="Times New Roman"/>
                <w:szCs w:val="28"/>
              </w:rPr>
            </w:pPr>
          </w:p>
        </w:tc>
        <w:tc>
          <w:tcPr>
            <w:tcW w:w="8895" w:type="dxa"/>
          </w:tcPr>
          <w:p w14:paraId="5DC09B45" w14:textId="77777777" w:rsidR="00580A22" w:rsidRPr="00580A22" w:rsidRDefault="00580A22" w:rsidP="00580A22">
            <w:pPr>
              <w:ind w:firstLine="0"/>
              <w:rPr>
                <w:rFonts w:cs="Times New Roman"/>
                <w:szCs w:val="28"/>
              </w:rPr>
            </w:pPr>
            <w:r w:rsidRPr="00580A22">
              <w:rPr>
                <w:rFonts w:cs="Times New Roman"/>
                <w:szCs w:val="28"/>
              </w:rPr>
              <w:t>Барсук (</w:t>
            </w:r>
            <w:r w:rsidRPr="00580A22">
              <w:rPr>
                <w:rFonts w:eastAsia="Calibri" w:cs="Times New Roman"/>
                <w:i/>
                <w:szCs w:val="28"/>
                <w:lang w:val="en-US"/>
              </w:rPr>
              <w:t>Meles</w:t>
            </w:r>
            <w:r w:rsidRPr="00580A22">
              <w:rPr>
                <w:rFonts w:eastAsia="Calibri" w:cs="Times New Roman"/>
                <w:i/>
                <w:szCs w:val="28"/>
              </w:rPr>
              <w:t xml:space="preserve"> </w:t>
            </w:r>
            <w:r w:rsidRPr="00580A22">
              <w:rPr>
                <w:rFonts w:eastAsia="Calibri" w:cs="Times New Roman"/>
                <w:i/>
                <w:szCs w:val="28"/>
                <w:lang w:val="en-US"/>
              </w:rPr>
              <w:t>meles</w:t>
            </w:r>
            <w:r w:rsidRPr="00580A22">
              <w:rPr>
                <w:rFonts w:cs="Times New Roman"/>
                <w:szCs w:val="28"/>
              </w:rPr>
              <w:t>)</w:t>
            </w:r>
          </w:p>
        </w:tc>
      </w:tr>
      <w:tr w:rsidR="00580A22" w:rsidRPr="00580A22" w14:paraId="5DC09B49" w14:textId="77777777" w:rsidTr="00CE0A98">
        <w:tc>
          <w:tcPr>
            <w:tcW w:w="675" w:type="dxa"/>
          </w:tcPr>
          <w:p w14:paraId="5DC09B47"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48"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Белка</w:t>
            </w:r>
            <w:r w:rsidRPr="00580A22">
              <w:rPr>
                <w:rFonts w:cs="Times New Roman"/>
                <w:szCs w:val="28"/>
                <w:shd w:val="clear" w:color="auto" w:fill="FFFFFF"/>
                <w:lang w:eastAsia="ru-RU"/>
              </w:rPr>
              <w:t xml:space="preserve"> (</w:t>
            </w:r>
            <w:r w:rsidRPr="00580A22">
              <w:rPr>
                <w:rFonts w:eastAsia="Calibri" w:cs="Times New Roman"/>
                <w:i/>
                <w:szCs w:val="28"/>
                <w:lang w:val="en-US"/>
              </w:rPr>
              <w:t>Sciurus vulgaris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4C" w14:textId="77777777" w:rsidTr="00CE0A98">
        <w:tc>
          <w:tcPr>
            <w:tcW w:w="675" w:type="dxa"/>
          </w:tcPr>
          <w:p w14:paraId="5DC09B4A" w14:textId="77777777" w:rsidR="00580A22" w:rsidRPr="00580A22" w:rsidRDefault="00580A22" w:rsidP="00580A22">
            <w:pPr>
              <w:numPr>
                <w:ilvl w:val="0"/>
                <w:numId w:val="48"/>
              </w:numPr>
              <w:autoSpaceDE w:val="0"/>
              <w:autoSpaceDN w:val="0"/>
              <w:adjustRightInd w:val="0"/>
              <w:ind w:firstLine="0"/>
              <w:rPr>
                <w:rFonts w:cs="Times New Roman"/>
                <w:bCs/>
                <w:szCs w:val="28"/>
                <w:shd w:val="clear" w:color="auto" w:fill="FFFFFF"/>
                <w:lang w:eastAsia="ru-RU"/>
              </w:rPr>
            </w:pPr>
          </w:p>
        </w:tc>
        <w:tc>
          <w:tcPr>
            <w:tcW w:w="8895" w:type="dxa"/>
          </w:tcPr>
          <w:p w14:paraId="5DC09B4B"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bCs/>
                <w:szCs w:val="28"/>
                <w:shd w:val="clear" w:color="auto" w:fill="FFFFFF"/>
                <w:lang w:eastAsia="ru-RU"/>
              </w:rPr>
              <w:t>Бобр</w:t>
            </w:r>
            <w:r w:rsidRPr="00580A22">
              <w:rPr>
                <w:rFonts w:cs="Times New Roman"/>
                <w:szCs w:val="28"/>
                <w:shd w:val="clear" w:color="auto" w:fill="FFFFFF"/>
                <w:vertAlign w:val="superscript"/>
                <w:lang w:eastAsia="ru-RU"/>
              </w:rPr>
              <w:t xml:space="preserve"> </w:t>
            </w:r>
            <w:r w:rsidRPr="00580A22">
              <w:rPr>
                <w:rFonts w:cs="Times New Roman"/>
                <w:bCs/>
                <w:szCs w:val="28"/>
                <w:shd w:val="clear" w:color="auto" w:fill="FFFFFF"/>
                <w:lang w:eastAsia="ru-RU"/>
              </w:rPr>
              <w:t>речной</w:t>
            </w:r>
            <w:r w:rsidRPr="00580A22">
              <w:rPr>
                <w:rFonts w:cs="Times New Roman"/>
                <w:szCs w:val="28"/>
                <w:shd w:val="clear" w:color="auto" w:fill="FFFFFF"/>
                <w:lang w:eastAsia="ru-RU"/>
              </w:rPr>
              <w:t xml:space="preserve"> (</w:t>
            </w:r>
            <w:r w:rsidRPr="00580A22">
              <w:rPr>
                <w:rFonts w:cs="Times New Roman"/>
                <w:i/>
                <w:iCs/>
                <w:szCs w:val="28"/>
                <w:shd w:val="clear" w:color="auto" w:fill="FFFFFF"/>
                <w:lang w:val="la-Latn" w:eastAsia="ru-RU"/>
              </w:rPr>
              <w:t>Castor fiber</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4F" w14:textId="77777777" w:rsidTr="00CE0A98">
        <w:tc>
          <w:tcPr>
            <w:tcW w:w="675" w:type="dxa"/>
          </w:tcPr>
          <w:p w14:paraId="5DC09B4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4E" w14:textId="77777777" w:rsidR="00580A22" w:rsidRPr="00580A22" w:rsidRDefault="00580A22" w:rsidP="00580A22">
            <w:pPr>
              <w:ind w:firstLine="0"/>
              <w:rPr>
                <w:rFonts w:cs="Times New Roman"/>
                <w:szCs w:val="28"/>
              </w:rPr>
            </w:pPr>
            <w:r w:rsidRPr="00580A22">
              <w:rPr>
                <w:rFonts w:cs="Times New Roman"/>
                <w:szCs w:val="28"/>
              </w:rPr>
              <w:t>Бурозубка обыкновенная (</w:t>
            </w:r>
            <w:r w:rsidRPr="00580A22">
              <w:rPr>
                <w:rFonts w:eastAsia="Calibri" w:cs="Times New Roman"/>
                <w:i/>
                <w:szCs w:val="28"/>
                <w:lang w:val="en-US"/>
              </w:rPr>
              <w:t>Sorex araneus</w:t>
            </w:r>
            <w:r w:rsidRPr="00580A22">
              <w:rPr>
                <w:rFonts w:cs="Times New Roman"/>
                <w:szCs w:val="28"/>
              </w:rPr>
              <w:t>)</w:t>
            </w:r>
          </w:p>
        </w:tc>
      </w:tr>
      <w:tr w:rsidR="00580A22" w:rsidRPr="00580A22" w14:paraId="5DC09B52" w14:textId="77777777" w:rsidTr="00CE0A98">
        <w:tc>
          <w:tcPr>
            <w:tcW w:w="675" w:type="dxa"/>
          </w:tcPr>
          <w:p w14:paraId="5DC09B50" w14:textId="77777777" w:rsidR="00580A22" w:rsidRPr="00580A22" w:rsidRDefault="00580A22" w:rsidP="00580A22">
            <w:pPr>
              <w:numPr>
                <w:ilvl w:val="0"/>
                <w:numId w:val="48"/>
              </w:numPr>
              <w:autoSpaceDE w:val="0"/>
              <w:autoSpaceDN w:val="0"/>
              <w:adjustRightInd w:val="0"/>
              <w:ind w:firstLine="0"/>
              <w:rPr>
                <w:rFonts w:cs="Times New Roman"/>
                <w:bCs/>
                <w:szCs w:val="28"/>
                <w:shd w:val="clear" w:color="auto" w:fill="FFFFFF"/>
                <w:lang w:eastAsia="ru-RU"/>
              </w:rPr>
            </w:pPr>
          </w:p>
        </w:tc>
        <w:tc>
          <w:tcPr>
            <w:tcW w:w="8895" w:type="dxa"/>
          </w:tcPr>
          <w:p w14:paraId="5DC09B51"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bCs/>
                <w:szCs w:val="28"/>
                <w:shd w:val="clear" w:color="auto" w:fill="FFFFFF"/>
                <w:lang w:eastAsia="ru-RU"/>
              </w:rPr>
              <w:t>Волк</w:t>
            </w:r>
            <w:r w:rsidRPr="00580A22">
              <w:rPr>
                <w:rFonts w:cs="Times New Roman"/>
                <w:szCs w:val="28"/>
                <w:shd w:val="clear" w:color="auto" w:fill="FFFFFF"/>
                <w:lang w:eastAsia="ru-RU"/>
              </w:rPr>
              <w:t xml:space="preserve"> </w:t>
            </w:r>
            <w:r w:rsidRPr="00580A22">
              <w:rPr>
                <w:rFonts w:cs="Times New Roman"/>
                <w:bCs/>
                <w:szCs w:val="28"/>
                <w:shd w:val="clear" w:color="auto" w:fill="FFFFFF"/>
                <w:lang w:eastAsia="ru-RU"/>
              </w:rPr>
              <w:t xml:space="preserve">обыкновенный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Canis lupus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55" w14:textId="77777777" w:rsidTr="00CE0A98">
        <w:tc>
          <w:tcPr>
            <w:tcW w:w="675" w:type="dxa"/>
          </w:tcPr>
          <w:p w14:paraId="5DC09B53"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54"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Выдра</w:t>
            </w:r>
            <w:r w:rsidRPr="00580A22">
              <w:rPr>
                <w:rFonts w:cs="Times New Roman"/>
                <w:szCs w:val="28"/>
                <w:shd w:val="clear" w:color="auto" w:fill="FFFFFF"/>
                <w:lang w:eastAsia="ru-RU"/>
              </w:rPr>
              <w:t xml:space="preserve"> (</w:t>
            </w:r>
            <w:r w:rsidRPr="00580A22">
              <w:rPr>
                <w:rFonts w:cs="Times New Roman"/>
                <w:i/>
                <w:iCs/>
                <w:szCs w:val="28"/>
                <w:shd w:val="clear" w:color="auto" w:fill="FFFFFF"/>
                <w:lang w:val="la-Latn" w:eastAsia="ru-RU"/>
              </w:rPr>
              <w:t>Lutra lutra</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58" w14:textId="77777777" w:rsidTr="00CE0A98">
        <w:tc>
          <w:tcPr>
            <w:tcW w:w="675" w:type="dxa"/>
          </w:tcPr>
          <w:p w14:paraId="5DC09B56"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57" w14:textId="77777777" w:rsidR="00580A22" w:rsidRPr="00580A22" w:rsidRDefault="00580A22" w:rsidP="00580A22">
            <w:pPr>
              <w:ind w:firstLine="0"/>
              <w:rPr>
                <w:rFonts w:cs="Times New Roman"/>
                <w:szCs w:val="28"/>
              </w:rPr>
            </w:pPr>
            <w:r w:rsidRPr="00580A22">
              <w:rPr>
                <w:rFonts w:cs="Times New Roman"/>
                <w:szCs w:val="28"/>
              </w:rPr>
              <w:t>Выхухоль русская (</w:t>
            </w:r>
            <w:r w:rsidRPr="00580A22">
              <w:rPr>
                <w:rFonts w:cs="Times New Roman"/>
                <w:bCs/>
                <w:i/>
                <w:szCs w:val="28"/>
                <w:lang w:val="en-US"/>
              </w:rPr>
              <w:t>Desmana</w:t>
            </w:r>
            <w:r w:rsidRPr="00580A22">
              <w:rPr>
                <w:rFonts w:cs="Times New Roman"/>
                <w:bCs/>
                <w:i/>
                <w:szCs w:val="28"/>
              </w:rPr>
              <w:t xml:space="preserve"> </w:t>
            </w:r>
            <w:r w:rsidRPr="00580A22">
              <w:rPr>
                <w:rFonts w:cs="Times New Roman"/>
                <w:bCs/>
                <w:i/>
                <w:szCs w:val="28"/>
                <w:lang w:val="en-US"/>
              </w:rPr>
              <w:t>moschata</w:t>
            </w:r>
            <w:r w:rsidRPr="00580A22">
              <w:rPr>
                <w:rFonts w:cs="Times New Roman"/>
                <w:szCs w:val="28"/>
              </w:rPr>
              <w:t xml:space="preserve">) </w:t>
            </w:r>
          </w:p>
        </w:tc>
      </w:tr>
      <w:tr w:rsidR="00580A22" w:rsidRPr="00580A22" w14:paraId="5DC09B5B" w14:textId="77777777" w:rsidTr="00CE0A98">
        <w:tc>
          <w:tcPr>
            <w:tcW w:w="675" w:type="dxa"/>
          </w:tcPr>
          <w:p w14:paraId="5DC09B59" w14:textId="77777777" w:rsidR="00580A22" w:rsidRPr="00580A22" w:rsidRDefault="00580A22" w:rsidP="00580A22">
            <w:pPr>
              <w:numPr>
                <w:ilvl w:val="0"/>
                <w:numId w:val="48"/>
              </w:numPr>
              <w:ind w:firstLine="0"/>
              <w:rPr>
                <w:rFonts w:cs="Times New Roman"/>
                <w:szCs w:val="28"/>
              </w:rPr>
            </w:pPr>
          </w:p>
        </w:tc>
        <w:tc>
          <w:tcPr>
            <w:tcW w:w="8895" w:type="dxa"/>
          </w:tcPr>
          <w:p w14:paraId="5DC09B5A" w14:textId="77777777" w:rsidR="00580A22" w:rsidRPr="00580A22" w:rsidRDefault="00580A22" w:rsidP="00580A22">
            <w:pPr>
              <w:ind w:firstLine="0"/>
              <w:rPr>
                <w:rFonts w:cs="Times New Roman"/>
                <w:szCs w:val="28"/>
              </w:rPr>
            </w:pPr>
            <w:r w:rsidRPr="00580A22">
              <w:rPr>
                <w:rFonts w:cs="Times New Roman"/>
                <w:szCs w:val="28"/>
              </w:rPr>
              <w:t>Горностай (</w:t>
            </w:r>
            <w:r w:rsidRPr="00580A22">
              <w:rPr>
                <w:rFonts w:eastAsia="Calibri" w:cs="Times New Roman"/>
                <w:i/>
                <w:szCs w:val="28"/>
                <w:lang w:val="en-US"/>
              </w:rPr>
              <w:t>Mustela</w:t>
            </w:r>
            <w:r w:rsidRPr="00580A22">
              <w:rPr>
                <w:rFonts w:eastAsia="Calibri" w:cs="Times New Roman"/>
                <w:i/>
                <w:szCs w:val="28"/>
              </w:rPr>
              <w:t xml:space="preserve"> </w:t>
            </w:r>
            <w:r w:rsidRPr="00580A22">
              <w:rPr>
                <w:rFonts w:eastAsia="Calibri" w:cs="Times New Roman"/>
                <w:i/>
                <w:szCs w:val="28"/>
                <w:lang w:val="en-US"/>
              </w:rPr>
              <w:t>erminea</w:t>
            </w:r>
            <w:r w:rsidRPr="00580A22">
              <w:rPr>
                <w:rFonts w:cs="Times New Roman"/>
                <w:szCs w:val="28"/>
              </w:rPr>
              <w:t>)</w:t>
            </w:r>
          </w:p>
        </w:tc>
      </w:tr>
      <w:tr w:rsidR="00580A22" w:rsidRPr="00580A22" w14:paraId="5DC09B5E" w14:textId="77777777" w:rsidTr="00CE0A98">
        <w:tc>
          <w:tcPr>
            <w:tcW w:w="675" w:type="dxa"/>
          </w:tcPr>
          <w:p w14:paraId="5DC09B5C"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5D"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 xml:space="preserve">Ёж обыкновенный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Erinaceus europaeus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61" w14:textId="77777777" w:rsidTr="00CE0A98">
        <w:tc>
          <w:tcPr>
            <w:tcW w:w="675" w:type="dxa"/>
          </w:tcPr>
          <w:p w14:paraId="5DC09B5F"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60"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 xml:space="preserve">Заяц-беляк </w:t>
            </w:r>
            <w:r w:rsidRPr="00580A22">
              <w:rPr>
                <w:rFonts w:cs="Times New Roman"/>
                <w:szCs w:val="28"/>
                <w:shd w:val="clear" w:color="auto" w:fill="FFFFFF"/>
                <w:lang w:eastAsia="ru-RU"/>
              </w:rPr>
              <w:t>(</w:t>
            </w:r>
            <w:hyperlink r:id="rId17" w:tooltip="Латинский язык" w:history="1"/>
            <w:r w:rsidRPr="00580A22">
              <w:rPr>
                <w:rFonts w:cs="Times New Roman"/>
                <w:i/>
                <w:iCs/>
                <w:szCs w:val="28"/>
                <w:shd w:val="clear" w:color="auto" w:fill="FFFFFF"/>
                <w:lang w:val="la-Latn" w:eastAsia="ru-RU"/>
              </w:rPr>
              <w:t>Lepus timidus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64" w14:textId="77777777" w:rsidTr="00CE0A98">
        <w:tc>
          <w:tcPr>
            <w:tcW w:w="675" w:type="dxa"/>
          </w:tcPr>
          <w:p w14:paraId="5DC09B62"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63"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 xml:space="preserve">Заяц-русак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Lepus europaeus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67" w14:textId="77777777" w:rsidTr="00CE0A98">
        <w:tc>
          <w:tcPr>
            <w:tcW w:w="675" w:type="dxa"/>
          </w:tcPr>
          <w:p w14:paraId="5DC09B65"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66"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Кабан</w:t>
            </w:r>
            <w:r w:rsidRPr="00580A22">
              <w:rPr>
                <w:rFonts w:cs="Times New Roman"/>
                <w:szCs w:val="28"/>
                <w:shd w:val="clear" w:color="auto" w:fill="FFFFFF"/>
                <w:lang w:eastAsia="ru-RU"/>
              </w:rPr>
              <w:t xml:space="preserve"> (</w:t>
            </w:r>
            <w:r w:rsidRPr="00580A22">
              <w:rPr>
                <w:rFonts w:cs="Times New Roman"/>
                <w:i/>
                <w:iCs/>
                <w:szCs w:val="28"/>
                <w:shd w:val="clear" w:color="auto" w:fill="FFFFFF"/>
                <w:lang w:val="la-Latn" w:eastAsia="ru-RU"/>
              </w:rPr>
              <w:t>Sus scrofa</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6A" w14:textId="77777777" w:rsidTr="00CE0A98">
        <w:tc>
          <w:tcPr>
            <w:tcW w:w="675" w:type="dxa"/>
          </w:tcPr>
          <w:p w14:paraId="5DC09B68"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69"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 xml:space="preserve">Крот обыкновенный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Talpa europaea</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6D" w14:textId="77777777" w:rsidTr="00CE0A98">
        <w:tc>
          <w:tcPr>
            <w:tcW w:w="675" w:type="dxa"/>
          </w:tcPr>
          <w:p w14:paraId="5DC09B6B"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6C" w14:textId="77777777" w:rsidR="00580A22" w:rsidRPr="00580A22" w:rsidRDefault="00580A22" w:rsidP="00580A22">
            <w:pPr>
              <w:ind w:firstLine="0"/>
              <w:rPr>
                <w:rFonts w:cs="Times New Roman"/>
                <w:szCs w:val="28"/>
              </w:rPr>
            </w:pPr>
            <w:r w:rsidRPr="00580A22">
              <w:rPr>
                <w:rFonts w:cs="Times New Roman"/>
                <w:szCs w:val="28"/>
              </w:rPr>
              <w:t>Крыса серая (</w:t>
            </w:r>
            <w:r w:rsidRPr="00580A22">
              <w:rPr>
                <w:rFonts w:eastAsia="Calibri" w:cs="Times New Roman"/>
                <w:i/>
                <w:szCs w:val="28"/>
                <w:lang w:val="en-US"/>
              </w:rPr>
              <w:t>Rattus norvegicus</w:t>
            </w:r>
            <w:r w:rsidRPr="00580A22">
              <w:rPr>
                <w:rFonts w:cs="Times New Roman"/>
                <w:szCs w:val="28"/>
              </w:rPr>
              <w:t>)</w:t>
            </w:r>
          </w:p>
        </w:tc>
      </w:tr>
      <w:tr w:rsidR="00580A22" w:rsidRPr="00580A22" w14:paraId="5DC09B70" w14:textId="77777777" w:rsidTr="00CE0A98">
        <w:tc>
          <w:tcPr>
            <w:tcW w:w="675" w:type="dxa"/>
          </w:tcPr>
          <w:p w14:paraId="5DC09B6E" w14:textId="77777777" w:rsidR="00580A22" w:rsidRPr="00580A22" w:rsidRDefault="00580A22" w:rsidP="00580A22">
            <w:pPr>
              <w:numPr>
                <w:ilvl w:val="0"/>
                <w:numId w:val="48"/>
              </w:numPr>
              <w:ind w:firstLine="0"/>
              <w:rPr>
                <w:rFonts w:cs="Times New Roman"/>
                <w:szCs w:val="28"/>
              </w:rPr>
            </w:pPr>
          </w:p>
        </w:tc>
        <w:tc>
          <w:tcPr>
            <w:tcW w:w="8895" w:type="dxa"/>
          </w:tcPr>
          <w:p w14:paraId="5DC09B6F" w14:textId="77777777" w:rsidR="00580A22" w:rsidRPr="00580A22" w:rsidRDefault="00580A22" w:rsidP="00580A22">
            <w:pPr>
              <w:ind w:firstLine="0"/>
              <w:rPr>
                <w:rFonts w:cs="Times New Roman"/>
                <w:szCs w:val="28"/>
              </w:rPr>
            </w:pPr>
            <w:r w:rsidRPr="00580A22">
              <w:rPr>
                <w:rFonts w:cs="Times New Roman"/>
                <w:szCs w:val="28"/>
              </w:rPr>
              <w:t>Куница лесная (</w:t>
            </w:r>
            <w:r w:rsidRPr="00580A22">
              <w:rPr>
                <w:rFonts w:eastAsia="Calibri" w:cs="Times New Roman"/>
                <w:i/>
                <w:szCs w:val="28"/>
                <w:lang w:val="en-US"/>
              </w:rPr>
              <w:t>Martes</w:t>
            </w:r>
            <w:r w:rsidRPr="00580A22">
              <w:rPr>
                <w:rFonts w:eastAsia="Calibri" w:cs="Times New Roman"/>
                <w:i/>
                <w:szCs w:val="28"/>
              </w:rPr>
              <w:t xml:space="preserve"> </w:t>
            </w:r>
            <w:r w:rsidRPr="00580A22">
              <w:rPr>
                <w:rFonts w:eastAsia="Calibri" w:cs="Times New Roman"/>
                <w:i/>
                <w:szCs w:val="28"/>
                <w:lang w:val="en-US"/>
              </w:rPr>
              <w:t>martes</w:t>
            </w:r>
            <w:r w:rsidRPr="00580A22">
              <w:rPr>
                <w:rFonts w:cs="Times New Roman"/>
                <w:szCs w:val="28"/>
              </w:rPr>
              <w:t>)</w:t>
            </w:r>
          </w:p>
        </w:tc>
      </w:tr>
      <w:tr w:rsidR="00580A22" w:rsidRPr="00580A22" w14:paraId="5DC09B73" w14:textId="77777777" w:rsidTr="00CE0A98">
        <w:tc>
          <w:tcPr>
            <w:tcW w:w="675" w:type="dxa"/>
          </w:tcPr>
          <w:p w14:paraId="5DC09B71"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72"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Ласка (</w:t>
            </w:r>
            <w:r w:rsidRPr="00580A22">
              <w:rPr>
                <w:rFonts w:cs="Times New Roman"/>
                <w:i/>
                <w:iCs/>
                <w:szCs w:val="28"/>
                <w:shd w:val="clear" w:color="auto" w:fill="FFFFFF"/>
                <w:lang w:val="la-Latn" w:eastAsia="ru-RU"/>
              </w:rPr>
              <w:t>Mustela nivalis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76" w14:textId="77777777" w:rsidTr="00CE0A98">
        <w:tc>
          <w:tcPr>
            <w:tcW w:w="675" w:type="dxa"/>
          </w:tcPr>
          <w:p w14:paraId="5DC09B74"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75"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Лисица</w:t>
            </w:r>
            <w:r w:rsidRPr="00580A22">
              <w:rPr>
                <w:rFonts w:cs="Times New Roman"/>
                <w:szCs w:val="28"/>
                <w:shd w:val="clear" w:color="auto" w:fill="FFFFFF"/>
                <w:lang w:eastAsia="ru-RU"/>
              </w:rPr>
              <w:t xml:space="preserve"> </w:t>
            </w:r>
            <w:r w:rsidRPr="00580A22">
              <w:rPr>
                <w:rFonts w:cs="Times New Roman"/>
                <w:szCs w:val="28"/>
                <w:lang w:eastAsia="ru-RU"/>
              </w:rPr>
              <w:t xml:space="preserve">обыкновенная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Vulpes vulpes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79" w14:textId="77777777" w:rsidTr="00CE0A98">
        <w:tc>
          <w:tcPr>
            <w:tcW w:w="675" w:type="dxa"/>
          </w:tcPr>
          <w:p w14:paraId="5DC09B77"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78"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 xml:space="preserve">Лось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Alces alces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7C" w14:textId="77777777" w:rsidTr="00CE0A98">
        <w:tc>
          <w:tcPr>
            <w:tcW w:w="675" w:type="dxa"/>
          </w:tcPr>
          <w:p w14:paraId="5DC09B7A"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7B" w14:textId="77777777" w:rsidR="00580A22" w:rsidRPr="00580A22" w:rsidRDefault="00580A22" w:rsidP="00580A22">
            <w:pPr>
              <w:ind w:firstLine="0"/>
              <w:rPr>
                <w:rFonts w:cs="Times New Roman"/>
                <w:szCs w:val="28"/>
              </w:rPr>
            </w:pPr>
            <w:r w:rsidRPr="00580A22">
              <w:rPr>
                <w:rFonts w:cs="Times New Roman"/>
                <w:szCs w:val="28"/>
              </w:rPr>
              <w:t>Мышь домовая (</w:t>
            </w:r>
            <w:r w:rsidRPr="00580A22">
              <w:rPr>
                <w:rFonts w:eastAsia="Calibri" w:cs="Times New Roman"/>
                <w:i/>
                <w:szCs w:val="28"/>
                <w:lang w:val="en-US"/>
              </w:rPr>
              <w:t>Mus</w:t>
            </w:r>
            <w:r w:rsidRPr="00580A22">
              <w:rPr>
                <w:rFonts w:eastAsia="Calibri" w:cs="Times New Roman"/>
                <w:i/>
                <w:szCs w:val="28"/>
              </w:rPr>
              <w:t xml:space="preserve"> </w:t>
            </w:r>
            <w:r w:rsidRPr="00580A22">
              <w:rPr>
                <w:rFonts w:eastAsia="Calibri" w:cs="Times New Roman"/>
                <w:i/>
                <w:szCs w:val="28"/>
                <w:lang w:val="en-US"/>
              </w:rPr>
              <w:t>musculus</w:t>
            </w:r>
            <w:r w:rsidRPr="00580A22">
              <w:rPr>
                <w:rFonts w:cs="Times New Roman"/>
                <w:szCs w:val="28"/>
              </w:rPr>
              <w:t>)</w:t>
            </w:r>
          </w:p>
        </w:tc>
      </w:tr>
      <w:tr w:rsidR="00580A22" w:rsidRPr="00580A22" w14:paraId="5DC09B7F" w14:textId="77777777" w:rsidTr="00CE0A98">
        <w:tc>
          <w:tcPr>
            <w:tcW w:w="675" w:type="dxa"/>
          </w:tcPr>
          <w:p w14:paraId="5DC09B7D"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7E" w14:textId="77777777" w:rsidR="00580A22" w:rsidRPr="00580A22" w:rsidRDefault="00580A22" w:rsidP="00580A22">
            <w:pPr>
              <w:ind w:firstLine="0"/>
              <w:rPr>
                <w:rFonts w:cs="Times New Roman"/>
                <w:szCs w:val="28"/>
              </w:rPr>
            </w:pPr>
            <w:r w:rsidRPr="00580A22">
              <w:rPr>
                <w:rFonts w:cs="Times New Roman"/>
                <w:szCs w:val="28"/>
              </w:rPr>
              <w:t>Мышь малая лесная (</w:t>
            </w:r>
            <w:r w:rsidRPr="00580A22">
              <w:rPr>
                <w:rFonts w:eastAsia="Calibri" w:cs="Times New Roman"/>
                <w:i/>
                <w:szCs w:val="28"/>
                <w:lang w:val="en-US"/>
              </w:rPr>
              <w:t>Apodemus</w:t>
            </w:r>
            <w:r w:rsidRPr="00580A22">
              <w:rPr>
                <w:rFonts w:eastAsia="Calibri" w:cs="Times New Roman"/>
                <w:i/>
                <w:szCs w:val="28"/>
              </w:rPr>
              <w:t xml:space="preserve"> </w:t>
            </w:r>
            <w:r w:rsidRPr="00580A22">
              <w:rPr>
                <w:rFonts w:eastAsia="Calibri" w:cs="Times New Roman"/>
                <w:i/>
                <w:szCs w:val="28"/>
                <w:lang w:val="en-US"/>
              </w:rPr>
              <w:t>uralensis</w:t>
            </w:r>
            <w:r w:rsidRPr="00580A22">
              <w:rPr>
                <w:rFonts w:cs="Times New Roman"/>
                <w:szCs w:val="28"/>
              </w:rPr>
              <w:t>)</w:t>
            </w:r>
          </w:p>
        </w:tc>
      </w:tr>
      <w:tr w:rsidR="00580A22" w:rsidRPr="00580A22" w14:paraId="5DC09B82" w14:textId="77777777" w:rsidTr="00CE0A98">
        <w:tc>
          <w:tcPr>
            <w:tcW w:w="675" w:type="dxa"/>
          </w:tcPr>
          <w:p w14:paraId="5DC09B80"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81" w14:textId="77777777" w:rsidR="00580A22" w:rsidRPr="00580A22" w:rsidRDefault="00580A22" w:rsidP="00580A22">
            <w:pPr>
              <w:ind w:firstLine="0"/>
              <w:rPr>
                <w:rFonts w:cs="Times New Roman"/>
                <w:szCs w:val="28"/>
              </w:rPr>
            </w:pPr>
            <w:r w:rsidRPr="00580A22">
              <w:rPr>
                <w:rFonts w:cs="Times New Roman"/>
                <w:szCs w:val="28"/>
              </w:rPr>
              <w:t>Мышь-малютка (</w:t>
            </w:r>
            <w:r w:rsidRPr="00580A22">
              <w:rPr>
                <w:rFonts w:eastAsia="Calibri" w:cs="Times New Roman"/>
                <w:i/>
                <w:szCs w:val="28"/>
                <w:lang w:val="en-US"/>
              </w:rPr>
              <w:t>Micromys</w:t>
            </w:r>
            <w:r w:rsidRPr="00580A22">
              <w:rPr>
                <w:rFonts w:eastAsia="Calibri" w:cs="Times New Roman"/>
                <w:i/>
                <w:szCs w:val="28"/>
              </w:rPr>
              <w:t xml:space="preserve"> </w:t>
            </w:r>
            <w:r w:rsidRPr="00580A22">
              <w:rPr>
                <w:rFonts w:eastAsia="Calibri" w:cs="Times New Roman"/>
                <w:i/>
                <w:szCs w:val="28"/>
                <w:lang w:val="en-US"/>
              </w:rPr>
              <w:t>minutus</w:t>
            </w:r>
            <w:r w:rsidRPr="00580A22">
              <w:rPr>
                <w:rFonts w:cs="Times New Roman"/>
                <w:szCs w:val="28"/>
              </w:rPr>
              <w:t>)</w:t>
            </w:r>
          </w:p>
        </w:tc>
      </w:tr>
      <w:tr w:rsidR="00580A22" w:rsidRPr="00580A22" w14:paraId="5DC09B85" w14:textId="77777777" w:rsidTr="00CE0A98">
        <w:tc>
          <w:tcPr>
            <w:tcW w:w="675" w:type="dxa"/>
          </w:tcPr>
          <w:p w14:paraId="5DC09B83"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84" w14:textId="77777777" w:rsidR="00580A22" w:rsidRPr="00580A22" w:rsidRDefault="00580A22" w:rsidP="00580A22">
            <w:pPr>
              <w:ind w:firstLine="0"/>
              <w:rPr>
                <w:rFonts w:cs="Times New Roman"/>
                <w:szCs w:val="28"/>
              </w:rPr>
            </w:pPr>
            <w:r w:rsidRPr="00580A22">
              <w:rPr>
                <w:rFonts w:cs="Times New Roman"/>
                <w:szCs w:val="28"/>
              </w:rPr>
              <w:t>Мышь полевая (</w:t>
            </w:r>
            <w:r w:rsidRPr="00580A22">
              <w:rPr>
                <w:rFonts w:eastAsia="Calibri" w:cs="Times New Roman"/>
                <w:i/>
                <w:szCs w:val="28"/>
                <w:lang w:val="en-US"/>
              </w:rPr>
              <w:t>Apodemus</w:t>
            </w:r>
            <w:r w:rsidRPr="00580A22">
              <w:rPr>
                <w:rFonts w:eastAsia="Calibri" w:cs="Times New Roman"/>
                <w:i/>
                <w:szCs w:val="28"/>
              </w:rPr>
              <w:t xml:space="preserve"> </w:t>
            </w:r>
            <w:r w:rsidRPr="00580A22">
              <w:rPr>
                <w:rFonts w:eastAsia="Calibri" w:cs="Times New Roman"/>
                <w:i/>
                <w:szCs w:val="28"/>
                <w:lang w:val="en-US"/>
              </w:rPr>
              <w:t>agrarius</w:t>
            </w:r>
            <w:r w:rsidRPr="00580A22">
              <w:rPr>
                <w:rFonts w:cs="Times New Roman"/>
                <w:szCs w:val="28"/>
              </w:rPr>
              <w:t>)</w:t>
            </w:r>
          </w:p>
        </w:tc>
      </w:tr>
      <w:tr w:rsidR="00580A22" w:rsidRPr="00580A22" w14:paraId="5DC09B88" w14:textId="77777777" w:rsidTr="00CE0A98">
        <w:tc>
          <w:tcPr>
            <w:tcW w:w="675" w:type="dxa"/>
          </w:tcPr>
          <w:p w14:paraId="5DC09B86"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87"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 xml:space="preserve">Норка американская </w:t>
            </w:r>
            <w:r w:rsidRPr="00580A22">
              <w:rPr>
                <w:rFonts w:cs="Times New Roman"/>
                <w:szCs w:val="28"/>
                <w:shd w:val="clear" w:color="auto" w:fill="FFFFFF"/>
                <w:lang w:eastAsia="ru-RU"/>
              </w:rPr>
              <w:t>(</w:t>
            </w:r>
            <w:hyperlink r:id="rId18" w:tooltip="Латинский язык" w:history="1"/>
            <w:r w:rsidRPr="00580A22">
              <w:rPr>
                <w:rFonts w:cs="Times New Roman"/>
                <w:i/>
                <w:iCs/>
                <w:szCs w:val="28"/>
                <w:shd w:val="clear" w:color="auto" w:fill="FFFFFF"/>
                <w:lang w:val="la-Latn" w:eastAsia="ru-RU"/>
              </w:rPr>
              <w:t>Neovison vison</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8B" w14:textId="77777777" w:rsidTr="00CE0A98">
        <w:tc>
          <w:tcPr>
            <w:tcW w:w="675" w:type="dxa"/>
          </w:tcPr>
          <w:p w14:paraId="5DC09B89"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8A" w14:textId="77777777" w:rsidR="00580A22" w:rsidRPr="00580A22" w:rsidRDefault="00580A22" w:rsidP="00580A22">
            <w:pPr>
              <w:ind w:firstLine="0"/>
              <w:rPr>
                <w:rFonts w:cs="Times New Roman"/>
                <w:szCs w:val="28"/>
              </w:rPr>
            </w:pPr>
            <w:r w:rsidRPr="00580A22">
              <w:rPr>
                <w:rFonts w:cs="Times New Roman"/>
                <w:szCs w:val="28"/>
              </w:rPr>
              <w:t>Норка северная европейская (</w:t>
            </w:r>
            <w:r w:rsidRPr="00580A22">
              <w:rPr>
                <w:rFonts w:cs="Times New Roman"/>
                <w:i/>
                <w:szCs w:val="28"/>
                <w:lang w:val="en-US"/>
              </w:rPr>
              <w:t>Mustela</w:t>
            </w:r>
            <w:r w:rsidRPr="00580A22">
              <w:rPr>
                <w:rFonts w:cs="Times New Roman"/>
                <w:i/>
                <w:szCs w:val="28"/>
              </w:rPr>
              <w:t xml:space="preserve"> </w:t>
            </w:r>
            <w:r w:rsidRPr="00580A22">
              <w:rPr>
                <w:rFonts w:cs="Times New Roman"/>
                <w:i/>
                <w:szCs w:val="28"/>
                <w:lang w:val="en-US"/>
              </w:rPr>
              <w:t>lutreola</w:t>
            </w:r>
            <w:r w:rsidRPr="00580A22">
              <w:rPr>
                <w:rFonts w:cs="Times New Roman"/>
                <w:i/>
                <w:szCs w:val="28"/>
              </w:rPr>
              <w:t xml:space="preserve"> </w:t>
            </w:r>
            <w:r w:rsidRPr="00580A22">
              <w:rPr>
                <w:rFonts w:cs="Times New Roman"/>
                <w:i/>
                <w:szCs w:val="28"/>
                <w:lang w:val="en-US"/>
              </w:rPr>
              <w:t>lutreola</w:t>
            </w:r>
            <w:r w:rsidRPr="00580A22">
              <w:rPr>
                <w:rFonts w:cs="Times New Roman"/>
                <w:szCs w:val="28"/>
              </w:rPr>
              <w:t xml:space="preserve">) </w:t>
            </w:r>
          </w:p>
        </w:tc>
      </w:tr>
      <w:tr w:rsidR="00580A22" w:rsidRPr="00580A22" w14:paraId="5DC09B8E" w14:textId="77777777" w:rsidTr="00CE0A98">
        <w:tc>
          <w:tcPr>
            <w:tcW w:w="675" w:type="dxa"/>
          </w:tcPr>
          <w:p w14:paraId="5DC09B8C" w14:textId="77777777" w:rsidR="00580A22" w:rsidRPr="00580A22" w:rsidRDefault="00580A22" w:rsidP="00580A22">
            <w:pPr>
              <w:numPr>
                <w:ilvl w:val="0"/>
                <w:numId w:val="48"/>
              </w:numPr>
              <w:ind w:firstLine="0"/>
              <w:rPr>
                <w:rFonts w:cs="Times New Roman"/>
                <w:szCs w:val="28"/>
              </w:rPr>
            </w:pPr>
          </w:p>
        </w:tc>
        <w:tc>
          <w:tcPr>
            <w:tcW w:w="8895" w:type="dxa"/>
          </w:tcPr>
          <w:p w14:paraId="5DC09B8D" w14:textId="77777777" w:rsidR="00580A22" w:rsidRPr="00580A22" w:rsidRDefault="00580A22" w:rsidP="00580A22">
            <w:pPr>
              <w:ind w:firstLine="0"/>
              <w:rPr>
                <w:rFonts w:cs="Times New Roman"/>
                <w:szCs w:val="28"/>
              </w:rPr>
            </w:pPr>
            <w:r w:rsidRPr="00580A22">
              <w:rPr>
                <w:rFonts w:cs="Times New Roman"/>
                <w:szCs w:val="28"/>
              </w:rPr>
              <w:t>Ондатра (</w:t>
            </w:r>
            <w:r w:rsidRPr="00580A22">
              <w:rPr>
                <w:rFonts w:eastAsia="Calibri" w:cs="Times New Roman"/>
                <w:szCs w:val="28"/>
                <w:lang w:val="en-US"/>
              </w:rPr>
              <w:t>Ondatra</w:t>
            </w:r>
            <w:r w:rsidRPr="00580A22">
              <w:rPr>
                <w:rFonts w:eastAsia="Calibri" w:cs="Times New Roman"/>
                <w:i/>
                <w:szCs w:val="28"/>
                <w:lang w:val="en-US"/>
              </w:rPr>
              <w:t> zibethicus</w:t>
            </w:r>
            <w:r w:rsidRPr="00580A22">
              <w:rPr>
                <w:rFonts w:cs="Times New Roman"/>
                <w:szCs w:val="28"/>
              </w:rPr>
              <w:t>)</w:t>
            </w:r>
          </w:p>
        </w:tc>
      </w:tr>
      <w:tr w:rsidR="00580A22" w:rsidRPr="00580A22" w14:paraId="5DC09B91" w14:textId="77777777" w:rsidTr="00CE0A98">
        <w:tc>
          <w:tcPr>
            <w:tcW w:w="675" w:type="dxa"/>
          </w:tcPr>
          <w:p w14:paraId="5DC09B8F"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90" w14:textId="77777777" w:rsidR="00580A22" w:rsidRPr="00580A22" w:rsidRDefault="00580A22" w:rsidP="00580A22">
            <w:pPr>
              <w:ind w:firstLine="0"/>
              <w:rPr>
                <w:rFonts w:cs="Times New Roman"/>
                <w:szCs w:val="28"/>
              </w:rPr>
            </w:pPr>
            <w:r w:rsidRPr="00580A22">
              <w:rPr>
                <w:rFonts w:cs="Times New Roman"/>
                <w:szCs w:val="28"/>
              </w:rPr>
              <w:t>Полевка рыжая (</w:t>
            </w:r>
            <w:r w:rsidRPr="00580A22">
              <w:rPr>
                <w:rFonts w:eastAsia="Calibri" w:cs="Times New Roman"/>
                <w:i/>
                <w:szCs w:val="28"/>
                <w:lang w:val="en-US"/>
              </w:rPr>
              <w:t>Myodes</w:t>
            </w:r>
            <w:r w:rsidRPr="00580A22">
              <w:rPr>
                <w:rFonts w:eastAsia="Calibri" w:cs="Times New Roman"/>
                <w:i/>
                <w:szCs w:val="28"/>
              </w:rPr>
              <w:t xml:space="preserve"> </w:t>
            </w:r>
            <w:r w:rsidRPr="00580A22">
              <w:rPr>
                <w:rFonts w:eastAsia="Calibri" w:cs="Times New Roman"/>
                <w:i/>
                <w:szCs w:val="28"/>
                <w:lang w:val="en-US"/>
              </w:rPr>
              <w:t>glareolus</w:t>
            </w:r>
            <w:r w:rsidRPr="00580A22">
              <w:rPr>
                <w:rFonts w:cs="Times New Roman"/>
                <w:szCs w:val="28"/>
              </w:rPr>
              <w:t>)</w:t>
            </w:r>
          </w:p>
        </w:tc>
      </w:tr>
      <w:tr w:rsidR="00580A22" w:rsidRPr="00580A22" w14:paraId="5DC09B94" w14:textId="77777777" w:rsidTr="00CE0A98">
        <w:tc>
          <w:tcPr>
            <w:tcW w:w="675" w:type="dxa"/>
          </w:tcPr>
          <w:p w14:paraId="5DC09B92"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93" w14:textId="77777777" w:rsidR="00580A22" w:rsidRPr="00580A22" w:rsidRDefault="00580A22" w:rsidP="00580A22">
            <w:pPr>
              <w:ind w:firstLine="0"/>
              <w:rPr>
                <w:rFonts w:cs="Times New Roman"/>
                <w:szCs w:val="28"/>
              </w:rPr>
            </w:pPr>
            <w:r w:rsidRPr="00580A22">
              <w:rPr>
                <w:rFonts w:cs="Times New Roman"/>
                <w:szCs w:val="28"/>
              </w:rPr>
              <w:t>Рысь (</w:t>
            </w:r>
            <w:r w:rsidRPr="00580A22">
              <w:rPr>
                <w:rFonts w:cs="Times New Roman"/>
                <w:i/>
                <w:szCs w:val="28"/>
                <w:lang w:val="fi-FI"/>
              </w:rPr>
              <w:t>Lynx lynx</w:t>
            </w:r>
            <w:r w:rsidRPr="00580A22">
              <w:rPr>
                <w:rFonts w:cs="Times New Roman"/>
                <w:szCs w:val="28"/>
              </w:rPr>
              <w:t xml:space="preserve">) </w:t>
            </w:r>
          </w:p>
        </w:tc>
      </w:tr>
      <w:tr w:rsidR="00580A22" w:rsidRPr="00580A22" w14:paraId="5DC09B97" w14:textId="77777777" w:rsidTr="00CE0A98">
        <w:tc>
          <w:tcPr>
            <w:tcW w:w="675" w:type="dxa"/>
          </w:tcPr>
          <w:p w14:paraId="5DC09B95" w14:textId="77777777" w:rsidR="00580A22" w:rsidRPr="00580A22" w:rsidRDefault="00580A22" w:rsidP="00580A22">
            <w:pPr>
              <w:numPr>
                <w:ilvl w:val="0"/>
                <w:numId w:val="48"/>
              </w:numPr>
              <w:autoSpaceDE w:val="0"/>
              <w:autoSpaceDN w:val="0"/>
              <w:adjustRightInd w:val="0"/>
              <w:ind w:firstLine="0"/>
              <w:rPr>
                <w:rFonts w:cs="Times New Roman"/>
                <w:szCs w:val="28"/>
                <w:lang w:eastAsia="ru-RU"/>
              </w:rPr>
            </w:pPr>
          </w:p>
        </w:tc>
        <w:tc>
          <w:tcPr>
            <w:tcW w:w="8895" w:type="dxa"/>
          </w:tcPr>
          <w:p w14:paraId="5DC09B96" w14:textId="77777777" w:rsidR="00580A22" w:rsidRPr="00580A22" w:rsidRDefault="00580A22" w:rsidP="00580A22">
            <w:pPr>
              <w:autoSpaceDE w:val="0"/>
              <w:autoSpaceDN w:val="0"/>
              <w:adjustRightInd w:val="0"/>
              <w:ind w:firstLine="0"/>
              <w:rPr>
                <w:rFonts w:cs="Times New Roman"/>
                <w:szCs w:val="28"/>
                <w:lang w:eastAsia="ru-RU"/>
              </w:rPr>
            </w:pPr>
            <w:r w:rsidRPr="00580A22">
              <w:rPr>
                <w:rFonts w:cs="Times New Roman"/>
                <w:szCs w:val="28"/>
                <w:lang w:eastAsia="ru-RU"/>
              </w:rPr>
              <w:t>Собака</w:t>
            </w:r>
            <w:r w:rsidRPr="00580A22">
              <w:rPr>
                <w:rFonts w:cs="Times New Roman"/>
                <w:szCs w:val="28"/>
                <w:shd w:val="clear" w:color="auto" w:fill="FFFFFF"/>
                <w:lang w:eastAsia="ru-RU"/>
              </w:rPr>
              <w:t xml:space="preserve"> </w:t>
            </w:r>
            <w:r w:rsidRPr="00580A22">
              <w:rPr>
                <w:rFonts w:cs="Times New Roman"/>
                <w:szCs w:val="28"/>
                <w:lang w:eastAsia="ru-RU"/>
              </w:rPr>
              <w:t xml:space="preserve">енотовидная </w:t>
            </w:r>
            <w:r w:rsidRPr="00580A22">
              <w:rPr>
                <w:rFonts w:cs="Times New Roman"/>
                <w:szCs w:val="28"/>
                <w:shd w:val="clear" w:color="auto" w:fill="FFFFFF"/>
                <w:lang w:eastAsia="ru-RU"/>
              </w:rPr>
              <w:t>(</w:t>
            </w:r>
            <w:r w:rsidRPr="00580A22">
              <w:rPr>
                <w:rFonts w:cs="Times New Roman"/>
                <w:i/>
                <w:iCs/>
                <w:szCs w:val="28"/>
                <w:shd w:val="clear" w:color="auto" w:fill="FFFFFF"/>
                <w:lang w:val="la-Latn" w:eastAsia="ru-RU"/>
              </w:rPr>
              <w:t>Nyctereutes procyonoides</w:t>
            </w:r>
            <w:r w:rsidRPr="00580A22">
              <w:rPr>
                <w:rFonts w:cs="Times New Roman"/>
                <w:szCs w:val="28"/>
                <w:shd w:val="clear" w:color="auto" w:fill="FFFFFF"/>
                <w:lang w:eastAsia="ru-RU"/>
              </w:rPr>
              <w:t>)</w:t>
            </w:r>
            <w:r w:rsidRPr="00580A22">
              <w:rPr>
                <w:rFonts w:cs="Times New Roman"/>
                <w:szCs w:val="28"/>
                <w:lang w:eastAsia="ru-RU"/>
              </w:rPr>
              <w:t xml:space="preserve"> </w:t>
            </w:r>
          </w:p>
        </w:tc>
      </w:tr>
      <w:tr w:rsidR="00580A22" w:rsidRPr="00580A22" w14:paraId="5DC09B9A" w14:textId="77777777" w:rsidTr="00CE0A98">
        <w:tc>
          <w:tcPr>
            <w:tcW w:w="675" w:type="dxa"/>
          </w:tcPr>
          <w:p w14:paraId="5DC09B98" w14:textId="77777777" w:rsidR="00580A22" w:rsidRPr="00580A22" w:rsidRDefault="00580A22" w:rsidP="00580A22">
            <w:pPr>
              <w:numPr>
                <w:ilvl w:val="0"/>
                <w:numId w:val="48"/>
              </w:numPr>
              <w:ind w:firstLine="0"/>
              <w:contextualSpacing/>
              <w:rPr>
                <w:rFonts w:cs="Times New Roman"/>
                <w:szCs w:val="28"/>
              </w:rPr>
            </w:pPr>
          </w:p>
        </w:tc>
        <w:tc>
          <w:tcPr>
            <w:tcW w:w="8895" w:type="dxa"/>
          </w:tcPr>
          <w:p w14:paraId="5DC09B99" w14:textId="77777777" w:rsidR="00580A22" w:rsidRPr="00580A22" w:rsidRDefault="00580A22" w:rsidP="00580A22">
            <w:pPr>
              <w:ind w:firstLine="0"/>
              <w:rPr>
                <w:rFonts w:cs="Times New Roman"/>
                <w:szCs w:val="28"/>
              </w:rPr>
            </w:pPr>
            <w:r w:rsidRPr="00580A22">
              <w:rPr>
                <w:rFonts w:cs="Times New Roman"/>
                <w:szCs w:val="28"/>
              </w:rPr>
              <w:t>Хорь чёрный (</w:t>
            </w:r>
            <w:r w:rsidRPr="00580A22">
              <w:rPr>
                <w:rFonts w:eastAsia="Calibri" w:cs="Times New Roman"/>
                <w:i/>
                <w:szCs w:val="28"/>
                <w:lang w:val="en-US"/>
              </w:rPr>
              <w:t>Mustela putorius</w:t>
            </w:r>
            <w:r w:rsidRPr="00580A22">
              <w:rPr>
                <w:rFonts w:cs="Times New Roman"/>
                <w:szCs w:val="28"/>
              </w:rPr>
              <w:t>)</w:t>
            </w:r>
          </w:p>
        </w:tc>
      </w:tr>
    </w:tbl>
    <w:p w14:paraId="5DC09B9B" w14:textId="77777777" w:rsidR="00580A22" w:rsidRPr="00580A22" w:rsidRDefault="00580A22" w:rsidP="00580A22">
      <w:pPr>
        <w:ind w:firstLine="0"/>
        <w:jc w:val="both"/>
      </w:pPr>
    </w:p>
    <w:p w14:paraId="5DC09B9C" w14:textId="77777777" w:rsidR="00580A22" w:rsidRPr="00580A22" w:rsidRDefault="00580A22" w:rsidP="00580A22">
      <w:pPr>
        <w:jc w:val="both"/>
        <w:rPr>
          <w:szCs w:val="28"/>
        </w:rPr>
      </w:pPr>
      <w:r w:rsidRPr="00580A22">
        <w:rPr>
          <w:szCs w:val="28"/>
        </w:rPr>
        <w:t>14.2. В границах заказника встречаются редкие, занесенные в Красную книгу Ярославской области виды: растений – ветреница дубравная (</w:t>
      </w:r>
      <w:r w:rsidRPr="00580A22">
        <w:rPr>
          <w:rFonts w:cs="Times New Roman"/>
          <w:i/>
          <w:szCs w:val="28"/>
          <w:lang w:val="en-US"/>
        </w:rPr>
        <w:t>Anemone</w:t>
      </w:r>
      <w:r w:rsidRPr="00580A22">
        <w:rPr>
          <w:rFonts w:cs="Times New Roman"/>
          <w:i/>
          <w:szCs w:val="28"/>
        </w:rPr>
        <w:t xml:space="preserve"> </w:t>
      </w:r>
      <w:r w:rsidRPr="00580A22">
        <w:rPr>
          <w:rFonts w:cs="Times New Roman"/>
          <w:i/>
          <w:szCs w:val="28"/>
          <w:lang w:val="en-US"/>
        </w:rPr>
        <w:t>nemorosa</w:t>
      </w:r>
      <w:r w:rsidRPr="00580A22">
        <w:rPr>
          <w:szCs w:val="28"/>
        </w:rPr>
        <w:t>), гребенник обык</w:t>
      </w:r>
      <w:r w:rsidRPr="00580A22">
        <w:rPr>
          <w:szCs w:val="28"/>
        </w:rPr>
        <w:softHyphen/>
        <w:t>но</w:t>
      </w:r>
      <w:r w:rsidRPr="00580A22">
        <w:rPr>
          <w:szCs w:val="28"/>
        </w:rPr>
        <w:softHyphen/>
        <w:t>венный (</w:t>
      </w:r>
      <w:r w:rsidRPr="00580A22">
        <w:rPr>
          <w:rFonts w:cs="Times New Roman"/>
          <w:i/>
          <w:iCs/>
          <w:szCs w:val="28"/>
        </w:rPr>
        <w:t>Cynosurus cristatus</w:t>
      </w:r>
      <w:r w:rsidRPr="00580A22">
        <w:rPr>
          <w:szCs w:val="28"/>
        </w:rPr>
        <w:t>), гудайера ползучая (</w:t>
      </w:r>
      <w:r w:rsidRPr="00580A22">
        <w:rPr>
          <w:rFonts w:cs="Times New Roman"/>
          <w:i/>
          <w:szCs w:val="28"/>
          <w:lang w:val="en-US"/>
        </w:rPr>
        <w:t>Goodyera</w:t>
      </w:r>
      <w:r w:rsidRPr="00580A22">
        <w:rPr>
          <w:rFonts w:cs="Times New Roman"/>
          <w:i/>
          <w:szCs w:val="28"/>
        </w:rPr>
        <w:t xml:space="preserve"> </w:t>
      </w:r>
      <w:r w:rsidRPr="00580A22">
        <w:rPr>
          <w:rFonts w:cs="Times New Roman"/>
          <w:i/>
          <w:szCs w:val="28"/>
          <w:lang w:val="en-US"/>
        </w:rPr>
        <w:t>repens</w:t>
      </w:r>
      <w:r w:rsidRPr="00580A22">
        <w:rPr>
          <w:szCs w:val="28"/>
        </w:rPr>
        <w:t>), коротконожка лесная (</w:t>
      </w:r>
      <w:r w:rsidRPr="00580A22">
        <w:rPr>
          <w:rFonts w:cs="Times New Roman"/>
          <w:i/>
          <w:iCs/>
          <w:szCs w:val="28"/>
        </w:rPr>
        <w:t>Brachypodium sylvaticum</w:t>
      </w:r>
      <w:r w:rsidRPr="00580A22">
        <w:rPr>
          <w:szCs w:val="28"/>
        </w:rPr>
        <w:t>), гнездовка настоящая (</w:t>
      </w:r>
      <w:r w:rsidRPr="00580A22">
        <w:rPr>
          <w:i/>
          <w:szCs w:val="28"/>
        </w:rPr>
        <w:t>Neottia nidus-avis</w:t>
      </w:r>
      <w:r w:rsidRPr="00580A22">
        <w:rPr>
          <w:szCs w:val="28"/>
        </w:rPr>
        <w:t>), пальчато</w:t>
      </w:r>
      <w:r w:rsidRPr="00580A22">
        <w:rPr>
          <w:szCs w:val="28"/>
        </w:rPr>
        <w:softHyphen/>
        <w:t>корен</w:t>
      </w:r>
      <w:r w:rsidRPr="00580A22">
        <w:rPr>
          <w:szCs w:val="28"/>
        </w:rPr>
        <w:softHyphen/>
        <w:t>ник Фукса (</w:t>
      </w:r>
      <w:r w:rsidRPr="00580A22">
        <w:rPr>
          <w:rFonts w:cs="Times New Roman"/>
          <w:i/>
          <w:szCs w:val="28"/>
          <w:lang w:val="en-US"/>
        </w:rPr>
        <w:t>Dactylorhiza</w:t>
      </w:r>
      <w:r w:rsidRPr="00580A22">
        <w:rPr>
          <w:rFonts w:cs="Times New Roman"/>
          <w:i/>
          <w:szCs w:val="28"/>
        </w:rPr>
        <w:t xml:space="preserve"> </w:t>
      </w:r>
      <w:r w:rsidRPr="00580A22">
        <w:rPr>
          <w:rFonts w:cs="Times New Roman"/>
          <w:i/>
          <w:szCs w:val="28"/>
          <w:lang w:val="en-US"/>
        </w:rPr>
        <w:t>fuchsii</w:t>
      </w:r>
      <w:r w:rsidRPr="00580A22">
        <w:rPr>
          <w:szCs w:val="28"/>
        </w:rPr>
        <w:t>), пальчатокоренник пятнистый (</w:t>
      </w:r>
      <w:r w:rsidRPr="00580A22">
        <w:rPr>
          <w:i/>
          <w:szCs w:val="28"/>
        </w:rPr>
        <w:t>Dactylorhiza maculata</w:t>
      </w:r>
      <w:r w:rsidRPr="00580A22">
        <w:rPr>
          <w:szCs w:val="28"/>
        </w:rPr>
        <w:t>), любка двулистная (</w:t>
      </w:r>
      <w:r w:rsidRPr="00580A22">
        <w:rPr>
          <w:i/>
          <w:szCs w:val="28"/>
        </w:rPr>
        <w:t>Platanthera bifolia</w:t>
      </w:r>
      <w:r w:rsidRPr="00580A22">
        <w:rPr>
          <w:szCs w:val="28"/>
        </w:rPr>
        <w:t>), прострел раскрытый, или сон-трава (</w:t>
      </w:r>
      <w:r w:rsidRPr="00580A22">
        <w:rPr>
          <w:i/>
          <w:szCs w:val="28"/>
        </w:rPr>
        <w:t>Pulsatilla patens</w:t>
      </w:r>
      <w:r w:rsidRPr="00580A22">
        <w:rPr>
          <w:szCs w:val="28"/>
        </w:rPr>
        <w:t>), земляника мускусная, или лесная клубника (</w:t>
      </w:r>
      <w:r w:rsidRPr="00580A22">
        <w:rPr>
          <w:i/>
          <w:szCs w:val="28"/>
        </w:rPr>
        <w:t>Fragaria moschata</w:t>
      </w:r>
      <w:r w:rsidRPr="00580A22">
        <w:rPr>
          <w:szCs w:val="28"/>
        </w:rPr>
        <w:t>), коровяк чёрный (</w:t>
      </w:r>
      <w:r w:rsidRPr="00580A22">
        <w:rPr>
          <w:i/>
          <w:szCs w:val="28"/>
        </w:rPr>
        <w:t>Verbascum nigrum</w:t>
      </w:r>
      <w:r w:rsidRPr="00580A22">
        <w:rPr>
          <w:szCs w:val="28"/>
        </w:rPr>
        <w:t>), мытник Кауфмана (</w:t>
      </w:r>
      <w:r w:rsidRPr="00580A22">
        <w:rPr>
          <w:i/>
          <w:szCs w:val="28"/>
        </w:rPr>
        <w:t>Pedicularis kaufmannii</w:t>
      </w:r>
      <w:r w:rsidRPr="00580A22">
        <w:rPr>
          <w:szCs w:val="28"/>
        </w:rPr>
        <w:t>), сыть бурая (</w:t>
      </w:r>
      <w:r w:rsidRPr="00580A22">
        <w:rPr>
          <w:i/>
          <w:szCs w:val="28"/>
        </w:rPr>
        <w:t>Cyperus fuscus</w:t>
      </w:r>
      <w:r w:rsidRPr="00580A22">
        <w:rPr>
          <w:szCs w:val="28"/>
        </w:rPr>
        <w:t>), вяз гладкий (</w:t>
      </w:r>
      <w:r w:rsidRPr="00580A22">
        <w:rPr>
          <w:i/>
          <w:szCs w:val="28"/>
        </w:rPr>
        <w:t>Ulmus laevis</w:t>
      </w:r>
      <w:r w:rsidRPr="00580A22">
        <w:rPr>
          <w:szCs w:val="28"/>
        </w:rPr>
        <w:t>), насекомых – аполлон чёрный, или мнемозина (</w:t>
      </w:r>
      <w:r w:rsidRPr="00580A22">
        <w:rPr>
          <w:i/>
          <w:szCs w:val="28"/>
        </w:rPr>
        <w:t>Parnassius mnemosyne</w:t>
      </w:r>
      <w:r w:rsidRPr="00580A22">
        <w:rPr>
          <w:szCs w:val="28"/>
        </w:rPr>
        <w:t>), перламутровка красивая, или титания (</w:t>
      </w:r>
      <w:r w:rsidRPr="00580A22">
        <w:rPr>
          <w:i/>
          <w:szCs w:val="28"/>
        </w:rPr>
        <w:t>Boloria</w:t>
      </w:r>
      <w:r w:rsidRPr="00580A22">
        <w:rPr>
          <w:szCs w:val="28"/>
        </w:rPr>
        <w:t xml:space="preserve"> </w:t>
      </w:r>
      <w:r w:rsidRPr="00580A22">
        <w:rPr>
          <w:i/>
          <w:szCs w:val="28"/>
        </w:rPr>
        <w:t>titania</w:t>
      </w:r>
      <w:r w:rsidRPr="00580A22">
        <w:rPr>
          <w:szCs w:val="28"/>
        </w:rPr>
        <w:t>), шашечница феба (</w:t>
      </w:r>
      <w:r w:rsidRPr="00580A22">
        <w:rPr>
          <w:i/>
          <w:szCs w:val="28"/>
        </w:rPr>
        <w:t>Melitaea phoebe</w:t>
      </w:r>
      <w:r w:rsidRPr="00580A22">
        <w:rPr>
          <w:szCs w:val="28"/>
        </w:rPr>
        <w:t>), крупноглазка, или краеглазка печальная (</w:t>
      </w:r>
      <w:r w:rsidRPr="00580A22">
        <w:rPr>
          <w:i/>
          <w:szCs w:val="28"/>
        </w:rPr>
        <w:t>Lopinga achine</w:t>
      </w:r>
      <w:r w:rsidRPr="00580A22">
        <w:rPr>
          <w:szCs w:val="28"/>
        </w:rPr>
        <w:t>), жужелица морщинистая (</w:t>
      </w:r>
      <w:r w:rsidRPr="00580A22">
        <w:rPr>
          <w:i/>
          <w:szCs w:val="28"/>
        </w:rPr>
        <w:t>Carabus coriaceus</w:t>
      </w:r>
      <w:r w:rsidRPr="00580A22">
        <w:rPr>
          <w:szCs w:val="28"/>
        </w:rPr>
        <w:t>), рогачик берёзовый, или скромный (</w:t>
      </w:r>
      <w:r w:rsidRPr="00580A22">
        <w:rPr>
          <w:i/>
          <w:szCs w:val="28"/>
        </w:rPr>
        <w:t>Ceruchus chrysomelinus</w:t>
      </w:r>
      <w:r w:rsidRPr="00580A22">
        <w:rPr>
          <w:szCs w:val="28"/>
        </w:rPr>
        <w:t>), бронзовка мраморная (</w:t>
      </w:r>
      <w:r w:rsidRPr="00580A22">
        <w:rPr>
          <w:i/>
          <w:szCs w:val="28"/>
        </w:rPr>
        <w:t>Liocola marmorata</w:t>
      </w:r>
      <w:r w:rsidRPr="00580A22">
        <w:rPr>
          <w:szCs w:val="28"/>
        </w:rPr>
        <w:t>), златка большая сосновая (</w:t>
      </w:r>
      <w:r w:rsidRPr="00580A22">
        <w:rPr>
          <w:i/>
          <w:szCs w:val="28"/>
        </w:rPr>
        <w:t>Chalcophora</w:t>
      </w:r>
      <w:r w:rsidRPr="00580A22">
        <w:rPr>
          <w:szCs w:val="28"/>
        </w:rPr>
        <w:t xml:space="preserve"> </w:t>
      </w:r>
      <w:r w:rsidRPr="00580A22">
        <w:rPr>
          <w:i/>
          <w:szCs w:val="28"/>
        </w:rPr>
        <w:t>mariana</w:t>
      </w:r>
      <w:r w:rsidRPr="00580A22">
        <w:rPr>
          <w:szCs w:val="28"/>
        </w:rPr>
        <w:t>), усач лептура красногрудая (</w:t>
      </w:r>
      <w:r w:rsidRPr="00580A22">
        <w:rPr>
          <w:i/>
          <w:szCs w:val="28"/>
        </w:rPr>
        <w:t>Macroleptura thoracica</w:t>
      </w:r>
      <w:r w:rsidRPr="00580A22">
        <w:rPr>
          <w:szCs w:val="28"/>
        </w:rPr>
        <w:t>), усач хербста (</w:t>
      </w:r>
      <w:r w:rsidRPr="00580A22">
        <w:rPr>
          <w:i/>
          <w:szCs w:val="28"/>
        </w:rPr>
        <w:t>Chlorophorus herbstii</w:t>
      </w:r>
      <w:r w:rsidRPr="00580A22">
        <w:rPr>
          <w:szCs w:val="28"/>
        </w:rPr>
        <w:t>), птиц – дербник (</w:t>
      </w:r>
      <w:r w:rsidRPr="00580A22">
        <w:rPr>
          <w:i/>
          <w:szCs w:val="28"/>
          <w:lang w:val="en-US"/>
        </w:rPr>
        <w:t>Falco</w:t>
      </w:r>
      <w:r w:rsidRPr="00580A22">
        <w:rPr>
          <w:i/>
          <w:szCs w:val="28"/>
        </w:rPr>
        <w:t xml:space="preserve"> </w:t>
      </w:r>
      <w:r w:rsidRPr="00580A22">
        <w:rPr>
          <w:i/>
          <w:szCs w:val="28"/>
          <w:lang w:val="en-US"/>
        </w:rPr>
        <w:t>columbarius</w:t>
      </w:r>
      <w:r w:rsidRPr="00580A22">
        <w:rPr>
          <w:szCs w:val="28"/>
        </w:rPr>
        <w:t>), трёхпалый дятел (</w:t>
      </w:r>
      <w:r w:rsidRPr="00580A22">
        <w:rPr>
          <w:rFonts w:cs="Times New Roman"/>
          <w:bCs/>
          <w:i/>
          <w:szCs w:val="28"/>
        </w:rPr>
        <w:t>Picoides tridactylus</w:t>
      </w:r>
      <w:r w:rsidRPr="00580A22">
        <w:rPr>
          <w:szCs w:val="28"/>
        </w:rPr>
        <w:t>), европейская кедровка (</w:t>
      </w:r>
      <w:r w:rsidRPr="00580A22">
        <w:rPr>
          <w:rFonts w:cs="Times New Roman"/>
          <w:bCs/>
          <w:i/>
          <w:szCs w:val="28"/>
          <w:lang w:val="en-US"/>
        </w:rPr>
        <w:t>Nucifraga</w:t>
      </w:r>
      <w:r w:rsidRPr="00580A22">
        <w:rPr>
          <w:rFonts w:cs="Times New Roman"/>
          <w:bCs/>
          <w:i/>
          <w:szCs w:val="28"/>
        </w:rPr>
        <w:t xml:space="preserve"> </w:t>
      </w:r>
      <w:r w:rsidRPr="00580A22">
        <w:rPr>
          <w:rFonts w:cs="Times New Roman"/>
          <w:bCs/>
          <w:i/>
          <w:szCs w:val="28"/>
          <w:lang w:val="en-US"/>
        </w:rPr>
        <w:t>caryocatactes</w:t>
      </w:r>
      <w:r w:rsidRPr="00580A22">
        <w:rPr>
          <w:rFonts w:cs="Times New Roman"/>
          <w:bCs/>
          <w:i/>
          <w:szCs w:val="28"/>
        </w:rPr>
        <w:t xml:space="preserve"> </w:t>
      </w:r>
      <w:r w:rsidRPr="00580A22">
        <w:rPr>
          <w:rFonts w:cs="Times New Roman"/>
          <w:bCs/>
          <w:i/>
          <w:szCs w:val="28"/>
          <w:lang w:val="en-US"/>
        </w:rPr>
        <w:t>caryocatactes</w:t>
      </w:r>
      <w:r w:rsidRPr="00580A22">
        <w:rPr>
          <w:szCs w:val="28"/>
        </w:rPr>
        <w:t>), лунь полевой (</w:t>
      </w:r>
      <w:r w:rsidRPr="00580A22">
        <w:rPr>
          <w:i/>
          <w:szCs w:val="28"/>
        </w:rPr>
        <w:t xml:space="preserve">Circus </w:t>
      </w:r>
      <w:r w:rsidRPr="00580A22">
        <w:rPr>
          <w:i/>
          <w:szCs w:val="28"/>
        </w:rPr>
        <w:lastRenderedPageBreak/>
        <w:t>cyaneus</w:t>
      </w:r>
      <w:r w:rsidRPr="00580A22">
        <w:rPr>
          <w:szCs w:val="28"/>
        </w:rPr>
        <w:t>), осоед обыкновенный (</w:t>
      </w:r>
      <w:r w:rsidRPr="00580A22">
        <w:rPr>
          <w:i/>
          <w:szCs w:val="28"/>
        </w:rPr>
        <w:t>Pernis apivorus</w:t>
      </w:r>
      <w:r w:rsidRPr="00580A22">
        <w:rPr>
          <w:szCs w:val="28"/>
        </w:rPr>
        <w:t>), орлан-белохвост (</w:t>
      </w:r>
      <w:r w:rsidRPr="00580A22">
        <w:rPr>
          <w:i/>
          <w:szCs w:val="28"/>
        </w:rPr>
        <w:t>Haliaeetus albicilla</w:t>
      </w:r>
      <w:r w:rsidRPr="00580A22">
        <w:rPr>
          <w:szCs w:val="28"/>
        </w:rPr>
        <w:t>), серый журавль (</w:t>
      </w:r>
      <w:r w:rsidRPr="00580A22">
        <w:rPr>
          <w:i/>
          <w:szCs w:val="28"/>
        </w:rPr>
        <w:t>Grus grus</w:t>
      </w:r>
      <w:r w:rsidRPr="00580A22">
        <w:rPr>
          <w:szCs w:val="28"/>
        </w:rPr>
        <w:t>), деряба (</w:t>
      </w:r>
      <w:r w:rsidRPr="00580A22">
        <w:rPr>
          <w:i/>
          <w:szCs w:val="28"/>
        </w:rPr>
        <w:t>Turdus</w:t>
      </w:r>
      <w:r w:rsidRPr="00580A22">
        <w:rPr>
          <w:szCs w:val="28"/>
        </w:rPr>
        <w:t xml:space="preserve"> </w:t>
      </w:r>
      <w:r w:rsidRPr="00580A22">
        <w:rPr>
          <w:i/>
          <w:szCs w:val="28"/>
        </w:rPr>
        <w:t>viscivorus</w:t>
      </w:r>
      <w:r w:rsidRPr="00580A22">
        <w:rPr>
          <w:szCs w:val="28"/>
        </w:rPr>
        <w:t>), млекопитающих – северная европейская норка (</w:t>
      </w:r>
      <w:r w:rsidRPr="00580A22">
        <w:rPr>
          <w:rFonts w:cs="Times New Roman"/>
          <w:i/>
          <w:szCs w:val="28"/>
          <w:lang w:val="en-US"/>
        </w:rPr>
        <w:t>Mustela</w:t>
      </w:r>
      <w:r w:rsidRPr="00580A22">
        <w:rPr>
          <w:rFonts w:cs="Times New Roman"/>
          <w:i/>
          <w:szCs w:val="28"/>
        </w:rPr>
        <w:t xml:space="preserve"> </w:t>
      </w:r>
      <w:r w:rsidRPr="00580A22">
        <w:rPr>
          <w:rFonts w:cs="Times New Roman"/>
          <w:i/>
          <w:szCs w:val="28"/>
          <w:lang w:val="en-US"/>
        </w:rPr>
        <w:t>lutreola</w:t>
      </w:r>
      <w:r w:rsidRPr="00580A22">
        <w:rPr>
          <w:rFonts w:cs="Times New Roman"/>
          <w:i/>
          <w:szCs w:val="28"/>
        </w:rPr>
        <w:t xml:space="preserve"> </w:t>
      </w:r>
      <w:r w:rsidRPr="00580A22">
        <w:rPr>
          <w:rFonts w:cs="Times New Roman"/>
          <w:i/>
          <w:szCs w:val="28"/>
          <w:lang w:val="en-US"/>
        </w:rPr>
        <w:t>lutreola</w:t>
      </w:r>
      <w:r w:rsidRPr="00580A22">
        <w:rPr>
          <w:szCs w:val="28"/>
        </w:rPr>
        <w:t>), русская выхухоль (</w:t>
      </w:r>
      <w:r w:rsidRPr="00580A22">
        <w:rPr>
          <w:rFonts w:cs="Times New Roman"/>
          <w:bCs/>
          <w:i/>
          <w:szCs w:val="28"/>
          <w:lang w:val="en-US"/>
        </w:rPr>
        <w:t>Desmana</w:t>
      </w:r>
      <w:r w:rsidRPr="00580A22">
        <w:rPr>
          <w:rFonts w:cs="Times New Roman"/>
          <w:bCs/>
          <w:i/>
          <w:szCs w:val="28"/>
        </w:rPr>
        <w:t xml:space="preserve"> </w:t>
      </w:r>
      <w:r w:rsidRPr="00580A22">
        <w:rPr>
          <w:rFonts w:cs="Times New Roman"/>
          <w:bCs/>
          <w:i/>
          <w:szCs w:val="28"/>
          <w:lang w:val="en-US"/>
        </w:rPr>
        <w:t>moschata</w:t>
      </w:r>
      <w:r w:rsidRPr="00580A22">
        <w:rPr>
          <w:szCs w:val="28"/>
        </w:rPr>
        <w:t>), рысь (</w:t>
      </w:r>
      <w:r w:rsidRPr="00580A22">
        <w:rPr>
          <w:rFonts w:cs="Times New Roman"/>
          <w:i/>
          <w:szCs w:val="28"/>
          <w:lang w:val="fi-FI"/>
        </w:rPr>
        <w:t>Lynx lynx</w:t>
      </w:r>
      <w:r w:rsidRPr="00580A22">
        <w:rPr>
          <w:szCs w:val="28"/>
        </w:rPr>
        <w:t>).</w:t>
      </w:r>
    </w:p>
    <w:p w14:paraId="5DC09B9D" w14:textId="77777777" w:rsidR="00580A22" w:rsidRPr="00580A22" w:rsidRDefault="00580A22" w:rsidP="00580A22">
      <w:pPr>
        <w:jc w:val="both"/>
        <w:rPr>
          <w:szCs w:val="28"/>
        </w:rPr>
      </w:pPr>
      <w:r w:rsidRPr="00580A22">
        <w:rPr>
          <w:szCs w:val="28"/>
        </w:rPr>
        <w:t xml:space="preserve">В границах заказника встречаются виды растений и птиц, не включённые в Красную книгу Ярославской области, но нуждающиеся в постоянном наблюдении на территории области: растения – </w:t>
      </w:r>
      <w:r w:rsidRPr="00580A22">
        <w:t xml:space="preserve">валериана лекарственная </w:t>
      </w:r>
      <w:r w:rsidRPr="00580A22">
        <w:rPr>
          <w:lang w:bidi="en-US"/>
        </w:rPr>
        <w:t>(</w:t>
      </w:r>
      <w:r w:rsidRPr="00580A22">
        <w:rPr>
          <w:i/>
          <w:iCs/>
          <w:lang w:val="en-US" w:bidi="en-US"/>
        </w:rPr>
        <w:t>Valeriana</w:t>
      </w:r>
      <w:r w:rsidRPr="00580A22">
        <w:rPr>
          <w:i/>
          <w:iCs/>
          <w:lang w:bidi="en-US"/>
        </w:rPr>
        <w:t xml:space="preserve"> </w:t>
      </w:r>
      <w:r w:rsidRPr="00580A22">
        <w:rPr>
          <w:i/>
          <w:iCs/>
          <w:lang w:val="en-US" w:bidi="en-US"/>
        </w:rPr>
        <w:t>officinalis</w:t>
      </w:r>
      <w:r w:rsidRPr="00580A22">
        <w:rPr>
          <w:i/>
          <w:iCs/>
          <w:lang w:bidi="en-US"/>
        </w:rPr>
        <w:t>)</w:t>
      </w:r>
      <w:r w:rsidRPr="00580A22">
        <w:rPr>
          <w:iCs/>
          <w:lang w:bidi="en-US"/>
        </w:rPr>
        <w:t>,</w:t>
      </w:r>
      <w:r w:rsidRPr="00580A22">
        <w:rPr>
          <w:i/>
          <w:iCs/>
          <w:lang w:bidi="en-US"/>
        </w:rPr>
        <w:t xml:space="preserve"> </w:t>
      </w:r>
      <w:r w:rsidRPr="00580A22">
        <w:t xml:space="preserve">купальница европейская </w:t>
      </w:r>
      <w:r w:rsidRPr="00580A22">
        <w:rPr>
          <w:lang w:bidi="en-US"/>
        </w:rPr>
        <w:t>(</w:t>
      </w:r>
      <w:r w:rsidRPr="00580A22">
        <w:rPr>
          <w:i/>
          <w:iCs/>
          <w:lang w:val="en-US" w:bidi="en-US"/>
        </w:rPr>
        <w:t>Trollius</w:t>
      </w:r>
      <w:r w:rsidRPr="00580A22">
        <w:rPr>
          <w:i/>
          <w:iCs/>
          <w:lang w:bidi="en-US"/>
        </w:rPr>
        <w:t xml:space="preserve"> </w:t>
      </w:r>
      <w:r w:rsidRPr="00580A22">
        <w:rPr>
          <w:i/>
          <w:iCs/>
          <w:lang w:val="en-US" w:bidi="en-US"/>
        </w:rPr>
        <w:t>europaeus</w:t>
      </w:r>
      <w:r w:rsidRPr="00580A22">
        <w:rPr>
          <w:lang w:bidi="en-US"/>
        </w:rPr>
        <w:t xml:space="preserve">), </w:t>
      </w:r>
      <w:r w:rsidRPr="00580A22">
        <w:t xml:space="preserve">ландыш майский </w:t>
      </w:r>
      <w:r w:rsidRPr="00580A22">
        <w:rPr>
          <w:lang w:bidi="en-US"/>
        </w:rPr>
        <w:t>(</w:t>
      </w:r>
      <w:r w:rsidRPr="00580A22">
        <w:rPr>
          <w:i/>
          <w:iCs/>
          <w:lang w:val="en-US" w:bidi="en-US"/>
        </w:rPr>
        <w:t>Convallaria</w:t>
      </w:r>
      <w:r w:rsidRPr="00580A22">
        <w:rPr>
          <w:i/>
          <w:iCs/>
          <w:lang w:bidi="en-US"/>
        </w:rPr>
        <w:t xml:space="preserve"> </w:t>
      </w:r>
      <w:r w:rsidRPr="00580A22">
        <w:rPr>
          <w:i/>
          <w:iCs/>
          <w:lang w:val="en-US" w:bidi="en-US"/>
        </w:rPr>
        <w:t>majalis</w:t>
      </w:r>
      <w:r w:rsidRPr="00580A22">
        <w:rPr>
          <w:lang w:bidi="en-US"/>
        </w:rPr>
        <w:t xml:space="preserve">), </w:t>
      </w:r>
      <w:r w:rsidRPr="00580A22">
        <w:t xml:space="preserve">чина весенняя </w:t>
      </w:r>
      <w:r w:rsidRPr="00580A22">
        <w:rPr>
          <w:lang w:bidi="en-US"/>
        </w:rPr>
        <w:t>(</w:t>
      </w:r>
      <w:r w:rsidRPr="00580A22">
        <w:rPr>
          <w:i/>
          <w:iCs/>
          <w:lang w:val="en-US" w:bidi="en-US"/>
        </w:rPr>
        <w:t>Lathyrus</w:t>
      </w:r>
      <w:r w:rsidRPr="00580A22">
        <w:rPr>
          <w:i/>
          <w:iCs/>
          <w:lang w:bidi="en-US"/>
        </w:rPr>
        <w:t xml:space="preserve"> </w:t>
      </w:r>
      <w:r w:rsidRPr="00580A22">
        <w:rPr>
          <w:i/>
          <w:iCs/>
          <w:lang w:val="en-US" w:bidi="en-US"/>
        </w:rPr>
        <w:t>vernus</w:t>
      </w:r>
      <w:r w:rsidRPr="00580A22">
        <w:rPr>
          <w:lang w:bidi="en-US"/>
        </w:rPr>
        <w:t xml:space="preserve">), </w:t>
      </w:r>
      <w:r w:rsidRPr="00580A22">
        <w:t xml:space="preserve">щитовник мужской </w:t>
      </w:r>
      <w:r w:rsidRPr="00580A22">
        <w:rPr>
          <w:lang w:bidi="en-US"/>
        </w:rPr>
        <w:t>(</w:t>
      </w:r>
      <w:r w:rsidRPr="00580A22">
        <w:rPr>
          <w:i/>
          <w:iCs/>
          <w:lang w:val="en-US" w:bidi="en-US"/>
        </w:rPr>
        <w:t>Dryopteris</w:t>
      </w:r>
      <w:r w:rsidRPr="00580A22">
        <w:rPr>
          <w:i/>
          <w:iCs/>
          <w:lang w:bidi="en-US"/>
        </w:rPr>
        <w:t xml:space="preserve"> </w:t>
      </w:r>
      <w:r w:rsidRPr="00580A22">
        <w:rPr>
          <w:i/>
          <w:iCs/>
          <w:lang w:val="en-US" w:bidi="en-US"/>
        </w:rPr>
        <w:t>filix</w:t>
      </w:r>
      <w:r w:rsidRPr="00580A22">
        <w:rPr>
          <w:i/>
          <w:iCs/>
          <w:lang w:bidi="en-US"/>
        </w:rPr>
        <w:t>-</w:t>
      </w:r>
      <w:r w:rsidRPr="00580A22">
        <w:rPr>
          <w:i/>
          <w:iCs/>
          <w:lang w:val="en-US" w:bidi="en-US"/>
        </w:rPr>
        <w:t>mas</w:t>
      </w:r>
      <w:r w:rsidRPr="00580A22">
        <w:rPr>
          <w:i/>
          <w:iCs/>
          <w:lang w:bidi="en-US"/>
        </w:rPr>
        <w:t>)</w:t>
      </w:r>
      <w:r w:rsidRPr="00580A22">
        <w:rPr>
          <w:iCs/>
          <w:lang w:bidi="en-US"/>
        </w:rPr>
        <w:t xml:space="preserve">, птицы </w:t>
      </w:r>
      <w:r w:rsidRPr="00580A22">
        <w:rPr>
          <w:i/>
          <w:iCs/>
          <w:lang w:bidi="en-US"/>
        </w:rPr>
        <w:t xml:space="preserve">– </w:t>
      </w:r>
      <w:r w:rsidRPr="00580A22">
        <w:rPr>
          <w:szCs w:val="28"/>
        </w:rPr>
        <w:t>чёрный дрозд (</w:t>
      </w:r>
      <w:r w:rsidRPr="00580A22">
        <w:rPr>
          <w:i/>
          <w:szCs w:val="28"/>
        </w:rPr>
        <w:t>Turdus merula</w:t>
      </w:r>
      <w:r w:rsidRPr="00580A22">
        <w:rPr>
          <w:szCs w:val="28"/>
        </w:rPr>
        <w:t>), московка (</w:t>
      </w:r>
      <w:r w:rsidRPr="00580A22">
        <w:rPr>
          <w:i/>
          <w:szCs w:val="28"/>
        </w:rPr>
        <w:t>Parus ater</w:t>
      </w:r>
      <w:r w:rsidRPr="00580A22">
        <w:rPr>
          <w:szCs w:val="28"/>
        </w:rPr>
        <w:t xml:space="preserve">), пресмыкающиеся – </w:t>
      </w:r>
      <w:r w:rsidRPr="00580A22">
        <w:t xml:space="preserve">гадюка обыкновенная </w:t>
      </w:r>
      <w:r w:rsidRPr="00580A22">
        <w:rPr>
          <w:lang w:bidi="en-US"/>
        </w:rPr>
        <w:t>(</w:t>
      </w:r>
      <w:r w:rsidRPr="00580A22">
        <w:rPr>
          <w:i/>
          <w:iCs/>
          <w:lang w:val="en-US" w:bidi="en-US"/>
        </w:rPr>
        <w:t>Vipera</w:t>
      </w:r>
      <w:r w:rsidRPr="00580A22">
        <w:rPr>
          <w:i/>
          <w:iCs/>
          <w:lang w:bidi="en-US"/>
        </w:rPr>
        <w:t xml:space="preserve"> </w:t>
      </w:r>
      <w:r w:rsidRPr="00580A22">
        <w:rPr>
          <w:i/>
          <w:iCs/>
          <w:lang w:val="en-US" w:bidi="en-US"/>
        </w:rPr>
        <w:t>berus</w:t>
      </w:r>
      <w:r w:rsidRPr="00580A22">
        <w:rPr>
          <w:i/>
          <w:iCs/>
          <w:lang w:bidi="en-US"/>
        </w:rPr>
        <w:t>)</w:t>
      </w:r>
      <w:r w:rsidRPr="00580A22">
        <w:rPr>
          <w:lang w:bidi="en-US"/>
        </w:rPr>
        <w:t xml:space="preserve"> </w:t>
      </w:r>
      <w:r w:rsidRPr="00580A22">
        <w:t xml:space="preserve">и уж обыкновенный </w:t>
      </w:r>
      <w:r w:rsidRPr="00580A22">
        <w:rPr>
          <w:lang w:bidi="en-US"/>
        </w:rPr>
        <w:t>(</w:t>
      </w:r>
      <w:r w:rsidRPr="00580A22">
        <w:rPr>
          <w:i/>
          <w:iCs/>
          <w:lang w:val="en-US" w:bidi="en-US"/>
        </w:rPr>
        <w:t>Natrix</w:t>
      </w:r>
      <w:r w:rsidRPr="00580A22">
        <w:rPr>
          <w:i/>
          <w:iCs/>
          <w:lang w:bidi="en-US"/>
        </w:rPr>
        <w:t xml:space="preserve"> </w:t>
      </w:r>
      <w:r w:rsidRPr="00580A22">
        <w:rPr>
          <w:i/>
          <w:iCs/>
          <w:lang w:val="en-US" w:bidi="en-US"/>
        </w:rPr>
        <w:t>natrix</w:t>
      </w:r>
      <w:r w:rsidRPr="00580A22">
        <w:rPr>
          <w:i/>
          <w:iCs/>
          <w:lang w:bidi="en-US"/>
        </w:rPr>
        <w:t>)</w:t>
      </w:r>
      <w:r w:rsidRPr="00580A22">
        <w:rPr>
          <w:iCs/>
          <w:lang w:bidi="en-US"/>
        </w:rPr>
        <w:t>.</w:t>
      </w:r>
    </w:p>
    <w:p w14:paraId="5DC09B9E" w14:textId="77777777" w:rsidR="00580A22" w:rsidRPr="00580A22" w:rsidRDefault="00580A22" w:rsidP="00580A22">
      <w:pPr>
        <w:jc w:val="both"/>
        <w:rPr>
          <w:szCs w:val="28"/>
        </w:rPr>
      </w:pPr>
      <w:r w:rsidRPr="00580A22">
        <w:rPr>
          <w:szCs w:val="28"/>
        </w:rPr>
        <w:t>14.3. В северо-западной части заказника находится часть государст</w:t>
      </w:r>
      <w:r w:rsidRPr="00580A22">
        <w:rPr>
          <w:szCs w:val="28"/>
        </w:rPr>
        <w:softHyphen/>
        <w:t>венного природного заказника регионального значения «Узел слияния рек Лахости и Которосли» (около 70 из 1696,6187 га). В состав заказника входит 600-метровая зона по обоим берегам русел рек Которосли и Лахости в границах земель сельскохозяйственного предприятия «Лахость».</w:t>
      </w:r>
    </w:p>
    <w:p w14:paraId="5DC09B9F" w14:textId="77777777" w:rsidR="00580A22" w:rsidRPr="00580A22" w:rsidRDefault="00580A22" w:rsidP="00580A22">
      <w:pPr>
        <w:jc w:val="both"/>
        <w:rPr>
          <w:szCs w:val="28"/>
        </w:rPr>
      </w:pPr>
      <w:r w:rsidRPr="00580A22">
        <w:rPr>
          <w:szCs w:val="28"/>
        </w:rPr>
        <w:t xml:space="preserve">Ландшафт заказника сформировался в результате антропогенной деятельности, благодаря которой образовались многочисленные открытые стации (луга, пастбища), служащие местом обитания и кормёжки многих видов птиц и животных. На территории заказника располагаются пойменные низинные стации, большей частью покрытые кустарником, образованным различными видами ив, а также берёзой повислой, ольхой серой и отдельными молодыми соснами. Кроме того, здесь также присутствуют открытые участки с луговой растительностью, образовавшейся в результате антропогенного воздействия (кошение, выпас, в некоторых случаях – палы), большая часть таких участков находится на начальной стадии зарастания древесно-кустарниковым подростом. </w:t>
      </w:r>
    </w:p>
    <w:p w14:paraId="5DC09BA0" w14:textId="77777777" w:rsidR="00580A22" w:rsidRPr="00580A22" w:rsidRDefault="00580A22" w:rsidP="00580A22">
      <w:pPr>
        <w:jc w:val="both"/>
        <w:rPr>
          <w:szCs w:val="28"/>
        </w:rPr>
      </w:pPr>
      <w:r w:rsidRPr="00580A22">
        <w:rPr>
          <w:szCs w:val="28"/>
        </w:rPr>
        <w:t>Фитоценозы заказника разнообразны: вдоль рек расположены многовидовые пойменные луга, отделенные от рек зарослями кустарника из различных видов ив и ольхи серой. По обоим берегам реки Лахости напротив деревни Котово расположены крупные популяции земляники зелёной, разнотравные луга, небольшие перелески. Между селом Лахость и деревней Чёрной расположены мелколиственные перелески из березы бородавчатой с примесью сосны обыкновенной и ели европейской. Встречаются отдельные суховершинные и сухие березы. В пойме реки Которосли имеется большое количество стариц, густо заросших телорезом алоевидным. В междуречье рек Лахости и Чёрной имеется заболоченное озеро, край которого входит в границы заказника. На данном озере имеется богатый видами орнитокомплекс: различные виды уток, чайки, серые журавли.</w:t>
      </w:r>
    </w:p>
    <w:p w14:paraId="5DC09BA1" w14:textId="77777777" w:rsidR="00580A22" w:rsidRPr="00580A22" w:rsidRDefault="00580A22" w:rsidP="00580A22">
      <w:pPr>
        <w:jc w:val="both"/>
        <w:rPr>
          <w:szCs w:val="28"/>
        </w:rPr>
      </w:pPr>
      <w:r w:rsidRPr="00580A22">
        <w:rPr>
          <w:szCs w:val="28"/>
        </w:rPr>
        <w:t xml:space="preserve">Значительная часть территории заказника подвергается ежегодному весеннему затоплению – превращается в сплошное «озеро» с отдельными изолированными, выступающими из воды «островками». Многочисленны </w:t>
      </w:r>
      <w:r w:rsidRPr="00580A22">
        <w:lastRenderedPageBreak/>
        <w:t>околоводные видов птиц, особенно утки-кряквы.</w:t>
      </w:r>
      <w:r w:rsidRPr="00580A22">
        <w:rPr>
          <w:szCs w:val="28"/>
        </w:rPr>
        <w:t xml:space="preserve"> Открытые пространства заказника служат местом охоты полевого луня, а также других видов птиц, питающихся мышевидными грызунами (канюк, различные виды сов). Кроме того, здесь пасутся кабаны. </w:t>
      </w:r>
    </w:p>
    <w:p w14:paraId="5DC09BA2" w14:textId="77777777" w:rsidR="00580A22" w:rsidRPr="00580A22" w:rsidRDefault="00580A22" w:rsidP="00580A22">
      <w:pPr>
        <w:jc w:val="both"/>
        <w:rPr>
          <w:szCs w:val="28"/>
        </w:rPr>
      </w:pPr>
      <w:r w:rsidRPr="00580A22">
        <w:rPr>
          <w:spacing w:val="-2"/>
          <w:szCs w:val="28"/>
        </w:rPr>
        <w:t>В границах заказника встречаются р</w:t>
      </w:r>
      <w:r w:rsidRPr="00580A22">
        <w:rPr>
          <w:szCs w:val="28"/>
        </w:rPr>
        <w:t>едкие, занесённые в Красную книгу Ярославской области виды: растений – земляника зелёная (</w:t>
      </w:r>
      <w:r w:rsidRPr="00580A22">
        <w:rPr>
          <w:i/>
          <w:szCs w:val="28"/>
        </w:rPr>
        <w:t>Fragaria viridis</w:t>
      </w:r>
      <w:r w:rsidRPr="00580A22">
        <w:rPr>
          <w:szCs w:val="28"/>
        </w:rPr>
        <w:t>), коровяк чёрный (</w:t>
      </w:r>
      <w:r w:rsidRPr="00580A22">
        <w:rPr>
          <w:i/>
          <w:szCs w:val="28"/>
        </w:rPr>
        <w:t>Verbascum nigrum</w:t>
      </w:r>
      <w:r w:rsidRPr="00580A22">
        <w:rPr>
          <w:szCs w:val="28"/>
        </w:rPr>
        <w:t>), вяз гладкий (</w:t>
      </w:r>
      <w:r w:rsidRPr="00580A22">
        <w:rPr>
          <w:i/>
          <w:szCs w:val="28"/>
        </w:rPr>
        <w:t>Ulmus laevis</w:t>
      </w:r>
      <w:r w:rsidRPr="00580A22">
        <w:rPr>
          <w:szCs w:val="28"/>
        </w:rPr>
        <w:t>), вяз шершавый (</w:t>
      </w:r>
      <w:r w:rsidRPr="00580A22">
        <w:rPr>
          <w:i/>
          <w:szCs w:val="28"/>
        </w:rPr>
        <w:t>Ulmus glabra</w:t>
      </w:r>
      <w:r w:rsidRPr="00580A22">
        <w:rPr>
          <w:szCs w:val="28"/>
        </w:rPr>
        <w:t>), птиц – орлан-белохвост (</w:t>
      </w:r>
      <w:r w:rsidRPr="00580A22">
        <w:rPr>
          <w:i/>
          <w:szCs w:val="28"/>
        </w:rPr>
        <w:t>Haliaeetus albicilla</w:t>
      </w:r>
      <w:r w:rsidRPr="00580A22">
        <w:rPr>
          <w:szCs w:val="28"/>
        </w:rPr>
        <w:t>), серый журавль (</w:t>
      </w:r>
      <w:r w:rsidRPr="00580A22">
        <w:rPr>
          <w:i/>
          <w:szCs w:val="28"/>
        </w:rPr>
        <w:t>Grus grus</w:t>
      </w:r>
      <w:r w:rsidRPr="00580A22">
        <w:rPr>
          <w:szCs w:val="28"/>
        </w:rPr>
        <w:t>), чёрный дрозд (</w:t>
      </w:r>
      <w:r w:rsidRPr="00580A22">
        <w:rPr>
          <w:i/>
          <w:szCs w:val="28"/>
        </w:rPr>
        <w:t>Turdus merula</w:t>
      </w:r>
      <w:r w:rsidRPr="00580A22">
        <w:rPr>
          <w:szCs w:val="28"/>
        </w:rPr>
        <w:t>), мородунка (</w:t>
      </w:r>
      <w:r w:rsidRPr="00580A22">
        <w:rPr>
          <w:i/>
          <w:szCs w:val="28"/>
        </w:rPr>
        <w:t>Xenus cinereus</w:t>
      </w:r>
      <w:r w:rsidRPr="00580A22">
        <w:rPr>
          <w:szCs w:val="28"/>
        </w:rPr>
        <w:t>), турухтан (</w:t>
      </w:r>
      <w:r w:rsidRPr="00580A22">
        <w:rPr>
          <w:i/>
          <w:szCs w:val="28"/>
        </w:rPr>
        <w:t>Philomachus pugnax</w:t>
      </w:r>
      <w:r w:rsidRPr="00580A22">
        <w:rPr>
          <w:szCs w:val="28"/>
        </w:rPr>
        <w:t>), лунь полевой (</w:t>
      </w:r>
      <w:r w:rsidRPr="00580A22">
        <w:rPr>
          <w:i/>
          <w:szCs w:val="28"/>
        </w:rPr>
        <w:t>Circus cyaneus</w:t>
      </w:r>
      <w:r w:rsidRPr="00580A22">
        <w:rPr>
          <w:szCs w:val="28"/>
        </w:rPr>
        <w:t>).</w:t>
      </w:r>
    </w:p>
    <w:p w14:paraId="5DC09BA3" w14:textId="77777777" w:rsidR="00580A22" w:rsidRPr="00580A22" w:rsidRDefault="00580A22" w:rsidP="00580A22">
      <w:pPr>
        <w:jc w:val="both"/>
        <w:rPr>
          <w:szCs w:val="28"/>
        </w:rPr>
      </w:pPr>
      <w:r w:rsidRPr="00580A22">
        <w:rPr>
          <w:szCs w:val="28"/>
        </w:rPr>
        <w:t xml:space="preserve">14.4. В восточной части заказника находится памятник природы регионального значения «Сосновый бор с. Селища» площадью 35,5 га, расположенный в границах 1095 квартала Ставотинского участкового лесничества ГКУ ЯО «Гаврилов-Ямское лесничество». </w:t>
      </w:r>
    </w:p>
    <w:p w14:paraId="5DC09BA4" w14:textId="77777777" w:rsidR="00580A22" w:rsidRPr="00580A22" w:rsidRDefault="00580A22" w:rsidP="00580A22">
      <w:pPr>
        <w:jc w:val="both"/>
        <w:rPr>
          <w:szCs w:val="28"/>
        </w:rPr>
      </w:pPr>
      <w:r w:rsidRPr="00580A22">
        <w:rPr>
          <w:szCs w:val="28"/>
        </w:rPr>
        <w:t xml:space="preserve">Памятник природы представляет собой массив зонального леса, богатый черничниками, и имеет важное рекреационное значение для местных жителей. Располагается на присклоновой части водораздела и склоне долины реки Лахости (правый берег), который полого понижается к югу в сторону реки. В микрорельефе выражены приствольные понижения, старопневые кочки, западины на месте вывалов. В северной части массива представлены слабо- и скрытоподзолистые боровые почвы на террасовых супесях, в южной части – подзолистые глеевые и торфянисто-подзолистые почвы на супесях. </w:t>
      </w:r>
    </w:p>
    <w:p w14:paraId="5DC09BA5" w14:textId="77777777" w:rsidR="00580A22" w:rsidRPr="00580A22" w:rsidRDefault="00580A22" w:rsidP="00580A22">
      <w:pPr>
        <w:jc w:val="both"/>
        <w:rPr>
          <w:szCs w:val="28"/>
        </w:rPr>
      </w:pPr>
      <w:r w:rsidRPr="00580A22">
        <w:rPr>
          <w:szCs w:val="28"/>
        </w:rPr>
        <w:t>Коренной тип физиотопа – сосняк кислично-черничный с примесью ели и берёзы в северной части массива и сосняк чернично-зеленомошный в южной части. Основа древостоя – сосны, возраст которых составляет 70 – 80 лет, высотой до 20 м, диаметр ствола до 0,4 м, кроны мачтового типа, во втором ярусе – ель и берёза, для всего массива характерно куртинное произрастание пород и чередование плотных загущенных участков с нормальными участками и полянами, в подлеске – рябина. Возобновление сосны крайне слабое, в подросте – ель, кустарничковый ярус занимают черника, брусника, местами – папоротники, в напочвенном покрове – пятнами мхи, кислица.</w:t>
      </w:r>
    </w:p>
    <w:p w14:paraId="5DC09BA6" w14:textId="77777777" w:rsidR="00580A22" w:rsidRPr="00580A22" w:rsidRDefault="00580A22" w:rsidP="00580A22">
      <w:pPr>
        <w:jc w:val="both"/>
        <w:rPr>
          <w:szCs w:val="26"/>
        </w:rPr>
      </w:pPr>
      <w:r w:rsidRPr="00580A22">
        <w:rPr>
          <w:szCs w:val="28"/>
        </w:rPr>
        <w:t>14.5. </w:t>
      </w:r>
      <w:r w:rsidRPr="00580A22">
        <w:rPr>
          <w:szCs w:val="26"/>
        </w:rPr>
        <w:t>В границах Ставотинского участкового лесничества ГКУ ЯО «Гаврилов-Ямское лесничество» выделены:</w:t>
      </w:r>
    </w:p>
    <w:p w14:paraId="5DC09BA7" w14:textId="77777777" w:rsidR="00580A22" w:rsidRPr="00580A22" w:rsidRDefault="00580A22" w:rsidP="00580A22">
      <w:pPr>
        <w:jc w:val="both"/>
        <w:rPr>
          <w:szCs w:val="26"/>
        </w:rPr>
      </w:pPr>
      <w:r w:rsidRPr="00580A22">
        <w:rPr>
          <w:szCs w:val="26"/>
        </w:rPr>
        <w:t>- особо охранные части заказника в лесных кварталах 1050, 1080, 1091, 1092, 1121, 1128, 1130, 1135, 1136;</w:t>
      </w:r>
    </w:p>
    <w:p w14:paraId="5DC09BA8" w14:textId="77777777" w:rsidR="00580A22" w:rsidRPr="00580A22" w:rsidRDefault="00580A22" w:rsidP="00580A22">
      <w:pPr>
        <w:suppressAutoHyphens/>
        <w:jc w:val="both"/>
        <w:rPr>
          <w:szCs w:val="26"/>
        </w:rPr>
      </w:pPr>
      <w:r w:rsidRPr="00580A22">
        <w:rPr>
          <w:szCs w:val="26"/>
        </w:rPr>
        <w:t>- особо защитные участки вокруг глухариных токов: лесной квартал 1064 (выделы 17, 25, 26, 40), лесной квартал 1067 (выделы 36, 39), лесной квартал 1077 (выделы 4, 10), лесной квартал 1078 (выделы 3 – 5, 10, 11), лесной квартал 1085 (выделы 16, 17, 27), лесной квартал 1087 (выделы 24, 29, 34, 38, 39, 40, 45), лесной квартал 1092 (выделы 1, 2, 4, 5), лесной квартал</w:t>
      </w:r>
      <w:r w:rsidRPr="00580A22">
        <w:rPr>
          <w:szCs w:val="28"/>
        </w:rPr>
        <w:t> </w:t>
      </w:r>
      <w:r w:rsidRPr="00580A22">
        <w:rPr>
          <w:szCs w:val="26"/>
        </w:rPr>
        <w:t xml:space="preserve">1093 (выделы 1, 2, 3), лесной квартал 1094 (выделы 23, 24, 26, 31), лесной квартал 1103 (выделы 11, 17 – 20), лесной квартал 1111 (выделы 10, </w:t>
      </w:r>
      <w:r w:rsidRPr="00580A22">
        <w:rPr>
          <w:szCs w:val="26"/>
        </w:rPr>
        <w:lastRenderedPageBreak/>
        <w:t>17, 18, 19), лесной квартал 1112 (выделы 13, 14, 20, 21, 22, 23, 30, 31), лесной квартал 1118 (выделы 14, 20 – 22, 25, 26), лесной квартал 1125 (выделы 2 – 5, 13);</w:t>
      </w:r>
    </w:p>
    <w:p w14:paraId="5DC09BA9" w14:textId="77777777" w:rsidR="00580A22" w:rsidRPr="00580A22" w:rsidRDefault="00580A22" w:rsidP="00580A22">
      <w:pPr>
        <w:suppressAutoHyphens/>
        <w:jc w:val="both"/>
        <w:rPr>
          <w:spacing w:val="-2"/>
          <w:szCs w:val="28"/>
        </w:rPr>
      </w:pPr>
      <w:r w:rsidRPr="00580A22">
        <w:rPr>
          <w:spacing w:val="-2"/>
          <w:szCs w:val="28"/>
        </w:rPr>
        <w:t>- полосы леса по берегам рек или водоёмов, заселённых бобрами, в</w:t>
      </w:r>
      <w:r w:rsidRPr="00580A22">
        <w:rPr>
          <w:szCs w:val="28"/>
        </w:rPr>
        <w:t> </w:t>
      </w:r>
      <w:r w:rsidRPr="00580A22">
        <w:rPr>
          <w:szCs w:val="26"/>
        </w:rPr>
        <w:t xml:space="preserve">лесных </w:t>
      </w:r>
      <w:r w:rsidRPr="00580A22">
        <w:rPr>
          <w:spacing w:val="-2"/>
          <w:szCs w:val="28"/>
        </w:rPr>
        <w:t xml:space="preserve">кварталах 1041, 1066, 1067, 1068, 1084, 1085, 1098, 1099, 1111, 1112, 1124, 1132; </w:t>
      </w:r>
    </w:p>
    <w:p w14:paraId="5DC09BAA" w14:textId="77777777" w:rsidR="00580A22" w:rsidRPr="00580A22" w:rsidRDefault="00580A22" w:rsidP="00580A22">
      <w:pPr>
        <w:suppressAutoHyphens/>
        <w:jc w:val="both"/>
        <w:rPr>
          <w:spacing w:val="-2"/>
          <w:szCs w:val="28"/>
        </w:rPr>
      </w:pPr>
      <w:r w:rsidRPr="00580A22">
        <w:rPr>
          <w:spacing w:val="-2"/>
          <w:szCs w:val="28"/>
        </w:rPr>
        <w:t xml:space="preserve">- участки леса вокруг барсучьих поселений: </w:t>
      </w:r>
      <w:r w:rsidRPr="00580A22">
        <w:rPr>
          <w:szCs w:val="26"/>
        </w:rPr>
        <w:t xml:space="preserve">лесной </w:t>
      </w:r>
      <w:r w:rsidRPr="00580A22">
        <w:rPr>
          <w:spacing w:val="-2"/>
          <w:szCs w:val="28"/>
        </w:rPr>
        <w:t xml:space="preserve">квартал </w:t>
      </w:r>
      <w:r w:rsidRPr="00580A22">
        <w:rPr>
          <w:szCs w:val="26"/>
        </w:rPr>
        <w:t>1024 (выделы 11, 16), лесной квартал 1026 (выдел 21), лесной квартал 1040 (выдел</w:t>
      </w:r>
      <w:r w:rsidRPr="00580A22">
        <w:rPr>
          <w:szCs w:val="28"/>
        </w:rPr>
        <w:t> </w:t>
      </w:r>
      <w:r w:rsidRPr="00580A22">
        <w:rPr>
          <w:szCs w:val="26"/>
        </w:rPr>
        <w:t>30), лесной квартал 1047 (выделы 17, 18), лесной квартал 1062 (выдел</w:t>
      </w:r>
      <w:r w:rsidRPr="00580A22">
        <w:rPr>
          <w:szCs w:val="28"/>
        </w:rPr>
        <w:t> </w:t>
      </w:r>
      <w:r w:rsidRPr="00580A22">
        <w:rPr>
          <w:szCs w:val="26"/>
        </w:rPr>
        <w:t>33), лесной квартал 1088 (выделы 40, 41), лесной квартал 1096 (выдел</w:t>
      </w:r>
      <w:r w:rsidRPr="00580A22">
        <w:rPr>
          <w:szCs w:val="26"/>
          <w:lang w:val="en-US"/>
        </w:rPr>
        <w:t> </w:t>
      </w:r>
      <w:r w:rsidRPr="00580A22">
        <w:rPr>
          <w:szCs w:val="26"/>
        </w:rPr>
        <w:t xml:space="preserve">14), квартал 1100 (выделы 11, 20), лесной квартал 1107 (выделы 12, 13), лесной квартал 1109 (выдел 12), лесной квартал 1117 (выделы 24, 28), лесной квартал 1131 (выделы 29, 30). </w:t>
      </w:r>
    </w:p>
    <w:p w14:paraId="5DC09BAB" w14:textId="77777777" w:rsidR="00580A22" w:rsidRPr="00580A22" w:rsidRDefault="00580A22" w:rsidP="00580A22">
      <w:pPr>
        <w:suppressAutoHyphens/>
        <w:jc w:val="both"/>
        <w:rPr>
          <w:spacing w:val="-2"/>
          <w:szCs w:val="28"/>
        </w:rPr>
      </w:pPr>
      <w:r w:rsidRPr="00580A22">
        <w:rPr>
          <w:spacing w:val="-2"/>
          <w:szCs w:val="28"/>
        </w:rPr>
        <w:t>14.6. В границах заказника выделяются живописные и ценные природные ландшафты – река Лахость, на которой расположены нерестилища, зимовальные ямы рыб, места обитания бобра, выдры, выхухоли.</w:t>
      </w:r>
    </w:p>
    <w:p w14:paraId="5DC09BAC" w14:textId="77777777" w:rsidR="00580A22" w:rsidRPr="00580A22" w:rsidRDefault="00580A22" w:rsidP="00580A22">
      <w:pPr>
        <w:suppressAutoHyphens/>
        <w:jc w:val="both"/>
        <w:rPr>
          <w:spacing w:val="-2"/>
          <w:szCs w:val="28"/>
        </w:rPr>
      </w:pPr>
      <w:r w:rsidRPr="00580A22">
        <w:rPr>
          <w:spacing w:val="-2"/>
          <w:szCs w:val="28"/>
        </w:rPr>
        <w:t xml:space="preserve">14.7. На территории, прилегающей к заказнику, расположены охраняемые историко-культурные объекты: </w:t>
      </w:r>
    </w:p>
    <w:p w14:paraId="5DC09BAD" w14:textId="77777777" w:rsidR="00580A22" w:rsidRPr="00580A22" w:rsidRDefault="00580A22" w:rsidP="00580A22">
      <w:pPr>
        <w:jc w:val="both"/>
        <w:rPr>
          <w:spacing w:val="-2"/>
          <w:szCs w:val="28"/>
        </w:rPr>
      </w:pPr>
      <w:r w:rsidRPr="00580A22">
        <w:rPr>
          <w:spacing w:val="-2"/>
          <w:szCs w:val="28"/>
        </w:rPr>
        <w:t>- в деревне Селищи – усадьба Иродовой площадью 6 га (остатки парка, аллеи из липы, тополя, сибирской сосны, пихты, пруды);</w:t>
      </w:r>
    </w:p>
    <w:p w14:paraId="5DC09BAE" w14:textId="77777777" w:rsidR="00580A22" w:rsidRPr="00580A22" w:rsidRDefault="00580A22" w:rsidP="00580A22">
      <w:pPr>
        <w:jc w:val="both"/>
        <w:rPr>
          <w:spacing w:val="-2"/>
          <w:szCs w:val="28"/>
        </w:rPr>
      </w:pPr>
      <w:r w:rsidRPr="00580A22">
        <w:rPr>
          <w:spacing w:val="-2"/>
          <w:szCs w:val="28"/>
        </w:rPr>
        <w:t>- в селе Стогинском – усадебный парк площадью 1,5 га, с вековыми липами, церковь Дмитрия Миро</w:t>
      </w:r>
      <w:r w:rsidRPr="00580A22">
        <w:rPr>
          <w:spacing w:val="-2"/>
          <w:szCs w:val="28"/>
        </w:rPr>
        <w:softHyphen/>
        <w:t>точивого (1794 – 1841 гг.);</w:t>
      </w:r>
    </w:p>
    <w:p w14:paraId="5DC09BAF" w14:textId="77777777" w:rsidR="00580A22" w:rsidRPr="00580A22" w:rsidRDefault="00580A22" w:rsidP="00580A22">
      <w:pPr>
        <w:jc w:val="both"/>
        <w:rPr>
          <w:spacing w:val="-2"/>
          <w:szCs w:val="28"/>
        </w:rPr>
      </w:pPr>
      <w:r w:rsidRPr="00580A22">
        <w:rPr>
          <w:spacing w:val="-2"/>
          <w:szCs w:val="28"/>
        </w:rPr>
        <w:t>- в селе Юцком – колокольня церкви Ильи Пророка (1775 г.).</w:t>
      </w:r>
    </w:p>
    <w:p w14:paraId="5DC09BB0" w14:textId="77777777" w:rsidR="00580A22" w:rsidRPr="00580A22" w:rsidRDefault="00580A22" w:rsidP="00580A22">
      <w:pPr>
        <w:jc w:val="both"/>
        <w:rPr>
          <w:rFonts w:cs="Times New Roman"/>
          <w:szCs w:val="28"/>
        </w:rPr>
      </w:pPr>
      <w:r w:rsidRPr="00580A22">
        <w:rPr>
          <w:rFonts w:cs="Times New Roman"/>
          <w:szCs w:val="28"/>
        </w:rPr>
        <w:t>15. Режим особой охраны территории заказника и виды разрешенного использования земельных участков.</w:t>
      </w:r>
    </w:p>
    <w:p w14:paraId="5DC09BB1" w14:textId="77777777" w:rsidR="00580A22" w:rsidRPr="00580A22" w:rsidRDefault="00580A22" w:rsidP="00580A22">
      <w:pPr>
        <w:jc w:val="both"/>
        <w:rPr>
          <w:rFonts w:cs="Times New Roman"/>
          <w:szCs w:val="28"/>
        </w:rPr>
      </w:pPr>
      <w:r w:rsidRPr="00580A22">
        <w:rPr>
          <w:rFonts w:cs="Times New Roman"/>
          <w:szCs w:val="28"/>
        </w:rPr>
        <w:t>15.1. Запрещаются любые виды деятельности, рекреационного и иного природопользования, влекущие за собой нарушение сохранности территории заказника, охраняемых природных объектов и комплексов, а также противоречащие целям создания заказника, в том числе:</w:t>
      </w:r>
    </w:p>
    <w:p w14:paraId="5DC09BB2" w14:textId="77777777" w:rsidR="00580A22" w:rsidRPr="00580A22" w:rsidRDefault="00580A22" w:rsidP="00580A22">
      <w:pPr>
        <w:jc w:val="both"/>
        <w:rPr>
          <w:rFonts w:cs="Times New Roman"/>
          <w:szCs w:val="28"/>
        </w:rPr>
      </w:pPr>
      <w:r w:rsidRPr="00580A22">
        <w:rPr>
          <w:rFonts w:cs="Times New Roman"/>
          <w:szCs w:val="28"/>
        </w:rPr>
        <w:t>- предоставление земельных участков для целей, не соответствующих целям создания заказника, в том числе для коллективного садоводства, огородничества, индивидуального дачного и жилищного строительства, для строительства баз и домов отдыха, а также смена разрешенного вида использования для указанных целей;</w:t>
      </w:r>
    </w:p>
    <w:p w14:paraId="5DC09BB3" w14:textId="77777777" w:rsidR="00580A22" w:rsidRPr="00580A22" w:rsidRDefault="00580A22" w:rsidP="00580A22">
      <w:pPr>
        <w:jc w:val="both"/>
        <w:rPr>
          <w:rFonts w:cs="Times New Roman"/>
          <w:szCs w:val="28"/>
        </w:rPr>
      </w:pPr>
      <w:r w:rsidRPr="00580A22">
        <w:rPr>
          <w:rFonts w:cs="Times New Roman"/>
          <w:szCs w:val="28"/>
        </w:rPr>
        <w:t>- добывание боровой дичи, за исключением добычи в научных целях и</w:t>
      </w:r>
      <w:r w:rsidRPr="00580A22">
        <w:rPr>
          <w:szCs w:val="26"/>
        </w:rPr>
        <w:t xml:space="preserve"> </w:t>
      </w:r>
      <w:r w:rsidRPr="00580A22">
        <w:rPr>
          <w:rFonts w:cs="Times New Roman"/>
          <w:szCs w:val="28"/>
        </w:rPr>
        <w:t>в порядке регулирования численности и выбраковки больных и</w:t>
      </w:r>
      <w:r w:rsidRPr="00580A22">
        <w:rPr>
          <w:szCs w:val="26"/>
          <w:lang w:val="en-US"/>
        </w:rPr>
        <w:t> </w:t>
      </w:r>
      <w:r w:rsidRPr="00580A22">
        <w:rPr>
          <w:rFonts w:cs="Times New Roman"/>
          <w:szCs w:val="28"/>
        </w:rPr>
        <w:t xml:space="preserve">травмированных животных; </w:t>
      </w:r>
    </w:p>
    <w:p w14:paraId="5DC09BB4" w14:textId="77777777" w:rsidR="00580A22" w:rsidRPr="00580A22" w:rsidRDefault="00580A22" w:rsidP="00580A22">
      <w:pPr>
        <w:jc w:val="both"/>
        <w:rPr>
          <w:rFonts w:cs="Times New Roman"/>
          <w:szCs w:val="28"/>
        </w:rPr>
      </w:pPr>
      <w:r w:rsidRPr="00580A22">
        <w:rPr>
          <w:rFonts w:cs="Times New Roman"/>
          <w:szCs w:val="28"/>
        </w:rPr>
        <w:t xml:space="preserve">- лов рыбы самоловными снастями (ставными сетями, вентерями, ловушками), электроудочками, острогой, способами багрения, глушения, гона, а также при помощи иных орудий и способов добычи (вылова) водных биологических ресурсов, запрещенных к применению правилами рыболовства Волжско-Каспийского рыбохозяйственного бассейна, утвержденными приказом Министерства сельского хозяйства Российской Федерации от 18 ноября 2014 г. № 453 «Об утверждении правил рыболовства </w:t>
      </w:r>
      <w:r w:rsidRPr="00580A22">
        <w:rPr>
          <w:rFonts w:cs="Times New Roman"/>
          <w:szCs w:val="28"/>
        </w:rPr>
        <w:lastRenderedPageBreak/>
        <w:t>для Волжско-Каспийского рыбохозяйственного бассейна», за исключением рыболовства в научно-исследовательских целях и в целях развития аквакультуры (рыбоводства);</w:t>
      </w:r>
    </w:p>
    <w:p w14:paraId="5DC09BB5" w14:textId="77777777" w:rsidR="00580A22" w:rsidRPr="00580A22" w:rsidRDefault="00580A22" w:rsidP="00580A22">
      <w:pPr>
        <w:jc w:val="both"/>
        <w:rPr>
          <w:rFonts w:cs="Times New Roman"/>
          <w:szCs w:val="28"/>
        </w:rPr>
      </w:pPr>
      <w:r w:rsidRPr="00580A22">
        <w:rPr>
          <w:rFonts w:cs="Times New Roman"/>
          <w:szCs w:val="28"/>
        </w:rPr>
        <w:t>- разработка и распашка земель дополнительно к существующим площадям (за исключением участков для посева кормовых полей);</w:t>
      </w:r>
    </w:p>
    <w:p w14:paraId="5DC09BB6" w14:textId="77777777" w:rsidR="00580A22" w:rsidRPr="00580A22" w:rsidRDefault="00580A22" w:rsidP="00580A22">
      <w:pPr>
        <w:jc w:val="both"/>
        <w:rPr>
          <w:rFonts w:cs="Times New Roman"/>
          <w:szCs w:val="28"/>
        </w:rPr>
      </w:pPr>
      <w:r w:rsidRPr="00580A22">
        <w:rPr>
          <w:szCs w:val="28"/>
        </w:rPr>
        <w:t xml:space="preserve">- проведение рубок древесных насаждений, кустарников и подроста, за исключением санитарных рубок, </w:t>
      </w:r>
      <w:r w:rsidRPr="00580A22">
        <w:rPr>
          <w:rFonts w:cs="Times New Roman"/>
          <w:szCs w:val="28"/>
        </w:rPr>
        <w:t xml:space="preserve">рубок, </w:t>
      </w:r>
      <w:r w:rsidRPr="00580A22">
        <w:rPr>
          <w:spacing w:val="-4"/>
          <w:szCs w:val="28"/>
        </w:rPr>
        <w:t>осуществляемых в целях предупреждения пожаро</w:t>
      </w:r>
      <w:r w:rsidRPr="00580A22">
        <w:rPr>
          <w:rFonts w:cs="Times New Roman"/>
          <w:szCs w:val="28"/>
        </w:rPr>
        <w:t>в,</w:t>
      </w:r>
      <w:r w:rsidRPr="00580A22">
        <w:rPr>
          <w:szCs w:val="28"/>
        </w:rPr>
        <w:t xml:space="preserve"> </w:t>
      </w:r>
      <w:r w:rsidRPr="00580A22">
        <w:rPr>
          <w:rFonts w:cs="Times New Roman"/>
          <w:szCs w:val="28"/>
        </w:rPr>
        <w:t xml:space="preserve">предусмотренных подпунктом </w:t>
      </w:r>
      <w:r w:rsidRPr="00580A22">
        <w:rPr>
          <w:szCs w:val="28"/>
        </w:rPr>
        <w:t>15.7 данного пункта, и иных видов рубок,</w:t>
      </w:r>
      <w:r w:rsidRPr="00580A22">
        <w:t xml:space="preserve"> которые разрешены Положением</w:t>
      </w:r>
      <w:r w:rsidRPr="00580A22">
        <w:rPr>
          <w:rFonts w:cs="Times New Roman"/>
          <w:szCs w:val="28"/>
        </w:rPr>
        <w:t>;</w:t>
      </w:r>
    </w:p>
    <w:p w14:paraId="5DC09BB7" w14:textId="77777777" w:rsidR="00580A22" w:rsidRPr="00580A22" w:rsidRDefault="00580A22" w:rsidP="00580A22">
      <w:pPr>
        <w:jc w:val="both"/>
        <w:rPr>
          <w:rFonts w:cs="Times New Roman"/>
          <w:szCs w:val="28"/>
        </w:rPr>
      </w:pPr>
      <w:r w:rsidRPr="00580A22">
        <w:rPr>
          <w:rFonts w:cs="Times New Roman"/>
          <w:szCs w:val="28"/>
        </w:rPr>
        <w:t>- повреждение, поломка деревьев и кустарников;</w:t>
      </w:r>
    </w:p>
    <w:p w14:paraId="5DC09BB8" w14:textId="77777777" w:rsidR="00580A22" w:rsidRPr="00580A22" w:rsidRDefault="00580A22" w:rsidP="00580A22">
      <w:pPr>
        <w:jc w:val="both"/>
        <w:rPr>
          <w:rFonts w:cs="Times New Roman"/>
          <w:szCs w:val="28"/>
        </w:rPr>
      </w:pPr>
      <w:r w:rsidRPr="00580A22">
        <w:rPr>
          <w:rFonts w:cs="Times New Roman"/>
          <w:szCs w:val="28"/>
        </w:rPr>
        <w:t>- подсочка деревьев;</w:t>
      </w:r>
    </w:p>
    <w:p w14:paraId="5DC09BB9" w14:textId="77777777" w:rsidR="00580A22" w:rsidRPr="00580A22" w:rsidRDefault="00580A22" w:rsidP="00580A22">
      <w:pPr>
        <w:jc w:val="both"/>
        <w:rPr>
          <w:rFonts w:cs="Times New Roman"/>
          <w:szCs w:val="28"/>
        </w:rPr>
      </w:pPr>
      <w:r w:rsidRPr="00580A22">
        <w:rPr>
          <w:rFonts w:cs="Times New Roman"/>
          <w:szCs w:val="28"/>
        </w:rPr>
        <w:t>- размещение животноводческих комплексов, ферм и оросительных систем, использующих подготовленные сточные воды, мест складирования навоза;</w:t>
      </w:r>
    </w:p>
    <w:p w14:paraId="5DC09BBA" w14:textId="77777777" w:rsidR="00580A22" w:rsidRPr="00580A22" w:rsidRDefault="00580A22" w:rsidP="00580A22">
      <w:pPr>
        <w:jc w:val="both"/>
        <w:rPr>
          <w:rFonts w:cs="Times New Roman"/>
          <w:szCs w:val="28"/>
        </w:rPr>
      </w:pPr>
      <w:r w:rsidRPr="00580A22">
        <w:rPr>
          <w:rFonts w:eastAsia="Calibri" w:cs="Times New Roman"/>
          <w:szCs w:val="28"/>
          <w:lang w:eastAsia="ru-RU"/>
        </w:rPr>
        <w:t>- размещение кладбищ, скотомогильников, мест размещения отходов производства и потребления, радиоактивных, химических, взрывчатых, токсичных, отравляющих и ядовитых веществ;</w:t>
      </w:r>
    </w:p>
    <w:p w14:paraId="5DC09BBB" w14:textId="77777777" w:rsidR="00580A22" w:rsidRPr="00580A22" w:rsidRDefault="00580A22" w:rsidP="00580A22">
      <w:pPr>
        <w:jc w:val="both"/>
        <w:rPr>
          <w:rFonts w:cs="Times New Roman"/>
          <w:szCs w:val="28"/>
        </w:rPr>
      </w:pPr>
      <w:r w:rsidRPr="00580A22">
        <w:rPr>
          <w:rFonts w:cs="Times New Roman"/>
          <w:szCs w:val="28"/>
        </w:rPr>
        <w:t>- проведение гидромелиоративных и ирригационных работ, геологических изысканий, разведка и разработка (добыча) полезных ископаемых;</w:t>
      </w:r>
    </w:p>
    <w:p w14:paraId="5DC09BBC" w14:textId="77777777" w:rsidR="00580A22" w:rsidRPr="00580A22" w:rsidRDefault="00580A22" w:rsidP="00580A22">
      <w:pPr>
        <w:jc w:val="both"/>
        <w:rPr>
          <w:rFonts w:cs="Times New Roman"/>
          <w:szCs w:val="28"/>
        </w:rPr>
      </w:pPr>
      <w:r w:rsidRPr="00580A22">
        <w:rPr>
          <w:rFonts w:cs="Times New Roman"/>
          <w:szCs w:val="28"/>
        </w:rPr>
        <w:t>- деятельность, влекущая за собой уменьшение водности и ухудшение гидрологического и гидрохимического режима водных объектов, разрушение берегов водных объектов;</w:t>
      </w:r>
    </w:p>
    <w:p w14:paraId="5DC09BBD" w14:textId="77777777" w:rsidR="00580A22" w:rsidRPr="00580A22" w:rsidRDefault="00580A22" w:rsidP="00580A22">
      <w:pPr>
        <w:jc w:val="both"/>
        <w:rPr>
          <w:rFonts w:cs="Times New Roman"/>
          <w:szCs w:val="28"/>
        </w:rPr>
      </w:pPr>
      <w:r w:rsidRPr="00580A22">
        <w:rPr>
          <w:rFonts w:cs="Times New Roman"/>
          <w:szCs w:val="28"/>
        </w:rPr>
        <w:t>- изменение береговой линии и русла водных объектов, за исключением мероприятий, связанных с охраной и реабилитацией водного объекта;</w:t>
      </w:r>
    </w:p>
    <w:p w14:paraId="5DC09BBE" w14:textId="77777777" w:rsidR="00580A22" w:rsidRPr="00580A22" w:rsidRDefault="00580A22" w:rsidP="00580A22">
      <w:pPr>
        <w:jc w:val="both"/>
        <w:rPr>
          <w:rFonts w:cs="Times New Roman"/>
          <w:szCs w:val="28"/>
        </w:rPr>
      </w:pPr>
      <w:r w:rsidRPr="00580A22">
        <w:rPr>
          <w:rFonts w:cs="Times New Roman"/>
          <w:szCs w:val="28"/>
        </w:rPr>
        <w:t>- применение ядохимикатов, химических средств защиты растений и</w:t>
      </w:r>
      <w:r w:rsidRPr="00580A22">
        <w:rPr>
          <w:szCs w:val="26"/>
          <w:lang w:val="en-US"/>
        </w:rPr>
        <w:t> </w:t>
      </w:r>
      <w:r w:rsidRPr="00580A22">
        <w:rPr>
          <w:rFonts w:cs="Times New Roman"/>
          <w:szCs w:val="28"/>
        </w:rPr>
        <w:t>стимуляторов роста, открытое складирование и хранение минеральных удобрений;</w:t>
      </w:r>
    </w:p>
    <w:p w14:paraId="5DC09BBF" w14:textId="77777777" w:rsidR="00580A22" w:rsidRPr="00580A22" w:rsidRDefault="00580A22" w:rsidP="00580A22">
      <w:pPr>
        <w:jc w:val="both"/>
        <w:rPr>
          <w:rFonts w:cs="Times New Roman"/>
          <w:szCs w:val="28"/>
        </w:rPr>
      </w:pPr>
      <w:r w:rsidRPr="00580A22">
        <w:rPr>
          <w:rFonts w:cs="Times New Roman"/>
          <w:szCs w:val="28"/>
        </w:rPr>
        <w:t>- взрывные работы;</w:t>
      </w:r>
    </w:p>
    <w:p w14:paraId="5DC09BC0" w14:textId="77777777" w:rsidR="00580A22" w:rsidRPr="00580A22" w:rsidRDefault="00580A22" w:rsidP="00580A22">
      <w:pPr>
        <w:jc w:val="both"/>
        <w:rPr>
          <w:rFonts w:cs="Times New Roman"/>
          <w:szCs w:val="28"/>
        </w:rPr>
      </w:pPr>
      <w:r w:rsidRPr="00580A22">
        <w:rPr>
          <w:rFonts w:cs="Times New Roman"/>
          <w:szCs w:val="28"/>
        </w:rPr>
        <w:t>- палы травы и растительных (в том числе порубочных) остатков;</w:t>
      </w:r>
    </w:p>
    <w:p w14:paraId="5DC09BC1" w14:textId="77777777" w:rsidR="00580A22" w:rsidRPr="00580A22" w:rsidRDefault="00580A22" w:rsidP="00580A22">
      <w:pPr>
        <w:jc w:val="both"/>
        <w:rPr>
          <w:rFonts w:cs="Times New Roman"/>
          <w:szCs w:val="28"/>
        </w:rPr>
      </w:pPr>
      <w:r w:rsidRPr="00580A22">
        <w:rPr>
          <w:rFonts w:cs="Times New Roman"/>
          <w:szCs w:val="28"/>
        </w:rPr>
        <w:t>- безнадзорный выгул, натаска, нагонка и притравка собак;</w:t>
      </w:r>
    </w:p>
    <w:p w14:paraId="5DC09BC2" w14:textId="77777777" w:rsidR="00580A22" w:rsidRPr="00580A22" w:rsidRDefault="00580A22" w:rsidP="00580A22">
      <w:pPr>
        <w:jc w:val="both"/>
        <w:rPr>
          <w:rFonts w:cs="Times New Roman"/>
          <w:szCs w:val="28"/>
        </w:rPr>
      </w:pPr>
      <w:r w:rsidRPr="00580A22">
        <w:rPr>
          <w:rFonts w:cs="Times New Roman"/>
          <w:szCs w:val="28"/>
        </w:rPr>
        <w:t>- промысловый сбор грибов, ягод, лекарственного и технического сырья;</w:t>
      </w:r>
    </w:p>
    <w:p w14:paraId="5DC09BC3" w14:textId="77777777" w:rsidR="00580A22" w:rsidRPr="00580A22" w:rsidRDefault="00580A22" w:rsidP="00580A22">
      <w:pPr>
        <w:jc w:val="both"/>
        <w:rPr>
          <w:rFonts w:cs="Times New Roman"/>
          <w:szCs w:val="28"/>
        </w:rPr>
      </w:pPr>
      <w:r w:rsidRPr="00580A22">
        <w:rPr>
          <w:rFonts w:cs="Times New Roman"/>
          <w:szCs w:val="28"/>
        </w:rPr>
        <w:t>- промышленное рыболовство;</w:t>
      </w:r>
    </w:p>
    <w:p w14:paraId="5DC09BC4" w14:textId="77777777" w:rsidR="00580A22" w:rsidRPr="00580A22" w:rsidRDefault="00580A22" w:rsidP="00580A22">
      <w:pPr>
        <w:jc w:val="both"/>
        <w:rPr>
          <w:rFonts w:cs="Times New Roman"/>
          <w:szCs w:val="28"/>
        </w:rPr>
      </w:pPr>
      <w:r w:rsidRPr="00580A22">
        <w:rPr>
          <w:rFonts w:cs="Times New Roman"/>
          <w:szCs w:val="28"/>
        </w:rPr>
        <w:t>- </w:t>
      </w:r>
      <w:r w:rsidRPr="00580A22">
        <w:rPr>
          <w:szCs w:val="28"/>
        </w:rPr>
        <w:t>добывание редких и исчезающих видов, уничтожение или нарушение мест их обитания (произрастания)</w:t>
      </w:r>
      <w:r w:rsidRPr="00580A22">
        <w:rPr>
          <w:rFonts w:cs="Times New Roman"/>
          <w:szCs w:val="28"/>
        </w:rPr>
        <w:t>;</w:t>
      </w:r>
    </w:p>
    <w:p w14:paraId="5DC09BC5" w14:textId="77777777" w:rsidR="00580A22" w:rsidRPr="00580A22" w:rsidRDefault="00580A22" w:rsidP="00580A22">
      <w:pPr>
        <w:jc w:val="both"/>
        <w:rPr>
          <w:rFonts w:cs="Times New Roman"/>
          <w:szCs w:val="28"/>
        </w:rPr>
      </w:pPr>
      <w:r w:rsidRPr="00580A22">
        <w:rPr>
          <w:rFonts w:cs="Times New Roman"/>
          <w:szCs w:val="28"/>
        </w:rPr>
        <w:t xml:space="preserve">- добывание останков ископаемых организмов, за исключением добывания в научных целях при согласовании с </w:t>
      </w:r>
      <w:r w:rsidRPr="00580A22">
        <w:rPr>
          <w:szCs w:val="28"/>
        </w:rPr>
        <w:t>единой дирекцией ООПТ</w:t>
      </w:r>
      <w:r w:rsidRPr="00580A22">
        <w:rPr>
          <w:rFonts w:cs="Times New Roman"/>
          <w:szCs w:val="28"/>
        </w:rPr>
        <w:t>;</w:t>
      </w:r>
    </w:p>
    <w:p w14:paraId="5DC09BC6" w14:textId="77777777" w:rsidR="00580A22" w:rsidRPr="00580A22" w:rsidRDefault="00580A22" w:rsidP="00580A22">
      <w:pPr>
        <w:jc w:val="both"/>
        <w:rPr>
          <w:rFonts w:cs="Times New Roman"/>
          <w:szCs w:val="28"/>
        </w:rPr>
      </w:pPr>
      <w:r w:rsidRPr="00580A22">
        <w:rPr>
          <w:rFonts w:cs="Times New Roman"/>
          <w:szCs w:val="28"/>
        </w:rPr>
        <w:t>- уничтожение (разорение) муравейников, гнезд, нор или других мест обитания животных;</w:t>
      </w:r>
    </w:p>
    <w:p w14:paraId="5DC09BC7" w14:textId="77777777" w:rsidR="00580A22" w:rsidRPr="00580A22" w:rsidRDefault="00580A22" w:rsidP="00580A22">
      <w:pPr>
        <w:jc w:val="both"/>
        <w:rPr>
          <w:rFonts w:cs="Times New Roman"/>
          <w:szCs w:val="28"/>
        </w:rPr>
      </w:pPr>
      <w:r w:rsidRPr="00580A22">
        <w:rPr>
          <w:rFonts w:cs="Times New Roman"/>
          <w:szCs w:val="28"/>
        </w:rPr>
        <w:t xml:space="preserve">- сброс сточных вод; </w:t>
      </w:r>
    </w:p>
    <w:p w14:paraId="5DC09BC8" w14:textId="77777777" w:rsidR="00580A22" w:rsidRPr="00580A22" w:rsidRDefault="00580A22" w:rsidP="00580A22">
      <w:pPr>
        <w:jc w:val="both"/>
        <w:rPr>
          <w:rFonts w:cs="Times New Roman"/>
          <w:szCs w:val="28"/>
        </w:rPr>
      </w:pPr>
      <w:r w:rsidRPr="00580A22">
        <w:rPr>
          <w:rFonts w:cs="Times New Roman"/>
          <w:szCs w:val="28"/>
        </w:rPr>
        <w:t>- заправка топливом и мойка автотранспорта;</w:t>
      </w:r>
    </w:p>
    <w:p w14:paraId="5DC09BC9" w14:textId="77777777" w:rsidR="00580A22" w:rsidRPr="00580A22" w:rsidRDefault="00580A22" w:rsidP="00580A22">
      <w:pPr>
        <w:jc w:val="both"/>
        <w:rPr>
          <w:rFonts w:cs="Times New Roman"/>
          <w:szCs w:val="28"/>
        </w:rPr>
      </w:pPr>
      <w:r w:rsidRPr="00580A22">
        <w:rPr>
          <w:rFonts w:cs="Times New Roman"/>
          <w:szCs w:val="28"/>
        </w:rPr>
        <w:lastRenderedPageBreak/>
        <w:t xml:space="preserve">- движение </w:t>
      </w:r>
      <w:r w:rsidRPr="00580A22">
        <w:rPr>
          <w:szCs w:val="28"/>
        </w:rPr>
        <w:t xml:space="preserve">механизированных </w:t>
      </w:r>
      <w:r w:rsidRPr="00580A22">
        <w:rPr>
          <w:rFonts w:cs="Times New Roman"/>
          <w:szCs w:val="28"/>
        </w:rPr>
        <w:t>транспортных средств вне дорог общего пользования и стоянка вне дорог и специально оборудованных мест, имеющих твердое покрытие, а также движение и стоянка на акватории водных объектов моторных лодок, гидроциклов, иных водных моторных транспортных средств, за исключением транспортных средств, указанных в</w:t>
      </w:r>
      <w:r w:rsidRPr="00580A22">
        <w:rPr>
          <w:szCs w:val="26"/>
          <w:lang w:val="en-US"/>
        </w:rPr>
        <w:t> </w:t>
      </w:r>
      <w:r w:rsidRPr="00580A22">
        <w:rPr>
          <w:rFonts w:cs="Times New Roman"/>
          <w:szCs w:val="28"/>
        </w:rPr>
        <w:t>пункте 15.8 данного пункта, а также иных транспортных средств, движение и стоянка которых разрешена Положением;</w:t>
      </w:r>
    </w:p>
    <w:p w14:paraId="5DC09BCA" w14:textId="77777777" w:rsidR="00580A22" w:rsidRPr="00580A22" w:rsidRDefault="00580A22" w:rsidP="00580A22">
      <w:pPr>
        <w:jc w:val="both"/>
        <w:rPr>
          <w:rFonts w:cs="Times New Roman"/>
          <w:szCs w:val="28"/>
        </w:rPr>
      </w:pPr>
      <w:r w:rsidRPr="00580A22">
        <w:rPr>
          <w:rFonts w:cs="Times New Roman"/>
          <w:szCs w:val="28"/>
        </w:rPr>
        <w:t>- устройство привалов, бивуаков, туристических стоянок, лагерей и</w:t>
      </w:r>
      <w:r w:rsidRPr="00580A22">
        <w:rPr>
          <w:szCs w:val="26"/>
          <w:lang w:val="en-US"/>
        </w:rPr>
        <w:t> </w:t>
      </w:r>
      <w:r w:rsidRPr="00580A22">
        <w:rPr>
          <w:rFonts w:cs="Times New Roman"/>
          <w:szCs w:val="28"/>
        </w:rPr>
        <w:t>иные формы коллективного отдыха населения;</w:t>
      </w:r>
    </w:p>
    <w:p w14:paraId="5DC09BCB" w14:textId="77777777" w:rsidR="00580A22" w:rsidRPr="00580A22" w:rsidRDefault="00580A22" w:rsidP="00580A22">
      <w:pPr>
        <w:jc w:val="both"/>
        <w:rPr>
          <w:rFonts w:cs="Times New Roman"/>
          <w:szCs w:val="28"/>
        </w:rPr>
      </w:pPr>
      <w:r w:rsidRPr="00580A22">
        <w:rPr>
          <w:rFonts w:cs="Times New Roman"/>
          <w:szCs w:val="28"/>
        </w:rPr>
        <w:t>- разведение костров вне специально оборудованных мест;</w:t>
      </w:r>
    </w:p>
    <w:p w14:paraId="5DC09BCC" w14:textId="77777777" w:rsidR="00580A22" w:rsidRPr="00580A22" w:rsidRDefault="00580A22" w:rsidP="00580A22">
      <w:pPr>
        <w:jc w:val="both"/>
        <w:rPr>
          <w:rFonts w:cs="Times New Roman"/>
          <w:szCs w:val="28"/>
        </w:rPr>
      </w:pPr>
      <w:r w:rsidRPr="00580A22">
        <w:rPr>
          <w:rFonts w:cs="Times New Roman"/>
          <w:szCs w:val="28"/>
        </w:rPr>
        <w:t>- вытаптывание травяного покрова вне пределов тропиночной сети;</w:t>
      </w:r>
    </w:p>
    <w:p w14:paraId="5DC09BCD" w14:textId="77777777" w:rsidR="00580A22" w:rsidRPr="00580A22" w:rsidRDefault="00580A22" w:rsidP="00580A22">
      <w:pPr>
        <w:autoSpaceDE w:val="0"/>
        <w:autoSpaceDN w:val="0"/>
        <w:adjustRightInd w:val="0"/>
        <w:jc w:val="both"/>
        <w:rPr>
          <w:rFonts w:cs="Times New Roman"/>
          <w:szCs w:val="28"/>
        </w:rPr>
      </w:pPr>
      <w:r w:rsidRPr="00580A22">
        <w:rPr>
          <w:rFonts w:cs="Times New Roman"/>
          <w:szCs w:val="28"/>
        </w:rPr>
        <w:t>- в</w:t>
      </w:r>
      <w:r w:rsidRPr="00580A22">
        <w:rPr>
          <w:rFonts w:eastAsia="Calibri" w:cs="Times New Roman"/>
          <w:szCs w:val="28"/>
        </w:rPr>
        <w:t>ыпас сельскохозяйственных животных в водоохранных зонах водных объектов и организация для них летних лагерей, ванн</w:t>
      </w:r>
      <w:r w:rsidRPr="00580A22">
        <w:rPr>
          <w:rFonts w:cs="Times New Roman"/>
          <w:szCs w:val="28"/>
        </w:rPr>
        <w:t>;</w:t>
      </w:r>
    </w:p>
    <w:p w14:paraId="5DC09BCE" w14:textId="77777777" w:rsidR="00580A22" w:rsidRPr="00580A22" w:rsidRDefault="00580A22" w:rsidP="00580A22">
      <w:pPr>
        <w:jc w:val="both"/>
        <w:rPr>
          <w:rFonts w:cs="Times New Roman"/>
          <w:szCs w:val="28"/>
        </w:rPr>
      </w:pPr>
      <w:r w:rsidRPr="00580A22">
        <w:rPr>
          <w:rFonts w:cs="Times New Roman"/>
          <w:szCs w:val="28"/>
        </w:rPr>
        <w:t xml:space="preserve">- загрязнение и захламление территории заказника и акватории водных объектов, устройство свалок мусора и других отходов; </w:t>
      </w:r>
    </w:p>
    <w:p w14:paraId="5DC09BCF" w14:textId="77777777" w:rsidR="00580A22" w:rsidRPr="00580A22" w:rsidRDefault="00580A22" w:rsidP="00580A22">
      <w:pPr>
        <w:ind w:firstLine="720"/>
        <w:jc w:val="both"/>
        <w:rPr>
          <w:rFonts w:cs="Times New Roman"/>
          <w:szCs w:val="28"/>
        </w:rPr>
      </w:pPr>
      <w:r w:rsidRPr="00580A22">
        <w:rPr>
          <w:rFonts w:cs="Times New Roman"/>
          <w:szCs w:val="28"/>
        </w:rPr>
        <w:t xml:space="preserve">- осуществление хозяйственной деятельности и посещение мест массового размножения и миграций наземных позвоночных и птиц, гнездования и выращивания потомства объектов животного мира (с апреля по июнь включительно); </w:t>
      </w:r>
    </w:p>
    <w:p w14:paraId="5DC09BD0" w14:textId="77777777" w:rsidR="00580A22" w:rsidRPr="00580A22" w:rsidRDefault="00580A22" w:rsidP="00580A22">
      <w:pPr>
        <w:jc w:val="both"/>
        <w:rPr>
          <w:rFonts w:cs="Times New Roman"/>
          <w:szCs w:val="28"/>
        </w:rPr>
      </w:pPr>
      <w:r w:rsidRPr="00580A22">
        <w:rPr>
          <w:rFonts w:cs="Times New Roman"/>
          <w:szCs w:val="28"/>
        </w:rPr>
        <w:t>- любые формы активной и массовой рекреации вне специально выделенных зон ограниченного хозяйственного использования;</w:t>
      </w:r>
    </w:p>
    <w:p w14:paraId="5DC09BD1" w14:textId="77777777" w:rsidR="00580A22" w:rsidRPr="00580A22" w:rsidRDefault="00580A22" w:rsidP="00580A22">
      <w:pPr>
        <w:jc w:val="both"/>
        <w:rPr>
          <w:rFonts w:cs="Times New Roman"/>
          <w:szCs w:val="28"/>
        </w:rPr>
      </w:pPr>
      <w:r w:rsidRPr="00580A22">
        <w:rPr>
          <w:rFonts w:cs="Times New Roman"/>
          <w:szCs w:val="28"/>
        </w:rPr>
        <w:t>- уничтожение или повреждение специальных знаков, информирующих о наличии, границах заказника и (или) его охранной зоны, об ограничениях природопользования на его территории, а также иных специальных знаков;</w:t>
      </w:r>
    </w:p>
    <w:p w14:paraId="5DC09BD2" w14:textId="77777777" w:rsidR="00580A22" w:rsidRPr="00580A22" w:rsidRDefault="00580A22" w:rsidP="00580A22">
      <w:pPr>
        <w:jc w:val="both"/>
        <w:rPr>
          <w:rFonts w:cs="Times New Roman"/>
          <w:szCs w:val="28"/>
        </w:rPr>
      </w:pPr>
      <w:r w:rsidRPr="00580A22">
        <w:rPr>
          <w:rFonts w:cs="Times New Roman"/>
          <w:szCs w:val="28"/>
        </w:rPr>
        <w:t xml:space="preserve">- добыча животных, не отнесенных к объектам охоты и рыболовства, за исключением добычи в научных целях и в порядке регулирования численности и выбраковки больных и травмированных животных; </w:t>
      </w:r>
    </w:p>
    <w:p w14:paraId="5DC09BD3" w14:textId="77777777" w:rsidR="00580A22" w:rsidRPr="00580A22" w:rsidRDefault="00580A22" w:rsidP="00580A22">
      <w:pPr>
        <w:jc w:val="both"/>
        <w:rPr>
          <w:rFonts w:cs="Times New Roman"/>
          <w:szCs w:val="28"/>
        </w:rPr>
      </w:pPr>
      <w:r w:rsidRPr="00580A22">
        <w:rPr>
          <w:rFonts w:cs="Times New Roman"/>
          <w:szCs w:val="28"/>
        </w:rPr>
        <w:t>- любые виды хозяйственной деятельности и иного природо</w:t>
      </w:r>
      <w:r w:rsidRPr="00580A22">
        <w:rPr>
          <w:rFonts w:cs="Times New Roman"/>
          <w:szCs w:val="28"/>
        </w:rPr>
        <w:softHyphen/>
        <w:t>пользования, препятствующие сохранению, восстановлению и</w:t>
      </w:r>
      <w:r w:rsidRPr="00580A22">
        <w:rPr>
          <w:szCs w:val="26"/>
          <w:lang w:val="en-US"/>
        </w:rPr>
        <w:t> </w:t>
      </w:r>
      <w:r w:rsidRPr="00580A22">
        <w:rPr>
          <w:rFonts w:cs="Times New Roman"/>
          <w:szCs w:val="28"/>
        </w:rPr>
        <w:t>воспроизводству охраняемых видов животных.</w:t>
      </w:r>
    </w:p>
    <w:p w14:paraId="5DC09BD4" w14:textId="77777777" w:rsidR="00580A22" w:rsidRPr="00580A22" w:rsidRDefault="00580A22" w:rsidP="00580A22">
      <w:pPr>
        <w:jc w:val="both"/>
        <w:rPr>
          <w:rFonts w:cs="Times New Roman"/>
          <w:spacing w:val="-4"/>
          <w:szCs w:val="28"/>
        </w:rPr>
      </w:pPr>
      <w:r w:rsidRPr="00580A22">
        <w:rPr>
          <w:rFonts w:cs="Times New Roman"/>
          <w:spacing w:val="-4"/>
          <w:szCs w:val="28"/>
        </w:rPr>
        <w:t>15.2. Допускается использование заказника в следующих целях:</w:t>
      </w:r>
    </w:p>
    <w:p w14:paraId="5DC09BD5" w14:textId="77777777" w:rsidR="00580A22" w:rsidRPr="00580A22" w:rsidRDefault="00580A22" w:rsidP="00580A22">
      <w:pPr>
        <w:jc w:val="both"/>
        <w:rPr>
          <w:rFonts w:cs="Times New Roman"/>
          <w:szCs w:val="28"/>
        </w:rPr>
      </w:pPr>
      <w:r w:rsidRPr="00580A22">
        <w:rPr>
          <w:rFonts w:cs="Times New Roman"/>
          <w:szCs w:val="28"/>
        </w:rPr>
        <w:t>- научные, в том числе мониторинг состояния окружающей природной среды, изучение функционирования и развития природных экосистем и их компонентов;</w:t>
      </w:r>
    </w:p>
    <w:p w14:paraId="5DC09BD6" w14:textId="77777777" w:rsidR="00580A22" w:rsidRPr="00580A22" w:rsidRDefault="00580A22" w:rsidP="00580A22">
      <w:pPr>
        <w:jc w:val="both"/>
        <w:rPr>
          <w:rFonts w:cs="Times New Roman"/>
          <w:szCs w:val="28"/>
        </w:rPr>
      </w:pPr>
      <w:r w:rsidRPr="00580A22">
        <w:rPr>
          <w:rFonts w:cs="Times New Roman"/>
          <w:szCs w:val="28"/>
        </w:rPr>
        <w:t>- эколого-просветительские, в том числе проведение учебно-познавательных экскурсий, организация и обустройство экологических учебных троп, снятие видеофильмов, фотографирование с целью выпуска слайдов, буклетов;</w:t>
      </w:r>
    </w:p>
    <w:p w14:paraId="5DC09BD7" w14:textId="77777777" w:rsidR="00580A22" w:rsidRPr="00580A22" w:rsidRDefault="00580A22" w:rsidP="00580A22">
      <w:pPr>
        <w:jc w:val="both"/>
        <w:rPr>
          <w:rFonts w:cs="Times New Roman"/>
          <w:szCs w:val="28"/>
        </w:rPr>
      </w:pPr>
      <w:r w:rsidRPr="00580A22">
        <w:rPr>
          <w:rFonts w:cs="Times New Roman"/>
          <w:szCs w:val="28"/>
        </w:rPr>
        <w:t>- рекреационные (транзитные прогулки);</w:t>
      </w:r>
    </w:p>
    <w:p w14:paraId="5DC09BD8" w14:textId="77777777" w:rsidR="00580A22" w:rsidRPr="00580A22" w:rsidRDefault="00580A22" w:rsidP="00580A22">
      <w:pPr>
        <w:jc w:val="both"/>
        <w:rPr>
          <w:rFonts w:cs="Times New Roman"/>
          <w:szCs w:val="28"/>
        </w:rPr>
      </w:pPr>
      <w:r w:rsidRPr="00580A22">
        <w:rPr>
          <w:rFonts w:cs="Times New Roman"/>
          <w:szCs w:val="28"/>
        </w:rPr>
        <w:t>- природоохранные, в том числе сохранение генофонда видов живых организмов, обеспечение условий обитания редких и исчезающих видов</w:t>
      </w:r>
      <w:r w:rsidRPr="00580A22">
        <w:rPr>
          <w:rFonts w:cs="Times New Roman"/>
          <w:spacing w:val="-4"/>
          <w:szCs w:val="28"/>
        </w:rPr>
        <w:t>,</w:t>
      </w:r>
      <w:r w:rsidRPr="00580A22">
        <w:rPr>
          <w:rFonts w:cs="Times New Roman"/>
          <w:szCs w:val="28"/>
        </w:rPr>
        <w:t xml:space="preserve"> </w:t>
      </w:r>
    </w:p>
    <w:p w14:paraId="5DC09BD9" w14:textId="77777777" w:rsidR="00580A22" w:rsidRPr="00580A22" w:rsidRDefault="00580A22" w:rsidP="00580A22">
      <w:pPr>
        <w:ind w:firstLine="0"/>
        <w:jc w:val="both"/>
        <w:rPr>
          <w:rFonts w:cs="Times New Roman"/>
          <w:szCs w:val="28"/>
        </w:rPr>
      </w:pPr>
      <w:r w:rsidRPr="00580A22">
        <w:rPr>
          <w:rFonts w:cs="Times New Roman"/>
          <w:szCs w:val="28"/>
        </w:rPr>
        <w:t>а также в целях, не противоречащих задачам заказника и установленному режиму охраны, в том числе:</w:t>
      </w:r>
    </w:p>
    <w:p w14:paraId="5DC09BDA" w14:textId="77777777" w:rsidR="00580A22" w:rsidRPr="00580A22" w:rsidRDefault="00580A22" w:rsidP="00580A22">
      <w:pPr>
        <w:jc w:val="both"/>
        <w:rPr>
          <w:rFonts w:cs="Times New Roman"/>
          <w:szCs w:val="28"/>
        </w:rPr>
      </w:pPr>
      <w:r w:rsidRPr="00580A22">
        <w:rPr>
          <w:rFonts w:cs="Times New Roman"/>
          <w:szCs w:val="28"/>
          <w:lang w:eastAsia="ru-RU"/>
        </w:rPr>
        <w:lastRenderedPageBreak/>
        <w:t>осуществление сельскохозяйственной деятельности на землях сельскохозяйственного назначения в ранее отведенных границах земельных участков с учетом требований,</w:t>
      </w:r>
      <w:r w:rsidRPr="00580A22">
        <w:rPr>
          <w:rFonts w:cs="Times New Roman"/>
          <w:szCs w:val="28"/>
        </w:rPr>
        <w:t xml:space="preserve"> </w:t>
      </w:r>
      <w:r w:rsidRPr="00580A22">
        <w:rPr>
          <w:szCs w:val="28"/>
        </w:rPr>
        <w:t xml:space="preserve">установленных подпунктами </w:t>
      </w:r>
      <w:r w:rsidRPr="00580A22">
        <w:rPr>
          <w:rFonts w:cs="Times New Roman"/>
          <w:spacing w:val="-1"/>
          <w:szCs w:val="28"/>
        </w:rPr>
        <w:t xml:space="preserve">15.1, 15.3, 15.4 – 15.10 </w:t>
      </w:r>
      <w:r w:rsidRPr="00580A22">
        <w:rPr>
          <w:szCs w:val="28"/>
        </w:rPr>
        <w:t>данного пункта</w:t>
      </w:r>
      <w:r w:rsidRPr="00580A22">
        <w:rPr>
          <w:rFonts w:cs="Times New Roman"/>
          <w:szCs w:val="28"/>
        </w:rPr>
        <w:t>;</w:t>
      </w:r>
    </w:p>
    <w:p w14:paraId="5DC09BDB" w14:textId="77777777" w:rsidR="00580A22" w:rsidRPr="00580A22" w:rsidRDefault="00580A22" w:rsidP="00580A22">
      <w:pPr>
        <w:jc w:val="both"/>
      </w:pPr>
      <w:r w:rsidRPr="00580A22">
        <w:t>сенокошение</w:t>
      </w:r>
      <w:r w:rsidRPr="00580A22">
        <w:rPr>
          <w:rFonts w:cs="Times New Roman"/>
          <w:szCs w:val="28"/>
          <w:lang w:eastAsia="ru-RU"/>
        </w:rPr>
        <w:t xml:space="preserve"> с учетом требований,</w:t>
      </w:r>
      <w:r w:rsidRPr="00580A22">
        <w:rPr>
          <w:rFonts w:cs="Times New Roman"/>
          <w:szCs w:val="28"/>
        </w:rPr>
        <w:t xml:space="preserve"> </w:t>
      </w:r>
      <w:r w:rsidRPr="00580A22">
        <w:rPr>
          <w:szCs w:val="28"/>
        </w:rPr>
        <w:t>установленных пунктом 15.1</w:t>
      </w:r>
      <w:r w:rsidRPr="00580A22">
        <w:rPr>
          <w:rFonts w:cs="Times New Roman"/>
          <w:spacing w:val="-1"/>
          <w:szCs w:val="28"/>
        </w:rPr>
        <w:t xml:space="preserve"> </w:t>
      </w:r>
      <w:r w:rsidRPr="00580A22">
        <w:rPr>
          <w:szCs w:val="28"/>
        </w:rPr>
        <w:t>данного раздела</w:t>
      </w:r>
      <w:r w:rsidRPr="00580A22">
        <w:t>;</w:t>
      </w:r>
    </w:p>
    <w:p w14:paraId="5DC09BDC" w14:textId="77777777" w:rsidR="00580A22" w:rsidRPr="00580A22" w:rsidRDefault="00580A22" w:rsidP="00580A22">
      <w:pPr>
        <w:jc w:val="both"/>
      </w:pPr>
      <w:r w:rsidRPr="00580A22">
        <w:t xml:space="preserve">пчеловодство </w:t>
      </w:r>
      <w:r w:rsidRPr="00580A22">
        <w:rPr>
          <w:rFonts w:cs="Times New Roman"/>
          <w:szCs w:val="28"/>
          <w:lang w:eastAsia="ru-RU"/>
        </w:rPr>
        <w:t>с учетом требований,</w:t>
      </w:r>
      <w:r w:rsidRPr="00580A22">
        <w:rPr>
          <w:rFonts w:cs="Times New Roman"/>
          <w:szCs w:val="28"/>
        </w:rPr>
        <w:t xml:space="preserve"> </w:t>
      </w:r>
      <w:r w:rsidRPr="00580A22">
        <w:rPr>
          <w:szCs w:val="28"/>
        </w:rPr>
        <w:t xml:space="preserve">установленных пунктами </w:t>
      </w:r>
      <w:r w:rsidRPr="00580A22">
        <w:rPr>
          <w:rFonts w:cs="Times New Roman"/>
          <w:spacing w:val="-1"/>
          <w:szCs w:val="28"/>
        </w:rPr>
        <w:t xml:space="preserve">15.1, 15.3 </w:t>
      </w:r>
      <w:r w:rsidRPr="00580A22">
        <w:rPr>
          <w:szCs w:val="28"/>
        </w:rPr>
        <w:t>данного раздела;</w:t>
      </w:r>
    </w:p>
    <w:p w14:paraId="5DC09BDD" w14:textId="77777777" w:rsidR="00580A22" w:rsidRPr="00580A22" w:rsidRDefault="00580A22" w:rsidP="00580A22">
      <w:pPr>
        <w:jc w:val="both"/>
        <w:rPr>
          <w:rFonts w:cs="Times New Roman"/>
          <w:szCs w:val="28"/>
        </w:rPr>
      </w:pPr>
      <w:r w:rsidRPr="00580A22">
        <w:t xml:space="preserve">природно-познавательный туризм </w:t>
      </w:r>
      <w:r w:rsidRPr="00580A22">
        <w:rPr>
          <w:rFonts w:cs="Times New Roman"/>
          <w:szCs w:val="28"/>
          <w:lang w:eastAsia="ru-RU"/>
        </w:rPr>
        <w:t>с учетом требований,</w:t>
      </w:r>
      <w:r w:rsidRPr="00580A22">
        <w:rPr>
          <w:rFonts w:cs="Times New Roman"/>
          <w:szCs w:val="28"/>
        </w:rPr>
        <w:t xml:space="preserve"> </w:t>
      </w:r>
      <w:r w:rsidRPr="00580A22">
        <w:rPr>
          <w:szCs w:val="28"/>
        </w:rPr>
        <w:t xml:space="preserve">установленных пунктами </w:t>
      </w:r>
      <w:r w:rsidRPr="00580A22">
        <w:rPr>
          <w:rFonts w:cs="Times New Roman"/>
          <w:spacing w:val="-1"/>
          <w:szCs w:val="28"/>
        </w:rPr>
        <w:t xml:space="preserve">15.1, 15.3 </w:t>
      </w:r>
      <w:r w:rsidRPr="00580A22">
        <w:rPr>
          <w:szCs w:val="28"/>
        </w:rPr>
        <w:t xml:space="preserve">данного раздела, и при согласовании с единой дирекцией ООПТ; </w:t>
      </w:r>
    </w:p>
    <w:p w14:paraId="5DC09BDE" w14:textId="77777777" w:rsidR="00580A22" w:rsidRPr="00580A22" w:rsidRDefault="00580A22" w:rsidP="00580A22">
      <w:pPr>
        <w:widowControl w:val="0"/>
        <w:jc w:val="both"/>
        <w:rPr>
          <w:rFonts w:cs="Times New Roman"/>
          <w:szCs w:val="28"/>
        </w:rPr>
      </w:pPr>
      <w:r w:rsidRPr="00580A22">
        <w:rPr>
          <w:szCs w:val="28"/>
        </w:rPr>
        <w:t>забор (изъятие) водных ресурсов для целей питьевого, хозяйственно-бытового водоснабжения, для технологических нужд</w:t>
      </w:r>
      <w:r w:rsidRPr="00580A22">
        <w:rPr>
          <w:rFonts w:cs="Times New Roman"/>
          <w:szCs w:val="28"/>
        </w:rPr>
        <w:t xml:space="preserve"> существующих жилых и хозяйственных объектов, прокладка кабельных линий связи (за исключением объектов капитального строительства) методом горизонтально-направленного бурения без проведения земляных работ в границах заказника при согласовании с </w:t>
      </w:r>
      <w:r w:rsidRPr="00580A22">
        <w:t xml:space="preserve">единой дирекцией ООПТ материалов оценки воздействия </w:t>
      </w:r>
      <w:r w:rsidRPr="00580A22">
        <w:rPr>
          <w:rFonts w:cs="Times New Roman"/>
          <w:szCs w:val="28"/>
        </w:rPr>
        <w:t>на окружающую среду, обосновывающих отсутствие негативного воздействия на заказник и подготовленных в соответствии с приказом Государственного комитета Российской Федерации по охране окружающей среды от 16 мая 2000 г. № 372 «Об утверждении Положения об оценке воздействия намечаемой хозяйственной и иной деятельности на окружающую среду в Российской Федерации»;</w:t>
      </w:r>
    </w:p>
    <w:p w14:paraId="5DC09BDF" w14:textId="77777777" w:rsidR="00580A22" w:rsidRPr="00580A22" w:rsidRDefault="00580A22" w:rsidP="00580A22">
      <w:pPr>
        <w:jc w:val="both"/>
        <w:rPr>
          <w:rFonts w:cs="Times New Roman"/>
          <w:szCs w:val="28"/>
        </w:rPr>
      </w:pPr>
      <w:r w:rsidRPr="00580A22">
        <w:rPr>
          <w:rFonts w:cs="Times New Roman"/>
          <w:szCs w:val="28"/>
        </w:rPr>
        <w:t>любительская и спортивная охота и рыболовство;</w:t>
      </w:r>
    </w:p>
    <w:p w14:paraId="5DC09BE0" w14:textId="77777777" w:rsidR="00580A22" w:rsidRPr="00580A22" w:rsidRDefault="00580A22" w:rsidP="00580A22">
      <w:pPr>
        <w:jc w:val="both"/>
        <w:rPr>
          <w:rFonts w:cs="Times New Roman"/>
          <w:szCs w:val="28"/>
        </w:rPr>
      </w:pPr>
      <w:r w:rsidRPr="00580A22">
        <w:rPr>
          <w:rFonts w:cs="Times New Roman"/>
          <w:szCs w:val="28"/>
        </w:rPr>
        <w:t xml:space="preserve">рыболовство в научно-исследовательских целях, развитие аквакультуры (рыбоводства) в целях акклиматизации и искусственного воспроизводства водных биологических ресурсов при согласовании с единой дирекцией ООПТ; </w:t>
      </w:r>
    </w:p>
    <w:p w14:paraId="5DC09BE1" w14:textId="77777777" w:rsidR="00580A22" w:rsidRPr="00580A22" w:rsidRDefault="00580A22" w:rsidP="00580A22">
      <w:pPr>
        <w:jc w:val="both"/>
        <w:rPr>
          <w:rFonts w:cs="Times New Roman"/>
          <w:szCs w:val="28"/>
        </w:rPr>
      </w:pPr>
      <w:r w:rsidRPr="00580A22">
        <w:rPr>
          <w:rFonts w:cs="Times New Roman"/>
          <w:szCs w:val="28"/>
        </w:rPr>
        <w:t>использование объектов животного мира в научных, культурно-просветительных, воспитательных, рекреационных и эстетических целях в</w:t>
      </w:r>
      <w:r w:rsidRPr="00580A22">
        <w:rPr>
          <w:szCs w:val="26"/>
          <w:lang w:val="en-US"/>
        </w:rPr>
        <w:t> </w:t>
      </w:r>
      <w:r w:rsidRPr="00580A22">
        <w:rPr>
          <w:rFonts w:cs="Times New Roman"/>
          <w:szCs w:val="28"/>
        </w:rPr>
        <w:t>соответствии с действующим законодательством Российской Федерации и</w:t>
      </w:r>
      <w:r w:rsidRPr="00580A22">
        <w:rPr>
          <w:szCs w:val="26"/>
          <w:lang w:val="en-US"/>
        </w:rPr>
        <w:t> </w:t>
      </w:r>
      <w:r w:rsidRPr="00580A22">
        <w:rPr>
          <w:rFonts w:cs="Times New Roman"/>
          <w:szCs w:val="28"/>
        </w:rPr>
        <w:t>Ярославской области;</w:t>
      </w:r>
    </w:p>
    <w:p w14:paraId="5DC09BE2" w14:textId="77777777" w:rsidR="00580A22" w:rsidRPr="00580A22" w:rsidRDefault="00580A22" w:rsidP="00580A22">
      <w:pPr>
        <w:jc w:val="both"/>
        <w:rPr>
          <w:rFonts w:cs="Times New Roman"/>
          <w:szCs w:val="28"/>
        </w:rPr>
      </w:pPr>
      <w:r w:rsidRPr="00580A22">
        <w:rPr>
          <w:rFonts w:cs="Times New Roman"/>
          <w:szCs w:val="28"/>
        </w:rPr>
        <w:t>непромысловый сбор грибов, ягод, недревесных лесных ресурсов, лекарственных растений;</w:t>
      </w:r>
    </w:p>
    <w:p w14:paraId="5DC09BE3" w14:textId="77777777" w:rsidR="00580A22" w:rsidRPr="00580A22" w:rsidRDefault="00580A22" w:rsidP="00580A22">
      <w:pPr>
        <w:jc w:val="both"/>
        <w:rPr>
          <w:rFonts w:cs="Times New Roman"/>
          <w:szCs w:val="28"/>
        </w:rPr>
      </w:pPr>
      <w:r w:rsidRPr="00580A22">
        <w:rPr>
          <w:rFonts w:cs="Times New Roman"/>
          <w:szCs w:val="28"/>
        </w:rPr>
        <w:t>обустройство кормушек и гнездовий для птиц;</w:t>
      </w:r>
    </w:p>
    <w:p w14:paraId="5DC09BE4" w14:textId="77777777" w:rsidR="00580A22" w:rsidRPr="00580A22" w:rsidRDefault="00580A22" w:rsidP="00580A22">
      <w:pPr>
        <w:jc w:val="both"/>
        <w:rPr>
          <w:rFonts w:cs="Times New Roman"/>
          <w:szCs w:val="28"/>
        </w:rPr>
      </w:pPr>
      <w:r w:rsidRPr="00580A22">
        <w:rPr>
          <w:rFonts w:cs="Times New Roman"/>
          <w:szCs w:val="28"/>
        </w:rPr>
        <w:t xml:space="preserve">благоустройство территории, подсадка деревьев и кустарников ценных пород в соответствии с действующим законодательством Российской Федерации и Ярославской области и при согласовании с </w:t>
      </w:r>
      <w:r w:rsidRPr="00580A22">
        <w:rPr>
          <w:szCs w:val="28"/>
        </w:rPr>
        <w:t>единой дирекцией ООПТ</w:t>
      </w:r>
      <w:r w:rsidRPr="00580A22">
        <w:rPr>
          <w:rFonts w:cs="Times New Roman"/>
          <w:szCs w:val="28"/>
        </w:rPr>
        <w:t xml:space="preserve">; </w:t>
      </w:r>
    </w:p>
    <w:p w14:paraId="5DC09BE5" w14:textId="77777777" w:rsidR="00580A22" w:rsidRPr="00580A22" w:rsidRDefault="00580A22" w:rsidP="00580A22">
      <w:pPr>
        <w:jc w:val="both"/>
        <w:rPr>
          <w:szCs w:val="28"/>
        </w:rPr>
      </w:pPr>
      <w:r w:rsidRPr="00580A22">
        <w:rPr>
          <w:rFonts w:cs="Times New Roman"/>
          <w:szCs w:val="28"/>
        </w:rPr>
        <w:t xml:space="preserve">установка специальных знаков, информирующих о наличии, границах заказника, об ограничениях природопользования на их территории, установка ограничителей прохода и проезда в соответствии с действующим законодательством Российской Федерации и Ярославской области и при согласовании с </w:t>
      </w:r>
      <w:r w:rsidRPr="00580A22">
        <w:rPr>
          <w:szCs w:val="28"/>
        </w:rPr>
        <w:t>единой дирекцией ООПТ;</w:t>
      </w:r>
    </w:p>
    <w:p w14:paraId="5DC09BE6" w14:textId="77777777" w:rsidR="00580A22" w:rsidRPr="00580A22" w:rsidRDefault="00580A22" w:rsidP="00580A22">
      <w:pPr>
        <w:jc w:val="both"/>
        <w:rPr>
          <w:rFonts w:cs="Times New Roman"/>
          <w:szCs w:val="28"/>
        </w:rPr>
      </w:pPr>
      <w:r w:rsidRPr="00580A22">
        <w:rPr>
          <w:kern w:val="1"/>
          <w:szCs w:val="28"/>
          <w:lang w:eastAsia="hi-IN" w:bidi="hi-IN"/>
        </w:rPr>
        <w:lastRenderedPageBreak/>
        <w:t>осуществление в границах заказника иных мероприятий, не указанных в Положении и оказывающих воздействие на окружающую среду, при согласовании с ДООСиП ЯО</w:t>
      </w:r>
      <w:r w:rsidRPr="00580A22">
        <w:t xml:space="preserve"> материалов, обосновывающих отсутствие негативного воздействия на заказник</w:t>
      </w:r>
      <w:r w:rsidRPr="00580A22">
        <w:rPr>
          <w:rFonts w:cs="Times New Roman"/>
          <w:szCs w:val="28"/>
        </w:rPr>
        <w:t>.</w:t>
      </w:r>
    </w:p>
    <w:p w14:paraId="5DC09BE7" w14:textId="77777777" w:rsidR="00580A22" w:rsidRPr="00580A22" w:rsidRDefault="00580A22" w:rsidP="00580A22">
      <w:pPr>
        <w:jc w:val="both"/>
        <w:rPr>
          <w:rFonts w:cs="Times New Roman"/>
          <w:spacing w:val="-1"/>
          <w:szCs w:val="28"/>
        </w:rPr>
      </w:pPr>
      <w:r w:rsidRPr="00580A22">
        <w:rPr>
          <w:rFonts w:cs="Times New Roman"/>
          <w:spacing w:val="-1"/>
          <w:szCs w:val="28"/>
        </w:rPr>
        <w:t>15.3. Виды разрешенного использования земельных участков в</w:t>
      </w:r>
      <w:r w:rsidRPr="00580A22">
        <w:rPr>
          <w:szCs w:val="26"/>
          <w:lang w:val="en-US"/>
        </w:rPr>
        <w:t> </w:t>
      </w:r>
      <w:r w:rsidRPr="00580A22">
        <w:rPr>
          <w:rFonts w:cs="Times New Roman"/>
          <w:spacing w:val="-1"/>
          <w:szCs w:val="28"/>
        </w:rPr>
        <w:t>границах заказника.</w:t>
      </w:r>
    </w:p>
    <w:p w14:paraId="5DC09BE8" w14:textId="77777777" w:rsidR="00580A22" w:rsidRPr="00580A22" w:rsidRDefault="00580A22" w:rsidP="00580A22">
      <w:pPr>
        <w:jc w:val="both"/>
        <w:rPr>
          <w:rFonts w:cs="Times New Roman"/>
          <w:spacing w:val="-1"/>
          <w:szCs w:val="28"/>
        </w:rPr>
      </w:pPr>
      <w:r w:rsidRPr="00580A22">
        <w:rPr>
          <w:rFonts w:cs="Times New Roman"/>
          <w:spacing w:val="-1"/>
          <w:szCs w:val="28"/>
        </w:rPr>
        <w:t xml:space="preserve">15.3.1. Для расположенных в границах заказника земельных участков из состава земель любых категорий, а также земель, не прошедших государственный кадастровый учет либо категория которых не установлена, определяются следующие основные виды разрешенного использования земельных участков: </w:t>
      </w:r>
    </w:p>
    <w:p w14:paraId="5DC09BE9" w14:textId="77777777" w:rsidR="00580A22" w:rsidRPr="00580A22" w:rsidRDefault="00580A22" w:rsidP="00580A22">
      <w:pPr>
        <w:jc w:val="both"/>
        <w:rPr>
          <w:rFonts w:cs="Times New Roman"/>
          <w:spacing w:val="-1"/>
          <w:szCs w:val="28"/>
        </w:rPr>
      </w:pPr>
      <w:r w:rsidRPr="00580A22">
        <w:rPr>
          <w:rFonts w:cs="Times New Roman"/>
          <w:spacing w:val="-1"/>
          <w:szCs w:val="28"/>
        </w:rPr>
        <w:t>- </w:t>
      </w:r>
      <w:r w:rsidRPr="00580A22">
        <w:t>деятельность по особой охране и изучению природы;</w:t>
      </w:r>
    </w:p>
    <w:p w14:paraId="5DC09BEA" w14:textId="77777777" w:rsidR="00580A22" w:rsidRPr="00580A22" w:rsidRDefault="00580A22" w:rsidP="00580A22">
      <w:pPr>
        <w:jc w:val="both"/>
        <w:rPr>
          <w:rFonts w:cs="Times New Roman"/>
          <w:spacing w:val="-1"/>
          <w:szCs w:val="28"/>
        </w:rPr>
      </w:pPr>
      <w:r w:rsidRPr="00580A22">
        <w:rPr>
          <w:rFonts w:cs="Times New Roman"/>
          <w:spacing w:val="-1"/>
          <w:szCs w:val="28"/>
        </w:rPr>
        <w:t xml:space="preserve">- охрана природных территорий. </w:t>
      </w:r>
    </w:p>
    <w:p w14:paraId="5DC09BEB" w14:textId="77777777" w:rsidR="00580A22" w:rsidRPr="00580A22" w:rsidRDefault="00580A22" w:rsidP="00580A22">
      <w:pPr>
        <w:jc w:val="both"/>
        <w:rPr>
          <w:rFonts w:cs="Times New Roman"/>
          <w:spacing w:val="-1"/>
          <w:szCs w:val="28"/>
        </w:rPr>
      </w:pPr>
      <w:r w:rsidRPr="00580A22">
        <w:rPr>
          <w:rFonts w:cs="Times New Roman"/>
          <w:spacing w:val="-1"/>
          <w:szCs w:val="28"/>
        </w:rPr>
        <w:t xml:space="preserve">15.3.2. Для расположенных в границах заказника земельных участков из состава земель любых категорий, а также земель, не прошедших государственный кадастровый учет либо категория которых не установлена, определяются следующие вспомогательные виды разрешенного использования земельных участков: </w:t>
      </w:r>
    </w:p>
    <w:p w14:paraId="5DC09BEC" w14:textId="77777777" w:rsidR="00580A22" w:rsidRPr="00580A22" w:rsidRDefault="00580A22" w:rsidP="00580A22">
      <w:pPr>
        <w:jc w:val="both"/>
      </w:pPr>
      <w:r w:rsidRPr="00580A22">
        <w:t>- сенокошение;</w:t>
      </w:r>
    </w:p>
    <w:p w14:paraId="5DC09BED" w14:textId="77777777" w:rsidR="00580A22" w:rsidRPr="00580A22" w:rsidRDefault="00580A22" w:rsidP="00580A22">
      <w:pPr>
        <w:jc w:val="both"/>
      </w:pPr>
      <w:r w:rsidRPr="00580A22">
        <w:t>- выращивание зерновых и иных сельскохозяйственных культур;</w:t>
      </w:r>
    </w:p>
    <w:p w14:paraId="5DC09BEE" w14:textId="77777777" w:rsidR="00580A22" w:rsidRPr="00580A22" w:rsidRDefault="00580A22" w:rsidP="00580A22">
      <w:pPr>
        <w:jc w:val="both"/>
      </w:pPr>
      <w:r w:rsidRPr="00580A22">
        <w:t>- пчеловодство (без размещения капитальных строений и сооружений);</w:t>
      </w:r>
    </w:p>
    <w:p w14:paraId="5DC09BEF" w14:textId="77777777" w:rsidR="00580A22" w:rsidRPr="00580A22" w:rsidRDefault="00580A22" w:rsidP="00580A22">
      <w:pPr>
        <w:jc w:val="both"/>
      </w:pPr>
      <w:r w:rsidRPr="00580A22">
        <w:t>- природно-познавательный туризм (без размещения капитальных строений и сооружений);</w:t>
      </w:r>
    </w:p>
    <w:p w14:paraId="5DC09BF0" w14:textId="77777777" w:rsidR="00580A22" w:rsidRPr="00580A22" w:rsidRDefault="00580A22" w:rsidP="00580A22">
      <w:pPr>
        <w:jc w:val="both"/>
      </w:pPr>
      <w:r w:rsidRPr="00580A22">
        <w:t>- охота и рыбалка (без размещения капитальных строений и</w:t>
      </w:r>
      <w:r w:rsidRPr="00580A22">
        <w:rPr>
          <w:szCs w:val="26"/>
          <w:lang w:val="en-US"/>
        </w:rPr>
        <w:t> </w:t>
      </w:r>
      <w:r w:rsidRPr="00580A22">
        <w:t>сооружений).</w:t>
      </w:r>
    </w:p>
    <w:p w14:paraId="5DC09BF1" w14:textId="77777777" w:rsidR="00580A22" w:rsidRPr="00580A22" w:rsidRDefault="00580A22" w:rsidP="00580A22">
      <w:pPr>
        <w:jc w:val="both"/>
        <w:rPr>
          <w:rFonts w:cs="Times New Roman"/>
          <w:spacing w:val="-1"/>
          <w:szCs w:val="28"/>
        </w:rPr>
      </w:pPr>
      <w:r w:rsidRPr="00580A22">
        <w:rPr>
          <w:rFonts w:cs="Times New Roman"/>
          <w:spacing w:val="-1"/>
          <w:szCs w:val="28"/>
        </w:rPr>
        <w:t>15.3</w:t>
      </w:r>
      <w:r w:rsidRPr="00580A22">
        <w:t xml:space="preserve">.3. Деятельность, предусмотренная основными видами разрешенного использования земельных участков, а также </w:t>
      </w:r>
      <w:r w:rsidRPr="00580A22">
        <w:rPr>
          <w:rFonts w:cs="Times New Roman"/>
          <w:spacing w:val="-1"/>
          <w:szCs w:val="28"/>
        </w:rPr>
        <w:t>вспомогательными видами разрешенного использования земельных участков, осуществляется в соответствии с требованиями, установленными подпунктами 15.1, 15.2, 15.4 – 15.10 данного пункта.</w:t>
      </w:r>
    </w:p>
    <w:p w14:paraId="5DC09BF2" w14:textId="77777777" w:rsidR="00580A22" w:rsidRPr="00580A22" w:rsidRDefault="00580A22" w:rsidP="00580A22">
      <w:pPr>
        <w:jc w:val="both"/>
        <w:rPr>
          <w:rFonts w:cs="Times New Roman"/>
          <w:spacing w:val="-1"/>
          <w:szCs w:val="28"/>
        </w:rPr>
      </w:pPr>
      <w:r w:rsidRPr="00580A22">
        <w:rPr>
          <w:rFonts w:cs="Times New Roman"/>
          <w:spacing w:val="-1"/>
          <w:szCs w:val="28"/>
        </w:rPr>
        <w:t>15.3.4. Виды разрешенного использования земельных участков, указанные в подпунктах 15.3.1, 15.3.2 данного пункта, не распространяются на случаи размещения линейных объектов. Размещение линейных объектов в</w:t>
      </w:r>
      <w:r w:rsidRPr="00580A22">
        <w:rPr>
          <w:szCs w:val="26"/>
          <w:lang w:val="en-US"/>
        </w:rPr>
        <w:t> </w:t>
      </w:r>
      <w:r w:rsidRPr="00580A22">
        <w:rPr>
          <w:rFonts w:cs="Times New Roman"/>
          <w:spacing w:val="-1"/>
          <w:szCs w:val="28"/>
        </w:rPr>
        <w:t>границах заказника осуществляется в соответствии с требованиями, установленными подпунктами 15.1, 15.2, 15.4 – 15.10 данного пункта. Размещение линейных объектов в границах заказника не допускается в</w:t>
      </w:r>
      <w:r w:rsidRPr="00580A22">
        <w:rPr>
          <w:szCs w:val="26"/>
          <w:lang w:val="en-US"/>
        </w:rPr>
        <w:t> </w:t>
      </w:r>
      <w:r w:rsidRPr="00580A22">
        <w:rPr>
          <w:rFonts w:cs="Times New Roman"/>
          <w:spacing w:val="-1"/>
          <w:szCs w:val="28"/>
        </w:rPr>
        <w:t xml:space="preserve">случаях, если их размещение причиняет вред природным комплексам и их компонентам. </w:t>
      </w:r>
    </w:p>
    <w:p w14:paraId="5DC09BF3" w14:textId="77777777" w:rsidR="00580A22" w:rsidRPr="00580A22" w:rsidRDefault="00580A22" w:rsidP="00580A22">
      <w:pPr>
        <w:jc w:val="both"/>
        <w:rPr>
          <w:szCs w:val="28"/>
        </w:rPr>
      </w:pPr>
      <w:r w:rsidRPr="00580A22">
        <w:rPr>
          <w:rFonts w:cs="Times New Roman"/>
          <w:szCs w:val="28"/>
        </w:rPr>
        <w:t xml:space="preserve">15.4. Строительство, реконструкция, капитальный ремонт объектов капитального строительства в границах заказника запрещены, за исключением </w:t>
      </w:r>
      <w:r w:rsidRPr="00580A22">
        <w:rPr>
          <w:szCs w:val="28"/>
        </w:rPr>
        <w:t xml:space="preserve">размещения линейных объектов в случаях, предусмотренных подпунктом 15.3.4 данного пункта. </w:t>
      </w:r>
      <w:r w:rsidRPr="00580A22">
        <w:rPr>
          <w:rFonts w:cs="Times New Roman"/>
          <w:szCs w:val="28"/>
        </w:rPr>
        <w:t>Строительство, реконструкция, капитальный ремонт объектов капитального строительства осуществляются в</w:t>
      </w:r>
      <w:r w:rsidRPr="00580A22">
        <w:rPr>
          <w:szCs w:val="26"/>
          <w:lang w:val="en-US"/>
        </w:rPr>
        <w:t> </w:t>
      </w:r>
      <w:r w:rsidRPr="00580A22">
        <w:rPr>
          <w:rFonts w:cs="Times New Roman"/>
          <w:szCs w:val="28"/>
        </w:rPr>
        <w:t xml:space="preserve">специально выделенных зонах ограниченного </w:t>
      </w:r>
      <w:r w:rsidRPr="00580A22">
        <w:rPr>
          <w:rFonts w:cs="Times New Roman"/>
          <w:szCs w:val="28"/>
        </w:rPr>
        <w:lastRenderedPageBreak/>
        <w:t xml:space="preserve">хозяйственного использования, которые выделяются постановлением </w:t>
      </w:r>
      <w:r w:rsidRPr="00580A22">
        <w:rPr>
          <w:szCs w:val="28"/>
        </w:rPr>
        <w:t>Правительства области на основании положительного заключения государственной экологической экспертизы в порядке, предусмотренном пунктом 9 Положения.</w:t>
      </w:r>
    </w:p>
    <w:p w14:paraId="5DC09BF4" w14:textId="77777777" w:rsidR="00580A22" w:rsidRPr="00580A22" w:rsidRDefault="00580A22" w:rsidP="00580A22">
      <w:pPr>
        <w:jc w:val="both"/>
        <w:rPr>
          <w:rFonts w:cs="Times New Roman"/>
          <w:szCs w:val="28"/>
          <w:lang w:eastAsia="ru-RU"/>
        </w:rPr>
      </w:pPr>
      <w:r w:rsidRPr="00580A22">
        <w:rPr>
          <w:rFonts w:cs="Times New Roman"/>
          <w:szCs w:val="28"/>
        </w:rPr>
        <w:t>15.5. Осуществление водохозяйственных мероприятий, связанных с</w:t>
      </w:r>
      <w:r w:rsidRPr="00580A22">
        <w:rPr>
          <w:szCs w:val="26"/>
          <w:lang w:val="en-US"/>
        </w:rPr>
        <w:t> </w:t>
      </w:r>
      <w:r w:rsidRPr="00580A22">
        <w:rPr>
          <w:rFonts w:cs="Times New Roman"/>
          <w:szCs w:val="28"/>
        </w:rPr>
        <w:t xml:space="preserve">охраной и реабилитацией водных объектов, а также предотвращением негативного воздействия вод, в том числе расчистка и дноуглубление водных объектов с целью их реабилитации, берегоукрепление, осуществление деятельности в сфере охотничьего хозяйства, </w:t>
      </w:r>
      <w:r w:rsidRPr="00580A22">
        <w:rPr>
          <w:szCs w:val="28"/>
        </w:rPr>
        <w:t>организации рыболовства и</w:t>
      </w:r>
      <w:r w:rsidRPr="00580A22">
        <w:rPr>
          <w:szCs w:val="26"/>
          <w:lang w:val="en-US"/>
        </w:rPr>
        <w:t> </w:t>
      </w:r>
      <w:r w:rsidRPr="00580A22">
        <w:rPr>
          <w:szCs w:val="28"/>
        </w:rPr>
        <w:t>развития аквакультуры (рыбоводства)</w:t>
      </w:r>
      <w:r w:rsidRPr="00580A22">
        <w:rPr>
          <w:rFonts w:cs="Times New Roman"/>
          <w:szCs w:val="28"/>
        </w:rPr>
        <w:t xml:space="preserve">, в том числе создание и эксплуатация объектов инфраструктуры, </w:t>
      </w:r>
      <w:r w:rsidRPr="00580A22">
        <w:rPr>
          <w:rFonts w:cs="Times New Roman"/>
          <w:szCs w:val="28"/>
          <w:lang w:eastAsia="ru-RU"/>
        </w:rPr>
        <w:t xml:space="preserve">допускаются </w:t>
      </w:r>
      <w:r w:rsidRPr="00580A22">
        <w:rPr>
          <w:rFonts w:cs="Times New Roman"/>
          <w:szCs w:val="28"/>
        </w:rPr>
        <w:t>в специально выделенных в</w:t>
      </w:r>
      <w:r w:rsidRPr="00580A22">
        <w:rPr>
          <w:szCs w:val="26"/>
          <w:lang w:val="en-US"/>
        </w:rPr>
        <w:t> </w:t>
      </w:r>
      <w:r w:rsidRPr="00580A22">
        <w:rPr>
          <w:rFonts w:cs="Times New Roman"/>
          <w:szCs w:val="28"/>
        </w:rPr>
        <w:t>заказнике зонах ограниченного хозяйственного использования. Такие зоны выделяются постановлением Правительства области на основании положительного заключения государственной экологической экспертизы</w:t>
      </w:r>
      <w:r w:rsidRPr="00580A22">
        <w:rPr>
          <w:szCs w:val="28"/>
        </w:rPr>
        <w:t xml:space="preserve"> в</w:t>
      </w:r>
      <w:r w:rsidRPr="00580A22">
        <w:rPr>
          <w:szCs w:val="26"/>
          <w:lang w:val="en-US"/>
        </w:rPr>
        <w:t> </w:t>
      </w:r>
      <w:r w:rsidRPr="00580A22">
        <w:rPr>
          <w:szCs w:val="28"/>
        </w:rPr>
        <w:t>порядке, предусмотренном пунктом 9 Положения</w:t>
      </w:r>
      <w:r w:rsidRPr="00580A22">
        <w:rPr>
          <w:rFonts w:cs="Times New Roman"/>
          <w:szCs w:val="28"/>
        </w:rPr>
        <w:t>.</w:t>
      </w:r>
    </w:p>
    <w:p w14:paraId="5DC09BF5" w14:textId="77777777" w:rsidR="00580A22" w:rsidRPr="00580A22" w:rsidRDefault="00580A22" w:rsidP="00580A22">
      <w:pPr>
        <w:jc w:val="both"/>
        <w:rPr>
          <w:rFonts w:cs="Times New Roman"/>
          <w:spacing w:val="-4"/>
          <w:szCs w:val="28"/>
        </w:rPr>
      </w:pPr>
      <w:r w:rsidRPr="00580A22">
        <w:rPr>
          <w:rFonts w:cs="Times New Roman"/>
          <w:spacing w:val="-4"/>
          <w:szCs w:val="28"/>
        </w:rPr>
        <w:t xml:space="preserve">15.6. Пользование объектами животного мира, отнесенными к объектам охоты, осуществляется в соответствии с действующим законодательством Российской Федерации и Ярославской области. </w:t>
      </w:r>
    </w:p>
    <w:p w14:paraId="5DC09BF6" w14:textId="77777777" w:rsidR="00580A22" w:rsidRPr="00580A22" w:rsidRDefault="00580A22" w:rsidP="00580A22">
      <w:pPr>
        <w:jc w:val="both"/>
        <w:rPr>
          <w:rFonts w:cs="Times New Roman"/>
          <w:spacing w:val="-4"/>
          <w:szCs w:val="28"/>
        </w:rPr>
      </w:pPr>
      <w:r w:rsidRPr="00580A22">
        <w:rPr>
          <w:rFonts w:cs="Times New Roman"/>
          <w:spacing w:val="-4"/>
          <w:szCs w:val="28"/>
        </w:rPr>
        <w:t>15.7. Проведение сплошных рубок лесных насаждений на территории заказника осуществляется в соответствии с лесным законодательством только в</w:t>
      </w:r>
      <w:r w:rsidRPr="00580A22">
        <w:rPr>
          <w:szCs w:val="26"/>
          <w:lang w:val="en-US"/>
        </w:rPr>
        <w:t> </w:t>
      </w:r>
      <w:r w:rsidRPr="00580A22">
        <w:rPr>
          <w:rFonts w:cs="Times New Roman"/>
          <w:spacing w:val="-4"/>
          <w:szCs w:val="28"/>
        </w:rPr>
        <w:t xml:space="preserve">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14:paraId="5DC09BF7" w14:textId="77777777" w:rsidR="00580A22" w:rsidRPr="00580A22" w:rsidRDefault="00580A22" w:rsidP="00580A22">
      <w:pPr>
        <w:jc w:val="both"/>
        <w:rPr>
          <w:rFonts w:cs="Times New Roman"/>
          <w:spacing w:val="-4"/>
          <w:szCs w:val="28"/>
        </w:rPr>
      </w:pPr>
      <w:r w:rsidRPr="00580A22">
        <w:rPr>
          <w:rFonts w:cs="Times New Roman"/>
          <w:szCs w:val="28"/>
        </w:rPr>
        <w:t>15.7.1. Допускается проведение сплошных и выборочных рубок лесных насаждений при осуществлении ухода за лесами с сохранением на лесосеках части лесных насаждений, необходимых для обеспечения жизнедеятельности животных.</w:t>
      </w:r>
    </w:p>
    <w:p w14:paraId="5DC09BF8" w14:textId="77777777" w:rsidR="00580A22" w:rsidRPr="00580A22" w:rsidRDefault="00580A22" w:rsidP="00580A22">
      <w:pPr>
        <w:jc w:val="both"/>
        <w:rPr>
          <w:rFonts w:cs="Times New Roman"/>
          <w:spacing w:val="-4"/>
          <w:szCs w:val="28"/>
        </w:rPr>
      </w:pPr>
      <w:r w:rsidRPr="00580A22">
        <w:rPr>
          <w:rFonts w:cs="Times New Roman"/>
          <w:spacing w:val="-4"/>
          <w:szCs w:val="28"/>
        </w:rPr>
        <w:t>Санитарные рубки и очистка лесов от захламленности проводятся в</w:t>
      </w:r>
      <w:r w:rsidRPr="00580A22">
        <w:rPr>
          <w:szCs w:val="26"/>
          <w:lang w:val="en-US"/>
        </w:rPr>
        <w:t> </w:t>
      </w:r>
      <w:r w:rsidRPr="00580A22">
        <w:rPr>
          <w:rFonts w:cs="Times New Roman"/>
          <w:spacing w:val="-4"/>
          <w:szCs w:val="28"/>
        </w:rPr>
        <w:t>случае возникновения пожарной опасности в лесах либо очагов вредителей и</w:t>
      </w:r>
      <w:r w:rsidRPr="00580A22">
        <w:rPr>
          <w:szCs w:val="26"/>
          <w:lang w:val="en-US"/>
        </w:rPr>
        <w:t> </w:t>
      </w:r>
      <w:r w:rsidRPr="00580A22">
        <w:rPr>
          <w:rFonts w:cs="Times New Roman"/>
          <w:spacing w:val="-4"/>
          <w:szCs w:val="28"/>
        </w:rPr>
        <w:t xml:space="preserve">болезней леса при наличии соответствующих рекомендаций в акте проверки санитарного и лесопатологического состояния лесного участка. </w:t>
      </w:r>
    </w:p>
    <w:p w14:paraId="5DC09BF9" w14:textId="77777777" w:rsidR="00580A22" w:rsidRPr="00580A22" w:rsidRDefault="00580A22" w:rsidP="00580A22">
      <w:pPr>
        <w:jc w:val="both"/>
        <w:rPr>
          <w:rFonts w:cs="Times New Roman"/>
          <w:spacing w:val="-4"/>
          <w:szCs w:val="28"/>
        </w:rPr>
      </w:pPr>
      <w:r w:rsidRPr="00580A22">
        <w:rPr>
          <w:rFonts w:cs="Times New Roman"/>
          <w:spacing w:val="-4"/>
          <w:szCs w:val="28"/>
        </w:rPr>
        <w:t xml:space="preserve">Рубки древесных насаждений, кустарников и подроста на землях, не относящихся к лесному фонду, осуществляются при наличии документов, обосновывающих необходимость и допустимость вырубки для выполнения целей заказника. </w:t>
      </w:r>
    </w:p>
    <w:p w14:paraId="5DC09BFA" w14:textId="77777777" w:rsidR="00580A22" w:rsidRPr="00580A22" w:rsidRDefault="00580A22" w:rsidP="00580A22">
      <w:pPr>
        <w:jc w:val="both"/>
        <w:rPr>
          <w:rFonts w:cs="Times New Roman"/>
          <w:spacing w:val="-4"/>
          <w:szCs w:val="28"/>
        </w:rPr>
      </w:pPr>
      <w:r w:rsidRPr="00580A22">
        <w:rPr>
          <w:rFonts w:cs="Times New Roman"/>
          <w:spacing w:val="-4"/>
          <w:szCs w:val="28"/>
        </w:rPr>
        <w:t>15.7.2. Проведение выборочных и сплошных рубок (в том числе рубок, осуществляемых в целях предупреждения лесных пожаров) допускается, за исключением особо охранных частей заказника, иных особо защитных участков леса, а также мест обитания (произрастания) редких и исчезающих видов, в</w:t>
      </w:r>
      <w:r w:rsidRPr="00580A22">
        <w:rPr>
          <w:szCs w:val="26"/>
          <w:lang w:val="en-US"/>
        </w:rPr>
        <w:t> </w:t>
      </w:r>
      <w:r w:rsidRPr="00580A22">
        <w:rPr>
          <w:rFonts w:cs="Times New Roman"/>
          <w:spacing w:val="-4"/>
          <w:szCs w:val="28"/>
        </w:rPr>
        <w:t xml:space="preserve">специально выделенных в заказнике зонах ограниченного хозяйственного использования. Такие зоны выделяются постановлением Правительства области на основании положительного заключения </w:t>
      </w:r>
      <w:r w:rsidRPr="00580A22">
        <w:rPr>
          <w:rFonts w:cs="Times New Roman"/>
          <w:spacing w:val="-4"/>
          <w:szCs w:val="28"/>
        </w:rPr>
        <w:lastRenderedPageBreak/>
        <w:t>государственной экологической экспертизы, подтверждающего допустимость воздействия планируемого использования лесов и иных покрытых древесной и древесно-кустарниковой растительностью участков на охраняемые природные объекты и</w:t>
      </w:r>
      <w:r w:rsidRPr="00580A22">
        <w:rPr>
          <w:szCs w:val="26"/>
          <w:lang w:val="en-US"/>
        </w:rPr>
        <w:t> </w:t>
      </w:r>
      <w:r w:rsidRPr="00580A22">
        <w:rPr>
          <w:rFonts w:cs="Times New Roman"/>
          <w:spacing w:val="-4"/>
          <w:szCs w:val="28"/>
        </w:rPr>
        <w:t xml:space="preserve">комплексы заказника. </w:t>
      </w:r>
    </w:p>
    <w:p w14:paraId="5DC09BFB" w14:textId="77777777" w:rsidR="00580A22" w:rsidRPr="00580A22" w:rsidRDefault="00580A22" w:rsidP="00580A22">
      <w:pPr>
        <w:jc w:val="both"/>
        <w:rPr>
          <w:rFonts w:cs="Times New Roman"/>
          <w:spacing w:val="-4"/>
          <w:szCs w:val="28"/>
        </w:rPr>
      </w:pPr>
      <w:r w:rsidRPr="00580A22">
        <w:rPr>
          <w:rFonts w:cs="Times New Roman"/>
          <w:spacing w:val="-4"/>
          <w:szCs w:val="28"/>
        </w:rPr>
        <w:t xml:space="preserve">Документы, обосновывающие необходимость осуществления рубок, должны содержать перечень и схемы размещения участков в границах заказника для осуществления рубок, назначенных на основании материалов лесоустройства, проектов освоения лесов, результатов лесопатологического обследования (в отношении земель лесного фонда) либо на основании акта обследования насаждений или проектной документации по строительству, реконструкции и эксплуатации линейных объектов, при соблюдении следующих обязательных условий: </w:t>
      </w:r>
    </w:p>
    <w:p w14:paraId="5DC09BFC" w14:textId="77777777" w:rsidR="00580A22" w:rsidRPr="00580A22" w:rsidRDefault="00580A22" w:rsidP="00580A22">
      <w:pPr>
        <w:jc w:val="both"/>
        <w:rPr>
          <w:rFonts w:cs="Times New Roman"/>
          <w:spacing w:val="-4"/>
          <w:szCs w:val="28"/>
        </w:rPr>
      </w:pPr>
      <w:r w:rsidRPr="00580A22">
        <w:rPr>
          <w:rFonts w:cs="Times New Roman"/>
          <w:spacing w:val="-4"/>
          <w:szCs w:val="28"/>
        </w:rPr>
        <w:t>- рубки осуществляются преимущественно в зимний период с целью предотвращения нарушения почвенного покрова на территории заказника;</w:t>
      </w:r>
    </w:p>
    <w:p w14:paraId="5DC09BFD" w14:textId="77777777" w:rsidR="00580A22" w:rsidRPr="00580A22" w:rsidRDefault="00580A22" w:rsidP="00580A22">
      <w:pPr>
        <w:jc w:val="both"/>
        <w:rPr>
          <w:rFonts w:cs="Times New Roman"/>
          <w:spacing w:val="-4"/>
          <w:szCs w:val="28"/>
        </w:rPr>
      </w:pPr>
      <w:r w:rsidRPr="00580A22">
        <w:rPr>
          <w:rFonts w:cs="Times New Roman"/>
          <w:spacing w:val="-4"/>
          <w:szCs w:val="28"/>
        </w:rPr>
        <w:t>- 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захламление лесов отходами;</w:t>
      </w:r>
    </w:p>
    <w:p w14:paraId="5DC09BFE" w14:textId="77777777" w:rsidR="00580A22" w:rsidRPr="00580A22" w:rsidRDefault="00580A22" w:rsidP="00580A22">
      <w:pPr>
        <w:jc w:val="both"/>
        <w:rPr>
          <w:rFonts w:cs="Times New Roman"/>
          <w:spacing w:val="-4"/>
          <w:szCs w:val="28"/>
        </w:rPr>
      </w:pPr>
      <w:r w:rsidRPr="00580A22">
        <w:rPr>
          <w:rFonts w:cs="Times New Roman"/>
          <w:spacing w:val="-4"/>
          <w:szCs w:val="28"/>
        </w:rPr>
        <w:t xml:space="preserve">- не допускаются повреждение лесных насаждений, растительного покрова и почв за пределами лесосеки, уничтожение верхнего плодородного слоя почвы вне волоков и погрузочных площадок, вывозка, трелевка древесины в места, не предусмотренные технологической картой разработки лесосеки, использование русел рек и ручьев в качестве трасс волоков и лесных дорог, оставление не вывезенной в установленный срок древесины на лесосеке, невыполнение или несвоевременное выполнение работ по очистке лесосеки (делянки); </w:t>
      </w:r>
    </w:p>
    <w:p w14:paraId="5DC09BFF" w14:textId="77777777" w:rsidR="00580A22" w:rsidRPr="00580A22" w:rsidRDefault="00580A22" w:rsidP="00580A22">
      <w:pPr>
        <w:jc w:val="both"/>
        <w:rPr>
          <w:rFonts w:cs="Times New Roman"/>
          <w:spacing w:val="-4"/>
          <w:szCs w:val="28"/>
        </w:rPr>
      </w:pPr>
      <w:r w:rsidRPr="00580A22">
        <w:rPr>
          <w:rFonts w:cs="Times New Roman"/>
          <w:spacing w:val="-4"/>
          <w:szCs w:val="28"/>
        </w:rPr>
        <w:t xml:space="preserve">- проводятся мероприятия по лесовосстановлению либо осуществляются компенсационные выплаты в соответствии с действующим законодательством. </w:t>
      </w:r>
    </w:p>
    <w:p w14:paraId="5DC09C00" w14:textId="77777777" w:rsidR="00580A22" w:rsidRPr="00580A22" w:rsidRDefault="00580A22" w:rsidP="00580A22">
      <w:pPr>
        <w:jc w:val="both"/>
        <w:rPr>
          <w:szCs w:val="28"/>
        </w:rPr>
      </w:pPr>
      <w:r w:rsidRPr="00580A22">
        <w:rPr>
          <w:szCs w:val="28"/>
        </w:rPr>
        <w:t>15.7.3. Департамент лесного хозяйства Ярославской области (далее – ДЛХ ЯО) не менее чем за 5 дней до начала предполагаемого срока использования лесного участка в заказнике направляет в единую дирекцию ООПТ копию лесной декларации.</w:t>
      </w:r>
    </w:p>
    <w:p w14:paraId="5DC09C01" w14:textId="77777777" w:rsidR="00580A22" w:rsidRPr="00580A22" w:rsidRDefault="00580A22" w:rsidP="00580A22">
      <w:pPr>
        <w:jc w:val="both"/>
        <w:rPr>
          <w:szCs w:val="28"/>
        </w:rPr>
      </w:pPr>
      <w:r w:rsidRPr="00580A22">
        <w:rPr>
          <w:szCs w:val="28"/>
        </w:rPr>
        <w:t>15.7.4. При поступлении в ДООСиП ЯО и единую дирекцию ООПТ официальных сведений о выявлении на запланированных к рубке участках территории заказника мест обитания (произрастания) редких и исчезающих видов или иных охраняемых видов указанные сведения в срок не более 3 дней с момента их поступления направляются в ДЛХ ЯО и</w:t>
      </w:r>
      <w:r w:rsidRPr="00580A22">
        <w:rPr>
          <w:szCs w:val="26"/>
          <w:lang w:val="en-US"/>
        </w:rPr>
        <w:t> </w:t>
      </w:r>
      <w:r w:rsidRPr="00580A22">
        <w:rPr>
          <w:szCs w:val="28"/>
        </w:rPr>
        <w:t>лесопользователю для учета при проведении рубок в соответствии с лесной декларацией на текущий период, а также при подготовке и согласовании лесной декларации на очередной срок.</w:t>
      </w:r>
    </w:p>
    <w:p w14:paraId="5DC09C02" w14:textId="77777777" w:rsidR="00580A22" w:rsidRPr="00580A22" w:rsidRDefault="00580A22" w:rsidP="00580A22">
      <w:pPr>
        <w:jc w:val="both"/>
        <w:rPr>
          <w:spacing w:val="-4"/>
        </w:rPr>
      </w:pPr>
      <w:r w:rsidRPr="00580A22">
        <w:rPr>
          <w:szCs w:val="28"/>
        </w:rPr>
        <w:t>15.7.5. </w:t>
      </w:r>
      <w:r w:rsidRPr="00580A22">
        <w:rPr>
          <w:spacing w:val="-4"/>
          <w:szCs w:val="28"/>
        </w:rPr>
        <w:t xml:space="preserve">Санитарные рубки </w:t>
      </w:r>
      <w:r w:rsidRPr="00580A22">
        <w:rPr>
          <w:szCs w:val="28"/>
        </w:rPr>
        <w:t xml:space="preserve">лесных насаждений, а также рубки древесных насаждений, кустарников и подроста на землях, не относящихся к лесному фонду, </w:t>
      </w:r>
      <w:r w:rsidRPr="00580A22">
        <w:rPr>
          <w:spacing w:val="-4"/>
          <w:szCs w:val="28"/>
        </w:rPr>
        <w:t xml:space="preserve">иные </w:t>
      </w:r>
      <w:r w:rsidRPr="00580A22">
        <w:rPr>
          <w:szCs w:val="28"/>
        </w:rPr>
        <w:t xml:space="preserve">санитарно-оздоровительные либо противопожарные мероприятия проводятся </w:t>
      </w:r>
      <w:r w:rsidRPr="00580A22">
        <w:t xml:space="preserve">по </w:t>
      </w:r>
      <w:r w:rsidRPr="00580A22">
        <w:rPr>
          <w:spacing w:val="-4"/>
        </w:rPr>
        <w:t xml:space="preserve">согласованию с ДООСиП ЯО. </w:t>
      </w:r>
    </w:p>
    <w:p w14:paraId="5DC09C03" w14:textId="77777777" w:rsidR="00580A22" w:rsidRPr="00580A22" w:rsidRDefault="00580A22" w:rsidP="00580A22">
      <w:pPr>
        <w:jc w:val="both"/>
        <w:rPr>
          <w:szCs w:val="28"/>
        </w:rPr>
      </w:pPr>
      <w:r w:rsidRPr="00580A22">
        <w:lastRenderedPageBreak/>
        <w:t>Для получения согласования заявители</w:t>
      </w:r>
      <w:r w:rsidRPr="00580A22">
        <w:rPr>
          <w:spacing w:val="-2"/>
          <w:szCs w:val="28"/>
        </w:rPr>
        <w:t xml:space="preserve"> (ДЛХ ЯО </w:t>
      </w:r>
      <w:r w:rsidRPr="00580A22">
        <w:t xml:space="preserve">– </w:t>
      </w:r>
      <w:r w:rsidRPr="00580A22">
        <w:rPr>
          <w:spacing w:val="-2"/>
          <w:szCs w:val="28"/>
        </w:rPr>
        <w:t xml:space="preserve">для участков лесного фонда, </w:t>
      </w:r>
      <w:r w:rsidRPr="00580A22">
        <w:t xml:space="preserve">пользователи, владельцы и собственники земельных участков – для участков, не относящихся к лесному фонду) </w:t>
      </w:r>
      <w:r w:rsidRPr="00580A22">
        <w:rPr>
          <w:szCs w:val="28"/>
        </w:rPr>
        <w:t xml:space="preserve">направляют документы, обосновывающие необходимость осуществления санитарно-оздоровительных либо противопожарных мероприятий, в ДООСиП ЯО на согласование. </w:t>
      </w:r>
    </w:p>
    <w:p w14:paraId="5DC09C04" w14:textId="77777777" w:rsidR="00580A22" w:rsidRPr="00580A22" w:rsidRDefault="00580A22" w:rsidP="00580A22">
      <w:pPr>
        <w:jc w:val="both"/>
        <w:rPr>
          <w:szCs w:val="28"/>
        </w:rPr>
      </w:pPr>
      <w:r w:rsidRPr="00580A22">
        <w:rPr>
          <w:szCs w:val="28"/>
        </w:rPr>
        <w:t>Документы, обосновывающие необходимость осуществления санитарно-оздоровительных либо противопожарных мероприятий,</w:t>
      </w:r>
      <w:r w:rsidRPr="00580A22" w:rsidDel="00D71830">
        <w:rPr>
          <w:szCs w:val="28"/>
        </w:rPr>
        <w:t xml:space="preserve"> </w:t>
      </w:r>
      <w:r w:rsidRPr="00580A22">
        <w:rPr>
          <w:szCs w:val="28"/>
        </w:rPr>
        <w:t>направляются заявителем в адрес ДООСиП ЯО на бумажном носителе или по электронной почте. Информация о почтовом адресе и адресе электронной почты ДООСиП ЯО размещается на странице ДООСиП ЯО на портале органов государственной власти Ярославской области в информационно-телекоммуникационной сети «Интернет». ДЛХ ЯО направляет указанные документы посредством единой системы электронного документооборота органов государственной власти Ярославской области (далее – ЕСЭД).</w:t>
      </w:r>
    </w:p>
    <w:p w14:paraId="5DC09C05" w14:textId="77777777" w:rsidR="00580A22" w:rsidRPr="00580A22" w:rsidRDefault="00580A22" w:rsidP="00580A22">
      <w:pPr>
        <w:jc w:val="both"/>
        <w:rPr>
          <w:szCs w:val="28"/>
        </w:rPr>
      </w:pPr>
      <w:r w:rsidRPr="00580A22">
        <w:rPr>
          <w:szCs w:val="28"/>
        </w:rPr>
        <w:t>15.7.5.1. Перечень документов, обосновывающих необходимость осуществления санитарно-оздоровительных, противопожарных мероприятий либо иных мероприятий, указанных в абзаце шестом данного подпункта (далее – планируемые мероприятия):</w:t>
      </w:r>
    </w:p>
    <w:p w14:paraId="5DC09C06" w14:textId="77777777" w:rsidR="00580A22" w:rsidRPr="00580A22" w:rsidRDefault="00580A22" w:rsidP="00580A22">
      <w:pPr>
        <w:jc w:val="both"/>
        <w:rPr>
          <w:szCs w:val="28"/>
        </w:rPr>
      </w:pPr>
      <w:r w:rsidRPr="00580A22">
        <w:rPr>
          <w:szCs w:val="28"/>
        </w:rPr>
        <w:t>- заявление о согласовании проведения планируемых мероприятий с</w:t>
      </w:r>
      <w:r w:rsidRPr="00580A22">
        <w:rPr>
          <w:szCs w:val="28"/>
          <w:lang w:val="en-US"/>
        </w:rPr>
        <w:t> </w:t>
      </w:r>
      <w:r w:rsidRPr="00580A22">
        <w:rPr>
          <w:szCs w:val="28"/>
        </w:rPr>
        <w:t>указанием сроков их проведения и реквизитов разрешения на добывание редких и исчезающих видов (в случае если ранее такое разрешение было получено заявителем);</w:t>
      </w:r>
    </w:p>
    <w:p w14:paraId="5DC09C07" w14:textId="77777777" w:rsidR="00580A22" w:rsidRPr="00580A22" w:rsidRDefault="00580A22" w:rsidP="00580A22">
      <w:pPr>
        <w:jc w:val="both"/>
        <w:rPr>
          <w:szCs w:val="28"/>
        </w:rPr>
      </w:pPr>
      <w:r w:rsidRPr="00580A22">
        <w:rPr>
          <w:szCs w:val="28"/>
        </w:rPr>
        <w:t>- перечень и схемы размещения участков в границах заказника, на которых будут осуществлены планируемые мероприятия;</w:t>
      </w:r>
    </w:p>
    <w:p w14:paraId="5DC09C08" w14:textId="77777777" w:rsidR="00580A22" w:rsidRPr="00580A22" w:rsidRDefault="00580A22" w:rsidP="00580A22">
      <w:pPr>
        <w:jc w:val="both"/>
        <w:rPr>
          <w:szCs w:val="28"/>
        </w:rPr>
      </w:pPr>
      <w:r w:rsidRPr="00580A22">
        <w:rPr>
          <w:szCs w:val="28"/>
        </w:rPr>
        <w:t>- документы, подтверждающие право пользования, владения или собственности в отношении испрашиваемых участков, доверенность представителя заявителя (в случае если документы представляются представителем заявителя). Представление указанных документов не требуется в случае, если заявителем является ДЛХ ЯО;</w:t>
      </w:r>
    </w:p>
    <w:p w14:paraId="5DC09C09" w14:textId="77777777" w:rsidR="00580A22" w:rsidRPr="00580A22" w:rsidRDefault="00580A22" w:rsidP="00580A22">
      <w:pPr>
        <w:jc w:val="both"/>
        <w:rPr>
          <w:szCs w:val="28"/>
        </w:rPr>
      </w:pPr>
      <w:r w:rsidRPr="00580A22">
        <w:rPr>
          <w:szCs w:val="28"/>
        </w:rPr>
        <w:t>- материалы лесоустройства, лесохозяйственных регламентов лесничеств, проектов освоения лесов или результатов лесопатологического обследования (для участков лесного фонда), акты обследования насаждений (</w:t>
      </w:r>
      <w:r w:rsidRPr="00580A22">
        <w:t>для участков, не относящихся к лесному фонду</w:t>
      </w:r>
      <w:r w:rsidRPr="00580A22">
        <w:rPr>
          <w:szCs w:val="28"/>
        </w:rPr>
        <w:t xml:space="preserve">), предусматривающие осуществление планируемых мероприятий на испрашиваемых участках. </w:t>
      </w:r>
    </w:p>
    <w:p w14:paraId="5DC09C0A" w14:textId="77777777" w:rsidR="00580A22" w:rsidRPr="00580A22" w:rsidRDefault="00580A22" w:rsidP="00580A22">
      <w:pPr>
        <w:widowControl w:val="0"/>
        <w:jc w:val="both"/>
        <w:rPr>
          <w:szCs w:val="28"/>
        </w:rPr>
      </w:pPr>
      <w:r w:rsidRPr="00580A22">
        <w:rPr>
          <w:szCs w:val="28"/>
        </w:rPr>
        <w:t>В случаях если предусмотрена вырубка угрожающих падением или находящихся в аварийном состоянии деревьев, обрубка ветвей и (или) удаление отдельных стволов многоствольных деревьев и кустарников, а</w:t>
      </w:r>
      <w:r w:rsidRPr="00580A22">
        <w:rPr>
          <w:szCs w:val="28"/>
          <w:lang w:val="en-US"/>
        </w:rPr>
        <w:t> </w:t>
      </w:r>
      <w:r w:rsidRPr="00580A22">
        <w:rPr>
          <w:szCs w:val="28"/>
        </w:rPr>
        <w:t>также уборка упавших стволов и ветвей деревьев, расположенных в</w:t>
      </w:r>
      <w:r w:rsidRPr="00580A22">
        <w:rPr>
          <w:szCs w:val="28"/>
          <w:lang w:val="en-US"/>
        </w:rPr>
        <w:t> </w:t>
      </w:r>
      <w:r w:rsidRPr="00580A22">
        <w:rPr>
          <w:szCs w:val="28"/>
        </w:rPr>
        <w:t xml:space="preserve">границах населенных пунктов и (или) на территориях общего пользования, заявитель представляет фотоматериалы, подтверждающие необходимость осуществления указанных мероприятий. </w:t>
      </w:r>
    </w:p>
    <w:p w14:paraId="5DC09C0B" w14:textId="77777777" w:rsidR="00580A22" w:rsidRPr="00580A22" w:rsidRDefault="00580A22" w:rsidP="00580A22">
      <w:pPr>
        <w:jc w:val="both"/>
        <w:rPr>
          <w:szCs w:val="28"/>
        </w:rPr>
      </w:pPr>
      <w:r w:rsidRPr="00580A22">
        <w:rPr>
          <w:szCs w:val="28"/>
        </w:rPr>
        <w:t xml:space="preserve">15.7.5.2. В течение 3 календарных дней с момента поступления документов, обосновывающих необходимость осуществления мероприятий, </w:t>
      </w:r>
      <w:r w:rsidRPr="00580A22">
        <w:rPr>
          <w:szCs w:val="28"/>
        </w:rPr>
        <w:lastRenderedPageBreak/>
        <w:t>указанных в подпункте 15.7.5.1 данного пункта, ДООСиП ЯО регистрирует их в ЕСЭД.</w:t>
      </w:r>
    </w:p>
    <w:p w14:paraId="5DC09C0C" w14:textId="77777777" w:rsidR="00580A22" w:rsidRPr="00580A22" w:rsidRDefault="00580A22" w:rsidP="00580A22">
      <w:pPr>
        <w:jc w:val="both"/>
        <w:rPr>
          <w:szCs w:val="28"/>
        </w:rPr>
      </w:pPr>
      <w:r w:rsidRPr="00580A22">
        <w:rPr>
          <w:szCs w:val="28"/>
        </w:rPr>
        <w:t>В срок, не превышающий 27 календарных дней с момента поступления указанных документов, ДООСиП ЯО:</w:t>
      </w:r>
    </w:p>
    <w:p w14:paraId="5DC09C0D" w14:textId="77777777" w:rsidR="00580A22" w:rsidRPr="00580A22" w:rsidRDefault="00580A22" w:rsidP="00580A22">
      <w:pPr>
        <w:jc w:val="both"/>
        <w:rPr>
          <w:szCs w:val="28"/>
        </w:rPr>
      </w:pPr>
      <w:r w:rsidRPr="00580A22">
        <w:rPr>
          <w:szCs w:val="28"/>
        </w:rPr>
        <w:t>- рассматривает поступившие документы;</w:t>
      </w:r>
    </w:p>
    <w:p w14:paraId="5DC09C0E" w14:textId="77777777" w:rsidR="00580A22" w:rsidRPr="00580A22" w:rsidRDefault="00580A22" w:rsidP="00580A22">
      <w:pPr>
        <w:jc w:val="both"/>
        <w:rPr>
          <w:szCs w:val="28"/>
        </w:rPr>
      </w:pPr>
      <w:r w:rsidRPr="00580A22">
        <w:rPr>
          <w:szCs w:val="28"/>
        </w:rPr>
        <w:t>- направляет копии поступивших документов в единую дирекцию ООПТ для получения обоснованной позиции о возможности осуществления планируемых мероприятий (за исключением мероприятий, указанных в</w:t>
      </w:r>
      <w:r w:rsidRPr="00580A22">
        <w:rPr>
          <w:szCs w:val="28"/>
          <w:lang w:val="en-US"/>
        </w:rPr>
        <w:t> </w:t>
      </w:r>
      <w:r w:rsidRPr="00580A22">
        <w:rPr>
          <w:szCs w:val="28"/>
        </w:rPr>
        <w:t>абзаце шестом подпункта 15.7.5.1 данного пункта);</w:t>
      </w:r>
    </w:p>
    <w:p w14:paraId="5DC09C0F" w14:textId="77777777" w:rsidR="00580A22" w:rsidRPr="00580A22" w:rsidRDefault="00580A22" w:rsidP="00580A22">
      <w:pPr>
        <w:jc w:val="both"/>
        <w:rPr>
          <w:szCs w:val="28"/>
        </w:rPr>
      </w:pPr>
      <w:r w:rsidRPr="00580A22">
        <w:rPr>
          <w:szCs w:val="28"/>
        </w:rPr>
        <w:t>- направляет заявителю почтовым отправлением письмо о согласовании планируемых мероприятий или письмо об отказе в</w:t>
      </w:r>
      <w:r w:rsidRPr="00580A22">
        <w:rPr>
          <w:szCs w:val="28"/>
          <w:lang w:val="en-US"/>
        </w:rPr>
        <w:t> </w:t>
      </w:r>
      <w:r w:rsidRPr="00580A22">
        <w:rPr>
          <w:szCs w:val="28"/>
        </w:rPr>
        <w:t>согласовании планируемых мероприятий (с указанием причин отказа). В</w:t>
      </w:r>
      <w:r w:rsidRPr="00580A22">
        <w:rPr>
          <w:szCs w:val="28"/>
          <w:lang w:val="en-US"/>
        </w:rPr>
        <w:t> </w:t>
      </w:r>
      <w:r w:rsidRPr="00580A22">
        <w:rPr>
          <w:szCs w:val="28"/>
        </w:rPr>
        <w:t xml:space="preserve">случае если заявителем является ДЛХ ЯО, указанные письма направляются посредством ЕСЭД. </w:t>
      </w:r>
    </w:p>
    <w:p w14:paraId="5DC09C10" w14:textId="77777777" w:rsidR="00580A22" w:rsidRPr="00580A22" w:rsidRDefault="00580A22" w:rsidP="00580A22">
      <w:pPr>
        <w:jc w:val="both"/>
        <w:rPr>
          <w:szCs w:val="28"/>
        </w:rPr>
      </w:pPr>
      <w:r w:rsidRPr="00580A22">
        <w:rPr>
          <w:szCs w:val="28"/>
        </w:rPr>
        <w:t>15.7.5.3. Мотивированный отказ в согласовании планируемых мероприятий оформляется в случаях, если:</w:t>
      </w:r>
    </w:p>
    <w:p w14:paraId="5DC09C11" w14:textId="77777777" w:rsidR="00580A22" w:rsidRPr="00580A22" w:rsidRDefault="00580A22" w:rsidP="00580A22">
      <w:pPr>
        <w:jc w:val="both"/>
        <w:rPr>
          <w:szCs w:val="28"/>
        </w:rPr>
      </w:pPr>
      <w:r w:rsidRPr="00580A22">
        <w:rPr>
          <w:szCs w:val="28"/>
        </w:rPr>
        <w:t>- заявителем не представлены документы, представление которых предусмотрено подпунктом 15.7.5.1 данного пункта;</w:t>
      </w:r>
    </w:p>
    <w:p w14:paraId="5DC09C12" w14:textId="77777777" w:rsidR="00580A22" w:rsidRPr="00580A22" w:rsidRDefault="00580A22" w:rsidP="00580A22">
      <w:pPr>
        <w:jc w:val="both"/>
        <w:rPr>
          <w:szCs w:val="28"/>
        </w:rPr>
      </w:pPr>
      <w:r w:rsidRPr="00580A22">
        <w:rPr>
          <w:szCs w:val="28"/>
        </w:rPr>
        <w:t>- на испрашиваемых участках имеются места обитания (произрастания) редких и исчезающих видов и заявителем не получено в установленном порядке разрешение на добывание редких и исчезающих видов;</w:t>
      </w:r>
    </w:p>
    <w:p w14:paraId="5DC09C13" w14:textId="77777777" w:rsidR="00580A22" w:rsidRPr="00580A22" w:rsidRDefault="00580A22" w:rsidP="00580A22">
      <w:pPr>
        <w:jc w:val="both"/>
        <w:rPr>
          <w:szCs w:val="28"/>
        </w:rPr>
      </w:pPr>
      <w:r w:rsidRPr="00580A22">
        <w:rPr>
          <w:szCs w:val="28"/>
        </w:rPr>
        <w:t>- осуществление мероприятий планируется в период размножения и</w:t>
      </w:r>
      <w:r w:rsidRPr="00580A22">
        <w:rPr>
          <w:szCs w:val="28"/>
          <w:lang w:val="en-US"/>
        </w:rPr>
        <w:t> </w:t>
      </w:r>
      <w:r w:rsidRPr="00580A22">
        <w:rPr>
          <w:szCs w:val="28"/>
        </w:rPr>
        <w:t>миграции, гнездования и выращивания потомства объектов животного мира (с апреля по июнь включительно);</w:t>
      </w:r>
    </w:p>
    <w:p w14:paraId="5DC09C14" w14:textId="77777777" w:rsidR="00580A22" w:rsidRPr="00580A22" w:rsidRDefault="00580A22" w:rsidP="00580A22">
      <w:pPr>
        <w:jc w:val="both"/>
        <w:rPr>
          <w:szCs w:val="28"/>
        </w:rPr>
      </w:pPr>
      <w:r w:rsidRPr="00580A22">
        <w:rPr>
          <w:szCs w:val="28"/>
        </w:rPr>
        <w:t>- на испрашиваемых участках имеются гнезда, норы или другие места обитания, размножения всех видов боровой дичи, ценных в хозяйственном, научном и культурном отношении диких охотничьих животных.</w:t>
      </w:r>
    </w:p>
    <w:p w14:paraId="5DC09C15" w14:textId="77777777" w:rsidR="00580A22" w:rsidRPr="00580A22" w:rsidRDefault="00580A22" w:rsidP="00580A22">
      <w:pPr>
        <w:jc w:val="both"/>
        <w:rPr>
          <w:rFonts w:cs="Times New Roman"/>
          <w:szCs w:val="28"/>
        </w:rPr>
      </w:pPr>
      <w:r w:rsidRPr="00580A22">
        <w:rPr>
          <w:rFonts w:cs="Times New Roman"/>
          <w:szCs w:val="28"/>
        </w:rPr>
        <w:t xml:space="preserve">В случае если предусмотрена вырубка угрожающих падением или находящихся в аварийном состоянии деревьев (отдельных стволов, ветвей) осуществление вырубки допускается в период с апреля по июнь включительно в целях предотвращения нанесения вреда жизни и здоровью граждан и объектов животного мира. Намеченные для рубки деревья непосредственно перед вырубкой обследуются специальной комиссией, в состав которой включаются представители единой дирекции ООПТ, собственника (владельца, пользователя) земельного или лесного участка, с целью установления наличия или отсутствия гнезд птиц, дупел, щелей и иных закрытых мест, используемых объектами животного мира для выращивания потомства. При наличии на деревьях указанных мест гнездования и выращивания потомства объектов животного мира членами комиссии принимается обоснованное решение о возможности или невозможности осуществления вырубки деревьев в период с апреля по июнь включительно, о необходимости проведения мероприятий по защите объектов животного мира. По результатам осмотра заявителем формируется акт осмотра, который подписывается всеми членами комиссии. При </w:t>
      </w:r>
      <w:r w:rsidRPr="00580A22">
        <w:rPr>
          <w:rFonts w:cs="Times New Roman"/>
          <w:szCs w:val="28"/>
        </w:rPr>
        <w:lastRenderedPageBreak/>
        <w:t xml:space="preserve">осуществлении вырубки (обрезки) деревьев (отдельных стволов, ветвей) не допускается повреждение соседних деревьев и почвенного покрова. </w:t>
      </w:r>
      <w:r w:rsidRPr="00580A22">
        <w:rPr>
          <w:szCs w:val="28"/>
        </w:rPr>
        <w:t xml:space="preserve">Акт </w:t>
      </w:r>
      <w:r w:rsidRPr="00580A22">
        <w:rPr>
          <w:rFonts w:cs="Times New Roman"/>
          <w:szCs w:val="28"/>
        </w:rPr>
        <w:t xml:space="preserve">осмотра и фотоотчет о проведенных мероприятиях направляются заявителем в ДООСиП ЯО в срок, не превышающий 3 календарных дней с момента завершения мероприятий. </w:t>
      </w:r>
    </w:p>
    <w:p w14:paraId="5DC09C16" w14:textId="77777777" w:rsidR="00580A22" w:rsidRPr="00580A22" w:rsidRDefault="00580A22" w:rsidP="00580A22">
      <w:pPr>
        <w:jc w:val="both"/>
        <w:rPr>
          <w:szCs w:val="28"/>
        </w:rPr>
      </w:pPr>
      <w:r w:rsidRPr="00580A22">
        <w:rPr>
          <w:szCs w:val="28"/>
        </w:rPr>
        <w:t>После устранения замечаний, указанных в мотивированном отказе в согласовании планируемых мероприятий (за исключением замечаний, указанных в абзаце пятом данного подпункта), заявитель имеет право повторно обратиться в ДООСиП ЯО для получения согласования планируемых мероприятий.</w:t>
      </w:r>
    </w:p>
    <w:p w14:paraId="5DC09C17" w14:textId="77777777" w:rsidR="00580A22" w:rsidRPr="00580A22" w:rsidRDefault="00580A22" w:rsidP="00580A22">
      <w:pPr>
        <w:jc w:val="both"/>
        <w:rPr>
          <w:szCs w:val="28"/>
        </w:rPr>
      </w:pPr>
      <w:r w:rsidRPr="00580A22">
        <w:rPr>
          <w:szCs w:val="28"/>
        </w:rPr>
        <w:t xml:space="preserve">При отсутствии оснований для отказа ДООСиП ЯО оформляет письмо о согласовании планируемых мероприятий. </w:t>
      </w:r>
    </w:p>
    <w:p w14:paraId="5DC09C18" w14:textId="77777777" w:rsidR="00580A22" w:rsidRPr="00580A22" w:rsidRDefault="00580A22" w:rsidP="00580A22">
      <w:pPr>
        <w:jc w:val="both"/>
        <w:rPr>
          <w:szCs w:val="28"/>
        </w:rPr>
      </w:pPr>
      <w:r w:rsidRPr="00580A22">
        <w:rPr>
          <w:szCs w:val="28"/>
        </w:rPr>
        <w:t>15.7.5.4. Рубки лесных насаждений, иные мероприятия по использованию лесов, а также рубки древесных насаждений, кустарников и подроста на землях, не относящихся к лесному фонду, производятся под контролем единой дирекции ООПТ.</w:t>
      </w:r>
    </w:p>
    <w:p w14:paraId="5DC09C19" w14:textId="77777777" w:rsidR="00580A22" w:rsidRPr="00580A22" w:rsidRDefault="00580A22" w:rsidP="00580A22">
      <w:pPr>
        <w:jc w:val="both"/>
        <w:rPr>
          <w:szCs w:val="28"/>
        </w:rPr>
      </w:pPr>
      <w:r w:rsidRPr="00580A22">
        <w:rPr>
          <w:rFonts w:cs="Times New Roman"/>
          <w:szCs w:val="28"/>
        </w:rPr>
        <w:t xml:space="preserve">Заявитель </w:t>
      </w:r>
      <w:r w:rsidRPr="00580A22">
        <w:rPr>
          <w:szCs w:val="28"/>
        </w:rPr>
        <w:t xml:space="preserve">не менее чем за 5 календарных дней до начала проведения </w:t>
      </w:r>
      <w:r w:rsidRPr="00580A22">
        <w:rPr>
          <w:rFonts w:cs="Times New Roman"/>
          <w:szCs w:val="28"/>
        </w:rPr>
        <w:t xml:space="preserve">указанных </w:t>
      </w:r>
      <w:r w:rsidRPr="00580A22">
        <w:rPr>
          <w:szCs w:val="28"/>
        </w:rPr>
        <w:t xml:space="preserve">работ </w:t>
      </w:r>
      <w:r w:rsidRPr="00580A22">
        <w:rPr>
          <w:rFonts w:cs="Times New Roman"/>
          <w:szCs w:val="28"/>
        </w:rPr>
        <w:t>н</w:t>
      </w:r>
      <w:r w:rsidRPr="00580A22">
        <w:rPr>
          <w:szCs w:val="28"/>
        </w:rPr>
        <w:t xml:space="preserve">аправляет в </w:t>
      </w:r>
      <w:r w:rsidRPr="00580A22">
        <w:t xml:space="preserve">единую дирекцию ООПТ </w:t>
      </w:r>
      <w:r w:rsidRPr="00580A22">
        <w:rPr>
          <w:szCs w:val="28"/>
        </w:rPr>
        <w:t>соответствующее извещение</w:t>
      </w:r>
      <w:r w:rsidRPr="00580A22">
        <w:rPr>
          <w:rFonts w:cs="Times New Roman"/>
          <w:szCs w:val="28"/>
        </w:rPr>
        <w:t>.</w:t>
      </w:r>
      <w:r w:rsidRPr="00580A22">
        <w:rPr>
          <w:szCs w:val="28"/>
        </w:rPr>
        <w:t xml:space="preserve"> В извещении о проведении работ, указанных в абзаце первом данного подпункта, указываются сроки осуществления работ, приводятся сведения о наличии необходимых разрешений и согласований, контактные данные представителя заявителя для оперативной связи (фамилия, имя, отчество (при наличии), должность, номер телефона). К указанному извещению прилагаются </w:t>
      </w:r>
      <w:r w:rsidRPr="00580A22">
        <w:rPr>
          <w:rFonts w:cs="Times New Roman"/>
          <w:szCs w:val="28"/>
        </w:rPr>
        <w:t>карты (схемы) мест проведения</w:t>
      </w:r>
      <w:r w:rsidRPr="00580A22">
        <w:rPr>
          <w:szCs w:val="28"/>
        </w:rPr>
        <w:t xml:space="preserve"> работ. Извещение о проведении работ, указанных в абзаце первом данного подпункта, и</w:t>
      </w:r>
      <w:r w:rsidRPr="00580A22">
        <w:rPr>
          <w:szCs w:val="28"/>
          <w:lang w:val="en-US"/>
        </w:rPr>
        <w:t> </w:t>
      </w:r>
      <w:r w:rsidRPr="00580A22">
        <w:rPr>
          <w:szCs w:val="28"/>
        </w:rPr>
        <w:t xml:space="preserve">прилагаемые к нему </w:t>
      </w:r>
      <w:r w:rsidRPr="00580A22">
        <w:rPr>
          <w:rFonts w:cs="Times New Roman"/>
          <w:szCs w:val="28"/>
        </w:rPr>
        <w:t xml:space="preserve">карты (схемы) </w:t>
      </w:r>
      <w:r w:rsidRPr="00580A22">
        <w:rPr>
          <w:szCs w:val="28"/>
        </w:rPr>
        <w:t xml:space="preserve">направляются заявителем в адрес </w:t>
      </w:r>
      <w:r w:rsidRPr="00580A22">
        <w:t xml:space="preserve">единой дирекции ООПТ </w:t>
      </w:r>
      <w:r w:rsidRPr="00580A22">
        <w:rPr>
          <w:szCs w:val="28"/>
        </w:rPr>
        <w:t xml:space="preserve">на бумажном носителе или по электронной почте. Информация о почтовом адресе и адресе электронной почты </w:t>
      </w:r>
      <w:r w:rsidRPr="00580A22">
        <w:t xml:space="preserve">единой дирекции ООПТ </w:t>
      </w:r>
      <w:r w:rsidRPr="00580A22">
        <w:rPr>
          <w:szCs w:val="28"/>
        </w:rPr>
        <w:t>размещается на странице ДООСиП ЯО на портале органов государственной власти Ярославской области в информационно-телекоммуникационной</w:t>
      </w:r>
      <w:r w:rsidRPr="00580A22" w:rsidDel="0040658F">
        <w:rPr>
          <w:szCs w:val="28"/>
        </w:rPr>
        <w:t xml:space="preserve"> </w:t>
      </w:r>
      <w:r w:rsidRPr="00580A22">
        <w:rPr>
          <w:szCs w:val="28"/>
        </w:rPr>
        <w:t>сети «Интернет».</w:t>
      </w:r>
    </w:p>
    <w:p w14:paraId="5DC09C1A" w14:textId="77777777" w:rsidR="00580A22" w:rsidRPr="00580A22" w:rsidRDefault="00580A22" w:rsidP="00580A22">
      <w:pPr>
        <w:jc w:val="both"/>
        <w:rPr>
          <w:szCs w:val="28"/>
        </w:rPr>
      </w:pPr>
      <w:r w:rsidRPr="00580A22">
        <w:rPr>
          <w:szCs w:val="28"/>
        </w:rPr>
        <w:t xml:space="preserve">На основании представленной информации </w:t>
      </w:r>
      <w:r w:rsidRPr="00580A22">
        <w:t xml:space="preserve">единая дирекция ООПТ </w:t>
      </w:r>
      <w:r w:rsidRPr="00580A22">
        <w:rPr>
          <w:szCs w:val="28"/>
        </w:rPr>
        <w:t xml:space="preserve">осуществляет контроль за проведением работ. В случае выявления нарушений </w:t>
      </w:r>
      <w:r w:rsidRPr="00580A22">
        <w:t xml:space="preserve">единая дирекция ООПТ </w:t>
      </w:r>
      <w:r w:rsidRPr="00580A22">
        <w:rPr>
          <w:szCs w:val="28"/>
        </w:rPr>
        <w:t xml:space="preserve">извещает ДООСиП ЯО в порядке, установленном постановлением Правительства области от 30.01.2018 № 40-п </w:t>
      </w:r>
      <w:r w:rsidRPr="00580A22">
        <w:rPr>
          <w:rFonts w:cs="Times New Roman"/>
          <w:szCs w:val="28"/>
        </w:rPr>
        <w:t>«</w:t>
      </w:r>
      <w:r w:rsidRPr="00580A22">
        <w:rPr>
          <w:szCs w:val="28"/>
        </w:rPr>
        <w:t>Об утверждении Порядка охраны особо охраняемых природных территорий регионального значения в Ярославской области</w:t>
      </w:r>
      <w:r w:rsidRPr="00580A22">
        <w:rPr>
          <w:rFonts w:cs="Times New Roman"/>
          <w:szCs w:val="28"/>
        </w:rPr>
        <w:t>»</w:t>
      </w:r>
      <w:r w:rsidRPr="00580A22">
        <w:rPr>
          <w:szCs w:val="28"/>
        </w:rPr>
        <w:t>.</w:t>
      </w:r>
    </w:p>
    <w:p w14:paraId="5DC09C1B" w14:textId="77777777" w:rsidR="00580A22" w:rsidRPr="00580A22" w:rsidRDefault="00580A22" w:rsidP="00580A22">
      <w:pPr>
        <w:widowControl w:val="0"/>
        <w:jc w:val="both"/>
        <w:rPr>
          <w:szCs w:val="28"/>
        </w:rPr>
      </w:pPr>
      <w:r w:rsidRPr="00580A22">
        <w:rPr>
          <w:rFonts w:cs="Times New Roman"/>
          <w:szCs w:val="28"/>
        </w:rPr>
        <w:t>15.8</w:t>
      </w:r>
      <w:r w:rsidRPr="00580A22">
        <w:rPr>
          <w:szCs w:val="28"/>
        </w:rPr>
        <w:t xml:space="preserve">. Особенности движения </w:t>
      </w:r>
      <w:r w:rsidRPr="00580A22">
        <w:rPr>
          <w:rFonts w:cs="Times New Roman"/>
          <w:szCs w:val="28"/>
          <w:lang w:eastAsia="ru-RU"/>
        </w:rPr>
        <w:t>механизированных</w:t>
      </w:r>
      <w:r w:rsidRPr="00580A22">
        <w:rPr>
          <w:szCs w:val="28"/>
        </w:rPr>
        <w:t xml:space="preserve"> транспортных средств на территории заказника.</w:t>
      </w:r>
    </w:p>
    <w:p w14:paraId="5DC09C1C" w14:textId="77777777" w:rsidR="00580A22" w:rsidRPr="00580A22" w:rsidRDefault="00580A22" w:rsidP="00580A22">
      <w:pPr>
        <w:widowControl w:val="0"/>
        <w:jc w:val="both"/>
        <w:rPr>
          <w:szCs w:val="28"/>
        </w:rPr>
      </w:pPr>
      <w:r w:rsidRPr="00580A22">
        <w:rPr>
          <w:rFonts w:cs="Times New Roman"/>
          <w:szCs w:val="28"/>
        </w:rPr>
        <w:t>15.8</w:t>
      </w:r>
      <w:r w:rsidRPr="00580A22">
        <w:rPr>
          <w:szCs w:val="28"/>
        </w:rPr>
        <w:t xml:space="preserve">.1. Движение и стоянка </w:t>
      </w:r>
      <w:r w:rsidRPr="00580A22">
        <w:rPr>
          <w:rFonts w:cs="Times New Roman"/>
          <w:szCs w:val="28"/>
          <w:lang w:eastAsia="ru-RU"/>
        </w:rPr>
        <w:t>механизированных</w:t>
      </w:r>
      <w:r w:rsidRPr="00580A22">
        <w:rPr>
          <w:szCs w:val="28"/>
        </w:rPr>
        <w:t xml:space="preserve"> транспортных средств на территории заказника разрешаются в целях</w:t>
      </w:r>
      <w:r w:rsidRPr="00580A22">
        <w:rPr>
          <w:rFonts w:cs="Times New Roman"/>
          <w:szCs w:val="28"/>
          <w:lang w:eastAsia="ru-RU"/>
        </w:rPr>
        <w:t xml:space="preserve"> осуществления</w:t>
      </w:r>
      <w:r w:rsidRPr="00580A22">
        <w:rPr>
          <w:szCs w:val="28"/>
        </w:rPr>
        <w:t>:</w:t>
      </w:r>
    </w:p>
    <w:p w14:paraId="5DC09C1D" w14:textId="77777777" w:rsidR="00580A22" w:rsidRPr="00580A22" w:rsidRDefault="00580A22" w:rsidP="00580A22">
      <w:pPr>
        <w:widowControl w:val="0"/>
        <w:jc w:val="both"/>
        <w:rPr>
          <w:rFonts w:cs="Times New Roman"/>
          <w:szCs w:val="28"/>
          <w:lang w:eastAsia="ru-RU"/>
        </w:rPr>
      </w:pPr>
      <w:r w:rsidRPr="00580A22">
        <w:rPr>
          <w:szCs w:val="28"/>
        </w:rPr>
        <w:t>- </w:t>
      </w:r>
      <w:r w:rsidRPr="00580A22">
        <w:rPr>
          <w:rFonts w:cs="Times New Roman"/>
          <w:szCs w:val="28"/>
          <w:lang w:eastAsia="ru-RU"/>
        </w:rPr>
        <w:t xml:space="preserve">охраны и изучения территории </w:t>
      </w:r>
      <w:r w:rsidRPr="00580A22">
        <w:rPr>
          <w:rFonts w:cs="Times New Roman"/>
          <w:szCs w:val="28"/>
        </w:rPr>
        <w:t>заказника</w:t>
      </w:r>
      <w:r w:rsidRPr="00580A22">
        <w:rPr>
          <w:rFonts w:cs="Times New Roman"/>
          <w:szCs w:val="28"/>
          <w:lang w:eastAsia="ru-RU"/>
        </w:rPr>
        <w:t>;</w:t>
      </w:r>
    </w:p>
    <w:p w14:paraId="5DC09C1E"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соблюдения режима особой охраны территории </w:t>
      </w:r>
      <w:r w:rsidRPr="00580A22">
        <w:rPr>
          <w:rFonts w:cs="Times New Roman"/>
          <w:szCs w:val="28"/>
        </w:rPr>
        <w:t>заказника</w:t>
      </w:r>
      <w:r w:rsidRPr="00580A22">
        <w:rPr>
          <w:rFonts w:cs="Times New Roman"/>
          <w:szCs w:val="28"/>
          <w:lang w:eastAsia="ru-RU"/>
        </w:rPr>
        <w:t>;</w:t>
      </w:r>
    </w:p>
    <w:p w14:paraId="5DC09C1F"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выполнения целей и задач </w:t>
      </w:r>
      <w:r w:rsidRPr="00580A22">
        <w:rPr>
          <w:rFonts w:cs="Times New Roman"/>
          <w:szCs w:val="28"/>
        </w:rPr>
        <w:t>заказника</w:t>
      </w:r>
      <w:r w:rsidRPr="00580A22">
        <w:rPr>
          <w:rFonts w:cs="Times New Roman"/>
          <w:szCs w:val="28"/>
          <w:lang w:eastAsia="ru-RU"/>
        </w:rPr>
        <w:t>;</w:t>
      </w:r>
    </w:p>
    <w:p w14:paraId="5DC09C20"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lastRenderedPageBreak/>
        <w:t>- осуществления государственного контроля (надзора) и муниципального контроля;</w:t>
      </w:r>
    </w:p>
    <w:p w14:paraId="5DC09C21"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пресечения и раскрытия преступлений; </w:t>
      </w:r>
    </w:p>
    <w:p w14:paraId="5DC09C22"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осуществления аварийно-спасательных работ; </w:t>
      </w:r>
    </w:p>
    <w:p w14:paraId="5DC09C23" w14:textId="77777777" w:rsidR="00580A22" w:rsidRPr="00580A22" w:rsidRDefault="00580A22" w:rsidP="00580A22">
      <w:pPr>
        <w:jc w:val="both"/>
        <w:rPr>
          <w:spacing w:val="-2"/>
          <w:szCs w:val="28"/>
        </w:rPr>
      </w:pPr>
      <w:r w:rsidRPr="00580A22">
        <w:rPr>
          <w:spacing w:val="-2"/>
          <w:szCs w:val="28"/>
        </w:rPr>
        <w:t>- </w:t>
      </w:r>
      <w:r w:rsidRPr="00580A22">
        <w:rPr>
          <w:rFonts w:cs="Times New Roman"/>
          <w:szCs w:val="28"/>
          <w:lang w:eastAsia="ru-RU"/>
        </w:rPr>
        <w:t>осуществления</w:t>
      </w:r>
      <w:r w:rsidRPr="00580A22">
        <w:rPr>
          <w:spacing w:val="-2"/>
          <w:szCs w:val="28"/>
        </w:rPr>
        <w:t xml:space="preserve"> мероприятий по предотвращению и ликвидации чрезвычайных ситуаций природного и техногенного характера; </w:t>
      </w:r>
    </w:p>
    <w:p w14:paraId="5DC09C24"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осуществления государственного экологического мониторинга; </w:t>
      </w:r>
    </w:p>
    <w:p w14:paraId="5DC09C25"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осуществления научных исследований; </w:t>
      </w:r>
    </w:p>
    <w:p w14:paraId="5DC09C26"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обеспечения судоходства и содержания внутренних водных путей;</w:t>
      </w:r>
    </w:p>
    <w:p w14:paraId="5DC09C27"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осуществления санитарно-оздоровительных, противопожарных мероприятий, иных мероприятий, указанных в абзаце шестом подпункта 15.7.5.1 данного пункта;</w:t>
      </w:r>
    </w:p>
    <w:p w14:paraId="5DC09C28"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xml:space="preserve">- обеспечения функционирования выделенных зон ограниченного хозяйственного использования; </w:t>
      </w:r>
    </w:p>
    <w:p w14:paraId="5DC09C29" w14:textId="77777777" w:rsidR="00580A22" w:rsidRPr="00580A22" w:rsidRDefault="00580A22" w:rsidP="00580A22">
      <w:pPr>
        <w:widowControl w:val="0"/>
        <w:jc w:val="both"/>
        <w:rPr>
          <w:rFonts w:cs="Times New Roman"/>
          <w:szCs w:val="28"/>
          <w:lang w:eastAsia="ru-RU"/>
        </w:rPr>
      </w:pPr>
      <w:r w:rsidRPr="00580A22">
        <w:rPr>
          <w:rFonts w:cs="Times New Roman"/>
          <w:szCs w:val="28"/>
          <w:lang w:eastAsia="ru-RU"/>
        </w:rPr>
        <w:t>- обеспечения реализации мероприятий, получивших согласования (разрешения) ДООСиП ЯО или единой дирекции ООПТ.</w:t>
      </w:r>
    </w:p>
    <w:p w14:paraId="5DC09C2A" w14:textId="77777777" w:rsidR="00580A22" w:rsidRPr="00580A22" w:rsidRDefault="00580A22" w:rsidP="00580A22">
      <w:pPr>
        <w:jc w:val="both"/>
        <w:rPr>
          <w:szCs w:val="28"/>
        </w:rPr>
      </w:pPr>
      <w:r w:rsidRPr="00580A22">
        <w:rPr>
          <w:rFonts w:cs="Times New Roman"/>
          <w:szCs w:val="28"/>
        </w:rPr>
        <w:t>15.8</w:t>
      </w:r>
      <w:r w:rsidRPr="00580A22">
        <w:rPr>
          <w:rFonts w:cs="Times New Roman"/>
          <w:szCs w:val="28"/>
          <w:lang w:eastAsia="ru-RU"/>
        </w:rPr>
        <w:t>.2. В случае если продолжительность мероприятий,</w:t>
      </w:r>
      <w:r w:rsidRPr="00580A22">
        <w:rPr>
          <w:szCs w:val="28"/>
        </w:rPr>
        <w:t xml:space="preserve"> </w:t>
      </w:r>
      <w:r w:rsidRPr="00580A22">
        <w:rPr>
          <w:rFonts w:cs="Times New Roman"/>
          <w:szCs w:val="28"/>
          <w:lang w:eastAsia="ru-RU"/>
        </w:rPr>
        <w:t xml:space="preserve">указанных </w:t>
      </w:r>
      <w:r w:rsidRPr="00580A22">
        <w:rPr>
          <w:szCs w:val="28"/>
        </w:rPr>
        <w:t xml:space="preserve">в подпункте </w:t>
      </w:r>
      <w:r w:rsidRPr="00580A22">
        <w:rPr>
          <w:rFonts w:cs="Times New Roman"/>
          <w:szCs w:val="28"/>
        </w:rPr>
        <w:t>15.8</w:t>
      </w:r>
      <w:r w:rsidRPr="00580A22">
        <w:rPr>
          <w:szCs w:val="28"/>
        </w:rPr>
        <w:t>.1 данного пункта</w:t>
      </w:r>
      <w:r w:rsidRPr="00580A22">
        <w:rPr>
          <w:rFonts w:cs="Times New Roman"/>
          <w:szCs w:val="28"/>
          <w:lang w:eastAsia="ru-RU"/>
        </w:rPr>
        <w:t xml:space="preserve">, </w:t>
      </w:r>
      <w:r w:rsidRPr="00580A22">
        <w:rPr>
          <w:szCs w:val="28"/>
        </w:rPr>
        <w:t xml:space="preserve">составляет более 1 календарного дня, лицо, ответственное за проведение указанных мероприятий, </w:t>
      </w:r>
      <w:r w:rsidRPr="00580A22">
        <w:rPr>
          <w:rFonts w:cs="Times New Roman"/>
          <w:szCs w:val="28"/>
        </w:rPr>
        <w:t>н</w:t>
      </w:r>
      <w:r w:rsidRPr="00580A22">
        <w:rPr>
          <w:szCs w:val="28"/>
        </w:rPr>
        <w:t>аправляет в</w:t>
      </w:r>
      <w:r w:rsidRPr="00580A22">
        <w:rPr>
          <w:szCs w:val="28"/>
          <w:lang w:val="en-US"/>
        </w:rPr>
        <w:t> </w:t>
      </w:r>
      <w:r w:rsidRPr="00580A22">
        <w:t xml:space="preserve">единую дирекцию ООПТ </w:t>
      </w:r>
      <w:r w:rsidRPr="00580A22">
        <w:rPr>
          <w:szCs w:val="28"/>
        </w:rPr>
        <w:t>соответствующее извещение</w:t>
      </w:r>
      <w:r w:rsidRPr="00580A22">
        <w:rPr>
          <w:rFonts w:cs="Times New Roman"/>
          <w:szCs w:val="28"/>
        </w:rPr>
        <w:t xml:space="preserve">. Такое извещение направляется не </w:t>
      </w:r>
      <w:r w:rsidRPr="00580A22">
        <w:rPr>
          <w:szCs w:val="28"/>
        </w:rPr>
        <w:t xml:space="preserve">менее чем за 3 календарных дня до начала осуществления мероприятий. В таком извещении указываются сроки осуществления мероприятий, количество участников, приводятся сведения о наличии необходимых разрешений и согласований, контактные данные представителя заявителя для оперативной связи (фамилия, имя, отчество (при наличии), должность, номер телефона). К указанному извещению прилагаются </w:t>
      </w:r>
      <w:r w:rsidRPr="00580A22">
        <w:rPr>
          <w:rFonts w:cs="Times New Roman"/>
          <w:szCs w:val="28"/>
        </w:rPr>
        <w:t>карты (схемы) мест проведения</w:t>
      </w:r>
      <w:r w:rsidRPr="00580A22">
        <w:rPr>
          <w:szCs w:val="28"/>
        </w:rPr>
        <w:t xml:space="preserve"> мероприятий. Извещение о проведении мероприятий и прилагаемые к нему </w:t>
      </w:r>
      <w:r w:rsidRPr="00580A22">
        <w:rPr>
          <w:rFonts w:cs="Times New Roman"/>
          <w:szCs w:val="28"/>
        </w:rPr>
        <w:t xml:space="preserve">карты (схемы) </w:t>
      </w:r>
      <w:r w:rsidRPr="00580A22">
        <w:rPr>
          <w:szCs w:val="28"/>
        </w:rPr>
        <w:t xml:space="preserve">направляются заявителем в адрес </w:t>
      </w:r>
      <w:r w:rsidRPr="00580A22">
        <w:t xml:space="preserve">единой дирекции ООПТ </w:t>
      </w:r>
      <w:r w:rsidRPr="00580A22">
        <w:rPr>
          <w:szCs w:val="28"/>
        </w:rPr>
        <w:t xml:space="preserve">на бумажном носителе или по электронной почте. Информация о почтовом адресе и адресе электронной почты </w:t>
      </w:r>
      <w:r w:rsidRPr="00580A22">
        <w:t xml:space="preserve">единой дирекции ООПТ </w:t>
      </w:r>
      <w:r w:rsidRPr="00580A22">
        <w:rPr>
          <w:szCs w:val="28"/>
        </w:rPr>
        <w:t>размещается на странице ДООСиП ЯО на портале органов государственной власти Ярославской области в информационно-телекоммуникационной сети «Интернет».</w:t>
      </w:r>
    </w:p>
    <w:p w14:paraId="5DC09C2B" w14:textId="77777777" w:rsidR="00580A22" w:rsidRPr="00580A22" w:rsidRDefault="00580A22" w:rsidP="00580A22">
      <w:pPr>
        <w:widowControl w:val="0"/>
        <w:jc w:val="both"/>
        <w:rPr>
          <w:rFonts w:cs="Times New Roman"/>
          <w:szCs w:val="28"/>
          <w:lang w:eastAsia="ru-RU"/>
        </w:rPr>
      </w:pPr>
      <w:r w:rsidRPr="00580A22">
        <w:rPr>
          <w:rFonts w:cs="Times New Roman"/>
          <w:szCs w:val="28"/>
        </w:rPr>
        <w:t>15.8</w:t>
      </w:r>
      <w:r w:rsidRPr="00580A22">
        <w:rPr>
          <w:rFonts w:cs="Times New Roman"/>
          <w:szCs w:val="28"/>
          <w:lang w:eastAsia="ru-RU"/>
        </w:rPr>
        <w:t>.3. Разрешается транзитный проезд механизированных</w:t>
      </w:r>
      <w:r w:rsidRPr="00580A22">
        <w:rPr>
          <w:szCs w:val="28"/>
        </w:rPr>
        <w:t xml:space="preserve"> транспортных средств </w:t>
      </w:r>
      <w:r w:rsidRPr="00580A22">
        <w:rPr>
          <w:rFonts w:cs="Times New Roman"/>
          <w:szCs w:val="28"/>
          <w:lang w:eastAsia="ru-RU"/>
        </w:rPr>
        <w:t xml:space="preserve">по водным объектам </w:t>
      </w:r>
      <w:r w:rsidRPr="00580A22">
        <w:rPr>
          <w:szCs w:val="28"/>
        </w:rPr>
        <w:t xml:space="preserve">на территории заказника </w:t>
      </w:r>
      <w:r w:rsidRPr="00580A22">
        <w:rPr>
          <w:rFonts w:cs="Times New Roman"/>
          <w:szCs w:val="28"/>
          <w:lang w:eastAsia="ru-RU"/>
        </w:rPr>
        <w:t>(без преднамеренных остановок в неустановленных местах) в целях обеспечения функционирования населенных пунктов и существующих объектов инфраструктуры, доставки людей, продуктов и материалов, почты и</w:t>
      </w:r>
      <w:r w:rsidRPr="00580A22">
        <w:rPr>
          <w:szCs w:val="28"/>
          <w:lang w:val="en-US"/>
        </w:rPr>
        <w:t> </w:t>
      </w:r>
      <w:r w:rsidRPr="00580A22">
        <w:rPr>
          <w:rFonts w:cs="Times New Roman"/>
          <w:szCs w:val="28"/>
          <w:lang w:eastAsia="ru-RU"/>
        </w:rPr>
        <w:t xml:space="preserve">медикаментов на участках водных объектов, где невозможно использование другого вида транспорта. </w:t>
      </w:r>
    </w:p>
    <w:p w14:paraId="5DC09C2C" w14:textId="77777777" w:rsidR="00580A22" w:rsidRPr="00580A22" w:rsidRDefault="00580A22" w:rsidP="00580A22">
      <w:pPr>
        <w:widowControl w:val="0"/>
        <w:jc w:val="both"/>
        <w:rPr>
          <w:rFonts w:cs="Times New Roman"/>
          <w:szCs w:val="28"/>
          <w:lang w:eastAsia="ru-RU"/>
        </w:rPr>
      </w:pPr>
      <w:r w:rsidRPr="00580A22">
        <w:rPr>
          <w:rFonts w:cs="Times New Roman"/>
          <w:szCs w:val="28"/>
        </w:rPr>
        <w:t>15.8</w:t>
      </w:r>
      <w:r w:rsidRPr="00580A22">
        <w:rPr>
          <w:rFonts w:cs="Times New Roman"/>
          <w:szCs w:val="28"/>
          <w:lang w:eastAsia="ru-RU"/>
        </w:rPr>
        <w:t xml:space="preserve">.4. В целях недопущения негативного воздействия на водный объект, водные биологические ресурсы и других гидробионтов проезд транспортных средств, указанных в подпунктах </w:t>
      </w:r>
      <w:r w:rsidRPr="00580A22">
        <w:rPr>
          <w:rFonts w:cs="Times New Roman"/>
          <w:szCs w:val="28"/>
        </w:rPr>
        <w:t>15.8</w:t>
      </w:r>
      <w:r w:rsidRPr="00580A22">
        <w:rPr>
          <w:rFonts w:cs="Times New Roman"/>
          <w:szCs w:val="28"/>
          <w:lang w:eastAsia="ru-RU"/>
        </w:rPr>
        <w:t xml:space="preserve">.1 и </w:t>
      </w:r>
      <w:r w:rsidRPr="00580A22">
        <w:rPr>
          <w:rFonts w:cs="Times New Roman"/>
          <w:szCs w:val="28"/>
        </w:rPr>
        <w:t>15.8</w:t>
      </w:r>
      <w:r w:rsidRPr="00580A22">
        <w:rPr>
          <w:rFonts w:cs="Times New Roman"/>
          <w:szCs w:val="28"/>
          <w:lang w:eastAsia="ru-RU"/>
        </w:rPr>
        <w:t xml:space="preserve">.3 данного пункта, осуществляется на минимальной скорости транспортного средства </w:t>
      </w:r>
      <w:r w:rsidRPr="00580A22">
        <w:rPr>
          <w:rFonts w:cs="Times New Roman"/>
          <w:szCs w:val="28"/>
          <w:lang w:eastAsia="ru-RU"/>
        </w:rPr>
        <w:lastRenderedPageBreak/>
        <w:t>(за исключением случаев, связанных с необходимостью принятия экстренных мер в рамках осуществления государственного контроля (надзора), муниципального контроля, пресечения и раскрытия преступлений, аварийно-спасательных работ).</w:t>
      </w:r>
    </w:p>
    <w:p w14:paraId="5DC09C2D" w14:textId="77777777" w:rsidR="00580A22" w:rsidRPr="00580A22" w:rsidRDefault="00580A22" w:rsidP="00580A22">
      <w:pPr>
        <w:widowControl w:val="0"/>
        <w:jc w:val="both"/>
        <w:rPr>
          <w:rFonts w:cs="Times New Roman"/>
          <w:szCs w:val="28"/>
        </w:rPr>
      </w:pPr>
      <w:r w:rsidRPr="00580A22">
        <w:rPr>
          <w:rFonts w:cs="Times New Roman"/>
          <w:szCs w:val="28"/>
        </w:rPr>
        <w:t xml:space="preserve">15.9. Порядок согласования документов с единой дирекцией ООПТ. </w:t>
      </w:r>
    </w:p>
    <w:p w14:paraId="5DC09C2E" w14:textId="77777777" w:rsidR="00580A22" w:rsidRPr="00580A22" w:rsidRDefault="00580A22" w:rsidP="00580A22">
      <w:pPr>
        <w:jc w:val="both"/>
        <w:rPr>
          <w:rFonts w:cs="Times New Roman"/>
          <w:szCs w:val="28"/>
        </w:rPr>
      </w:pPr>
      <w:r w:rsidRPr="00580A22">
        <w:rPr>
          <w:rFonts w:cs="Times New Roman"/>
          <w:szCs w:val="28"/>
        </w:rPr>
        <w:t xml:space="preserve">15.9.1. Физическое или юридическое лицо, заинтересованное в получении согласования единой дирекции ООПТ (далее – заинтересованное лицо), представляет в </w:t>
      </w:r>
      <w:r w:rsidRPr="00580A22">
        <w:rPr>
          <w:szCs w:val="28"/>
        </w:rPr>
        <w:t>единую дирекцию ООПТ</w:t>
      </w:r>
      <w:r w:rsidRPr="00580A22">
        <w:rPr>
          <w:rFonts w:cs="Times New Roman"/>
          <w:szCs w:val="28"/>
        </w:rPr>
        <w:t xml:space="preserve">: </w:t>
      </w:r>
    </w:p>
    <w:p w14:paraId="5DC09C2F" w14:textId="77777777" w:rsidR="00580A22" w:rsidRPr="00580A22" w:rsidRDefault="00580A22" w:rsidP="00580A22">
      <w:pPr>
        <w:spacing w:line="235" w:lineRule="auto"/>
        <w:jc w:val="both"/>
        <w:rPr>
          <w:rFonts w:cs="Times New Roman"/>
          <w:szCs w:val="28"/>
        </w:rPr>
      </w:pPr>
      <w:r w:rsidRPr="00580A22">
        <w:rPr>
          <w:rFonts w:cs="Times New Roman"/>
          <w:szCs w:val="28"/>
        </w:rPr>
        <w:t xml:space="preserve">- заявление с указанием вида, объема и сроков работ, которые подлежат согласованию, и реквизитов разрешения на добывание редких и исчезающих видов (в случае если ранее такое разрешение было получено заинтересованным лицом); </w:t>
      </w:r>
    </w:p>
    <w:p w14:paraId="5DC09C30" w14:textId="77777777" w:rsidR="00580A22" w:rsidRPr="00580A22" w:rsidRDefault="00580A22" w:rsidP="00580A22">
      <w:pPr>
        <w:spacing w:line="235" w:lineRule="auto"/>
        <w:jc w:val="both"/>
        <w:rPr>
          <w:rFonts w:cs="Times New Roman"/>
          <w:szCs w:val="28"/>
        </w:rPr>
      </w:pPr>
      <w:r w:rsidRPr="00580A22">
        <w:rPr>
          <w:rFonts w:cs="Times New Roman"/>
          <w:szCs w:val="28"/>
        </w:rPr>
        <w:t>- доверенность или иной документ, подтверждающий полномочия лица действовать от имени заинтересованного лица, – в случае подачи документов представителем заинтересованного лица;</w:t>
      </w:r>
    </w:p>
    <w:p w14:paraId="5DC09C31" w14:textId="77777777" w:rsidR="00580A22" w:rsidRPr="00580A22" w:rsidRDefault="00580A22" w:rsidP="00580A22">
      <w:pPr>
        <w:spacing w:line="235" w:lineRule="auto"/>
        <w:jc w:val="both"/>
        <w:rPr>
          <w:rFonts w:cs="Times New Roman"/>
          <w:szCs w:val="28"/>
        </w:rPr>
      </w:pPr>
      <w:r w:rsidRPr="00580A22">
        <w:rPr>
          <w:rFonts w:cs="Times New Roman"/>
          <w:szCs w:val="28"/>
        </w:rPr>
        <w:t xml:space="preserve">- перечень и обоснование необходимости проведения работ, карты (схемы) мест их проведения, а также материалы, обосновывающие отсутствие негативного воздействия на </w:t>
      </w:r>
      <w:r w:rsidRPr="00580A22">
        <w:rPr>
          <w:szCs w:val="28"/>
        </w:rPr>
        <w:t>заказник</w:t>
      </w:r>
      <w:r w:rsidRPr="00580A22">
        <w:rPr>
          <w:rFonts w:cs="Times New Roman"/>
          <w:szCs w:val="28"/>
        </w:rPr>
        <w:t>.</w:t>
      </w:r>
    </w:p>
    <w:p w14:paraId="5DC09C32" w14:textId="77777777" w:rsidR="00580A22" w:rsidRPr="00580A22" w:rsidRDefault="00580A22" w:rsidP="00580A22">
      <w:pPr>
        <w:spacing w:line="235" w:lineRule="auto"/>
        <w:jc w:val="both"/>
        <w:rPr>
          <w:szCs w:val="28"/>
        </w:rPr>
      </w:pPr>
      <w:r w:rsidRPr="00580A22">
        <w:rPr>
          <w:rFonts w:cs="Times New Roman"/>
          <w:szCs w:val="28"/>
        </w:rPr>
        <w:t>15.9</w:t>
      </w:r>
      <w:r w:rsidRPr="00580A22">
        <w:rPr>
          <w:szCs w:val="28"/>
        </w:rPr>
        <w:t xml:space="preserve">.2. Документы, указанные в подпункте </w:t>
      </w:r>
      <w:r w:rsidRPr="00580A22">
        <w:rPr>
          <w:rFonts w:cs="Times New Roman"/>
          <w:szCs w:val="28"/>
        </w:rPr>
        <w:t>15.9</w:t>
      </w:r>
      <w:r w:rsidRPr="00580A22">
        <w:rPr>
          <w:szCs w:val="28"/>
        </w:rPr>
        <w:t>.1 данного пункта,</w:t>
      </w:r>
      <w:r w:rsidRPr="00580A22" w:rsidDel="00D71830">
        <w:rPr>
          <w:szCs w:val="28"/>
        </w:rPr>
        <w:t xml:space="preserve"> </w:t>
      </w:r>
      <w:r w:rsidRPr="00580A22">
        <w:rPr>
          <w:szCs w:val="28"/>
        </w:rPr>
        <w:t xml:space="preserve">направляются </w:t>
      </w:r>
      <w:r w:rsidRPr="00580A22">
        <w:rPr>
          <w:rFonts w:cs="Times New Roman"/>
          <w:szCs w:val="28"/>
        </w:rPr>
        <w:t xml:space="preserve">заинтересованным лицом </w:t>
      </w:r>
      <w:r w:rsidRPr="00580A22">
        <w:rPr>
          <w:szCs w:val="28"/>
        </w:rPr>
        <w:t xml:space="preserve">в </w:t>
      </w:r>
      <w:r w:rsidRPr="00580A22">
        <w:t>единую дирекцию ООПТ</w:t>
      </w:r>
      <w:r w:rsidRPr="00580A22">
        <w:rPr>
          <w:szCs w:val="28"/>
        </w:rPr>
        <w:t xml:space="preserve"> на бумажном носителе или по электронной почте. Информация о почтовом адресе и адресе электронной почты </w:t>
      </w:r>
      <w:r w:rsidRPr="00580A22">
        <w:t xml:space="preserve">единой дирекции ООПТ </w:t>
      </w:r>
      <w:r w:rsidRPr="00580A22">
        <w:rPr>
          <w:szCs w:val="28"/>
        </w:rPr>
        <w:t>размещается на странице ДООСиП ЯО на портале органов государственной власти Ярославской области в информационно-телекоммуникационной сети «Интернет».</w:t>
      </w:r>
    </w:p>
    <w:p w14:paraId="5DC09C33" w14:textId="77777777" w:rsidR="00580A22" w:rsidRPr="00580A22" w:rsidRDefault="00580A22" w:rsidP="00580A22">
      <w:pPr>
        <w:spacing w:line="235" w:lineRule="auto"/>
        <w:jc w:val="both"/>
        <w:rPr>
          <w:szCs w:val="28"/>
        </w:rPr>
      </w:pPr>
      <w:r w:rsidRPr="00580A22">
        <w:rPr>
          <w:rFonts w:cs="Times New Roman"/>
          <w:szCs w:val="28"/>
        </w:rPr>
        <w:t>15.9.3.</w:t>
      </w:r>
      <w:r w:rsidRPr="00580A22">
        <w:rPr>
          <w:szCs w:val="28"/>
        </w:rPr>
        <w:t xml:space="preserve"> В течение 3 календарных дней с момента поступления документов, указанных в подпункте </w:t>
      </w:r>
      <w:r w:rsidRPr="00580A22">
        <w:rPr>
          <w:rFonts w:cs="Times New Roman"/>
          <w:szCs w:val="28"/>
        </w:rPr>
        <w:t>15.9</w:t>
      </w:r>
      <w:r w:rsidRPr="00580A22">
        <w:rPr>
          <w:szCs w:val="28"/>
        </w:rPr>
        <w:t>.1 данного пункта,</w:t>
      </w:r>
      <w:r w:rsidRPr="00580A22" w:rsidDel="00D71830">
        <w:rPr>
          <w:szCs w:val="28"/>
        </w:rPr>
        <w:t xml:space="preserve"> </w:t>
      </w:r>
      <w:r w:rsidRPr="00580A22">
        <w:rPr>
          <w:szCs w:val="28"/>
        </w:rPr>
        <w:t xml:space="preserve">единая дирекция ООПТ регистрирует обращение. </w:t>
      </w:r>
    </w:p>
    <w:p w14:paraId="5DC09C34" w14:textId="77777777" w:rsidR="00580A22" w:rsidRPr="00580A22" w:rsidRDefault="00580A22" w:rsidP="00580A22">
      <w:pPr>
        <w:spacing w:line="235" w:lineRule="auto"/>
        <w:jc w:val="both"/>
        <w:rPr>
          <w:szCs w:val="28"/>
        </w:rPr>
      </w:pPr>
      <w:r w:rsidRPr="00580A22">
        <w:rPr>
          <w:szCs w:val="28"/>
        </w:rPr>
        <w:t>В срок, не превышающий 27 календарных дней с момента поступления указанных документов, единая дирекция ООПТ:</w:t>
      </w:r>
    </w:p>
    <w:p w14:paraId="5DC09C35" w14:textId="77777777" w:rsidR="00580A22" w:rsidRPr="00580A22" w:rsidRDefault="00580A22" w:rsidP="00580A22">
      <w:pPr>
        <w:spacing w:line="235" w:lineRule="auto"/>
        <w:jc w:val="both"/>
        <w:rPr>
          <w:szCs w:val="28"/>
        </w:rPr>
      </w:pPr>
      <w:r w:rsidRPr="00580A22">
        <w:rPr>
          <w:szCs w:val="28"/>
        </w:rPr>
        <w:t>- рассматривает поступившие документы;</w:t>
      </w:r>
    </w:p>
    <w:p w14:paraId="5DC09C36" w14:textId="77777777" w:rsidR="00580A22" w:rsidRPr="00580A22" w:rsidRDefault="00580A22" w:rsidP="00580A22">
      <w:pPr>
        <w:spacing w:line="235" w:lineRule="auto"/>
        <w:jc w:val="both"/>
        <w:rPr>
          <w:rFonts w:cs="Times New Roman"/>
          <w:szCs w:val="28"/>
        </w:rPr>
      </w:pPr>
      <w:r w:rsidRPr="00580A22">
        <w:rPr>
          <w:szCs w:val="28"/>
        </w:rPr>
        <w:t xml:space="preserve">- направляет </w:t>
      </w:r>
      <w:r w:rsidRPr="00580A22">
        <w:rPr>
          <w:rFonts w:cs="Times New Roman"/>
          <w:szCs w:val="28"/>
        </w:rPr>
        <w:t xml:space="preserve">заинтересованному лицу </w:t>
      </w:r>
      <w:r w:rsidRPr="00580A22">
        <w:rPr>
          <w:szCs w:val="28"/>
        </w:rPr>
        <w:t xml:space="preserve">почтовым отправлением письмо о согласовании планируемых работ или письмо об отказе в согласовании планируемых работ (с указанием причин отказа). </w:t>
      </w:r>
    </w:p>
    <w:p w14:paraId="5DC09C37" w14:textId="77777777" w:rsidR="00580A22" w:rsidRPr="00580A22" w:rsidRDefault="00580A22" w:rsidP="00580A22">
      <w:pPr>
        <w:spacing w:line="235" w:lineRule="auto"/>
        <w:jc w:val="both"/>
        <w:rPr>
          <w:rFonts w:cs="Times New Roman"/>
          <w:szCs w:val="28"/>
        </w:rPr>
      </w:pPr>
      <w:r w:rsidRPr="00580A22">
        <w:rPr>
          <w:rFonts w:cs="Times New Roman"/>
          <w:szCs w:val="28"/>
        </w:rPr>
        <w:t>15.9.4. Мотивированный отказ в согласовании работ оформляется в случаях, если:</w:t>
      </w:r>
    </w:p>
    <w:p w14:paraId="5DC09C38" w14:textId="77777777" w:rsidR="00580A22" w:rsidRPr="00580A22" w:rsidRDefault="00580A22" w:rsidP="00580A22">
      <w:pPr>
        <w:spacing w:line="235" w:lineRule="auto"/>
        <w:jc w:val="both"/>
        <w:rPr>
          <w:rFonts w:cs="Times New Roman"/>
          <w:szCs w:val="28"/>
        </w:rPr>
      </w:pPr>
      <w:r w:rsidRPr="00580A22">
        <w:rPr>
          <w:rFonts w:cs="Times New Roman"/>
          <w:szCs w:val="28"/>
        </w:rPr>
        <w:t>- заинтересованным лицом не представлены документы, представление которых предусмотрено подпунктом 15.9.1 данного пункта;</w:t>
      </w:r>
    </w:p>
    <w:p w14:paraId="5DC09C39" w14:textId="77777777" w:rsidR="00580A22" w:rsidRPr="00580A22" w:rsidRDefault="00580A22" w:rsidP="00580A22">
      <w:pPr>
        <w:spacing w:line="235" w:lineRule="auto"/>
        <w:jc w:val="both"/>
        <w:rPr>
          <w:rFonts w:cs="Times New Roman"/>
          <w:szCs w:val="28"/>
        </w:rPr>
      </w:pPr>
      <w:r w:rsidRPr="00580A22">
        <w:rPr>
          <w:rFonts w:cs="Times New Roman"/>
          <w:szCs w:val="28"/>
        </w:rPr>
        <w:t>- на испрашиваемых участках имеются места обитания (произрастания) редких и исчезающих видов и заинтересованным лицом не получено в</w:t>
      </w:r>
      <w:r w:rsidRPr="00580A22">
        <w:rPr>
          <w:szCs w:val="28"/>
          <w:lang w:val="en-US"/>
        </w:rPr>
        <w:t> </w:t>
      </w:r>
      <w:r w:rsidRPr="00580A22">
        <w:rPr>
          <w:rFonts w:cs="Times New Roman"/>
          <w:szCs w:val="28"/>
        </w:rPr>
        <w:t>установленном порядке разрешение на добывание редких и исчезающих видов;</w:t>
      </w:r>
    </w:p>
    <w:p w14:paraId="5DC09C3A" w14:textId="77777777" w:rsidR="00580A22" w:rsidRPr="00580A22" w:rsidRDefault="00580A22" w:rsidP="00580A22">
      <w:pPr>
        <w:spacing w:line="235" w:lineRule="auto"/>
        <w:jc w:val="both"/>
        <w:rPr>
          <w:rFonts w:cs="Times New Roman"/>
          <w:szCs w:val="28"/>
        </w:rPr>
      </w:pPr>
      <w:r w:rsidRPr="00580A22">
        <w:rPr>
          <w:rFonts w:cs="Times New Roman"/>
          <w:szCs w:val="28"/>
        </w:rPr>
        <w:t>- осуществление работ планируется в период размножения и миграций, гнездования и выращивания потомства объектов животного мира (с апреля по июнь включительно).</w:t>
      </w:r>
    </w:p>
    <w:p w14:paraId="5DC09C3B" w14:textId="77777777" w:rsidR="00580A22" w:rsidRPr="00580A22" w:rsidRDefault="00580A22" w:rsidP="00580A22">
      <w:pPr>
        <w:spacing w:line="235" w:lineRule="auto"/>
        <w:jc w:val="both"/>
        <w:rPr>
          <w:szCs w:val="28"/>
        </w:rPr>
      </w:pPr>
      <w:r w:rsidRPr="00580A22">
        <w:rPr>
          <w:szCs w:val="28"/>
        </w:rPr>
        <w:lastRenderedPageBreak/>
        <w:t xml:space="preserve">После устранения замечаний, указанных в мотивированном отказе, </w:t>
      </w:r>
      <w:r w:rsidRPr="00580A22">
        <w:rPr>
          <w:rFonts w:cs="Times New Roman"/>
          <w:szCs w:val="28"/>
        </w:rPr>
        <w:t xml:space="preserve">заинтересованное лицо </w:t>
      </w:r>
      <w:r w:rsidRPr="00580A22">
        <w:rPr>
          <w:szCs w:val="28"/>
        </w:rPr>
        <w:t>имеет право повторно обратиться в единую дирекцию ООПТ для получения согласования работ.</w:t>
      </w:r>
    </w:p>
    <w:p w14:paraId="5DC09C3C" w14:textId="77777777" w:rsidR="00580A22" w:rsidRPr="00580A22" w:rsidRDefault="00580A22" w:rsidP="00580A22">
      <w:pPr>
        <w:spacing w:line="235" w:lineRule="auto"/>
        <w:jc w:val="both"/>
        <w:rPr>
          <w:szCs w:val="28"/>
        </w:rPr>
      </w:pPr>
      <w:r w:rsidRPr="00580A22">
        <w:rPr>
          <w:szCs w:val="28"/>
        </w:rPr>
        <w:t>При повторном обращении заинтересованное лицо представляет в</w:t>
      </w:r>
      <w:r w:rsidRPr="00580A22">
        <w:rPr>
          <w:szCs w:val="28"/>
          <w:lang w:val="en-US"/>
        </w:rPr>
        <w:t> </w:t>
      </w:r>
      <w:r w:rsidRPr="00580A22">
        <w:rPr>
          <w:szCs w:val="28"/>
        </w:rPr>
        <w:t>единую дирекцию ООПТ заявление с указанием реквизитов письма единой дирекции ООПТ об отказе в согласовании работ и приложением документов (сведений), которые указаны в подпункте 15.9.1 данного пункта и не были представлены при первичном обращении (либо были изменены). Рассмотрение поступивших документов осуществляется единой дирекцией ООПТ в порядке, предусмотренном подпунктами 15.9.3 – 15.9.5 данного пункта.</w:t>
      </w:r>
    </w:p>
    <w:p w14:paraId="5DC09C3D" w14:textId="77777777" w:rsidR="00580A22" w:rsidRPr="00580A22" w:rsidRDefault="00580A22" w:rsidP="00580A22">
      <w:pPr>
        <w:spacing w:line="235" w:lineRule="auto"/>
        <w:jc w:val="both"/>
        <w:rPr>
          <w:rFonts w:cs="Times New Roman"/>
          <w:szCs w:val="28"/>
        </w:rPr>
      </w:pPr>
      <w:r w:rsidRPr="00580A22">
        <w:rPr>
          <w:rFonts w:cs="Times New Roman"/>
          <w:szCs w:val="28"/>
        </w:rPr>
        <w:t xml:space="preserve">15.9.5. При отсутствии оснований для отказа в согласовании работ </w:t>
      </w:r>
      <w:r w:rsidRPr="00580A22">
        <w:rPr>
          <w:szCs w:val="28"/>
        </w:rPr>
        <w:t>единая дирекция ООПТ</w:t>
      </w:r>
      <w:r w:rsidRPr="00580A22">
        <w:rPr>
          <w:rFonts w:cs="Times New Roman"/>
          <w:szCs w:val="28"/>
        </w:rPr>
        <w:t xml:space="preserve"> оформляет письмо о согласовании работ. </w:t>
      </w:r>
    </w:p>
    <w:p w14:paraId="5DC09C3E" w14:textId="77777777" w:rsidR="00580A22" w:rsidRPr="00580A22" w:rsidRDefault="00580A22" w:rsidP="00580A22">
      <w:pPr>
        <w:tabs>
          <w:tab w:val="left" w:pos="851"/>
          <w:tab w:val="left" w:pos="993"/>
        </w:tabs>
        <w:spacing w:line="235" w:lineRule="auto"/>
        <w:jc w:val="both"/>
        <w:rPr>
          <w:szCs w:val="28"/>
        </w:rPr>
      </w:pPr>
      <w:r w:rsidRPr="00580A22">
        <w:rPr>
          <w:rFonts w:cs="Times New Roman"/>
          <w:szCs w:val="28"/>
        </w:rPr>
        <w:t xml:space="preserve">15.9.6. Заинтересованное лицо </w:t>
      </w:r>
      <w:r w:rsidRPr="00580A22">
        <w:rPr>
          <w:szCs w:val="28"/>
        </w:rPr>
        <w:t xml:space="preserve">не менее чем за 3 </w:t>
      </w:r>
      <w:r w:rsidRPr="00580A22">
        <w:rPr>
          <w:rFonts w:cs="Times New Roman"/>
          <w:szCs w:val="28"/>
        </w:rPr>
        <w:t xml:space="preserve">календарных </w:t>
      </w:r>
      <w:r w:rsidRPr="00580A22">
        <w:rPr>
          <w:szCs w:val="28"/>
        </w:rPr>
        <w:t xml:space="preserve">дня до предполагаемого начала проведения работ, </w:t>
      </w:r>
      <w:r w:rsidRPr="00580A22">
        <w:rPr>
          <w:rFonts w:cs="Times New Roman"/>
          <w:szCs w:val="28"/>
        </w:rPr>
        <w:t>согласованных в соответствии с данным пунктом, н</w:t>
      </w:r>
      <w:r w:rsidRPr="00580A22">
        <w:rPr>
          <w:szCs w:val="28"/>
        </w:rPr>
        <w:t>аправляет в единую дирекцию ООПТ</w:t>
      </w:r>
      <w:r w:rsidRPr="00580A22" w:rsidDel="00677504">
        <w:rPr>
          <w:rFonts w:cs="Times New Roman"/>
          <w:szCs w:val="28"/>
        </w:rPr>
        <w:t xml:space="preserve"> </w:t>
      </w:r>
      <w:r w:rsidRPr="00580A22">
        <w:rPr>
          <w:szCs w:val="28"/>
        </w:rPr>
        <w:t>соответствующее извещение. В таком извещении указываются сроки осуществления работ и</w:t>
      </w:r>
      <w:r w:rsidRPr="00580A22">
        <w:rPr>
          <w:szCs w:val="28"/>
          <w:lang w:val="en-US"/>
        </w:rPr>
        <w:t> </w:t>
      </w:r>
      <w:r w:rsidRPr="00580A22">
        <w:rPr>
          <w:szCs w:val="28"/>
        </w:rPr>
        <w:t xml:space="preserve">контактные данные представителя </w:t>
      </w:r>
      <w:r w:rsidRPr="00580A22">
        <w:rPr>
          <w:rFonts w:cs="Times New Roman"/>
          <w:szCs w:val="28"/>
        </w:rPr>
        <w:t xml:space="preserve">заинтересованного лица </w:t>
      </w:r>
      <w:r w:rsidRPr="00580A22">
        <w:rPr>
          <w:szCs w:val="28"/>
        </w:rPr>
        <w:t xml:space="preserve">для оперативной связи (фамилия, имя, отчество (при наличии), должность, номер телефона). К указанному извещению прилагаются </w:t>
      </w:r>
      <w:r w:rsidRPr="00580A22">
        <w:rPr>
          <w:rFonts w:cs="Times New Roman"/>
          <w:szCs w:val="28"/>
        </w:rPr>
        <w:t>карты (схемы) мест проведения</w:t>
      </w:r>
      <w:r w:rsidRPr="00580A22">
        <w:rPr>
          <w:szCs w:val="28"/>
        </w:rPr>
        <w:t xml:space="preserve"> работ. </w:t>
      </w:r>
    </w:p>
    <w:p w14:paraId="5DC09C3F" w14:textId="77777777" w:rsidR="00580A22" w:rsidRPr="00580A22" w:rsidRDefault="00580A22" w:rsidP="00580A22">
      <w:pPr>
        <w:tabs>
          <w:tab w:val="left" w:pos="851"/>
          <w:tab w:val="left" w:pos="993"/>
        </w:tabs>
        <w:spacing w:line="235" w:lineRule="auto"/>
        <w:jc w:val="both"/>
        <w:rPr>
          <w:szCs w:val="28"/>
        </w:rPr>
      </w:pPr>
      <w:r w:rsidRPr="00580A22">
        <w:rPr>
          <w:szCs w:val="28"/>
        </w:rPr>
        <w:t xml:space="preserve">Извещение о проведении работ, </w:t>
      </w:r>
      <w:r w:rsidRPr="00580A22">
        <w:rPr>
          <w:rFonts w:cs="Times New Roman"/>
          <w:szCs w:val="28"/>
        </w:rPr>
        <w:t>согласованных в соответствии с данным пунктом,</w:t>
      </w:r>
      <w:r w:rsidRPr="00580A22">
        <w:rPr>
          <w:szCs w:val="28"/>
        </w:rPr>
        <w:t xml:space="preserve"> и прилагаемые к нему </w:t>
      </w:r>
      <w:r w:rsidRPr="00580A22">
        <w:rPr>
          <w:rFonts w:cs="Times New Roman"/>
          <w:szCs w:val="28"/>
        </w:rPr>
        <w:t xml:space="preserve">карты (схемы) </w:t>
      </w:r>
      <w:r w:rsidRPr="00580A22">
        <w:rPr>
          <w:szCs w:val="28"/>
        </w:rPr>
        <w:t xml:space="preserve">направляются </w:t>
      </w:r>
      <w:r w:rsidRPr="00580A22">
        <w:rPr>
          <w:rFonts w:cs="Times New Roman"/>
          <w:szCs w:val="28"/>
        </w:rPr>
        <w:t xml:space="preserve">заинтересованным лицом </w:t>
      </w:r>
      <w:r w:rsidRPr="00580A22">
        <w:rPr>
          <w:szCs w:val="28"/>
        </w:rPr>
        <w:t xml:space="preserve">в адрес </w:t>
      </w:r>
      <w:r w:rsidRPr="00580A22">
        <w:t xml:space="preserve">единой дирекции ООПТ </w:t>
      </w:r>
      <w:r w:rsidRPr="00580A22">
        <w:rPr>
          <w:szCs w:val="28"/>
        </w:rPr>
        <w:t xml:space="preserve">на бумажном носителе или по электронной почте. Информация о почтовом адресе и адресе электронной почты </w:t>
      </w:r>
      <w:r w:rsidRPr="00580A22">
        <w:t xml:space="preserve">единой дирекции ООПТ </w:t>
      </w:r>
      <w:r w:rsidRPr="00580A22">
        <w:rPr>
          <w:szCs w:val="28"/>
        </w:rPr>
        <w:t>размещается на странице ДООСиП ЯО на портале органов государственной власти Ярославской области в информационно-телекоммуникационной сети «Интернет».</w:t>
      </w:r>
    </w:p>
    <w:p w14:paraId="5DC09C40" w14:textId="77777777" w:rsidR="00580A22" w:rsidRPr="00580A22" w:rsidRDefault="00580A22" w:rsidP="00580A22">
      <w:pPr>
        <w:spacing w:line="235" w:lineRule="auto"/>
        <w:jc w:val="both"/>
        <w:rPr>
          <w:rFonts w:cs="Times New Roman"/>
          <w:szCs w:val="28"/>
        </w:rPr>
      </w:pPr>
      <w:r w:rsidRPr="00580A22">
        <w:rPr>
          <w:szCs w:val="28"/>
        </w:rPr>
        <w:t xml:space="preserve">15.10. В </w:t>
      </w:r>
      <w:r w:rsidRPr="00580A22">
        <w:rPr>
          <w:rFonts w:cs="Times New Roman"/>
          <w:szCs w:val="28"/>
        </w:rPr>
        <w:t>специально выделенных в заказнике зонах ограниченного хозяйственного использования</w:t>
      </w:r>
      <w:r w:rsidRPr="00580A22">
        <w:rPr>
          <w:szCs w:val="28"/>
        </w:rPr>
        <w:t xml:space="preserve"> допускается осуществление ограниченной хозяйственной и рекреационной деятельности в соответствии с</w:t>
      </w:r>
      <w:r w:rsidRPr="00580A22">
        <w:rPr>
          <w:szCs w:val="28"/>
          <w:lang w:val="en-US"/>
        </w:rPr>
        <w:t> </w:t>
      </w:r>
      <w:r w:rsidRPr="00580A22">
        <w:rPr>
          <w:szCs w:val="28"/>
        </w:rPr>
        <w:t xml:space="preserve">установленным для них особым правовым режимом. </w:t>
      </w:r>
      <w:r w:rsidRPr="00580A22">
        <w:rPr>
          <w:rFonts w:cs="Times New Roman"/>
          <w:szCs w:val="28"/>
        </w:rPr>
        <w:t>Такие зоны выделяются постановлением Правительства области на основании положительного заключения государственной экологической экспертизы</w:t>
      </w:r>
      <w:r w:rsidRPr="00580A22">
        <w:rPr>
          <w:szCs w:val="28"/>
        </w:rPr>
        <w:t xml:space="preserve"> в</w:t>
      </w:r>
      <w:r w:rsidRPr="00580A22">
        <w:rPr>
          <w:szCs w:val="28"/>
          <w:lang w:val="en-US"/>
        </w:rPr>
        <w:t> </w:t>
      </w:r>
      <w:r w:rsidRPr="00580A22">
        <w:rPr>
          <w:szCs w:val="28"/>
        </w:rPr>
        <w:t>порядке, предусмотренном пунктом 9 Положения</w:t>
      </w:r>
      <w:r w:rsidRPr="00580A22">
        <w:rPr>
          <w:rFonts w:cs="Times New Roman"/>
          <w:szCs w:val="28"/>
        </w:rPr>
        <w:t xml:space="preserve">. </w:t>
      </w:r>
    </w:p>
    <w:p w14:paraId="5DC09C41" w14:textId="77777777" w:rsidR="00580A22" w:rsidRPr="00580A22" w:rsidRDefault="00580A22" w:rsidP="00580A22">
      <w:pPr>
        <w:suppressAutoHyphens/>
        <w:spacing w:line="235" w:lineRule="auto"/>
        <w:jc w:val="both"/>
      </w:pPr>
      <w:r w:rsidRPr="00580A22">
        <w:t>15.11. Порядок согласования документов с ДООСиП ЯО.</w:t>
      </w:r>
    </w:p>
    <w:p w14:paraId="5DC09C42" w14:textId="77777777" w:rsidR="00580A22" w:rsidRPr="00580A22" w:rsidRDefault="00580A22" w:rsidP="00580A22">
      <w:pPr>
        <w:suppressAutoHyphens/>
        <w:spacing w:line="235" w:lineRule="auto"/>
        <w:jc w:val="both"/>
      </w:pPr>
      <w:r w:rsidRPr="00580A22">
        <w:t>15.11.1. Физическое или юридическое лицо, заинтересованное в</w:t>
      </w:r>
      <w:r w:rsidRPr="00580A22">
        <w:rPr>
          <w:szCs w:val="28"/>
          <w:lang w:val="en-US"/>
        </w:rPr>
        <w:t> </w:t>
      </w:r>
      <w:r w:rsidRPr="00580A22">
        <w:t>получении согласования ДООСиП ЯО (далее – лицо, направившее обращение), представляет в ДООСиП ЯО:</w:t>
      </w:r>
    </w:p>
    <w:p w14:paraId="5DC09C43" w14:textId="77777777" w:rsidR="00580A22" w:rsidRPr="00580A22" w:rsidRDefault="00580A22" w:rsidP="00580A22">
      <w:pPr>
        <w:suppressAutoHyphens/>
        <w:spacing w:line="235" w:lineRule="auto"/>
        <w:jc w:val="both"/>
      </w:pPr>
      <w:r w:rsidRPr="00580A22">
        <w:t>- заявление с указанием вида, объема и сроков работ, которые подлежат согласованию, и реквизитов разрешения на добывание редких и исчезающих видов (в случае если ранее такое разрешение было получено лицом, направившим обращение);</w:t>
      </w:r>
    </w:p>
    <w:p w14:paraId="5DC09C44" w14:textId="77777777" w:rsidR="00580A22" w:rsidRPr="00580A22" w:rsidRDefault="00580A22" w:rsidP="00580A22">
      <w:pPr>
        <w:suppressAutoHyphens/>
        <w:spacing w:line="235" w:lineRule="auto"/>
        <w:jc w:val="both"/>
      </w:pPr>
      <w:r w:rsidRPr="00580A22">
        <w:lastRenderedPageBreak/>
        <w:t>- доверенность или иной документ, подтверждающий полномочия лица действовать от имени лица, направившего обращение, – в случае подачи документов представителем лица, направившего обращение;</w:t>
      </w:r>
    </w:p>
    <w:p w14:paraId="5DC09C45" w14:textId="77777777" w:rsidR="00580A22" w:rsidRPr="00580A22" w:rsidRDefault="00580A22" w:rsidP="00580A22">
      <w:pPr>
        <w:suppressAutoHyphens/>
        <w:spacing w:line="235" w:lineRule="auto"/>
        <w:jc w:val="both"/>
      </w:pPr>
      <w:r w:rsidRPr="00580A22">
        <w:t>- перечень и обоснование необходимости проведения работ, карты (схемы) мест их проведения, а также материалы, обосновывающие отсутствие негативного воздействия на заказник.</w:t>
      </w:r>
    </w:p>
    <w:p w14:paraId="5DC09C46" w14:textId="77777777" w:rsidR="00580A22" w:rsidRPr="00580A22" w:rsidRDefault="00580A22" w:rsidP="00580A22">
      <w:pPr>
        <w:suppressAutoHyphens/>
        <w:spacing w:line="235" w:lineRule="auto"/>
        <w:jc w:val="both"/>
      </w:pPr>
      <w:r w:rsidRPr="00580A22">
        <w:t xml:space="preserve">15.11.2. Документы, указанные в </w:t>
      </w:r>
      <w:hyperlink w:anchor="P220" w:history="1">
        <w:r w:rsidRPr="00580A22">
          <w:t>подпункте 15.11.1</w:t>
        </w:r>
      </w:hyperlink>
      <w:r w:rsidRPr="00580A22">
        <w:t xml:space="preserve"> данного пункта, направляются лицом, направившим обращение, в ДООСиП ЯО на бумажном носителе или по электронной почте. Информация о почтовом адресе и адресе электронной почты ДООСиП ЯО размещается на официальном сайте ДООСиП ЯО на портале органов государственной власти Ярославской области в информационно-телекоммуникационной сети «Интернет».</w:t>
      </w:r>
    </w:p>
    <w:p w14:paraId="5DC09C47" w14:textId="77777777" w:rsidR="00580A22" w:rsidRPr="00580A22" w:rsidRDefault="00580A22" w:rsidP="00580A22">
      <w:pPr>
        <w:suppressAutoHyphens/>
        <w:spacing w:line="235" w:lineRule="auto"/>
        <w:jc w:val="both"/>
      </w:pPr>
      <w:r w:rsidRPr="00580A22">
        <w:t xml:space="preserve">15.11.3. В течение 3 календарных дней с момента поступления документов, указанных в </w:t>
      </w:r>
      <w:hyperlink w:anchor="P220" w:history="1">
        <w:r w:rsidRPr="00580A22">
          <w:t>подпункте 15.11.1</w:t>
        </w:r>
      </w:hyperlink>
      <w:r w:rsidRPr="00580A22">
        <w:t xml:space="preserve"> данного пункта, ДООСиП ЯО регистрирует обращение.</w:t>
      </w:r>
    </w:p>
    <w:p w14:paraId="5DC09C48" w14:textId="77777777" w:rsidR="00580A22" w:rsidRPr="00580A22" w:rsidRDefault="00580A22" w:rsidP="00580A22">
      <w:pPr>
        <w:suppressAutoHyphens/>
        <w:spacing w:line="235" w:lineRule="auto"/>
        <w:jc w:val="both"/>
      </w:pPr>
      <w:r w:rsidRPr="00580A22">
        <w:t>В срок, не превышающий 27 календарных дней с момента поступления указанных документов, ДООСиП ЯО:</w:t>
      </w:r>
    </w:p>
    <w:p w14:paraId="5DC09C49" w14:textId="77777777" w:rsidR="00580A22" w:rsidRPr="00580A22" w:rsidRDefault="00580A22" w:rsidP="00580A22">
      <w:pPr>
        <w:suppressAutoHyphens/>
        <w:spacing w:line="235" w:lineRule="auto"/>
        <w:jc w:val="both"/>
      </w:pPr>
      <w:r w:rsidRPr="00580A22">
        <w:t>- рассматривает поступившие документы;</w:t>
      </w:r>
    </w:p>
    <w:p w14:paraId="5DC09C4A" w14:textId="77777777" w:rsidR="00580A22" w:rsidRPr="00580A22" w:rsidRDefault="00580A22" w:rsidP="00580A22">
      <w:pPr>
        <w:suppressAutoHyphens/>
        <w:spacing w:line="235" w:lineRule="auto"/>
        <w:jc w:val="both"/>
      </w:pPr>
      <w:r w:rsidRPr="00580A22">
        <w:t>- направляет лицу, направившему обращение, почтовым отправлением письмо о согласовании планируемых работ или письмо об отказе в</w:t>
      </w:r>
      <w:r w:rsidRPr="00580A22">
        <w:rPr>
          <w:szCs w:val="28"/>
          <w:lang w:val="en-US"/>
        </w:rPr>
        <w:t> </w:t>
      </w:r>
      <w:r w:rsidRPr="00580A22">
        <w:t>согласовании планируемых работ (с указанием причин отказа).</w:t>
      </w:r>
    </w:p>
    <w:p w14:paraId="5DC09C4B" w14:textId="77777777" w:rsidR="00580A22" w:rsidRPr="00580A22" w:rsidRDefault="00580A22" w:rsidP="00580A22">
      <w:pPr>
        <w:suppressAutoHyphens/>
        <w:spacing w:line="235" w:lineRule="auto"/>
        <w:jc w:val="both"/>
      </w:pPr>
      <w:r w:rsidRPr="00580A22">
        <w:t>15.11.4. Мотивированный отказ в согласовании работ оформляется в</w:t>
      </w:r>
      <w:r w:rsidRPr="00580A22">
        <w:rPr>
          <w:szCs w:val="28"/>
          <w:lang w:val="en-US"/>
        </w:rPr>
        <w:t> </w:t>
      </w:r>
      <w:r w:rsidRPr="00580A22">
        <w:t>случаях, если:</w:t>
      </w:r>
    </w:p>
    <w:p w14:paraId="5DC09C4C" w14:textId="77777777" w:rsidR="00580A22" w:rsidRPr="00580A22" w:rsidRDefault="00580A22" w:rsidP="00580A22">
      <w:pPr>
        <w:suppressAutoHyphens/>
        <w:spacing w:line="235" w:lineRule="auto"/>
        <w:jc w:val="both"/>
      </w:pPr>
      <w:r w:rsidRPr="00580A22">
        <w:t xml:space="preserve">- лицом, направившим обращение, не представлены документы, представление которых предусмотрено </w:t>
      </w:r>
      <w:hyperlink w:anchor="P220" w:history="1">
        <w:r w:rsidRPr="00580A22">
          <w:t>подпунктом 15.11.1</w:t>
        </w:r>
      </w:hyperlink>
      <w:r w:rsidRPr="00580A22">
        <w:t xml:space="preserve"> данного пункта;</w:t>
      </w:r>
    </w:p>
    <w:p w14:paraId="5DC09C4D" w14:textId="77777777" w:rsidR="00580A22" w:rsidRPr="00580A22" w:rsidRDefault="00580A22" w:rsidP="00580A22">
      <w:pPr>
        <w:suppressAutoHyphens/>
        <w:spacing w:line="235" w:lineRule="auto"/>
        <w:jc w:val="both"/>
      </w:pPr>
      <w:r w:rsidRPr="00580A22">
        <w:t>- на испрашиваемых участках имеются места обитания (произрастания) редких и исчезающих видов и лицом, направившим обращение, не получено в установленном порядке разрешение на добывание редких и исчезающих видов;</w:t>
      </w:r>
    </w:p>
    <w:p w14:paraId="5DC09C4E" w14:textId="77777777" w:rsidR="00580A22" w:rsidRPr="00580A22" w:rsidRDefault="00580A22" w:rsidP="00580A22">
      <w:pPr>
        <w:suppressAutoHyphens/>
        <w:spacing w:line="235" w:lineRule="auto"/>
        <w:jc w:val="both"/>
      </w:pPr>
      <w:r w:rsidRPr="00580A22">
        <w:t>- осуществление работ планируется в период размножения и миграций, гнездования и выращивания потомства объектов животного мира (с апреля по июнь включительно).</w:t>
      </w:r>
    </w:p>
    <w:p w14:paraId="5DC09C4F" w14:textId="77777777" w:rsidR="00580A22" w:rsidRPr="00580A22" w:rsidRDefault="00580A22" w:rsidP="00580A22">
      <w:pPr>
        <w:suppressAutoHyphens/>
        <w:spacing w:line="235" w:lineRule="auto"/>
        <w:jc w:val="both"/>
      </w:pPr>
      <w:r w:rsidRPr="00580A22">
        <w:t>После устранения замечаний, указанных в мотивированном отказе, лицо, направившее обращение, имеет право повторно обратиться в</w:t>
      </w:r>
      <w:r w:rsidRPr="00580A22">
        <w:rPr>
          <w:szCs w:val="28"/>
          <w:lang w:val="en-US"/>
        </w:rPr>
        <w:t> </w:t>
      </w:r>
      <w:r w:rsidRPr="00580A22">
        <w:t>ДООСиП ЯО для получения согласования работ.</w:t>
      </w:r>
    </w:p>
    <w:p w14:paraId="5DC09C50" w14:textId="77777777" w:rsidR="00580A22" w:rsidRPr="00580A22" w:rsidRDefault="00580A22" w:rsidP="00580A22">
      <w:pPr>
        <w:suppressAutoHyphens/>
        <w:spacing w:line="235" w:lineRule="auto"/>
        <w:jc w:val="both"/>
      </w:pPr>
      <w:r w:rsidRPr="00580A22">
        <w:t xml:space="preserve">При повторном обращении лицо, направившее обращение, представляет в ДООСиП ЯО заявление с указанием реквизитов письма ДООСиП ЯО об отказе в согласовании работ и приложением документов (сведений), которые указаны в </w:t>
      </w:r>
      <w:hyperlink w:anchor="P220" w:history="1">
        <w:r w:rsidRPr="00580A22">
          <w:t>подпункте 15.11.1</w:t>
        </w:r>
      </w:hyperlink>
      <w:r w:rsidRPr="00580A22">
        <w:t xml:space="preserve"> данного пункта и не были представлены при первичном обращении (либо были изменены). Рассмотрение поступивших документов осуществляется ДООСиП ЯО в</w:t>
      </w:r>
      <w:r w:rsidRPr="00580A22">
        <w:rPr>
          <w:szCs w:val="28"/>
          <w:lang w:val="en-US"/>
        </w:rPr>
        <w:t> </w:t>
      </w:r>
      <w:r w:rsidRPr="00580A22">
        <w:t xml:space="preserve">порядке, предусмотренном </w:t>
      </w:r>
      <w:hyperlink w:anchor="P225" w:history="1">
        <w:r w:rsidRPr="00580A22">
          <w:t>подпунктами 15.11.3</w:t>
        </w:r>
      </w:hyperlink>
      <w:r w:rsidRPr="00580A22">
        <w:t xml:space="preserve"> – </w:t>
      </w:r>
      <w:hyperlink w:anchor="P235" w:history="1">
        <w:r w:rsidRPr="00580A22">
          <w:t>15.11.5</w:t>
        </w:r>
      </w:hyperlink>
      <w:r w:rsidRPr="00580A22">
        <w:t xml:space="preserve"> данного пункта.</w:t>
      </w:r>
    </w:p>
    <w:p w14:paraId="5DC09C51" w14:textId="77777777" w:rsidR="00580A22" w:rsidRPr="00580A22" w:rsidRDefault="00580A22" w:rsidP="00580A22">
      <w:pPr>
        <w:suppressAutoHyphens/>
        <w:spacing w:line="235" w:lineRule="auto"/>
        <w:jc w:val="both"/>
      </w:pPr>
      <w:r w:rsidRPr="00580A22">
        <w:t>15.11.5. При отсутствии оснований для отказа в согласовании работ ДООСиП ЯО оформляет письмо о согласовании работ.</w:t>
      </w:r>
    </w:p>
    <w:p w14:paraId="5DC09C52" w14:textId="77777777" w:rsidR="00580A22" w:rsidRPr="00580A22" w:rsidRDefault="00580A22" w:rsidP="00580A22">
      <w:pPr>
        <w:suppressAutoHyphens/>
        <w:spacing w:line="235" w:lineRule="auto"/>
        <w:jc w:val="both"/>
      </w:pPr>
      <w:r w:rsidRPr="00580A22">
        <w:lastRenderedPageBreak/>
        <w:t>15.11.6. Лицо, направившее обращение, не менее чем за 3 календарных дня до предполагаемого начала проведения работ, согласованных в</w:t>
      </w:r>
      <w:r w:rsidRPr="00580A22">
        <w:rPr>
          <w:szCs w:val="28"/>
          <w:lang w:val="en-US"/>
        </w:rPr>
        <w:t> </w:t>
      </w:r>
      <w:r w:rsidRPr="00580A22">
        <w:t>соответствии с данным пунктом, направляет в ДООСиП ЯО соответствующее извещение, в котором указываются сроки осуществления работ и контактные данные представителя лица, направившего обращение, для оперативной связи (фамилия, имя, отчество (при наличии), должность, номер телефона). К указанному извещению прилагаются карты (схемы) мест проведения работ.</w:t>
      </w:r>
    </w:p>
    <w:p w14:paraId="5DC09C53" w14:textId="77777777" w:rsidR="00580A22" w:rsidRPr="00580A22" w:rsidRDefault="00580A22" w:rsidP="00580A22">
      <w:pPr>
        <w:spacing w:line="235" w:lineRule="auto"/>
        <w:jc w:val="both"/>
        <w:rPr>
          <w:rFonts w:cs="Times New Roman"/>
          <w:szCs w:val="28"/>
        </w:rPr>
      </w:pPr>
      <w:r w:rsidRPr="00580A22">
        <w:t>Извещение о проведении работ, согласованных в соответствии с</w:t>
      </w:r>
      <w:r w:rsidRPr="00580A22">
        <w:rPr>
          <w:lang w:val="en-US"/>
        </w:rPr>
        <w:t> </w:t>
      </w:r>
      <w:r w:rsidRPr="00580A22">
        <w:t>данным пунктом, и прилагаемые к нему карты (схемы) направляются лицом, направившим обращение, в адрес ДООСиП ЯО на бумажном носителе или по электронной почте. Информация о почтовом адресе и адресе электронной почты ДООСиП ЯО размещается на официальном сайте ДООСиП ЯО на портале органов государственной власти Ярославской области в информационно-телекоммуникационной сети «Интернет».</w:t>
      </w:r>
    </w:p>
    <w:p w14:paraId="5DC09C54" w14:textId="77777777" w:rsidR="00580A22" w:rsidRPr="00580A22" w:rsidRDefault="00580A22" w:rsidP="00580A22">
      <w:pPr>
        <w:spacing w:line="235" w:lineRule="auto"/>
        <w:jc w:val="both"/>
        <w:rPr>
          <w:rFonts w:cs="Times New Roman"/>
          <w:szCs w:val="28"/>
        </w:rPr>
      </w:pPr>
      <w:r w:rsidRPr="00580A22">
        <w:rPr>
          <w:rFonts w:cs="Times New Roman"/>
          <w:szCs w:val="28"/>
        </w:rPr>
        <w:t>16. Собственники, владельцы и пользователи земельных участков, расположенных в границах заказника и его охранной зоне, а также иные физические и юридические лица обязаны соблюдать установленный режим особой охраны и несут за его нарушение административную, уголовную и</w:t>
      </w:r>
      <w:r w:rsidRPr="00580A22">
        <w:rPr>
          <w:lang w:val="en-US"/>
        </w:rPr>
        <w:t> </w:t>
      </w:r>
      <w:r w:rsidRPr="00580A22">
        <w:rPr>
          <w:rFonts w:cs="Times New Roman"/>
          <w:szCs w:val="28"/>
        </w:rPr>
        <w:t>иную установленную законом ответственность.</w:t>
      </w:r>
    </w:p>
    <w:p w14:paraId="5DC09C55" w14:textId="77777777" w:rsidR="00580A22" w:rsidRPr="00580A22" w:rsidRDefault="00580A22" w:rsidP="00580A22">
      <w:pPr>
        <w:spacing w:line="235" w:lineRule="auto"/>
        <w:jc w:val="both"/>
        <w:rPr>
          <w:szCs w:val="28"/>
        </w:rPr>
      </w:pPr>
      <w:r w:rsidRPr="00580A22">
        <w:rPr>
          <w:rFonts w:cs="Times New Roman"/>
          <w:szCs w:val="28"/>
        </w:rPr>
        <w:t>17. </w:t>
      </w:r>
      <w:r w:rsidRPr="00580A22">
        <w:rPr>
          <w:rFonts w:cs="Times New Roman"/>
          <w:szCs w:val="28"/>
          <w:lang w:eastAsia="ru-RU"/>
        </w:rPr>
        <w:t>Вред, причиненный природным объектам и комплексам в границах заказника, подлежит возмещению в соответствии с утвержденными в</w:t>
      </w:r>
      <w:r w:rsidRPr="00580A22">
        <w:rPr>
          <w:lang w:val="en-US"/>
        </w:rPr>
        <w:t> </w:t>
      </w:r>
      <w:r w:rsidRPr="00580A22">
        <w:rPr>
          <w:rFonts w:cs="Times New Roman"/>
          <w:szCs w:val="28"/>
          <w:lang w:eastAsia="ru-RU"/>
        </w:rPr>
        <w:t xml:space="preserve">установленном порядке таксами и </w:t>
      </w:r>
      <w:hyperlink r:id="rId19" w:history="1">
        <w:r w:rsidRPr="00580A22">
          <w:rPr>
            <w:rFonts w:cs="Times New Roman"/>
            <w:szCs w:val="28"/>
            <w:lang w:eastAsia="ru-RU"/>
          </w:rPr>
          <w:t>методиками</w:t>
        </w:r>
      </w:hyperlink>
      <w:r w:rsidRPr="00580A22">
        <w:rPr>
          <w:rFonts w:cs="Times New Roman"/>
          <w:szCs w:val="28"/>
          <w:lang w:eastAsia="ru-RU"/>
        </w:rPr>
        <w:t xml:space="preserve"> исчисления размера ущерба компонентам природной среды, а при их отсутствии – по фактическим затратам на восстановление природных объектов и комплексов</w:t>
      </w:r>
      <w:r w:rsidRPr="00580A22">
        <w:rPr>
          <w:szCs w:val="28"/>
        </w:rPr>
        <w:t>.</w:t>
      </w:r>
    </w:p>
    <w:p w14:paraId="5DC09C56" w14:textId="77777777" w:rsidR="00580A22" w:rsidRPr="00580A22" w:rsidRDefault="00580A22" w:rsidP="00580A22">
      <w:pPr>
        <w:spacing w:line="235" w:lineRule="auto"/>
        <w:jc w:val="both"/>
        <w:rPr>
          <w:szCs w:val="28"/>
        </w:rPr>
      </w:pPr>
      <w:r w:rsidRPr="00580A22">
        <w:rPr>
          <w:szCs w:val="28"/>
        </w:rPr>
        <w:t>18. </w:t>
      </w:r>
      <w:r w:rsidRPr="00580A22">
        <w:rPr>
          <w:rFonts w:cs="Times New Roman"/>
          <w:szCs w:val="28"/>
        </w:rPr>
        <w:t>Заказник в обязательном порядке учитывается при разработке и</w:t>
      </w:r>
      <w:r w:rsidRPr="00580A22">
        <w:rPr>
          <w:lang w:val="en-US"/>
        </w:rPr>
        <w:t> </w:t>
      </w:r>
      <w:r w:rsidRPr="00580A22">
        <w:rPr>
          <w:rFonts w:cs="Times New Roman"/>
          <w:szCs w:val="28"/>
        </w:rPr>
        <w:t xml:space="preserve">обновлении генерального плана и </w:t>
      </w:r>
      <w:hyperlink r:id="rId20" w:anchor="sub_108" w:history="1">
        <w:r w:rsidRPr="00580A22">
          <w:rPr>
            <w:rFonts w:cs="Times New Roman"/>
            <w:szCs w:val="28"/>
          </w:rPr>
          <w:t>правил землепользования и застройки</w:t>
        </w:r>
      </w:hyperlink>
      <w:r w:rsidRPr="00580A22">
        <w:rPr>
          <w:rFonts w:cs="Times New Roman"/>
          <w:szCs w:val="28"/>
        </w:rPr>
        <w:t xml:space="preserve"> Заячье-Холмского сельского поселения, Митинского сельского поселения, Великосельского сельского поселения Гаврилов-Ямского муниципального района, схем территориального планирования Гаврилов-Ямского муниципального района и Ярославской области, материалов лесоустройства, другой планировочной (градостроительной) документации</w:t>
      </w:r>
      <w:r w:rsidRPr="00580A22">
        <w:rPr>
          <w:szCs w:val="28"/>
        </w:rPr>
        <w:t>.</w:t>
      </w:r>
    </w:p>
    <w:p w14:paraId="5DC09C57" w14:textId="77777777" w:rsidR="00580A22" w:rsidRPr="00580A22" w:rsidRDefault="00580A22" w:rsidP="00580A22">
      <w:pPr>
        <w:spacing w:line="235" w:lineRule="auto"/>
        <w:jc w:val="both"/>
        <w:rPr>
          <w:szCs w:val="28"/>
        </w:rPr>
      </w:pPr>
      <w:r w:rsidRPr="00580A22">
        <w:rPr>
          <w:szCs w:val="28"/>
        </w:rPr>
        <w:t>19. Изменение границ, реорганизация заказника, выделение зон ограниченного хозяйственного использования в заказнике являются основанием для корректировки текущих и перспективных планов и проектов деятельности в границах особо охраняемой природной территории.</w:t>
      </w:r>
    </w:p>
    <w:p w14:paraId="5DC09C58" w14:textId="77777777" w:rsidR="00580A22" w:rsidRPr="00580A22" w:rsidRDefault="00580A22" w:rsidP="00580A22">
      <w:pPr>
        <w:spacing w:line="235" w:lineRule="auto"/>
        <w:jc w:val="both"/>
        <w:rPr>
          <w:szCs w:val="26"/>
        </w:rPr>
      </w:pPr>
      <w:r w:rsidRPr="00580A22">
        <w:rPr>
          <w:szCs w:val="26"/>
        </w:rPr>
        <w:t>20. </w:t>
      </w:r>
      <w:r w:rsidRPr="00580A22">
        <w:t xml:space="preserve">Документация по планировке территории, подготовленная применительно к территории </w:t>
      </w:r>
      <w:r w:rsidRPr="00580A22">
        <w:rPr>
          <w:szCs w:val="28"/>
        </w:rPr>
        <w:t>заказника</w:t>
      </w:r>
      <w:r w:rsidRPr="00580A22">
        <w:t xml:space="preserve">, до ее утверждения подлежит согласованию с ДООСиП ЯО в порядке, </w:t>
      </w:r>
      <w:r w:rsidRPr="00580A22">
        <w:rPr>
          <w:szCs w:val="28"/>
        </w:rPr>
        <w:t xml:space="preserve">установленном </w:t>
      </w:r>
      <w:r w:rsidRPr="00580A22">
        <w:t xml:space="preserve">статьей 45 Градостроительного кодекса Российской Федерации. </w:t>
      </w:r>
    </w:p>
    <w:p w14:paraId="5DC09C59" w14:textId="77777777" w:rsidR="00580A22" w:rsidRPr="00580A22" w:rsidRDefault="00580A22" w:rsidP="00580A22">
      <w:pPr>
        <w:spacing w:line="235" w:lineRule="auto"/>
        <w:jc w:val="both"/>
        <w:rPr>
          <w:szCs w:val="28"/>
        </w:rPr>
      </w:pPr>
      <w:r w:rsidRPr="00580A22">
        <w:rPr>
          <w:szCs w:val="28"/>
        </w:rPr>
        <w:t>21. Схема границ заказника приведена в приложении 1 к Положению.</w:t>
      </w:r>
    </w:p>
    <w:p w14:paraId="5DC09C5A" w14:textId="77777777" w:rsidR="00580A22" w:rsidRPr="00580A22" w:rsidRDefault="00580A22" w:rsidP="00580A22">
      <w:pPr>
        <w:spacing w:line="235" w:lineRule="auto"/>
        <w:jc w:val="both"/>
        <w:rPr>
          <w:szCs w:val="28"/>
        </w:rPr>
      </w:pPr>
      <w:r w:rsidRPr="00580A22">
        <w:rPr>
          <w:szCs w:val="28"/>
        </w:rPr>
        <w:t>22. Перечень координат характерных точек границ заказника приведен в приложении 2 к Положению.</w:t>
      </w:r>
    </w:p>
    <w:p w14:paraId="5DC09C5B" w14:textId="77777777" w:rsidR="00580A22" w:rsidRPr="00580A22" w:rsidRDefault="00580A22" w:rsidP="00580A22">
      <w:pPr>
        <w:spacing w:line="235" w:lineRule="auto"/>
        <w:jc w:val="both"/>
        <w:rPr>
          <w:rFonts w:cs="Times New Roman"/>
          <w:szCs w:val="28"/>
        </w:rPr>
      </w:pPr>
      <w:r w:rsidRPr="00580A22">
        <w:rPr>
          <w:szCs w:val="28"/>
        </w:rPr>
        <w:t>23. </w:t>
      </w:r>
      <w:r w:rsidRPr="00580A22">
        <w:rPr>
          <w:rFonts w:cs="Times New Roman"/>
          <w:szCs w:val="28"/>
        </w:rPr>
        <w:t xml:space="preserve">В составе заказника выделена зона ограниченного хозяйственного использования </w:t>
      </w:r>
      <w:r w:rsidRPr="00580A22">
        <w:rPr>
          <w:spacing w:val="-2"/>
          <w:szCs w:val="28"/>
        </w:rPr>
        <w:t xml:space="preserve">для проведения реконструкции объектов магистрального </w:t>
      </w:r>
      <w:r w:rsidRPr="00580A22">
        <w:rPr>
          <w:spacing w:val="-2"/>
          <w:szCs w:val="28"/>
        </w:rPr>
        <w:lastRenderedPageBreak/>
        <w:t>нефтепровода «Ярославль – Москва», размещения, строительства, эксплуатации, реконструкции и капитального ремонта объектов трубопроводного транспорта нефти, вдольтрассовых высоковольтных линий электропередачи, кабельных линий связи, вдольтрассовых проездов, подъездной дороги</w:t>
      </w:r>
      <w:r w:rsidRPr="00580A22">
        <w:rPr>
          <w:rFonts w:cs="Times New Roman"/>
          <w:szCs w:val="28"/>
        </w:rPr>
        <w:t>. Описание границ и особого правового режима, перечень координат характерных точек границ и схема границ зоны ограниченного хозяйственного использования в составе заказника приведены в</w:t>
      </w:r>
      <w:r w:rsidRPr="00580A22">
        <w:rPr>
          <w:lang w:val="en-US"/>
        </w:rPr>
        <w:t> </w:t>
      </w:r>
      <w:r w:rsidRPr="00580A22">
        <w:rPr>
          <w:rFonts w:cs="Times New Roman"/>
          <w:szCs w:val="28"/>
        </w:rPr>
        <w:t>приложении 3 к Положению.</w:t>
      </w:r>
    </w:p>
    <w:p w14:paraId="5DC09C5C" w14:textId="77777777" w:rsidR="00580A22" w:rsidRPr="00580A22" w:rsidRDefault="00580A22" w:rsidP="00580A22">
      <w:pPr>
        <w:jc w:val="both"/>
        <w:rPr>
          <w:rFonts w:cs="Times New Roman"/>
          <w:szCs w:val="28"/>
        </w:rPr>
      </w:pPr>
    </w:p>
    <w:p w14:paraId="5DC09C5D" w14:textId="77777777" w:rsidR="00580A22" w:rsidRPr="00580A22" w:rsidRDefault="00580A22" w:rsidP="00580A22">
      <w:pPr>
        <w:jc w:val="both"/>
        <w:rPr>
          <w:rFonts w:cs="Times New Roman"/>
          <w:szCs w:val="28"/>
        </w:rPr>
        <w:sectPr w:rsidR="00580A22" w:rsidRPr="00580A22" w:rsidSect="00FB1B18">
          <w:headerReference w:type="default" r:id="rId21"/>
          <w:pgSz w:w="11906" w:h="16838" w:code="9"/>
          <w:pgMar w:top="1134" w:right="567" w:bottom="1134" w:left="1985" w:header="709" w:footer="709" w:gutter="0"/>
          <w:pgNumType w:start="1"/>
          <w:cols w:space="708"/>
          <w:titlePg/>
          <w:docGrid w:linePitch="381"/>
        </w:sectPr>
      </w:pPr>
    </w:p>
    <w:p w14:paraId="5DC09C5E" w14:textId="77777777" w:rsidR="00580A22" w:rsidRPr="00580A22" w:rsidRDefault="00580A22" w:rsidP="00580A22">
      <w:pPr>
        <w:tabs>
          <w:tab w:val="left" w:pos="12333"/>
          <w:tab w:val="left" w:pos="12474"/>
        </w:tabs>
        <w:ind w:left="12333" w:firstLine="0"/>
        <w:rPr>
          <w:szCs w:val="28"/>
        </w:rPr>
      </w:pPr>
      <w:r w:rsidRPr="00580A22">
        <w:rPr>
          <w:szCs w:val="28"/>
        </w:rPr>
        <w:lastRenderedPageBreak/>
        <w:t>Приложение 1</w:t>
      </w:r>
      <w:r w:rsidRPr="00580A22">
        <w:rPr>
          <w:szCs w:val="28"/>
        </w:rPr>
        <w:br/>
        <w:t>к Положению</w:t>
      </w:r>
    </w:p>
    <w:p w14:paraId="5DC09C5F" w14:textId="77777777" w:rsidR="00580A22" w:rsidRPr="00580A22" w:rsidRDefault="00580A22" w:rsidP="00580A22">
      <w:pPr>
        <w:ind w:firstLine="0"/>
        <w:jc w:val="right"/>
        <w:rPr>
          <w:sz w:val="20"/>
          <w:szCs w:val="28"/>
        </w:rPr>
      </w:pPr>
    </w:p>
    <w:p w14:paraId="5DC09C60" w14:textId="77777777" w:rsidR="00580A22" w:rsidRPr="00580A22" w:rsidRDefault="00580A22" w:rsidP="00580A22">
      <w:pPr>
        <w:ind w:firstLine="0"/>
        <w:jc w:val="right"/>
        <w:rPr>
          <w:sz w:val="20"/>
          <w:szCs w:val="28"/>
        </w:rPr>
      </w:pPr>
    </w:p>
    <w:p w14:paraId="5DC09C61" w14:textId="77777777" w:rsidR="00580A22" w:rsidRPr="00580A22" w:rsidRDefault="00580A22" w:rsidP="00580A22">
      <w:pPr>
        <w:ind w:firstLine="0"/>
        <w:jc w:val="center"/>
        <w:rPr>
          <w:b/>
          <w:szCs w:val="28"/>
        </w:rPr>
      </w:pPr>
      <w:r w:rsidRPr="00580A22">
        <w:rPr>
          <w:b/>
          <w:szCs w:val="28"/>
        </w:rPr>
        <w:t>СХЕМА</w:t>
      </w:r>
    </w:p>
    <w:p w14:paraId="5DC09C62" w14:textId="77777777" w:rsidR="00580A22" w:rsidRPr="00580A22" w:rsidRDefault="00580A22" w:rsidP="00580A22">
      <w:pPr>
        <w:ind w:firstLine="0"/>
        <w:jc w:val="center"/>
        <w:rPr>
          <w:b/>
          <w:szCs w:val="28"/>
        </w:rPr>
      </w:pPr>
      <w:r w:rsidRPr="00580A22">
        <w:rPr>
          <w:b/>
          <w:szCs w:val="28"/>
        </w:rPr>
        <w:t>границ государственного природного заказника «</w:t>
      </w:r>
      <w:r w:rsidRPr="00580A22">
        <w:rPr>
          <w:rFonts w:cs="Times New Roman"/>
          <w:b/>
          <w:szCs w:val="28"/>
        </w:rPr>
        <w:t>Гаврилов-Ямский</w:t>
      </w:r>
      <w:r w:rsidRPr="00580A22">
        <w:rPr>
          <w:b/>
          <w:szCs w:val="28"/>
        </w:rPr>
        <w:t>»</w:t>
      </w:r>
    </w:p>
    <w:p w14:paraId="5DC09C63" w14:textId="77777777" w:rsidR="00580A22" w:rsidRPr="00580A22" w:rsidRDefault="00580A22" w:rsidP="00580A22">
      <w:pPr>
        <w:ind w:firstLine="0"/>
        <w:jc w:val="center"/>
        <w:rPr>
          <w:b/>
          <w:sz w:val="18"/>
          <w:szCs w:val="28"/>
        </w:rPr>
      </w:pPr>
    </w:p>
    <w:p w14:paraId="5DC09C64" w14:textId="77777777" w:rsidR="00580A22" w:rsidRPr="00580A22" w:rsidRDefault="00580A22" w:rsidP="00580A22">
      <w:pPr>
        <w:ind w:firstLine="0"/>
        <w:jc w:val="center"/>
        <w:rPr>
          <w:b/>
          <w:szCs w:val="28"/>
        </w:rPr>
      </w:pPr>
      <w:r w:rsidRPr="00580A22">
        <w:rPr>
          <w:b/>
          <w:noProof/>
          <w:szCs w:val="28"/>
          <w:lang w:eastAsia="ru-RU"/>
        </w:rPr>
        <w:lastRenderedPageBreak/>
        <w:drawing>
          <wp:inline distT="0" distB="0" distL="0" distR="0" wp14:anchorId="5DC0B5DD" wp14:editId="5DC0B5DE">
            <wp:extent cx="7721605" cy="4655994"/>
            <wp:effectExtent l="0" t="0" r="0" b="0"/>
            <wp:docPr id="1" name="Рисунок 1" descr="D:\проекты НПА\Положение о ГПЗ -Гаврилов-Ямский-\пост\НОВОЕ 2020\пост\2021\ПОСЛЕДНЕЕ (после ДИЗО) на 07.06.2021\схема - по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роекты НПА\Положение о ГПЗ -Гаврилов-Ямский-\пост\НОВОЕ 2020\пост\2021\ПОСЛЕДНЕЕ (после ДИЗО) на 07.06.2021\схема - пост.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721764" cy="4656090"/>
                    </a:xfrm>
                    <a:prstGeom prst="rect">
                      <a:avLst/>
                    </a:prstGeom>
                    <a:noFill/>
                    <a:ln>
                      <a:noFill/>
                    </a:ln>
                  </pic:spPr>
                </pic:pic>
              </a:graphicData>
            </a:graphic>
          </wp:inline>
        </w:drawing>
      </w:r>
    </w:p>
    <w:p w14:paraId="5DC09C65" w14:textId="77777777" w:rsidR="00580A22" w:rsidRPr="00580A22" w:rsidRDefault="00580A22" w:rsidP="00580A22">
      <w:pPr>
        <w:ind w:left="7230" w:firstLine="0"/>
        <w:rPr>
          <w:szCs w:val="28"/>
        </w:rPr>
        <w:sectPr w:rsidR="00580A22" w:rsidRPr="00580A22" w:rsidSect="00FB1B18">
          <w:pgSz w:w="16838" w:h="11906" w:orient="landscape" w:code="9"/>
          <w:pgMar w:top="1985" w:right="1134" w:bottom="567" w:left="1134" w:header="709" w:footer="709" w:gutter="0"/>
          <w:pgNumType w:start="1"/>
          <w:cols w:space="708"/>
          <w:titlePg/>
          <w:docGrid w:linePitch="381"/>
        </w:sectPr>
      </w:pPr>
    </w:p>
    <w:p w14:paraId="5DC09C66" w14:textId="77777777" w:rsidR="00580A22" w:rsidRPr="00580A22" w:rsidRDefault="00580A22" w:rsidP="00580A22">
      <w:pPr>
        <w:ind w:left="7230" w:firstLine="0"/>
        <w:rPr>
          <w:szCs w:val="28"/>
        </w:rPr>
      </w:pPr>
      <w:r w:rsidRPr="00580A22">
        <w:rPr>
          <w:szCs w:val="28"/>
        </w:rPr>
        <w:lastRenderedPageBreak/>
        <w:t>Приложение 2</w:t>
      </w:r>
    </w:p>
    <w:p w14:paraId="5DC09C67" w14:textId="77777777" w:rsidR="00580A22" w:rsidRPr="00580A22" w:rsidRDefault="00580A22" w:rsidP="00580A22">
      <w:pPr>
        <w:ind w:left="7230" w:firstLine="0"/>
        <w:rPr>
          <w:szCs w:val="28"/>
        </w:rPr>
      </w:pPr>
      <w:r w:rsidRPr="00580A22">
        <w:rPr>
          <w:szCs w:val="28"/>
        </w:rPr>
        <w:t>к Положению</w:t>
      </w:r>
    </w:p>
    <w:p w14:paraId="5DC09C68" w14:textId="77777777" w:rsidR="00580A22" w:rsidRPr="00580A22" w:rsidRDefault="00580A22" w:rsidP="00580A22">
      <w:pPr>
        <w:ind w:firstLine="0"/>
        <w:jc w:val="center"/>
        <w:rPr>
          <w:b/>
          <w:sz w:val="24"/>
          <w:szCs w:val="28"/>
        </w:rPr>
      </w:pPr>
    </w:p>
    <w:p w14:paraId="5DC09C69" w14:textId="77777777" w:rsidR="00580A22" w:rsidRPr="00580A22" w:rsidRDefault="00580A22" w:rsidP="00580A22">
      <w:pPr>
        <w:ind w:firstLine="0"/>
        <w:jc w:val="center"/>
        <w:rPr>
          <w:b/>
          <w:sz w:val="24"/>
          <w:szCs w:val="28"/>
        </w:rPr>
      </w:pPr>
    </w:p>
    <w:p w14:paraId="5DC09C6A" w14:textId="77777777" w:rsidR="00580A22" w:rsidRPr="00580A22" w:rsidRDefault="00580A22" w:rsidP="00580A22">
      <w:pPr>
        <w:ind w:firstLine="0"/>
        <w:jc w:val="center"/>
        <w:rPr>
          <w:b/>
          <w:szCs w:val="28"/>
        </w:rPr>
      </w:pPr>
      <w:r w:rsidRPr="00580A22">
        <w:rPr>
          <w:b/>
          <w:szCs w:val="28"/>
        </w:rPr>
        <w:t>ПЕРЕЧЕНЬ</w:t>
      </w:r>
    </w:p>
    <w:p w14:paraId="5DC09C6B" w14:textId="77777777" w:rsidR="00580A22" w:rsidRPr="00580A22" w:rsidRDefault="00580A22" w:rsidP="00580A22">
      <w:pPr>
        <w:ind w:firstLine="0"/>
        <w:jc w:val="center"/>
        <w:rPr>
          <w:b/>
          <w:szCs w:val="28"/>
        </w:rPr>
      </w:pPr>
      <w:r w:rsidRPr="00580A22">
        <w:rPr>
          <w:b/>
          <w:szCs w:val="28"/>
        </w:rPr>
        <w:t xml:space="preserve">координат характерных точек границ </w:t>
      </w:r>
    </w:p>
    <w:p w14:paraId="5DC09C6C" w14:textId="77777777" w:rsidR="00580A22" w:rsidRPr="00580A22" w:rsidRDefault="00580A22" w:rsidP="00580A22">
      <w:pPr>
        <w:ind w:firstLine="0"/>
        <w:jc w:val="center"/>
        <w:rPr>
          <w:b/>
          <w:szCs w:val="28"/>
        </w:rPr>
      </w:pPr>
      <w:r w:rsidRPr="00580A22">
        <w:rPr>
          <w:b/>
          <w:szCs w:val="28"/>
        </w:rPr>
        <w:t>государственного природного заказника «</w:t>
      </w:r>
      <w:r w:rsidRPr="00580A22">
        <w:rPr>
          <w:rFonts w:cs="Times New Roman"/>
          <w:b/>
          <w:szCs w:val="28"/>
        </w:rPr>
        <w:t>Гаврилов-Ямский</w:t>
      </w:r>
      <w:r w:rsidRPr="00580A22">
        <w:rPr>
          <w:b/>
          <w:szCs w:val="28"/>
        </w:rPr>
        <w:t>»</w:t>
      </w:r>
    </w:p>
    <w:p w14:paraId="5DC09C6D" w14:textId="77777777" w:rsidR="00580A22" w:rsidRPr="00580A22" w:rsidRDefault="00580A22" w:rsidP="00580A22">
      <w:pPr>
        <w:ind w:firstLine="0"/>
        <w:jc w:val="center"/>
        <w:rPr>
          <w:b/>
          <w:szCs w:val="28"/>
        </w:rPr>
      </w:pPr>
    </w:p>
    <w:tbl>
      <w:tblPr>
        <w:tblW w:w="88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64"/>
        <w:gridCol w:w="3580"/>
        <w:gridCol w:w="3580"/>
      </w:tblGrid>
      <w:tr w:rsidR="00580A22" w:rsidRPr="00580A22" w14:paraId="5DC09C70" w14:textId="77777777" w:rsidTr="00CE0A98">
        <w:trPr>
          <w:trHeight w:val="208"/>
          <w:jc w:val="center"/>
        </w:trPr>
        <w:tc>
          <w:tcPr>
            <w:tcW w:w="1664" w:type="dxa"/>
            <w:vMerge w:val="restart"/>
          </w:tcPr>
          <w:p w14:paraId="5DC09C6E" w14:textId="77777777" w:rsidR="00580A22" w:rsidRPr="00580A22" w:rsidRDefault="00580A22" w:rsidP="00580A22">
            <w:pPr>
              <w:spacing w:before="10" w:after="10"/>
              <w:ind w:firstLine="0"/>
              <w:jc w:val="center"/>
              <w:rPr>
                <w:rFonts w:cs="Times New Roman"/>
                <w:sz w:val="22"/>
              </w:rPr>
            </w:pPr>
            <w:r w:rsidRPr="00580A22">
              <w:rPr>
                <w:rFonts w:cs="Times New Roman"/>
                <w:sz w:val="22"/>
              </w:rPr>
              <w:t>Номер точки</w:t>
            </w:r>
          </w:p>
        </w:tc>
        <w:tc>
          <w:tcPr>
            <w:tcW w:w="7160" w:type="dxa"/>
            <w:gridSpan w:val="2"/>
            <w:vAlign w:val="center"/>
          </w:tcPr>
          <w:p w14:paraId="5DC09C6F" w14:textId="77777777" w:rsidR="00580A22" w:rsidRPr="00580A22" w:rsidRDefault="00580A22" w:rsidP="00580A22">
            <w:pPr>
              <w:spacing w:before="10" w:after="10"/>
              <w:ind w:firstLine="0"/>
              <w:jc w:val="center"/>
              <w:rPr>
                <w:rFonts w:cs="Times New Roman"/>
                <w:sz w:val="22"/>
                <w:lang w:eastAsia="ru-RU"/>
              </w:rPr>
            </w:pPr>
            <w:r w:rsidRPr="00580A22">
              <w:rPr>
                <w:rFonts w:cs="Times New Roman"/>
                <w:sz w:val="22"/>
                <w:lang w:eastAsia="ru-RU"/>
              </w:rPr>
              <w:t>Координаты*</w:t>
            </w:r>
          </w:p>
        </w:tc>
      </w:tr>
      <w:tr w:rsidR="00580A22" w:rsidRPr="00580A22" w14:paraId="5DC09C74" w14:textId="77777777" w:rsidTr="00CE0A98">
        <w:trPr>
          <w:trHeight w:val="256"/>
          <w:jc w:val="center"/>
        </w:trPr>
        <w:tc>
          <w:tcPr>
            <w:tcW w:w="1664" w:type="dxa"/>
            <w:vMerge/>
            <w:vAlign w:val="center"/>
          </w:tcPr>
          <w:p w14:paraId="5DC09C71" w14:textId="77777777" w:rsidR="00580A22" w:rsidRPr="00580A22" w:rsidRDefault="00580A22" w:rsidP="00580A22">
            <w:pPr>
              <w:spacing w:before="10" w:after="10"/>
              <w:ind w:left="-36"/>
              <w:jc w:val="center"/>
              <w:rPr>
                <w:rFonts w:cs="Times New Roman"/>
                <w:sz w:val="22"/>
              </w:rPr>
            </w:pPr>
          </w:p>
        </w:tc>
        <w:tc>
          <w:tcPr>
            <w:tcW w:w="3580" w:type="dxa"/>
            <w:vAlign w:val="center"/>
          </w:tcPr>
          <w:p w14:paraId="5DC09C72" w14:textId="77777777" w:rsidR="00580A22" w:rsidRPr="00580A22" w:rsidRDefault="00580A22" w:rsidP="00580A22">
            <w:pPr>
              <w:spacing w:before="10" w:after="10"/>
              <w:ind w:firstLine="0"/>
              <w:jc w:val="center"/>
              <w:rPr>
                <w:rFonts w:cs="Times New Roman"/>
                <w:kern w:val="1"/>
                <w:sz w:val="22"/>
                <w:lang w:eastAsia="ru-RU" w:bidi="hi-IN"/>
              </w:rPr>
            </w:pPr>
            <w:r w:rsidRPr="00580A22">
              <w:rPr>
                <w:rFonts w:cs="Times New Roman"/>
                <w:sz w:val="22"/>
                <w:lang w:eastAsia="ru-RU"/>
              </w:rPr>
              <w:t>Х</w:t>
            </w:r>
          </w:p>
        </w:tc>
        <w:tc>
          <w:tcPr>
            <w:tcW w:w="3580" w:type="dxa"/>
            <w:vAlign w:val="center"/>
          </w:tcPr>
          <w:p w14:paraId="5DC09C73" w14:textId="77777777" w:rsidR="00580A22" w:rsidRPr="00580A22" w:rsidRDefault="00580A22" w:rsidP="00580A22">
            <w:pPr>
              <w:spacing w:before="10" w:after="10"/>
              <w:ind w:firstLine="0"/>
              <w:jc w:val="center"/>
              <w:rPr>
                <w:rFonts w:cs="Times New Roman"/>
                <w:kern w:val="1"/>
                <w:sz w:val="22"/>
                <w:lang w:eastAsia="ru-RU" w:bidi="hi-IN"/>
              </w:rPr>
            </w:pPr>
            <w:r w:rsidRPr="00580A22">
              <w:rPr>
                <w:rFonts w:cs="Times New Roman"/>
                <w:sz w:val="22"/>
                <w:lang w:eastAsia="ru-RU"/>
              </w:rPr>
              <w:t>Y</w:t>
            </w:r>
          </w:p>
        </w:tc>
      </w:tr>
      <w:tr w:rsidR="00580A22" w:rsidRPr="00580A22" w14:paraId="5DC09C78" w14:textId="77777777" w:rsidTr="00CE0A98">
        <w:trPr>
          <w:trHeight w:val="118"/>
          <w:jc w:val="center"/>
        </w:trPr>
        <w:tc>
          <w:tcPr>
            <w:tcW w:w="1664" w:type="dxa"/>
            <w:vAlign w:val="center"/>
          </w:tcPr>
          <w:p w14:paraId="5DC09C75" w14:textId="77777777" w:rsidR="00580A22" w:rsidRPr="00580A22" w:rsidRDefault="00580A22" w:rsidP="00580A22">
            <w:pPr>
              <w:spacing w:before="10" w:after="10"/>
              <w:ind w:firstLine="0"/>
              <w:jc w:val="center"/>
              <w:rPr>
                <w:rFonts w:cs="Times New Roman"/>
                <w:sz w:val="22"/>
              </w:rPr>
            </w:pPr>
            <w:r w:rsidRPr="00580A22">
              <w:rPr>
                <w:rFonts w:cs="Times New Roman"/>
                <w:sz w:val="22"/>
              </w:rPr>
              <w:t>1</w:t>
            </w:r>
          </w:p>
        </w:tc>
        <w:tc>
          <w:tcPr>
            <w:tcW w:w="3580" w:type="dxa"/>
            <w:vAlign w:val="center"/>
          </w:tcPr>
          <w:p w14:paraId="5DC09C76" w14:textId="77777777" w:rsidR="00580A22" w:rsidRPr="00580A22" w:rsidRDefault="00580A22" w:rsidP="00580A22">
            <w:pPr>
              <w:spacing w:before="10" w:after="10"/>
              <w:ind w:firstLine="0"/>
              <w:jc w:val="center"/>
              <w:rPr>
                <w:rFonts w:cs="Times New Roman"/>
                <w:sz w:val="22"/>
                <w:lang w:eastAsia="ru-RU"/>
              </w:rPr>
            </w:pPr>
            <w:r w:rsidRPr="00580A22">
              <w:rPr>
                <w:rFonts w:cs="Times New Roman"/>
                <w:sz w:val="22"/>
                <w:lang w:eastAsia="ru-RU"/>
              </w:rPr>
              <w:t>2</w:t>
            </w:r>
          </w:p>
        </w:tc>
        <w:tc>
          <w:tcPr>
            <w:tcW w:w="3580" w:type="dxa"/>
            <w:vAlign w:val="center"/>
          </w:tcPr>
          <w:p w14:paraId="5DC09C77" w14:textId="77777777" w:rsidR="00580A22" w:rsidRPr="00580A22" w:rsidRDefault="00580A22" w:rsidP="00580A22">
            <w:pPr>
              <w:spacing w:before="10" w:after="10"/>
              <w:ind w:firstLine="0"/>
              <w:jc w:val="center"/>
              <w:rPr>
                <w:rFonts w:cs="Times New Roman"/>
                <w:kern w:val="1"/>
                <w:sz w:val="22"/>
                <w:lang w:eastAsia="ru-RU" w:bidi="hi-IN"/>
              </w:rPr>
            </w:pPr>
            <w:r w:rsidRPr="00580A22">
              <w:rPr>
                <w:rFonts w:cs="Times New Roman"/>
                <w:sz w:val="22"/>
                <w:lang w:eastAsia="ru-RU"/>
              </w:rPr>
              <w:t>3</w:t>
            </w:r>
          </w:p>
        </w:tc>
      </w:tr>
      <w:tr w:rsidR="00580A22" w:rsidRPr="00580A22" w14:paraId="5DC09C7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7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7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334002,46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7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1322947,00</w:t>
            </w:r>
          </w:p>
        </w:tc>
      </w:tr>
      <w:tr w:rsidR="00580A22" w:rsidRPr="00580A22" w14:paraId="5DC09C8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7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7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333997,30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7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1322962,49</w:t>
            </w:r>
          </w:p>
        </w:tc>
      </w:tr>
      <w:tr w:rsidR="00580A22" w:rsidRPr="00580A22" w14:paraId="5DC09C8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8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333833,31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1323482,32</w:t>
            </w:r>
          </w:p>
        </w:tc>
      </w:tr>
      <w:tr w:rsidR="00580A22" w:rsidRPr="00580A22" w14:paraId="5DC09C8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8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4</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333749,02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1323625,18</w:t>
            </w:r>
          </w:p>
        </w:tc>
      </w:tr>
      <w:tr w:rsidR="00580A22" w:rsidRPr="00580A22" w14:paraId="5DC09C8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8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333736,05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1323654,30</w:t>
            </w:r>
          </w:p>
        </w:tc>
      </w:tr>
      <w:tr w:rsidR="00580A22" w:rsidRPr="00580A22" w14:paraId="5DC09C9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8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333698,53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8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1323711,17</w:t>
            </w:r>
          </w:p>
        </w:tc>
      </w:tr>
      <w:tr w:rsidR="00580A22" w:rsidRPr="00580A22" w14:paraId="5DC09C9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9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333623,49</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1323735,06</w:t>
            </w:r>
          </w:p>
        </w:tc>
      </w:tr>
      <w:tr w:rsidR="00580A22" w:rsidRPr="00580A22" w14:paraId="5DC09C9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9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8</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333437,03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1323776,01</w:t>
            </w:r>
          </w:p>
        </w:tc>
      </w:tr>
      <w:tr w:rsidR="00580A22" w:rsidRPr="00580A22" w14:paraId="5DC09C9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9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9</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333276,72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1323849,95</w:t>
            </w:r>
          </w:p>
        </w:tc>
      </w:tr>
      <w:tr w:rsidR="00580A22" w:rsidRPr="00580A22" w14:paraId="5DC09CA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9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333247,16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9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1323902,27</w:t>
            </w:r>
          </w:p>
        </w:tc>
      </w:tr>
      <w:tr w:rsidR="00580A22" w:rsidRPr="00580A22" w14:paraId="5DC09CA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A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333225,92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1323964,91</w:t>
            </w:r>
          </w:p>
        </w:tc>
      </w:tr>
      <w:tr w:rsidR="00580A22" w:rsidRPr="00580A22" w14:paraId="5DC09CA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A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333235,55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1324020,64</w:t>
            </w:r>
          </w:p>
        </w:tc>
      </w:tr>
      <w:tr w:rsidR="00580A22" w:rsidRPr="00580A22" w14:paraId="5DC09CA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A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333274,03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1324105,29</w:t>
            </w:r>
          </w:p>
        </w:tc>
      </w:tr>
      <w:tr w:rsidR="00580A22" w:rsidRPr="00580A22" w14:paraId="5DC09CB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A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14</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333320,47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A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1324242,14</w:t>
            </w:r>
          </w:p>
        </w:tc>
      </w:tr>
      <w:tr w:rsidR="00580A22" w:rsidRPr="00580A22" w14:paraId="5DC09CB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B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333330,84</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1324290,27</w:t>
            </w:r>
          </w:p>
        </w:tc>
      </w:tr>
      <w:tr w:rsidR="00580A22" w:rsidRPr="00580A22" w14:paraId="5DC09CB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B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333330,26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1324392,60</w:t>
            </w:r>
          </w:p>
        </w:tc>
      </w:tr>
      <w:tr w:rsidR="00580A22" w:rsidRPr="00580A22" w14:paraId="5DC09CB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B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333335,16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1324441,24</w:t>
            </w:r>
          </w:p>
        </w:tc>
      </w:tr>
      <w:tr w:rsidR="00580A22" w:rsidRPr="00580A22" w14:paraId="5DC09CC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B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18</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333359,37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B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1324543,57</w:t>
            </w:r>
          </w:p>
        </w:tc>
      </w:tr>
      <w:tr w:rsidR="00580A22" w:rsidRPr="00580A22" w14:paraId="5DC09CC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C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19</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333356,77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1324591,70</w:t>
            </w:r>
          </w:p>
        </w:tc>
      </w:tr>
      <w:tr w:rsidR="00580A22" w:rsidRPr="00580A22" w14:paraId="5DC09CC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C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333335,16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1324643,30</w:t>
            </w:r>
          </w:p>
        </w:tc>
      </w:tr>
      <w:tr w:rsidR="00580A22" w:rsidRPr="00580A22" w14:paraId="5DC09CC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C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333327,65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1324681,53</w:t>
            </w:r>
          </w:p>
        </w:tc>
      </w:tr>
      <w:tr w:rsidR="00580A22" w:rsidRPr="00580A22" w14:paraId="5DC09CD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C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333334,57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C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1324722,75</w:t>
            </w:r>
          </w:p>
        </w:tc>
      </w:tr>
      <w:tr w:rsidR="00580A22" w:rsidRPr="00580A22" w14:paraId="5DC09CD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D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333332,20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1324900,32</w:t>
            </w:r>
          </w:p>
        </w:tc>
      </w:tr>
      <w:tr w:rsidR="00580A22" w:rsidRPr="00580A22" w14:paraId="5DC09CD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D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24</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333393,60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1325082,33</w:t>
            </w:r>
          </w:p>
        </w:tc>
      </w:tr>
      <w:tr w:rsidR="00580A22" w:rsidRPr="00580A22" w14:paraId="5DC09CD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D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333516,70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1325461,66</w:t>
            </w:r>
          </w:p>
        </w:tc>
      </w:tr>
      <w:tr w:rsidR="00580A22" w:rsidRPr="00580A22" w14:paraId="5DC09CE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D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333554,22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D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1325562,89</w:t>
            </w:r>
          </w:p>
        </w:tc>
      </w:tr>
      <w:tr w:rsidR="00580A22" w:rsidRPr="00580A22" w14:paraId="5DC09CE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E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333558,77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1325819,97</w:t>
            </w:r>
          </w:p>
        </w:tc>
      </w:tr>
      <w:tr w:rsidR="00580A22" w:rsidRPr="00580A22" w14:paraId="5DC09CE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E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28</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333545,10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1325886,30</w:t>
            </w:r>
          </w:p>
        </w:tc>
      </w:tr>
      <w:tr w:rsidR="00580A22" w:rsidRPr="00580A22" w14:paraId="5DC09CE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E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29</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333526,91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1325962,52</w:t>
            </w:r>
          </w:p>
        </w:tc>
      </w:tr>
      <w:tr w:rsidR="00580A22" w:rsidRPr="00580A22" w14:paraId="5DC09CF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E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333534,87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E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1326022,80</w:t>
            </w:r>
          </w:p>
        </w:tc>
      </w:tr>
      <w:tr w:rsidR="00580A22" w:rsidRPr="00580A22" w14:paraId="5DC09CF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F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333592,85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1326153,62</w:t>
            </w:r>
          </w:p>
        </w:tc>
      </w:tr>
      <w:tr w:rsidR="00580A22" w:rsidRPr="00580A22" w14:paraId="5DC09CF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F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333575,80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1326510,79</w:t>
            </w:r>
          </w:p>
        </w:tc>
      </w:tr>
      <w:tr w:rsidR="00580A22" w:rsidRPr="00580A22" w14:paraId="5DC09CF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F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333544,15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1326673,49</w:t>
            </w:r>
          </w:p>
        </w:tc>
      </w:tr>
      <w:tr w:rsidR="00580A22" w:rsidRPr="00580A22" w14:paraId="5DC09D0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CF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34</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333517,23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CF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1326803,14</w:t>
            </w:r>
          </w:p>
        </w:tc>
      </w:tr>
      <w:tr w:rsidR="00580A22" w:rsidRPr="00580A22" w14:paraId="5DC09D0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0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333506,26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1326858,99</w:t>
            </w:r>
          </w:p>
        </w:tc>
      </w:tr>
      <w:tr w:rsidR="00580A22" w:rsidRPr="00580A22" w14:paraId="5DC09D0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0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36</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333478,35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1326953,73</w:t>
            </w:r>
          </w:p>
        </w:tc>
      </w:tr>
      <w:tr w:rsidR="00580A22" w:rsidRPr="00580A22" w14:paraId="5DC09D0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0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333468,38</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1327046,48</w:t>
            </w:r>
          </w:p>
        </w:tc>
      </w:tr>
      <w:tr w:rsidR="00580A22" w:rsidRPr="00580A22" w14:paraId="5DC09D1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0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38</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333447,45</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0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1327084,38</w:t>
            </w:r>
          </w:p>
        </w:tc>
      </w:tr>
      <w:tr w:rsidR="00580A22" w:rsidRPr="00580A22" w14:paraId="5DC09D14"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11"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39</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2"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333422,53</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3"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1327111,30</w:t>
            </w:r>
          </w:p>
        </w:tc>
      </w:tr>
      <w:tr w:rsidR="00580A22" w:rsidRPr="00580A22" w14:paraId="5DC09D18"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15"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40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6"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333404,58</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7"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1327185,10</w:t>
            </w:r>
          </w:p>
        </w:tc>
      </w:tr>
      <w:tr w:rsidR="00580A22" w:rsidRPr="00580A22" w14:paraId="5DC09D1C"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19"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41</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A"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333374,67</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B"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1327287,82</w:t>
            </w:r>
          </w:p>
        </w:tc>
      </w:tr>
      <w:tr w:rsidR="00580A22" w:rsidRPr="00580A22" w14:paraId="5DC09D20" w14:textId="77777777" w:rsidTr="00CE0A98">
        <w:trP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09D1D"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42</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E" w14:textId="77777777" w:rsidR="00580A22" w:rsidRPr="00580A22" w:rsidRDefault="00580A22" w:rsidP="00580A22">
            <w:pPr>
              <w:ind w:firstLine="0"/>
              <w:jc w:val="center"/>
              <w:rPr>
                <w:rFonts w:cs="Times New Roman"/>
                <w:color w:val="000000"/>
                <w:sz w:val="22"/>
                <w:lang w:eastAsia="ru-RU"/>
              </w:rPr>
            </w:pPr>
            <w:r w:rsidRPr="00580A22">
              <w:rPr>
                <w:rFonts w:cs="Times New Roman"/>
                <w:color w:val="000000"/>
                <w:sz w:val="22"/>
                <w:lang w:eastAsia="ru-RU"/>
              </w:rPr>
              <w:t>333397,60</w:t>
            </w:r>
          </w:p>
        </w:tc>
        <w:tc>
          <w:tcPr>
            <w:tcW w:w="3580" w:type="dxa"/>
            <w:tcBorders>
              <w:top w:val="single" w:sz="4" w:space="0" w:color="000000"/>
              <w:left w:val="single" w:sz="4" w:space="0" w:color="000000"/>
              <w:bottom w:val="single" w:sz="4" w:space="0" w:color="000000"/>
              <w:right w:val="single" w:sz="4" w:space="0" w:color="000000"/>
            </w:tcBorders>
            <w:shd w:val="clear" w:color="auto" w:fill="auto"/>
          </w:tcPr>
          <w:p w14:paraId="5DC09D1F" w14:textId="77777777" w:rsidR="00580A22" w:rsidRPr="00580A22" w:rsidRDefault="00580A22" w:rsidP="00580A22">
            <w:pPr>
              <w:ind w:firstLine="0"/>
              <w:jc w:val="center"/>
              <w:rPr>
                <w:rFonts w:cs="Times New Roman"/>
                <w:color w:val="000000"/>
                <w:kern w:val="1"/>
                <w:sz w:val="22"/>
                <w:lang w:eastAsia="ru-RU" w:bidi="hi-IN"/>
              </w:rPr>
            </w:pPr>
            <w:r w:rsidRPr="00580A22">
              <w:rPr>
                <w:rFonts w:cs="Times New Roman"/>
                <w:color w:val="000000"/>
                <w:sz w:val="22"/>
                <w:lang w:eastAsia="ru-RU"/>
              </w:rPr>
              <w:t>1327320,73</w:t>
            </w:r>
          </w:p>
        </w:tc>
      </w:tr>
    </w:tbl>
    <w:p w14:paraId="5DC09D21" w14:textId="77777777" w:rsidR="00580A22" w:rsidRPr="00580A22" w:rsidRDefault="00580A22" w:rsidP="00580A22">
      <w:pPr>
        <w:rPr>
          <w:sz w:val="4"/>
          <w:szCs w:val="4"/>
        </w:rPr>
      </w:pPr>
    </w:p>
    <w:tbl>
      <w:tblPr>
        <w:tblW w:w="8788" w:type="dxa"/>
        <w:tblInd w:w="4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20" w:type="dxa"/>
          <w:right w:w="120" w:type="dxa"/>
        </w:tblCellMar>
        <w:tblLook w:val="0000" w:firstRow="0" w:lastRow="0" w:firstColumn="0" w:lastColumn="0" w:noHBand="0" w:noVBand="0"/>
      </w:tblPr>
      <w:tblGrid>
        <w:gridCol w:w="1701"/>
        <w:gridCol w:w="3545"/>
        <w:gridCol w:w="3542"/>
      </w:tblGrid>
      <w:tr w:rsidR="00580A22" w:rsidRPr="00580A22" w14:paraId="5DC09D25" w14:textId="77777777" w:rsidTr="00CE0A98">
        <w:trPr>
          <w:cantSplit/>
          <w:trHeight w:val="227"/>
          <w:tblHeader/>
        </w:trPr>
        <w:tc>
          <w:tcPr>
            <w:tcW w:w="968" w:type="pct"/>
            <w:tcBorders>
              <w:top w:val="single" w:sz="6" w:space="0" w:color="auto"/>
              <w:left w:val="single" w:sz="6" w:space="0" w:color="auto"/>
              <w:bottom w:val="single" w:sz="6" w:space="0" w:color="auto"/>
              <w:right w:val="single" w:sz="6" w:space="0" w:color="auto"/>
            </w:tcBorders>
            <w:vAlign w:val="center"/>
          </w:tcPr>
          <w:p w14:paraId="5DC09D22" w14:textId="77777777" w:rsidR="00580A22" w:rsidRPr="00580A22" w:rsidRDefault="00580A22" w:rsidP="00580A22">
            <w:pPr>
              <w:ind w:firstLine="0"/>
              <w:jc w:val="center"/>
              <w:rPr>
                <w:rFonts w:cs="Times New Roman"/>
                <w:color w:val="000000"/>
                <w:sz w:val="22"/>
              </w:rPr>
            </w:pPr>
            <w:r w:rsidRPr="00580A22">
              <w:rPr>
                <w:rFonts w:cs="Times New Roman"/>
                <w:color w:val="000000"/>
                <w:sz w:val="22"/>
              </w:rPr>
              <w:lastRenderedPageBreak/>
              <w:t>1</w:t>
            </w:r>
          </w:p>
        </w:tc>
        <w:tc>
          <w:tcPr>
            <w:tcW w:w="2017" w:type="pct"/>
            <w:tcBorders>
              <w:top w:val="single" w:sz="6" w:space="0" w:color="auto"/>
              <w:left w:val="single" w:sz="6" w:space="0" w:color="auto"/>
              <w:bottom w:val="single" w:sz="6" w:space="0" w:color="auto"/>
              <w:right w:val="single" w:sz="6" w:space="0" w:color="auto"/>
            </w:tcBorders>
            <w:vAlign w:val="center"/>
          </w:tcPr>
          <w:p w14:paraId="5DC09D23" w14:textId="77777777" w:rsidR="00580A22" w:rsidRPr="00580A22" w:rsidRDefault="00580A22" w:rsidP="00580A22">
            <w:pPr>
              <w:ind w:firstLine="0"/>
              <w:jc w:val="center"/>
              <w:rPr>
                <w:rFonts w:cs="Times New Roman"/>
                <w:sz w:val="22"/>
                <w:lang w:eastAsia="ru-RU"/>
              </w:rPr>
            </w:pPr>
            <w:r w:rsidRPr="00580A22">
              <w:rPr>
                <w:rFonts w:cs="Times New Roman"/>
                <w:sz w:val="22"/>
                <w:lang w:eastAsia="ru-RU"/>
              </w:rPr>
              <w:t>2</w:t>
            </w:r>
          </w:p>
        </w:tc>
        <w:tc>
          <w:tcPr>
            <w:tcW w:w="2015" w:type="pct"/>
            <w:tcBorders>
              <w:top w:val="single" w:sz="6" w:space="0" w:color="auto"/>
              <w:left w:val="single" w:sz="6" w:space="0" w:color="auto"/>
              <w:bottom w:val="single" w:sz="6" w:space="0" w:color="auto"/>
              <w:right w:val="single" w:sz="6" w:space="0" w:color="auto"/>
            </w:tcBorders>
            <w:vAlign w:val="center"/>
          </w:tcPr>
          <w:p w14:paraId="5DC09D24" w14:textId="77777777" w:rsidR="00580A22" w:rsidRPr="00580A22" w:rsidRDefault="00580A22" w:rsidP="00580A22">
            <w:pPr>
              <w:ind w:firstLine="0"/>
              <w:jc w:val="center"/>
              <w:rPr>
                <w:rFonts w:cs="Times New Roman"/>
                <w:sz w:val="22"/>
                <w:lang w:eastAsia="ru-RU"/>
              </w:rPr>
            </w:pPr>
            <w:r w:rsidRPr="00580A22">
              <w:rPr>
                <w:rFonts w:cs="Times New Roman"/>
                <w:sz w:val="22"/>
                <w:lang w:eastAsia="ru-RU"/>
              </w:rPr>
              <w:t>3</w:t>
            </w:r>
          </w:p>
        </w:tc>
      </w:tr>
      <w:tr w:rsidR="00580A22" w:rsidRPr="00580A22" w14:paraId="5DC09D29" w14:textId="77777777" w:rsidTr="00CE0A98">
        <w:trPr>
          <w:cantSplit/>
          <w:trHeight w:val="227"/>
        </w:trPr>
        <w:tc>
          <w:tcPr>
            <w:tcW w:w="968" w:type="pct"/>
          </w:tcPr>
          <w:p w14:paraId="5DC09D26" w14:textId="77777777" w:rsidR="00580A22" w:rsidRPr="00580A22" w:rsidRDefault="00580A22" w:rsidP="00580A22">
            <w:pPr>
              <w:ind w:firstLine="0"/>
              <w:jc w:val="center"/>
              <w:rPr>
                <w:rFonts w:cs="Times New Roman"/>
                <w:color w:val="000000"/>
                <w:sz w:val="22"/>
              </w:rPr>
            </w:pPr>
            <w:r w:rsidRPr="00580A22">
              <w:rPr>
                <w:color w:val="000000"/>
                <w:sz w:val="22"/>
              </w:rPr>
              <w:t>43</w:t>
            </w:r>
          </w:p>
        </w:tc>
        <w:tc>
          <w:tcPr>
            <w:tcW w:w="2017" w:type="pct"/>
          </w:tcPr>
          <w:p w14:paraId="5DC09D27" w14:textId="77777777" w:rsidR="00580A22" w:rsidRPr="00580A22" w:rsidRDefault="00580A22" w:rsidP="00580A22">
            <w:pPr>
              <w:ind w:firstLine="0"/>
              <w:jc w:val="center"/>
              <w:rPr>
                <w:rFonts w:cs="Times New Roman"/>
                <w:color w:val="000000"/>
                <w:sz w:val="22"/>
              </w:rPr>
            </w:pPr>
            <w:r w:rsidRPr="00580A22">
              <w:rPr>
                <w:color w:val="000000"/>
                <w:sz w:val="22"/>
              </w:rPr>
              <w:t>333404,58</w:t>
            </w:r>
          </w:p>
        </w:tc>
        <w:tc>
          <w:tcPr>
            <w:tcW w:w="2015" w:type="pct"/>
          </w:tcPr>
          <w:p w14:paraId="5DC09D28"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1327352,65</w:t>
            </w:r>
          </w:p>
        </w:tc>
      </w:tr>
      <w:tr w:rsidR="00580A22" w:rsidRPr="00580A22" w14:paraId="5DC09D2D" w14:textId="77777777" w:rsidTr="00CE0A98">
        <w:trPr>
          <w:cantSplit/>
          <w:trHeight w:val="227"/>
        </w:trPr>
        <w:tc>
          <w:tcPr>
            <w:tcW w:w="968" w:type="pct"/>
          </w:tcPr>
          <w:p w14:paraId="5DC09D2A" w14:textId="77777777" w:rsidR="00580A22" w:rsidRPr="00580A22" w:rsidRDefault="00580A22" w:rsidP="00580A22">
            <w:pPr>
              <w:ind w:firstLine="0"/>
              <w:jc w:val="center"/>
              <w:rPr>
                <w:rFonts w:cs="Times New Roman"/>
                <w:color w:val="000000"/>
                <w:sz w:val="22"/>
              </w:rPr>
            </w:pPr>
            <w:r w:rsidRPr="00580A22">
              <w:rPr>
                <w:color w:val="000000"/>
                <w:sz w:val="22"/>
              </w:rPr>
              <w:t>44</w:t>
            </w:r>
          </w:p>
        </w:tc>
        <w:tc>
          <w:tcPr>
            <w:tcW w:w="2017" w:type="pct"/>
          </w:tcPr>
          <w:p w14:paraId="5DC09D2B" w14:textId="77777777" w:rsidR="00580A22" w:rsidRPr="00580A22" w:rsidRDefault="00580A22" w:rsidP="00580A22">
            <w:pPr>
              <w:ind w:firstLine="0"/>
              <w:jc w:val="center"/>
              <w:rPr>
                <w:rFonts w:cs="Times New Roman"/>
                <w:color w:val="000000"/>
                <w:sz w:val="22"/>
              </w:rPr>
            </w:pPr>
            <w:r w:rsidRPr="00580A22">
              <w:rPr>
                <w:color w:val="000000"/>
                <w:sz w:val="22"/>
              </w:rPr>
              <w:t>333397,60</w:t>
            </w:r>
          </w:p>
        </w:tc>
        <w:tc>
          <w:tcPr>
            <w:tcW w:w="2015" w:type="pct"/>
          </w:tcPr>
          <w:p w14:paraId="5DC09D2C"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1327385,56</w:t>
            </w:r>
          </w:p>
        </w:tc>
      </w:tr>
      <w:tr w:rsidR="00580A22" w:rsidRPr="00580A22" w14:paraId="5DC09D31" w14:textId="77777777" w:rsidTr="00CE0A98">
        <w:trPr>
          <w:cantSplit/>
          <w:trHeight w:val="227"/>
        </w:trPr>
        <w:tc>
          <w:tcPr>
            <w:tcW w:w="968" w:type="pct"/>
          </w:tcPr>
          <w:p w14:paraId="5DC09D2E" w14:textId="77777777" w:rsidR="00580A22" w:rsidRPr="00580A22" w:rsidRDefault="00580A22" w:rsidP="00580A22">
            <w:pPr>
              <w:ind w:firstLine="0"/>
              <w:jc w:val="center"/>
              <w:rPr>
                <w:rFonts w:cs="Times New Roman"/>
                <w:color w:val="000000"/>
                <w:sz w:val="22"/>
              </w:rPr>
            </w:pPr>
            <w:r w:rsidRPr="00580A22">
              <w:rPr>
                <w:color w:val="000000"/>
                <w:sz w:val="22"/>
              </w:rPr>
              <w:t>45</w:t>
            </w:r>
          </w:p>
        </w:tc>
        <w:tc>
          <w:tcPr>
            <w:tcW w:w="2017" w:type="pct"/>
          </w:tcPr>
          <w:p w14:paraId="5DC09D2F" w14:textId="77777777" w:rsidR="00580A22" w:rsidRPr="00580A22" w:rsidRDefault="00580A22" w:rsidP="00580A22">
            <w:pPr>
              <w:ind w:firstLine="0"/>
              <w:jc w:val="center"/>
              <w:rPr>
                <w:rFonts w:cs="Times New Roman"/>
                <w:color w:val="000000"/>
                <w:sz w:val="22"/>
              </w:rPr>
            </w:pPr>
            <w:r w:rsidRPr="00580A22">
              <w:rPr>
                <w:color w:val="000000"/>
                <w:sz w:val="22"/>
              </w:rPr>
              <w:t>333400,59</w:t>
            </w:r>
          </w:p>
        </w:tc>
        <w:tc>
          <w:tcPr>
            <w:tcW w:w="2015" w:type="pct"/>
          </w:tcPr>
          <w:p w14:paraId="5DC09D30"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1327437,42</w:t>
            </w:r>
          </w:p>
        </w:tc>
      </w:tr>
      <w:tr w:rsidR="00580A22" w:rsidRPr="00580A22" w14:paraId="5DC09D35" w14:textId="77777777" w:rsidTr="00CE0A98">
        <w:trPr>
          <w:cantSplit/>
          <w:trHeight w:val="227"/>
        </w:trPr>
        <w:tc>
          <w:tcPr>
            <w:tcW w:w="968" w:type="pct"/>
          </w:tcPr>
          <w:p w14:paraId="5DC09D32" w14:textId="77777777" w:rsidR="00580A22" w:rsidRPr="00580A22" w:rsidRDefault="00580A22" w:rsidP="00580A22">
            <w:pPr>
              <w:ind w:firstLine="0"/>
              <w:jc w:val="center"/>
              <w:rPr>
                <w:rFonts w:cs="Times New Roman"/>
                <w:color w:val="000000"/>
                <w:sz w:val="22"/>
              </w:rPr>
            </w:pPr>
            <w:r w:rsidRPr="00580A22">
              <w:rPr>
                <w:color w:val="000000"/>
                <w:sz w:val="22"/>
              </w:rPr>
              <w:t>46</w:t>
            </w:r>
          </w:p>
        </w:tc>
        <w:tc>
          <w:tcPr>
            <w:tcW w:w="2017" w:type="pct"/>
          </w:tcPr>
          <w:p w14:paraId="5DC09D33" w14:textId="77777777" w:rsidR="00580A22" w:rsidRPr="00580A22" w:rsidRDefault="00580A22" w:rsidP="00580A22">
            <w:pPr>
              <w:ind w:firstLine="0"/>
              <w:jc w:val="center"/>
              <w:rPr>
                <w:rFonts w:cs="Times New Roman"/>
                <w:color w:val="000000"/>
                <w:sz w:val="22"/>
              </w:rPr>
            </w:pPr>
            <w:r w:rsidRPr="00580A22">
              <w:rPr>
                <w:color w:val="000000"/>
                <w:sz w:val="22"/>
              </w:rPr>
              <w:t>333380,60</w:t>
            </w:r>
          </w:p>
        </w:tc>
        <w:tc>
          <w:tcPr>
            <w:tcW w:w="2015" w:type="pct"/>
          </w:tcPr>
          <w:p w14:paraId="5DC09D34"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1327486,97</w:t>
            </w:r>
          </w:p>
        </w:tc>
      </w:tr>
      <w:tr w:rsidR="00580A22" w:rsidRPr="00580A22" w14:paraId="5DC09D39" w14:textId="77777777" w:rsidTr="00CE0A98">
        <w:trPr>
          <w:cantSplit/>
          <w:trHeight w:val="227"/>
        </w:trPr>
        <w:tc>
          <w:tcPr>
            <w:tcW w:w="968" w:type="pct"/>
          </w:tcPr>
          <w:p w14:paraId="5DC09D36" w14:textId="77777777" w:rsidR="00580A22" w:rsidRPr="00580A22" w:rsidRDefault="00580A22" w:rsidP="00580A22">
            <w:pPr>
              <w:ind w:firstLine="0"/>
              <w:jc w:val="center"/>
              <w:rPr>
                <w:rFonts w:cs="Times New Roman"/>
                <w:color w:val="000000"/>
                <w:sz w:val="22"/>
              </w:rPr>
            </w:pPr>
            <w:r w:rsidRPr="00580A22">
              <w:rPr>
                <w:color w:val="000000"/>
                <w:sz w:val="22"/>
              </w:rPr>
              <w:t>47</w:t>
            </w:r>
          </w:p>
        </w:tc>
        <w:tc>
          <w:tcPr>
            <w:tcW w:w="2017" w:type="pct"/>
          </w:tcPr>
          <w:p w14:paraId="5DC09D37" w14:textId="77777777" w:rsidR="00580A22" w:rsidRPr="00580A22" w:rsidRDefault="00580A22" w:rsidP="00580A22">
            <w:pPr>
              <w:ind w:firstLine="0"/>
              <w:jc w:val="center"/>
              <w:rPr>
                <w:rFonts w:cs="Times New Roman"/>
                <w:color w:val="000000"/>
                <w:sz w:val="22"/>
              </w:rPr>
            </w:pPr>
            <w:r w:rsidRPr="00580A22">
              <w:rPr>
                <w:color w:val="000000"/>
                <w:sz w:val="22"/>
              </w:rPr>
              <w:t>333385,58</w:t>
            </w:r>
          </w:p>
        </w:tc>
        <w:tc>
          <w:tcPr>
            <w:tcW w:w="2015" w:type="pct"/>
          </w:tcPr>
          <w:p w14:paraId="5DC09D38"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1327549,79</w:t>
            </w:r>
          </w:p>
        </w:tc>
      </w:tr>
      <w:tr w:rsidR="00580A22" w:rsidRPr="00580A22" w14:paraId="5DC09D3D" w14:textId="77777777" w:rsidTr="00CE0A98">
        <w:trPr>
          <w:cantSplit/>
          <w:trHeight w:val="227"/>
        </w:trPr>
        <w:tc>
          <w:tcPr>
            <w:tcW w:w="968" w:type="pct"/>
          </w:tcPr>
          <w:p w14:paraId="5DC09D3A" w14:textId="77777777" w:rsidR="00580A22" w:rsidRPr="00580A22" w:rsidRDefault="00580A22" w:rsidP="00580A22">
            <w:pPr>
              <w:ind w:firstLine="0"/>
              <w:jc w:val="center"/>
              <w:rPr>
                <w:rFonts w:cs="Times New Roman"/>
                <w:color w:val="000000"/>
                <w:sz w:val="22"/>
              </w:rPr>
            </w:pPr>
            <w:r w:rsidRPr="00580A22">
              <w:rPr>
                <w:color w:val="000000"/>
                <w:sz w:val="22"/>
              </w:rPr>
              <w:t>48</w:t>
            </w:r>
          </w:p>
        </w:tc>
        <w:tc>
          <w:tcPr>
            <w:tcW w:w="2017" w:type="pct"/>
          </w:tcPr>
          <w:p w14:paraId="5DC09D3B" w14:textId="77777777" w:rsidR="00580A22" w:rsidRPr="00580A22" w:rsidRDefault="00580A22" w:rsidP="00580A22">
            <w:pPr>
              <w:ind w:firstLine="0"/>
              <w:jc w:val="center"/>
              <w:rPr>
                <w:rFonts w:cs="Times New Roman"/>
                <w:color w:val="000000"/>
                <w:sz w:val="22"/>
              </w:rPr>
            </w:pPr>
            <w:r w:rsidRPr="00580A22">
              <w:rPr>
                <w:color w:val="000000"/>
                <w:sz w:val="22"/>
              </w:rPr>
              <w:t>333361,66</w:t>
            </w:r>
          </w:p>
        </w:tc>
        <w:tc>
          <w:tcPr>
            <w:tcW w:w="2015" w:type="pct"/>
          </w:tcPr>
          <w:p w14:paraId="5DC09D3C"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1327618,61</w:t>
            </w:r>
          </w:p>
        </w:tc>
      </w:tr>
      <w:tr w:rsidR="00580A22" w:rsidRPr="00580A22" w14:paraId="5DC09D41" w14:textId="77777777" w:rsidTr="00CE0A98">
        <w:trPr>
          <w:cantSplit/>
          <w:trHeight w:val="227"/>
        </w:trPr>
        <w:tc>
          <w:tcPr>
            <w:tcW w:w="968" w:type="pct"/>
          </w:tcPr>
          <w:p w14:paraId="5DC09D3E" w14:textId="77777777" w:rsidR="00580A22" w:rsidRPr="00580A22" w:rsidRDefault="00580A22" w:rsidP="00580A22">
            <w:pPr>
              <w:ind w:firstLine="0"/>
              <w:jc w:val="center"/>
              <w:rPr>
                <w:rFonts w:cs="Times New Roman"/>
                <w:color w:val="000000"/>
                <w:sz w:val="22"/>
              </w:rPr>
            </w:pPr>
            <w:r w:rsidRPr="00580A22">
              <w:rPr>
                <w:color w:val="000000"/>
                <w:sz w:val="22"/>
              </w:rPr>
              <w:t>49</w:t>
            </w:r>
          </w:p>
        </w:tc>
        <w:tc>
          <w:tcPr>
            <w:tcW w:w="2017" w:type="pct"/>
          </w:tcPr>
          <w:p w14:paraId="5DC09D3F" w14:textId="77777777" w:rsidR="00580A22" w:rsidRPr="00580A22" w:rsidRDefault="00580A22" w:rsidP="00580A22">
            <w:pPr>
              <w:ind w:firstLine="0"/>
              <w:jc w:val="center"/>
              <w:rPr>
                <w:rFonts w:cs="Times New Roman"/>
                <w:color w:val="000000"/>
                <w:sz w:val="22"/>
              </w:rPr>
            </w:pPr>
            <w:r w:rsidRPr="00580A22">
              <w:rPr>
                <w:color w:val="000000"/>
                <w:sz w:val="22"/>
              </w:rPr>
              <w:t>333357,67</w:t>
            </w:r>
          </w:p>
        </w:tc>
        <w:tc>
          <w:tcPr>
            <w:tcW w:w="2015" w:type="pct"/>
          </w:tcPr>
          <w:p w14:paraId="5DC09D40"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1327641,54</w:t>
            </w:r>
          </w:p>
        </w:tc>
      </w:tr>
      <w:tr w:rsidR="00580A22" w:rsidRPr="00580A22" w14:paraId="5DC09D45" w14:textId="77777777" w:rsidTr="00CE0A98">
        <w:trPr>
          <w:cantSplit/>
          <w:trHeight w:val="227"/>
        </w:trPr>
        <w:tc>
          <w:tcPr>
            <w:tcW w:w="968" w:type="pct"/>
          </w:tcPr>
          <w:p w14:paraId="5DC09D42" w14:textId="77777777" w:rsidR="00580A22" w:rsidRPr="00580A22" w:rsidRDefault="00580A22" w:rsidP="00580A22">
            <w:pPr>
              <w:ind w:firstLine="0"/>
              <w:jc w:val="center"/>
              <w:rPr>
                <w:rFonts w:cs="Times New Roman"/>
                <w:color w:val="000000"/>
                <w:sz w:val="22"/>
              </w:rPr>
            </w:pPr>
            <w:r w:rsidRPr="00580A22">
              <w:rPr>
                <w:color w:val="000000"/>
                <w:sz w:val="22"/>
              </w:rPr>
              <w:t>50</w:t>
            </w:r>
          </w:p>
        </w:tc>
        <w:tc>
          <w:tcPr>
            <w:tcW w:w="2017" w:type="pct"/>
          </w:tcPr>
          <w:p w14:paraId="5DC09D43" w14:textId="77777777" w:rsidR="00580A22" w:rsidRPr="00580A22" w:rsidRDefault="00580A22" w:rsidP="00580A22">
            <w:pPr>
              <w:ind w:firstLine="0"/>
              <w:jc w:val="center"/>
              <w:rPr>
                <w:rFonts w:cs="Times New Roman"/>
                <w:color w:val="000000"/>
                <w:sz w:val="22"/>
              </w:rPr>
            </w:pPr>
            <w:r w:rsidRPr="00580A22">
              <w:rPr>
                <w:color w:val="000000"/>
                <w:sz w:val="22"/>
              </w:rPr>
              <w:t>333353,68</w:t>
            </w:r>
          </w:p>
        </w:tc>
        <w:tc>
          <w:tcPr>
            <w:tcW w:w="2015" w:type="pct"/>
          </w:tcPr>
          <w:p w14:paraId="5DC09D44"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1327716,34</w:t>
            </w:r>
          </w:p>
        </w:tc>
      </w:tr>
      <w:tr w:rsidR="00580A22" w:rsidRPr="00580A22" w14:paraId="5DC09D49" w14:textId="77777777" w:rsidTr="00CE0A98">
        <w:trPr>
          <w:cantSplit/>
          <w:trHeight w:val="227"/>
        </w:trPr>
        <w:tc>
          <w:tcPr>
            <w:tcW w:w="968" w:type="pct"/>
          </w:tcPr>
          <w:p w14:paraId="5DC09D46" w14:textId="77777777" w:rsidR="00580A22" w:rsidRPr="00580A22" w:rsidRDefault="00580A22" w:rsidP="00580A22">
            <w:pPr>
              <w:ind w:firstLine="0"/>
              <w:jc w:val="center"/>
              <w:rPr>
                <w:rFonts w:cs="Times New Roman"/>
                <w:color w:val="000000"/>
                <w:sz w:val="22"/>
              </w:rPr>
            </w:pPr>
            <w:r w:rsidRPr="00580A22">
              <w:rPr>
                <w:color w:val="000000"/>
                <w:sz w:val="22"/>
              </w:rPr>
              <w:t>51</w:t>
            </w:r>
          </w:p>
        </w:tc>
        <w:tc>
          <w:tcPr>
            <w:tcW w:w="2017" w:type="pct"/>
          </w:tcPr>
          <w:p w14:paraId="5DC09D47" w14:textId="77777777" w:rsidR="00580A22" w:rsidRPr="00580A22" w:rsidRDefault="00580A22" w:rsidP="00580A22">
            <w:pPr>
              <w:ind w:firstLine="0"/>
              <w:jc w:val="center"/>
              <w:rPr>
                <w:rFonts w:cs="Times New Roman"/>
                <w:color w:val="000000"/>
                <w:sz w:val="22"/>
              </w:rPr>
            </w:pPr>
            <w:r w:rsidRPr="00580A22">
              <w:rPr>
                <w:color w:val="000000"/>
                <w:sz w:val="22"/>
              </w:rPr>
              <w:t>333345,71</w:t>
            </w:r>
          </w:p>
        </w:tc>
        <w:tc>
          <w:tcPr>
            <w:tcW w:w="2015" w:type="pct"/>
          </w:tcPr>
          <w:p w14:paraId="5DC09D48"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1327783,16</w:t>
            </w:r>
          </w:p>
        </w:tc>
      </w:tr>
      <w:tr w:rsidR="00580A22" w:rsidRPr="00580A22" w14:paraId="5DC09D4D" w14:textId="77777777" w:rsidTr="00CE0A98">
        <w:trPr>
          <w:cantSplit/>
          <w:trHeight w:val="227"/>
        </w:trPr>
        <w:tc>
          <w:tcPr>
            <w:tcW w:w="968" w:type="pct"/>
          </w:tcPr>
          <w:p w14:paraId="5DC09D4A" w14:textId="77777777" w:rsidR="00580A22" w:rsidRPr="00580A22" w:rsidRDefault="00580A22" w:rsidP="00580A22">
            <w:pPr>
              <w:ind w:firstLine="0"/>
              <w:jc w:val="center"/>
              <w:rPr>
                <w:rFonts w:cs="Times New Roman"/>
                <w:color w:val="000000"/>
                <w:sz w:val="22"/>
              </w:rPr>
            </w:pPr>
            <w:r w:rsidRPr="00580A22">
              <w:rPr>
                <w:color w:val="000000"/>
                <w:sz w:val="22"/>
              </w:rPr>
              <w:t>52</w:t>
            </w:r>
          </w:p>
        </w:tc>
        <w:tc>
          <w:tcPr>
            <w:tcW w:w="2017" w:type="pct"/>
          </w:tcPr>
          <w:p w14:paraId="5DC09D4B" w14:textId="77777777" w:rsidR="00580A22" w:rsidRPr="00580A22" w:rsidRDefault="00580A22" w:rsidP="00580A22">
            <w:pPr>
              <w:ind w:firstLine="0"/>
              <w:jc w:val="center"/>
              <w:rPr>
                <w:rFonts w:cs="Times New Roman"/>
                <w:color w:val="000000"/>
                <w:sz w:val="22"/>
              </w:rPr>
            </w:pPr>
            <w:r w:rsidRPr="00580A22">
              <w:rPr>
                <w:color w:val="000000"/>
                <w:sz w:val="22"/>
              </w:rPr>
              <w:t>333319,79</w:t>
            </w:r>
          </w:p>
        </w:tc>
        <w:tc>
          <w:tcPr>
            <w:tcW w:w="2015" w:type="pct"/>
          </w:tcPr>
          <w:p w14:paraId="5DC09D4C" w14:textId="77777777" w:rsidR="00580A22" w:rsidRPr="00580A22" w:rsidRDefault="00580A22" w:rsidP="00580A22">
            <w:pPr>
              <w:ind w:firstLine="0"/>
              <w:jc w:val="center"/>
              <w:rPr>
                <w:rFonts w:cs="Times New Roman"/>
                <w:color w:val="000000"/>
                <w:kern w:val="1"/>
                <w:sz w:val="22"/>
                <w:szCs w:val="16"/>
                <w:lang w:eastAsia="hi-IN" w:bidi="hi-IN"/>
              </w:rPr>
            </w:pPr>
            <w:r w:rsidRPr="00580A22">
              <w:rPr>
                <w:color w:val="000000"/>
                <w:sz w:val="22"/>
              </w:rPr>
              <w:t>1327843,00</w:t>
            </w:r>
          </w:p>
        </w:tc>
      </w:tr>
      <w:tr w:rsidR="00580A22" w:rsidRPr="00580A22" w14:paraId="5DC09D51" w14:textId="77777777" w:rsidTr="00CE0A98">
        <w:trPr>
          <w:cantSplit/>
          <w:trHeight w:val="227"/>
        </w:trPr>
        <w:tc>
          <w:tcPr>
            <w:tcW w:w="968" w:type="pct"/>
          </w:tcPr>
          <w:p w14:paraId="5DC09D4E" w14:textId="77777777" w:rsidR="00580A22" w:rsidRPr="00580A22" w:rsidRDefault="00580A22" w:rsidP="00580A22">
            <w:pPr>
              <w:ind w:firstLine="0"/>
              <w:jc w:val="center"/>
              <w:rPr>
                <w:rFonts w:cs="Times New Roman"/>
                <w:color w:val="000000"/>
                <w:sz w:val="22"/>
              </w:rPr>
            </w:pPr>
            <w:r w:rsidRPr="00580A22">
              <w:rPr>
                <w:color w:val="000000"/>
                <w:sz w:val="22"/>
              </w:rPr>
              <w:t>53</w:t>
            </w:r>
          </w:p>
        </w:tc>
        <w:tc>
          <w:tcPr>
            <w:tcW w:w="2017" w:type="pct"/>
          </w:tcPr>
          <w:p w14:paraId="5DC09D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333313,81</w:t>
            </w:r>
          </w:p>
        </w:tc>
        <w:tc>
          <w:tcPr>
            <w:tcW w:w="2015" w:type="pct"/>
          </w:tcPr>
          <w:p w14:paraId="5DC09D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1327870,92</w:t>
            </w:r>
          </w:p>
        </w:tc>
      </w:tr>
      <w:tr w:rsidR="00580A22" w:rsidRPr="00580A22" w14:paraId="5DC09D55" w14:textId="77777777" w:rsidTr="00CE0A98">
        <w:trPr>
          <w:cantSplit/>
          <w:trHeight w:val="227"/>
        </w:trPr>
        <w:tc>
          <w:tcPr>
            <w:tcW w:w="968" w:type="pct"/>
          </w:tcPr>
          <w:p w14:paraId="5DC09D52" w14:textId="77777777" w:rsidR="00580A22" w:rsidRPr="00580A22" w:rsidRDefault="00580A22" w:rsidP="00580A22">
            <w:pPr>
              <w:ind w:firstLine="0"/>
              <w:jc w:val="center"/>
              <w:rPr>
                <w:rFonts w:cs="Times New Roman"/>
                <w:color w:val="000000"/>
                <w:sz w:val="22"/>
              </w:rPr>
            </w:pPr>
            <w:r w:rsidRPr="00580A22">
              <w:rPr>
                <w:color w:val="000000"/>
                <w:sz w:val="22"/>
              </w:rPr>
              <w:t>54</w:t>
            </w:r>
          </w:p>
        </w:tc>
        <w:tc>
          <w:tcPr>
            <w:tcW w:w="2017" w:type="pct"/>
          </w:tcPr>
          <w:p w14:paraId="5DC09D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333323,77</w:t>
            </w:r>
          </w:p>
        </w:tc>
        <w:tc>
          <w:tcPr>
            <w:tcW w:w="2015" w:type="pct"/>
          </w:tcPr>
          <w:p w14:paraId="5DC09D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1327927,77</w:t>
            </w:r>
          </w:p>
        </w:tc>
      </w:tr>
      <w:tr w:rsidR="00580A22" w:rsidRPr="00580A22" w14:paraId="5DC09D59" w14:textId="77777777" w:rsidTr="00CE0A98">
        <w:trPr>
          <w:cantSplit/>
          <w:trHeight w:val="227"/>
        </w:trPr>
        <w:tc>
          <w:tcPr>
            <w:tcW w:w="968" w:type="pct"/>
          </w:tcPr>
          <w:p w14:paraId="5DC09D56" w14:textId="77777777" w:rsidR="00580A22" w:rsidRPr="00580A22" w:rsidRDefault="00580A22" w:rsidP="00580A22">
            <w:pPr>
              <w:ind w:firstLine="0"/>
              <w:jc w:val="center"/>
              <w:rPr>
                <w:rFonts w:cs="Times New Roman"/>
                <w:color w:val="000000"/>
                <w:sz w:val="22"/>
              </w:rPr>
            </w:pPr>
            <w:r w:rsidRPr="00580A22">
              <w:rPr>
                <w:color w:val="000000"/>
                <w:sz w:val="22"/>
              </w:rPr>
              <w:t>55</w:t>
            </w:r>
          </w:p>
        </w:tc>
        <w:tc>
          <w:tcPr>
            <w:tcW w:w="2017" w:type="pct"/>
          </w:tcPr>
          <w:p w14:paraId="5DC09D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333354,68</w:t>
            </w:r>
          </w:p>
        </w:tc>
        <w:tc>
          <w:tcPr>
            <w:tcW w:w="2015" w:type="pct"/>
          </w:tcPr>
          <w:p w14:paraId="5DC09D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1328010,54</w:t>
            </w:r>
          </w:p>
        </w:tc>
      </w:tr>
      <w:tr w:rsidR="00580A22" w:rsidRPr="00580A22" w14:paraId="5DC09D5D" w14:textId="77777777" w:rsidTr="00CE0A98">
        <w:trPr>
          <w:cantSplit/>
          <w:trHeight w:val="227"/>
        </w:trPr>
        <w:tc>
          <w:tcPr>
            <w:tcW w:w="968" w:type="pct"/>
          </w:tcPr>
          <w:p w14:paraId="5DC09D5A" w14:textId="77777777" w:rsidR="00580A22" w:rsidRPr="00580A22" w:rsidRDefault="00580A22" w:rsidP="00580A22">
            <w:pPr>
              <w:ind w:firstLine="0"/>
              <w:jc w:val="center"/>
              <w:rPr>
                <w:rFonts w:cs="Times New Roman"/>
                <w:color w:val="000000"/>
                <w:sz w:val="22"/>
              </w:rPr>
            </w:pPr>
            <w:r w:rsidRPr="00580A22">
              <w:rPr>
                <w:color w:val="000000"/>
                <w:sz w:val="22"/>
              </w:rPr>
              <w:t>56</w:t>
            </w:r>
          </w:p>
        </w:tc>
        <w:tc>
          <w:tcPr>
            <w:tcW w:w="2017" w:type="pct"/>
          </w:tcPr>
          <w:p w14:paraId="5DC09D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333375,29</w:t>
            </w:r>
          </w:p>
        </w:tc>
        <w:tc>
          <w:tcPr>
            <w:tcW w:w="2015" w:type="pct"/>
          </w:tcPr>
          <w:p w14:paraId="5DC09D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1328098,56</w:t>
            </w:r>
          </w:p>
        </w:tc>
      </w:tr>
      <w:tr w:rsidR="00580A22" w:rsidRPr="00580A22" w14:paraId="5DC09D61" w14:textId="77777777" w:rsidTr="00CE0A98">
        <w:trPr>
          <w:cantSplit/>
          <w:trHeight w:val="227"/>
        </w:trPr>
        <w:tc>
          <w:tcPr>
            <w:tcW w:w="968" w:type="pct"/>
          </w:tcPr>
          <w:p w14:paraId="5DC09D5E" w14:textId="77777777" w:rsidR="00580A22" w:rsidRPr="00580A22" w:rsidRDefault="00580A22" w:rsidP="00580A22">
            <w:pPr>
              <w:ind w:firstLine="0"/>
              <w:jc w:val="center"/>
              <w:rPr>
                <w:rFonts w:cs="Times New Roman"/>
                <w:color w:val="000000"/>
                <w:sz w:val="22"/>
              </w:rPr>
            </w:pPr>
            <w:r w:rsidRPr="00580A22">
              <w:rPr>
                <w:color w:val="000000"/>
                <w:sz w:val="22"/>
              </w:rPr>
              <w:t>57</w:t>
            </w:r>
          </w:p>
        </w:tc>
        <w:tc>
          <w:tcPr>
            <w:tcW w:w="2017" w:type="pct"/>
          </w:tcPr>
          <w:p w14:paraId="5DC09D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333378,48</w:t>
            </w:r>
          </w:p>
        </w:tc>
        <w:tc>
          <w:tcPr>
            <w:tcW w:w="2015" w:type="pct"/>
          </w:tcPr>
          <w:p w14:paraId="5DC09D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1328224,58</w:t>
            </w:r>
          </w:p>
        </w:tc>
      </w:tr>
      <w:tr w:rsidR="00580A22" w:rsidRPr="00580A22" w14:paraId="5DC09D65" w14:textId="77777777" w:rsidTr="00CE0A98">
        <w:trPr>
          <w:cantSplit/>
          <w:trHeight w:val="227"/>
        </w:trPr>
        <w:tc>
          <w:tcPr>
            <w:tcW w:w="968" w:type="pct"/>
          </w:tcPr>
          <w:p w14:paraId="5DC09D62" w14:textId="77777777" w:rsidR="00580A22" w:rsidRPr="00580A22" w:rsidRDefault="00580A22" w:rsidP="00580A22">
            <w:pPr>
              <w:ind w:firstLine="0"/>
              <w:jc w:val="center"/>
              <w:rPr>
                <w:rFonts w:cs="Times New Roman"/>
                <w:color w:val="000000"/>
                <w:sz w:val="22"/>
              </w:rPr>
            </w:pPr>
            <w:r w:rsidRPr="00580A22">
              <w:rPr>
                <w:color w:val="000000"/>
                <w:sz w:val="22"/>
              </w:rPr>
              <w:t>58</w:t>
            </w:r>
          </w:p>
        </w:tc>
        <w:tc>
          <w:tcPr>
            <w:tcW w:w="2017" w:type="pct"/>
          </w:tcPr>
          <w:p w14:paraId="5DC09D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333372,10</w:t>
            </w:r>
          </w:p>
        </w:tc>
        <w:tc>
          <w:tcPr>
            <w:tcW w:w="2015" w:type="pct"/>
          </w:tcPr>
          <w:p w14:paraId="5DC09D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1328253,30</w:t>
            </w:r>
          </w:p>
        </w:tc>
      </w:tr>
      <w:tr w:rsidR="00580A22" w:rsidRPr="00580A22" w14:paraId="5DC09D69" w14:textId="77777777" w:rsidTr="00CE0A98">
        <w:trPr>
          <w:cantSplit/>
          <w:trHeight w:val="227"/>
        </w:trPr>
        <w:tc>
          <w:tcPr>
            <w:tcW w:w="968" w:type="pct"/>
          </w:tcPr>
          <w:p w14:paraId="5DC09D66" w14:textId="77777777" w:rsidR="00580A22" w:rsidRPr="00580A22" w:rsidRDefault="00580A22" w:rsidP="00580A22">
            <w:pPr>
              <w:ind w:firstLine="0"/>
              <w:jc w:val="center"/>
              <w:rPr>
                <w:rFonts w:cs="Times New Roman"/>
                <w:color w:val="000000"/>
                <w:sz w:val="22"/>
              </w:rPr>
            </w:pPr>
            <w:r w:rsidRPr="00580A22">
              <w:rPr>
                <w:color w:val="000000"/>
                <w:sz w:val="22"/>
              </w:rPr>
              <w:t>59</w:t>
            </w:r>
          </w:p>
        </w:tc>
        <w:tc>
          <w:tcPr>
            <w:tcW w:w="2017" w:type="pct"/>
          </w:tcPr>
          <w:p w14:paraId="5DC09D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333325,86</w:t>
            </w:r>
          </w:p>
        </w:tc>
        <w:tc>
          <w:tcPr>
            <w:tcW w:w="2015" w:type="pct"/>
          </w:tcPr>
          <w:p w14:paraId="5DC09D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1328313,91</w:t>
            </w:r>
          </w:p>
        </w:tc>
      </w:tr>
      <w:tr w:rsidR="00580A22" w:rsidRPr="00580A22" w14:paraId="5DC09D6D" w14:textId="77777777" w:rsidTr="00CE0A98">
        <w:trPr>
          <w:cantSplit/>
          <w:trHeight w:val="227"/>
        </w:trPr>
        <w:tc>
          <w:tcPr>
            <w:tcW w:w="968" w:type="pct"/>
          </w:tcPr>
          <w:p w14:paraId="5DC09D6A" w14:textId="77777777" w:rsidR="00580A22" w:rsidRPr="00580A22" w:rsidRDefault="00580A22" w:rsidP="00580A22">
            <w:pPr>
              <w:ind w:firstLine="0"/>
              <w:jc w:val="center"/>
              <w:rPr>
                <w:rFonts w:cs="Times New Roman"/>
                <w:color w:val="000000"/>
                <w:sz w:val="22"/>
              </w:rPr>
            </w:pPr>
            <w:r w:rsidRPr="00580A22">
              <w:rPr>
                <w:color w:val="000000"/>
                <w:sz w:val="22"/>
              </w:rPr>
              <w:t>60</w:t>
            </w:r>
          </w:p>
        </w:tc>
        <w:tc>
          <w:tcPr>
            <w:tcW w:w="2017" w:type="pct"/>
          </w:tcPr>
          <w:p w14:paraId="5DC09D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333279,61</w:t>
            </w:r>
          </w:p>
        </w:tc>
        <w:tc>
          <w:tcPr>
            <w:tcW w:w="2015" w:type="pct"/>
          </w:tcPr>
          <w:p w14:paraId="5DC09D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1328401,65</w:t>
            </w:r>
          </w:p>
        </w:tc>
      </w:tr>
      <w:tr w:rsidR="00580A22" w:rsidRPr="00580A22" w14:paraId="5DC09D71" w14:textId="77777777" w:rsidTr="00CE0A98">
        <w:trPr>
          <w:cantSplit/>
          <w:trHeight w:val="227"/>
        </w:trPr>
        <w:tc>
          <w:tcPr>
            <w:tcW w:w="968" w:type="pct"/>
          </w:tcPr>
          <w:p w14:paraId="5DC09D6E" w14:textId="77777777" w:rsidR="00580A22" w:rsidRPr="00580A22" w:rsidRDefault="00580A22" w:rsidP="00580A22">
            <w:pPr>
              <w:ind w:firstLine="0"/>
              <w:jc w:val="center"/>
              <w:rPr>
                <w:rFonts w:cs="Times New Roman"/>
                <w:color w:val="000000"/>
                <w:sz w:val="22"/>
              </w:rPr>
            </w:pPr>
            <w:r w:rsidRPr="00580A22">
              <w:rPr>
                <w:color w:val="000000"/>
                <w:sz w:val="22"/>
              </w:rPr>
              <w:t>61</w:t>
            </w:r>
          </w:p>
        </w:tc>
        <w:tc>
          <w:tcPr>
            <w:tcW w:w="2017" w:type="pct"/>
          </w:tcPr>
          <w:p w14:paraId="5DC09D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333280,25</w:t>
            </w:r>
          </w:p>
        </w:tc>
        <w:tc>
          <w:tcPr>
            <w:tcW w:w="2015" w:type="pct"/>
          </w:tcPr>
          <w:p w14:paraId="5DC09D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1328474,46</w:t>
            </w:r>
          </w:p>
        </w:tc>
      </w:tr>
      <w:tr w:rsidR="00580A22" w:rsidRPr="00580A22" w14:paraId="5DC09D75" w14:textId="77777777" w:rsidTr="00CE0A98">
        <w:trPr>
          <w:cantSplit/>
          <w:trHeight w:val="227"/>
        </w:trPr>
        <w:tc>
          <w:tcPr>
            <w:tcW w:w="968" w:type="pct"/>
          </w:tcPr>
          <w:p w14:paraId="5DC09D72" w14:textId="77777777" w:rsidR="00580A22" w:rsidRPr="00580A22" w:rsidRDefault="00580A22" w:rsidP="00580A22">
            <w:pPr>
              <w:ind w:firstLine="0"/>
              <w:jc w:val="center"/>
              <w:rPr>
                <w:rFonts w:cs="Times New Roman"/>
                <w:color w:val="000000"/>
                <w:sz w:val="22"/>
              </w:rPr>
            </w:pPr>
            <w:r w:rsidRPr="00580A22">
              <w:rPr>
                <w:color w:val="000000"/>
                <w:sz w:val="22"/>
              </w:rPr>
              <w:t>62</w:t>
            </w:r>
          </w:p>
        </w:tc>
        <w:tc>
          <w:tcPr>
            <w:tcW w:w="2017" w:type="pct"/>
          </w:tcPr>
          <w:p w14:paraId="5DC09D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333268,27</w:t>
            </w:r>
          </w:p>
        </w:tc>
        <w:tc>
          <w:tcPr>
            <w:tcW w:w="2015" w:type="pct"/>
          </w:tcPr>
          <w:p w14:paraId="5DC09D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1328540,38</w:t>
            </w:r>
          </w:p>
        </w:tc>
      </w:tr>
      <w:tr w:rsidR="00580A22" w:rsidRPr="00580A22" w14:paraId="5DC09D79" w14:textId="77777777" w:rsidTr="00CE0A98">
        <w:trPr>
          <w:cantSplit/>
          <w:trHeight w:val="227"/>
        </w:trPr>
        <w:tc>
          <w:tcPr>
            <w:tcW w:w="968" w:type="pct"/>
          </w:tcPr>
          <w:p w14:paraId="5DC09D76" w14:textId="77777777" w:rsidR="00580A22" w:rsidRPr="00580A22" w:rsidRDefault="00580A22" w:rsidP="00580A22">
            <w:pPr>
              <w:ind w:firstLine="0"/>
              <w:jc w:val="center"/>
              <w:rPr>
                <w:rFonts w:cs="Times New Roman"/>
                <w:color w:val="000000"/>
                <w:sz w:val="22"/>
              </w:rPr>
            </w:pPr>
            <w:r w:rsidRPr="00580A22">
              <w:rPr>
                <w:color w:val="000000"/>
                <w:sz w:val="22"/>
              </w:rPr>
              <w:t>63</w:t>
            </w:r>
          </w:p>
        </w:tc>
        <w:tc>
          <w:tcPr>
            <w:tcW w:w="2017" w:type="pct"/>
          </w:tcPr>
          <w:p w14:paraId="5DC09D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333297,95</w:t>
            </w:r>
          </w:p>
        </w:tc>
        <w:tc>
          <w:tcPr>
            <w:tcW w:w="2015" w:type="pct"/>
          </w:tcPr>
          <w:p w14:paraId="5DC09D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1328614,63</w:t>
            </w:r>
          </w:p>
        </w:tc>
      </w:tr>
      <w:tr w:rsidR="00580A22" w:rsidRPr="00580A22" w14:paraId="5DC09D7D" w14:textId="77777777" w:rsidTr="00CE0A98">
        <w:trPr>
          <w:cantSplit/>
          <w:trHeight w:val="227"/>
        </w:trPr>
        <w:tc>
          <w:tcPr>
            <w:tcW w:w="968" w:type="pct"/>
          </w:tcPr>
          <w:p w14:paraId="5DC09D7A" w14:textId="77777777" w:rsidR="00580A22" w:rsidRPr="00580A22" w:rsidRDefault="00580A22" w:rsidP="00580A22">
            <w:pPr>
              <w:ind w:firstLine="0"/>
              <w:jc w:val="center"/>
              <w:rPr>
                <w:rFonts w:cs="Times New Roman"/>
                <w:color w:val="000000"/>
                <w:sz w:val="22"/>
              </w:rPr>
            </w:pPr>
            <w:r w:rsidRPr="00580A22">
              <w:rPr>
                <w:color w:val="000000"/>
                <w:sz w:val="22"/>
              </w:rPr>
              <w:t>64</w:t>
            </w:r>
          </w:p>
        </w:tc>
        <w:tc>
          <w:tcPr>
            <w:tcW w:w="2017" w:type="pct"/>
          </w:tcPr>
          <w:p w14:paraId="5DC09D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333378,53</w:t>
            </w:r>
          </w:p>
        </w:tc>
        <w:tc>
          <w:tcPr>
            <w:tcW w:w="2015" w:type="pct"/>
          </w:tcPr>
          <w:p w14:paraId="5DC09D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1328731,30</w:t>
            </w:r>
          </w:p>
        </w:tc>
      </w:tr>
      <w:tr w:rsidR="00580A22" w:rsidRPr="00580A22" w14:paraId="5DC09D81" w14:textId="77777777" w:rsidTr="00CE0A98">
        <w:trPr>
          <w:cantSplit/>
          <w:trHeight w:val="227"/>
        </w:trPr>
        <w:tc>
          <w:tcPr>
            <w:tcW w:w="968" w:type="pct"/>
          </w:tcPr>
          <w:p w14:paraId="5DC09D7E" w14:textId="77777777" w:rsidR="00580A22" w:rsidRPr="00580A22" w:rsidRDefault="00580A22" w:rsidP="00580A22">
            <w:pPr>
              <w:ind w:firstLine="0"/>
              <w:jc w:val="center"/>
              <w:rPr>
                <w:rFonts w:cs="Times New Roman"/>
                <w:color w:val="000000"/>
                <w:sz w:val="22"/>
              </w:rPr>
            </w:pPr>
            <w:r w:rsidRPr="00580A22">
              <w:rPr>
                <w:color w:val="000000"/>
                <w:sz w:val="22"/>
              </w:rPr>
              <w:t>65</w:t>
            </w:r>
          </w:p>
        </w:tc>
        <w:tc>
          <w:tcPr>
            <w:tcW w:w="2017" w:type="pct"/>
          </w:tcPr>
          <w:p w14:paraId="5DC09D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333387,01</w:t>
            </w:r>
          </w:p>
        </w:tc>
        <w:tc>
          <w:tcPr>
            <w:tcW w:w="2015" w:type="pct"/>
          </w:tcPr>
          <w:p w14:paraId="5DC09D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1328814,04</w:t>
            </w:r>
          </w:p>
        </w:tc>
      </w:tr>
      <w:tr w:rsidR="00580A22" w:rsidRPr="00580A22" w14:paraId="5DC09D85" w14:textId="77777777" w:rsidTr="00CE0A98">
        <w:trPr>
          <w:cantSplit/>
          <w:trHeight w:val="227"/>
        </w:trPr>
        <w:tc>
          <w:tcPr>
            <w:tcW w:w="968" w:type="pct"/>
          </w:tcPr>
          <w:p w14:paraId="5DC09D82" w14:textId="77777777" w:rsidR="00580A22" w:rsidRPr="00580A22" w:rsidRDefault="00580A22" w:rsidP="00580A22">
            <w:pPr>
              <w:ind w:firstLine="0"/>
              <w:jc w:val="center"/>
              <w:rPr>
                <w:rFonts w:cs="Times New Roman"/>
                <w:color w:val="000000"/>
                <w:sz w:val="22"/>
              </w:rPr>
            </w:pPr>
            <w:r w:rsidRPr="00580A22">
              <w:rPr>
                <w:color w:val="000000"/>
                <w:sz w:val="22"/>
              </w:rPr>
              <w:t>66</w:t>
            </w:r>
          </w:p>
        </w:tc>
        <w:tc>
          <w:tcPr>
            <w:tcW w:w="2017" w:type="pct"/>
          </w:tcPr>
          <w:p w14:paraId="5DC09D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333393,37</w:t>
            </w:r>
          </w:p>
        </w:tc>
        <w:tc>
          <w:tcPr>
            <w:tcW w:w="2015" w:type="pct"/>
          </w:tcPr>
          <w:p w14:paraId="5DC09D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1328911,62</w:t>
            </w:r>
          </w:p>
        </w:tc>
      </w:tr>
      <w:tr w:rsidR="00580A22" w:rsidRPr="00580A22" w14:paraId="5DC09D89" w14:textId="77777777" w:rsidTr="00CE0A98">
        <w:trPr>
          <w:cantSplit/>
          <w:trHeight w:val="227"/>
        </w:trPr>
        <w:tc>
          <w:tcPr>
            <w:tcW w:w="968" w:type="pct"/>
          </w:tcPr>
          <w:p w14:paraId="5DC09D86" w14:textId="77777777" w:rsidR="00580A22" w:rsidRPr="00580A22" w:rsidRDefault="00580A22" w:rsidP="00580A22">
            <w:pPr>
              <w:ind w:firstLine="0"/>
              <w:jc w:val="center"/>
              <w:rPr>
                <w:rFonts w:cs="Times New Roman"/>
                <w:color w:val="000000"/>
                <w:sz w:val="22"/>
              </w:rPr>
            </w:pPr>
            <w:r w:rsidRPr="00580A22">
              <w:rPr>
                <w:color w:val="000000"/>
                <w:sz w:val="22"/>
              </w:rPr>
              <w:t>67</w:t>
            </w:r>
          </w:p>
        </w:tc>
        <w:tc>
          <w:tcPr>
            <w:tcW w:w="2017" w:type="pct"/>
          </w:tcPr>
          <w:p w14:paraId="5DC09D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333452,74</w:t>
            </w:r>
          </w:p>
        </w:tc>
        <w:tc>
          <w:tcPr>
            <w:tcW w:w="2015" w:type="pct"/>
          </w:tcPr>
          <w:p w14:paraId="5DC09D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1328990,11</w:t>
            </w:r>
          </w:p>
        </w:tc>
      </w:tr>
      <w:tr w:rsidR="00580A22" w:rsidRPr="00580A22" w14:paraId="5DC09D8D" w14:textId="77777777" w:rsidTr="00CE0A98">
        <w:trPr>
          <w:cantSplit/>
          <w:trHeight w:val="227"/>
        </w:trPr>
        <w:tc>
          <w:tcPr>
            <w:tcW w:w="968" w:type="pct"/>
          </w:tcPr>
          <w:p w14:paraId="5DC09D8A" w14:textId="77777777" w:rsidR="00580A22" w:rsidRPr="00580A22" w:rsidRDefault="00580A22" w:rsidP="00580A22">
            <w:pPr>
              <w:ind w:firstLine="0"/>
              <w:jc w:val="center"/>
              <w:rPr>
                <w:rFonts w:cs="Times New Roman"/>
                <w:color w:val="000000"/>
                <w:sz w:val="22"/>
              </w:rPr>
            </w:pPr>
            <w:r w:rsidRPr="00580A22">
              <w:rPr>
                <w:color w:val="000000"/>
                <w:sz w:val="22"/>
              </w:rPr>
              <w:t>68</w:t>
            </w:r>
          </w:p>
        </w:tc>
        <w:tc>
          <w:tcPr>
            <w:tcW w:w="2017" w:type="pct"/>
          </w:tcPr>
          <w:p w14:paraId="5DC09D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333590,56</w:t>
            </w:r>
          </w:p>
        </w:tc>
        <w:tc>
          <w:tcPr>
            <w:tcW w:w="2015" w:type="pct"/>
          </w:tcPr>
          <w:p w14:paraId="5DC09D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1329134,37</w:t>
            </w:r>
          </w:p>
        </w:tc>
      </w:tr>
      <w:tr w:rsidR="00580A22" w:rsidRPr="00580A22" w14:paraId="5DC09D91" w14:textId="77777777" w:rsidTr="00CE0A98">
        <w:trPr>
          <w:cantSplit/>
          <w:trHeight w:val="227"/>
        </w:trPr>
        <w:tc>
          <w:tcPr>
            <w:tcW w:w="968" w:type="pct"/>
          </w:tcPr>
          <w:p w14:paraId="5DC09D8E" w14:textId="77777777" w:rsidR="00580A22" w:rsidRPr="00580A22" w:rsidRDefault="00580A22" w:rsidP="00580A22">
            <w:pPr>
              <w:ind w:firstLine="0"/>
              <w:jc w:val="center"/>
              <w:rPr>
                <w:rFonts w:cs="Times New Roman"/>
                <w:color w:val="000000"/>
                <w:sz w:val="22"/>
              </w:rPr>
            </w:pPr>
            <w:r w:rsidRPr="00580A22">
              <w:rPr>
                <w:color w:val="000000"/>
                <w:sz w:val="22"/>
              </w:rPr>
              <w:t>69</w:t>
            </w:r>
          </w:p>
        </w:tc>
        <w:tc>
          <w:tcPr>
            <w:tcW w:w="2017" w:type="pct"/>
          </w:tcPr>
          <w:p w14:paraId="5DC09D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333637,21</w:t>
            </w:r>
          </w:p>
        </w:tc>
        <w:tc>
          <w:tcPr>
            <w:tcW w:w="2015" w:type="pct"/>
          </w:tcPr>
          <w:p w14:paraId="5DC09D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1329278,62</w:t>
            </w:r>
          </w:p>
        </w:tc>
      </w:tr>
      <w:tr w:rsidR="00580A22" w:rsidRPr="00580A22" w14:paraId="5DC09D95" w14:textId="77777777" w:rsidTr="00CE0A98">
        <w:trPr>
          <w:cantSplit/>
          <w:trHeight w:val="227"/>
        </w:trPr>
        <w:tc>
          <w:tcPr>
            <w:tcW w:w="968" w:type="pct"/>
          </w:tcPr>
          <w:p w14:paraId="5DC09D92" w14:textId="77777777" w:rsidR="00580A22" w:rsidRPr="00580A22" w:rsidRDefault="00580A22" w:rsidP="00580A22">
            <w:pPr>
              <w:ind w:firstLine="0"/>
              <w:jc w:val="center"/>
              <w:rPr>
                <w:rFonts w:cs="Times New Roman"/>
                <w:color w:val="000000"/>
                <w:sz w:val="22"/>
              </w:rPr>
            </w:pPr>
            <w:r w:rsidRPr="00580A22">
              <w:rPr>
                <w:color w:val="000000"/>
                <w:sz w:val="22"/>
              </w:rPr>
              <w:t>70</w:t>
            </w:r>
          </w:p>
        </w:tc>
        <w:tc>
          <w:tcPr>
            <w:tcW w:w="2017" w:type="pct"/>
          </w:tcPr>
          <w:p w14:paraId="5DC09D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333635,09</w:t>
            </w:r>
          </w:p>
        </w:tc>
        <w:tc>
          <w:tcPr>
            <w:tcW w:w="2015" w:type="pct"/>
          </w:tcPr>
          <w:p w14:paraId="5DC09D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1329518,34</w:t>
            </w:r>
          </w:p>
        </w:tc>
      </w:tr>
      <w:tr w:rsidR="00580A22" w:rsidRPr="00580A22" w14:paraId="5DC09D99" w14:textId="77777777" w:rsidTr="00CE0A98">
        <w:trPr>
          <w:cantSplit/>
          <w:trHeight w:val="227"/>
        </w:trPr>
        <w:tc>
          <w:tcPr>
            <w:tcW w:w="968" w:type="pct"/>
          </w:tcPr>
          <w:p w14:paraId="5DC09D96" w14:textId="77777777" w:rsidR="00580A22" w:rsidRPr="00580A22" w:rsidRDefault="00580A22" w:rsidP="00580A22">
            <w:pPr>
              <w:ind w:firstLine="0"/>
              <w:jc w:val="center"/>
              <w:rPr>
                <w:rFonts w:cs="Times New Roman"/>
                <w:color w:val="000000"/>
                <w:sz w:val="22"/>
              </w:rPr>
            </w:pPr>
            <w:r w:rsidRPr="00580A22">
              <w:rPr>
                <w:color w:val="000000"/>
                <w:sz w:val="22"/>
              </w:rPr>
              <w:t>71</w:t>
            </w:r>
          </w:p>
        </w:tc>
        <w:tc>
          <w:tcPr>
            <w:tcW w:w="2017" w:type="pct"/>
          </w:tcPr>
          <w:p w14:paraId="5DC09D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333640,15</w:t>
            </w:r>
          </w:p>
        </w:tc>
        <w:tc>
          <w:tcPr>
            <w:tcW w:w="2015" w:type="pct"/>
          </w:tcPr>
          <w:p w14:paraId="5DC09D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1329748,16</w:t>
            </w:r>
          </w:p>
        </w:tc>
      </w:tr>
      <w:tr w:rsidR="00580A22" w:rsidRPr="00580A22" w14:paraId="5DC09D9D" w14:textId="77777777" w:rsidTr="00CE0A98">
        <w:trPr>
          <w:cantSplit/>
          <w:trHeight w:val="227"/>
        </w:trPr>
        <w:tc>
          <w:tcPr>
            <w:tcW w:w="968" w:type="pct"/>
          </w:tcPr>
          <w:p w14:paraId="5DC09D9A" w14:textId="77777777" w:rsidR="00580A22" w:rsidRPr="00580A22" w:rsidRDefault="00580A22" w:rsidP="00580A22">
            <w:pPr>
              <w:ind w:firstLine="0"/>
              <w:jc w:val="center"/>
              <w:rPr>
                <w:rFonts w:cs="Times New Roman"/>
                <w:color w:val="000000"/>
                <w:sz w:val="22"/>
              </w:rPr>
            </w:pPr>
            <w:r w:rsidRPr="00580A22">
              <w:rPr>
                <w:color w:val="000000"/>
                <w:sz w:val="22"/>
              </w:rPr>
              <w:t>72</w:t>
            </w:r>
          </w:p>
        </w:tc>
        <w:tc>
          <w:tcPr>
            <w:tcW w:w="2017" w:type="pct"/>
          </w:tcPr>
          <w:p w14:paraId="5DC09D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333671,36</w:t>
            </w:r>
          </w:p>
        </w:tc>
        <w:tc>
          <w:tcPr>
            <w:tcW w:w="2015" w:type="pct"/>
          </w:tcPr>
          <w:p w14:paraId="5DC09D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1329975,68</w:t>
            </w:r>
          </w:p>
        </w:tc>
      </w:tr>
      <w:tr w:rsidR="00580A22" w:rsidRPr="00580A22" w14:paraId="5DC09DA1" w14:textId="77777777" w:rsidTr="00CE0A98">
        <w:trPr>
          <w:cantSplit/>
          <w:trHeight w:val="227"/>
        </w:trPr>
        <w:tc>
          <w:tcPr>
            <w:tcW w:w="968" w:type="pct"/>
          </w:tcPr>
          <w:p w14:paraId="5DC09D9E" w14:textId="77777777" w:rsidR="00580A22" w:rsidRPr="00580A22" w:rsidRDefault="00580A22" w:rsidP="00580A22">
            <w:pPr>
              <w:ind w:firstLine="0"/>
              <w:jc w:val="center"/>
              <w:rPr>
                <w:rFonts w:cs="Times New Roman"/>
                <w:color w:val="000000"/>
                <w:sz w:val="22"/>
              </w:rPr>
            </w:pPr>
            <w:r w:rsidRPr="00580A22">
              <w:rPr>
                <w:color w:val="000000"/>
                <w:sz w:val="22"/>
              </w:rPr>
              <w:t>73</w:t>
            </w:r>
          </w:p>
        </w:tc>
        <w:tc>
          <w:tcPr>
            <w:tcW w:w="2017" w:type="pct"/>
          </w:tcPr>
          <w:p w14:paraId="5DC09D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333671,36</w:t>
            </w:r>
          </w:p>
        </w:tc>
        <w:tc>
          <w:tcPr>
            <w:tcW w:w="2015" w:type="pct"/>
          </w:tcPr>
          <w:p w14:paraId="5DC09D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1330032,19</w:t>
            </w:r>
          </w:p>
        </w:tc>
      </w:tr>
      <w:tr w:rsidR="00580A22" w:rsidRPr="00580A22" w14:paraId="5DC09DA5" w14:textId="77777777" w:rsidTr="00CE0A98">
        <w:trPr>
          <w:cantSplit/>
          <w:trHeight w:val="227"/>
        </w:trPr>
        <w:tc>
          <w:tcPr>
            <w:tcW w:w="968" w:type="pct"/>
          </w:tcPr>
          <w:p w14:paraId="5DC09DA2" w14:textId="77777777" w:rsidR="00580A22" w:rsidRPr="00580A22" w:rsidRDefault="00580A22" w:rsidP="00580A22">
            <w:pPr>
              <w:ind w:firstLine="0"/>
              <w:jc w:val="center"/>
              <w:rPr>
                <w:rFonts w:cs="Times New Roman"/>
                <w:color w:val="000000"/>
                <w:sz w:val="22"/>
              </w:rPr>
            </w:pPr>
            <w:r w:rsidRPr="00580A22">
              <w:rPr>
                <w:color w:val="000000"/>
                <w:sz w:val="22"/>
              </w:rPr>
              <w:t>74</w:t>
            </w:r>
          </w:p>
        </w:tc>
        <w:tc>
          <w:tcPr>
            <w:tcW w:w="2017" w:type="pct"/>
          </w:tcPr>
          <w:p w14:paraId="5DC09D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333652,04</w:t>
            </w:r>
          </w:p>
        </w:tc>
        <w:tc>
          <w:tcPr>
            <w:tcW w:w="2015" w:type="pct"/>
          </w:tcPr>
          <w:p w14:paraId="5DC09D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1330106,55</w:t>
            </w:r>
          </w:p>
        </w:tc>
      </w:tr>
      <w:tr w:rsidR="00580A22" w:rsidRPr="00580A22" w14:paraId="5DC09DA9" w14:textId="77777777" w:rsidTr="00CE0A98">
        <w:trPr>
          <w:cantSplit/>
          <w:trHeight w:val="227"/>
        </w:trPr>
        <w:tc>
          <w:tcPr>
            <w:tcW w:w="968" w:type="pct"/>
          </w:tcPr>
          <w:p w14:paraId="5DC09DA6" w14:textId="77777777" w:rsidR="00580A22" w:rsidRPr="00580A22" w:rsidRDefault="00580A22" w:rsidP="00580A22">
            <w:pPr>
              <w:ind w:firstLine="0"/>
              <w:jc w:val="center"/>
              <w:rPr>
                <w:rFonts w:cs="Times New Roman"/>
                <w:color w:val="000000"/>
                <w:sz w:val="22"/>
              </w:rPr>
            </w:pPr>
            <w:r w:rsidRPr="00580A22">
              <w:rPr>
                <w:color w:val="000000"/>
                <w:sz w:val="22"/>
              </w:rPr>
              <w:t>75</w:t>
            </w:r>
          </w:p>
        </w:tc>
        <w:tc>
          <w:tcPr>
            <w:tcW w:w="2017" w:type="pct"/>
          </w:tcPr>
          <w:p w14:paraId="5DC09D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333573,26</w:t>
            </w:r>
          </w:p>
        </w:tc>
        <w:tc>
          <w:tcPr>
            <w:tcW w:w="2015" w:type="pct"/>
          </w:tcPr>
          <w:p w14:paraId="5DC09D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1330185,36</w:t>
            </w:r>
          </w:p>
        </w:tc>
      </w:tr>
      <w:tr w:rsidR="00580A22" w:rsidRPr="00580A22" w14:paraId="5DC09DAD" w14:textId="77777777" w:rsidTr="00CE0A98">
        <w:trPr>
          <w:cantSplit/>
          <w:trHeight w:val="227"/>
        </w:trPr>
        <w:tc>
          <w:tcPr>
            <w:tcW w:w="968" w:type="pct"/>
          </w:tcPr>
          <w:p w14:paraId="5DC09DAA" w14:textId="77777777" w:rsidR="00580A22" w:rsidRPr="00580A22" w:rsidRDefault="00580A22" w:rsidP="00580A22">
            <w:pPr>
              <w:ind w:firstLine="0"/>
              <w:jc w:val="center"/>
              <w:rPr>
                <w:rFonts w:cs="Times New Roman"/>
                <w:color w:val="000000"/>
                <w:sz w:val="22"/>
              </w:rPr>
            </w:pPr>
            <w:r w:rsidRPr="00580A22">
              <w:rPr>
                <w:color w:val="000000"/>
                <w:sz w:val="22"/>
              </w:rPr>
              <w:t>76</w:t>
            </w:r>
          </w:p>
        </w:tc>
        <w:tc>
          <w:tcPr>
            <w:tcW w:w="2017" w:type="pct"/>
          </w:tcPr>
          <w:p w14:paraId="5DC09D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333554,18</w:t>
            </w:r>
          </w:p>
        </w:tc>
        <w:tc>
          <w:tcPr>
            <w:tcW w:w="2015" w:type="pct"/>
          </w:tcPr>
          <w:p w14:paraId="5DC09D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1330244,53</w:t>
            </w:r>
          </w:p>
        </w:tc>
      </w:tr>
      <w:tr w:rsidR="00580A22" w:rsidRPr="00580A22" w14:paraId="5DC09DB1" w14:textId="77777777" w:rsidTr="00CE0A98">
        <w:trPr>
          <w:cantSplit/>
          <w:trHeight w:val="227"/>
        </w:trPr>
        <w:tc>
          <w:tcPr>
            <w:tcW w:w="968" w:type="pct"/>
          </w:tcPr>
          <w:p w14:paraId="5DC09DAE" w14:textId="77777777" w:rsidR="00580A22" w:rsidRPr="00580A22" w:rsidRDefault="00580A22" w:rsidP="00580A22">
            <w:pPr>
              <w:ind w:firstLine="0"/>
              <w:jc w:val="center"/>
              <w:rPr>
                <w:rFonts w:cs="Times New Roman"/>
                <w:color w:val="000000"/>
                <w:sz w:val="22"/>
              </w:rPr>
            </w:pPr>
            <w:r w:rsidRPr="00580A22">
              <w:rPr>
                <w:color w:val="000000"/>
                <w:sz w:val="22"/>
              </w:rPr>
              <w:t>77</w:t>
            </w:r>
          </w:p>
        </w:tc>
        <w:tc>
          <w:tcPr>
            <w:tcW w:w="2017" w:type="pct"/>
          </w:tcPr>
          <w:p w14:paraId="5DC09D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333550,90</w:t>
            </w:r>
          </w:p>
        </w:tc>
        <w:tc>
          <w:tcPr>
            <w:tcW w:w="2015" w:type="pct"/>
          </w:tcPr>
          <w:p w14:paraId="5DC09D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1330255,26</w:t>
            </w:r>
          </w:p>
        </w:tc>
      </w:tr>
      <w:tr w:rsidR="00580A22" w:rsidRPr="00580A22" w14:paraId="5DC09DB5" w14:textId="77777777" w:rsidTr="00CE0A98">
        <w:trPr>
          <w:cantSplit/>
          <w:trHeight w:val="227"/>
        </w:trPr>
        <w:tc>
          <w:tcPr>
            <w:tcW w:w="968" w:type="pct"/>
          </w:tcPr>
          <w:p w14:paraId="5DC09DB2" w14:textId="77777777" w:rsidR="00580A22" w:rsidRPr="00580A22" w:rsidRDefault="00580A22" w:rsidP="00580A22">
            <w:pPr>
              <w:ind w:firstLine="0"/>
              <w:jc w:val="center"/>
              <w:rPr>
                <w:rFonts w:cs="Times New Roman"/>
                <w:color w:val="000000"/>
                <w:sz w:val="22"/>
              </w:rPr>
            </w:pPr>
            <w:r w:rsidRPr="00580A22">
              <w:rPr>
                <w:color w:val="000000"/>
                <w:sz w:val="22"/>
              </w:rPr>
              <w:t>78</w:t>
            </w:r>
          </w:p>
        </w:tc>
        <w:tc>
          <w:tcPr>
            <w:tcW w:w="2017" w:type="pct"/>
          </w:tcPr>
          <w:p w14:paraId="5DC09D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333543,53</w:t>
            </w:r>
          </w:p>
        </w:tc>
        <w:tc>
          <w:tcPr>
            <w:tcW w:w="2015" w:type="pct"/>
          </w:tcPr>
          <w:p w14:paraId="5DC09D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1330277,56</w:t>
            </w:r>
          </w:p>
        </w:tc>
      </w:tr>
      <w:tr w:rsidR="00580A22" w:rsidRPr="00580A22" w14:paraId="5DC09DB9" w14:textId="77777777" w:rsidTr="00CE0A98">
        <w:trPr>
          <w:cantSplit/>
          <w:trHeight w:val="227"/>
        </w:trPr>
        <w:tc>
          <w:tcPr>
            <w:tcW w:w="968" w:type="pct"/>
          </w:tcPr>
          <w:p w14:paraId="5DC09DB6" w14:textId="77777777" w:rsidR="00580A22" w:rsidRPr="00580A22" w:rsidRDefault="00580A22" w:rsidP="00580A22">
            <w:pPr>
              <w:ind w:firstLine="0"/>
              <w:jc w:val="center"/>
              <w:rPr>
                <w:rFonts w:cs="Times New Roman"/>
                <w:color w:val="000000"/>
                <w:sz w:val="22"/>
              </w:rPr>
            </w:pPr>
            <w:r w:rsidRPr="00580A22">
              <w:rPr>
                <w:color w:val="000000"/>
                <w:sz w:val="22"/>
              </w:rPr>
              <w:t>79</w:t>
            </w:r>
          </w:p>
        </w:tc>
        <w:tc>
          <w:tcPr>
            <w:tcW w:w="2017" w:type="pct"/>
          </w:tcPr>
          <w:p w14:paraId="5DC09D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333553,43</w:t>
            </w:r>
          </w:p>
        </w:tc>
        <w:tc>
          <w:tcPr>
            <w:tcW w:w="2015" w:type="pct"/>
          </w:tcPr>
          <w:p w14:paraId="5DC09D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1330445,64</w:t>
            </w:r>
          </w:p>
        </w:tc>
      </w:tr>
      <w:tr w:rsidR="00580A22" w:rsidRPr="00580A22" w14:paraId="5DC09DBD" w14:textId="77777777" w:rsidTr="00CE0A98">
        <w:trPr>
          <w:cantSplit/>
          <w:trHeight w:val="227"/>
        </w:trPr>
        <w:tc>
          <w:tcPr>
            <w:tcW w:w="968" w:type="pct"/>
          </w:tcPr>
          <w:p w14:paraId="5DC09DBA" w14:textId="77777777" w:rsidR="00580A22" w:rsidRPr="00580A22" w:rsidRDefault="00580A22" w:rsidP="00580A22">
            <w:pPr>
              <w:ind w:firstLine="0"/>
              <w:jc w:val="center"/>
              <w:rPr>
                <w:rFonts w:cs="Times New Roman"/>
                <w:color w:val="000000"/>
                <w:sz w:val="22"/>
              </w:rPr>
            </w:pPr>
            <w:r w:rsidRPr="00580A22">
              <w:rPr>
                <w:color w:val="000000"/>
                <w:sz w:val="22"/>
              </w:rPr>
              <w:t>80</w:t>
            </w:r>
          </w:p>
        </w:tc>
        <w:tc>
          <w:tcPr>
            <w:tcW w:w="2017" w:type="pct"/>
          </w:tcPr>
          <w:p w14:paraId="5DC09D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333543,62</w:t>
            </w:r>
          </w:p>
        </w:tc>
        <w:tc>
          <w:tcPr>
            <w:tcW w:w="2015" w:type="pct"/>
          </w:tcPr>
          <w:p w14:paraId="5DC09D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1330471,85</w:t>
            </w:r>
          </w:p>
        </w:tc>
      </w:tr>
      <w:tr w:rsidR="00580A22" w:rsidRPr="00580A22" w14:paraId="5DC09DC1" w14:textId="77777777" w:rsidTr="00CE0A98">
        <w:trPr>
          <w:cantSplit/>
          <w:trHeight w:val="227"/>
        </w:trPr>
        <w:tc>
          <w:tcPr>
            <w:tcW w:w="968" w:type="pct"/>
          </w:tcPr>
          <w:p w14:paraId="5DC09DBE" w14:textId="77777777" w:rsidR="00580A22" w:rsidRPr="00580A22" w:rsidRDefault="00580A22" w:rsidP="00580A22">
            <w:pPr>
              <w:ind w:firstLine="0"/>
              <w:jc w:val="center"/>
              <w:rPr>
                <w:rFonts w:cs="Times New Roman"/>
                <w:color w:val="000000"/>
                <w:sz w:val="22"/>
              </w:rPr>
            </w:pPr>
            <w:r w:rsidRPr="00580A22">
              <w:rPr>
                <w:color w:val="000000"/>
                <w:sz w:val="22"/>
              </w:rPr>
              <w:t>81</w:t>
            </w:r>
          </w:p>
        </w:tc>
        <w:tc>
          <w:tcPr>
            <w:tcW w:w="2017" w:type="pct"/>
          </w:tcPr>
          <w:p w14:paraId="5DC09D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333515,07</w:t>
            </w:r>
          </w:p>
        </w:tc>
        <w:tc>
          <w:tcPr>
            <w:tcW w:w="2015" w:type="pct"/>
          </w:tcPr>
          <w:p w14:paraId="5DC09D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1330535,02</w:t>
            </w:r>
          </w:p>
        </w:tc>
      </w:tr>
      <w:tr w:rsidR="00580A22" w:rsidRPr="00580A22" w14:paraId="5DC09DC5" w14:textId="77777777" w:rsidTr="00CE0A98">
        <w:trPr>
          <w:cantSplit/>
          <w:trHeight w:val="227"/>
        </w:trPr>
        <w:tc>
          <w:tcPr>
            <w:tcW w:w="968" w:type="pct"/>
          </w:tcPr>
          <w:p w14:paraId="5DC09DC2" w14:textId="77777777" w:rsidR="00580A22" w:rsidRPr="00580A22" w:rsidRDefault="00580A22" w:rsidP="00580A22">
            <w:pPr>
              <w:ind w:firstLine="0"/>
              <w:jc w:val="center"/>
              <w:rPr>
                <w:rFonts w:cs="Times New Roman"/>
                <w:color w:val="000000"/>
                <w:sz w:val="22"/>
              </w:rPr>
            </w:pPr>
            <w:r w:rsidRPr="00580A22">
              <w:rPr>
                <w:color w:val="000000"/>
                <w:sz w:val="22"/>
              </w:rPr>
              <w:t>82</w:t>
            </w:r>
          </w:p>
        </w:tc>
        <w:tc>
          <w:tcPr>
            <w:tcW w:w="2017" w:type="pct"/>
          </w:tcPr>
          <w:p w14:paraId="5DC09D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333509,33</w:t>
            </w:r>
          </w:p>
        </w:tc>
        <w:tc>
          <w:tcPr>
            <w:tcW w:w="2015" w:type="pct"/>
          </w:tcPr>
          <w:p w14:paraId="5DC09D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1330553,09</w:t>
            </w:r>
          </w:p>
        </w:tc>
      </w:tr>
      <w:tr w:rsidR="00580A22" w:rsidRPr="00580A22" w14:paraId="5DC09DC9" w14:textId="77777777" w:rsidTr="00CE0A98">
        <w:trPr>
          <w:cantSplit/>
          <w:trHeight w:val="227"/>
        </w:trPr>
        <w:tc>
          <w:tcPr>
            <w:tcW w:w="968" w:type="pct"/>
          </w:tcPr>
          <w:p w14:paraId="5DC09DC6" w14:textId="77777777" w:rsidR="00580A22" w:rsidRPr="00580A22" w:rsidRDefault="00580A22" w:rsidP="00580A22">
            <w:pPr>
              <w:ind w:firstLine="0"/>
              <w:jc w:val="center"/>
              <w:rPr>
                <w:rFonts w:cs="Times New Roman"/>
                <w:color w:val="000000"/>
                <w:sz w:val="22"/>
              </w:rPr>
            </w:pPr>
            <w:r w:rsidRPr="00580A22">
              <w:rPr>
                <w:color w:val="000000"/>
                <w:sz w:val="22"/>
              </w:rPr>
              <w:t>83</w:t>
            </w:r>
          </w:p>
        </w:tc>
        <w:tc>
          <w:tcPr>
            <w:tcW w:w="2017" w:type="pct"/>
          </w:tcPr>
          <w:p w14:paraId="5DC09D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333504,11</w:t>
            </w:r>
          </w:p>
        </w:tc>
        <w:tc>
          <w:tcPr>
            <w:tcW w:w="2015" w:type="pct"/>
          </w:tcPr>
          <w:p w14:paraId="5DC09D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1330597,36</w:t>
            </w:r>
          </w:p>
        </w:tc>
      </w:tr>
      <w:tr w:rsidR="00580A22" w:rsidRPr="00580A22" w14:paraId="5DC09DCD" w14:textId="77777777" w:rsidTr="00CE0A98">
        <w:trPr>
          <w:cantSplit/>
          <w:trHeight w:val="227"/>
        </w:trPr>
        <w:tc>
          <w:tcPr>
            <w:tcW w:w="968" w:type="pct"/>
          </w:tcPr>
          <w:p w14:paraId="5DC09DCA" w14:textId="77777777" w:rsidR="00580A22" w:rsidRPr="00580A22" w:rsidRDefault="00580A22" w:rsidP="00580A22">
            <w:pPr>
              <w:ind w:firstLine="0"/>
              <w:jc w:val="center"/>
              <w:rPr>
                <w:rFonts w:cs="Times New Roman"/>
                <w:color w:val="000000"/>
                <w:sz w:val="22"/>
              </w:rPr>
            </w:pPr>
            <w:r w:rsidRPr="00580A22">
              <w:rPr>
                <w:color w:val="000000"/>
                <w:sz w:val="22"/>
              </w:rPr>
              <w:t>84</w:t>
            </w:r>
          </w:p>
        </w:tc>
        <w:tc>
          <w:tcPr>
            <w:tcW w:w="2017" w:type="pct"/>
          </w:tcPr>
          <w:p w14:paraId="5DC09D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333503,91</w:t>
            </w:r>
          </w:p>
        </w:tc>
        <w:tc>
          <w:tcPr>
            <w:tcW w:w="2015" w:type="pct"/>
          </w:tcPr>
          <w:p w14:paraId="5DC09D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1330623,06</w:t>
            </w:r>
          </w:p>
        </w:tc>
      </w:tr>
      <w:tr w:rsidR="00580A22" w:rsidRPr="00580A22" w14:paraId="5DC09DD1" w14:textId="77777777" w:rsidTr="00CE0A98">
        <w:trPr>
          <w:cantSplit/>
          <w:trHeight w:val="227"/>
        </w:trPr>
        <w:tc>
          <w:tcPr>
            <w:tcW w:w="968" w:type="pct"/>
          </w:tcPr>
          <w:p w14:paraId="5DC09DCE" w14:textId="77777777" w:rsidR="00580A22" w:rsidRPr="00580A22" w:rsidRDefault="00580A22" w:rsidP="00580A22">
            <w:pPr>
              <w:ind w:firstLine="0"/>
              <w:jc w:val="center"/>
              <w:rPr>
                <w:rFonts w:cs="Times New Roman"/>
                <w:color w:val="000000"/>
                <w:sz w:val="22"/>
              </w:rPr>
            </w:pPr>
            <w:r w:rsidRPr="00580A22">
              <w:rPr>
                <w:color w:val="000000"/>
                <w:sz w:val="22"/>
              </w:rPr>
              <w:t>85</w:t>
            </w:r>
          </w:p>
        </w:tc>
        <w:tc>
          <w:tcPr>
            <w:tcW w:w="2017" w:type="pct"/>
          </w:tcPr>
          <w:p w14:paraId="5DC09D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333509,52</w:t>
            </w:r>
          </w:p>
        </w:tc>
        <w:tc>
          <w:tcPr>
            <w:tcW w:w="2015" w:type="pct"/>
          </w:tcPr>
          <w:p w14:paraId="5DC09D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1330650,55</w:t>
            </w:r>
          </w:p>
        </w:tc>
      </w:tr>
      <w:tr w:rsidR="00580A22" w:rsidRPr="00580A22" w14:paraId="5DC09DD5" w14:textId="77777777" w:rsidTr="00CE0A98">
        <w:trPr>
          <w:cantSplit/>
          <w:trHeight w:val="227"/>
        </w:trPr>
        <w:tc>
          <w:tcPr>
            <w:tcW w:w="968" w:type="pct"/>
          </w:tcPr>
          <w:p w14:paraId="5DC09DD2" w14:textId="77777777" w:rsidR="00580A22" w:rsidRPr="00580A22" w:rsidRDefault="00580A22" w:rsidP="00580A22">
            <w:pPr>
              <w:ind w:firstLine="0"/>
              <w:jc w:val="center"/>
              <w:rPr>
                <w:rFonts w:cs="Times New Roman"/>
                <w:color w:val="000000"/>
                <w:sz w:val="22"/>
              </w:rPr>
            </w:pPr>
            <w:r w:rsidRPr="00580A22">
              <w:rPr>
                <w:color w:val="000000"/>
                <w:sz w:val="22"/>
              </w:rPr>
              <w:t>86</w:t>
            </w:r>
          </w:p>
        </w:tc>
        <w:tc>
          <w:tcPr>
            <w:tcW w:w="2017" w:type="pct"/>
          </w:tcPr>
          <w:p w14:paraId="5DC09D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333514,09</w:t>
            </w:r>
          </w:p>
        </w:tc>
        <w:tc>
          <w:tcPr>
            <w:tcW w:w="2015" w:type="pct"/>
          </w:tcPr>
          <w:p w14:paraId="5DC09D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1330666,84</w:t>
            </w:r>
          </w:p>
        </w:tc>
      </w:tr>
      <w:tr w:rsidR="00580A22" w:rsidRPr="00580A22" w14:paraId="5DC09DD9" w14:textId="77777777" w:rsidTr="00CE0A98">
        <w:trPr>
          <w:cantSplit/>
          <w:trHeight w:val="227"/>
        </w:trPr>
        <w:tc>
          <w:tcPr>
            <w:tcW w:w="968" w:type="pct"/>
          </w:tcPr>
          <w:p w14:paraId="5DC09DD6" w14:textId="77777777" w:rsidR="00580A22" w:rsidRPr="00580A22" w:rsidRDefault="00580A22" w:rsidP="00580A22">
            <w:pPr>
              <w:ind w:firstLine="0"/>
              <w:jc w:val="center"/>
              <w:rPr>
                <w:rFonts w:cs="Times New Roman"/>
                <w:color w:val="000000"/>
                <w:sz w:val="22"/>
              </w:rPr>
            </w:pPr>
            <w:r w:rsidRPr="00580A22">
              <w:rPr>
                <w:color w:val="000000"/>
                <w:sz w:val="22"/>
              </w:rPr>
              <w:t>87</w:t>
            </w:r>
          </w:p>
        </w:tc>
        <w:tc>
          <w:tcPr>
            <w:tcW w:w="2017" w:type="pct"/>
          </w:tcPr>
          <w:p w14:paraId="5DC09D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333526,08</w:t>
            </w:r>
          </w:p>
        </w:tc>
        <w:tc>
          <w:tcPr>
            <w:tcW w:w="2015" w:type="pct"/>
          </w:tcPr>
          <w:p w14:paraId="5DC09D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1330699,11</w:t>
            </w:r>
          </w:p>
        </w:tc>
      </w:tr>
      <w:tr w:rsidR="00580A22" w:rsidRPr="00580A22" w14:paraId="5DC09DDD" w14:textId="77777777" w:rsidTr="00CE0A98">
        <w:trPr>
          <w:cantSplit/>
          <w:trHeight w:val="227"/>
        </w:trPr>
        <w:tc>
          <w:tcPr>
            <w:tcW w:w="968" w:type="pct"/>
          </w:tcPr>
          <w:p w14:paraId="5DC09DDA" w14:textId="77777777" w:rsidR="00580A22" w:rsidRPr="00580A22" w:rsidRDefault="00580A22" w:rsidP="00580A22">
            <w:pPr>
              <w:ind w:firstLine="0"/>
              <w:jc w:val="center"/>
              <w:rPr>
                <w:rFonts w:cs="Times New Roman"/>
                <w:color w:val="000000"/>
                <w:sz w:val="22"/>
              </w:rPr>
            </w:pPr>
            <w:r w:rsidRPr="00580A22">
              <w:rPr>
                <w:color w:val="000000"/>
                <w:sz w:val="22"/>
              </w:rPr>
              <w:t>88</w:t>
            </w:r>
          </w:p>
        </w:tc>
        <w:tc>
          <w:tcPr>
            <w:tcW w:w="2017" w:type="pct"/>
          </w:tcPr>
          <w:p w14:paraId="5DC09D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333535,43</w:t>
            </w:r>
          </w:p>
        </w:tc>
        <w:tc>
          <w:tcPr>
            <w:tcW w:w="2015" w:type="pct"/>
          </w:tcPr>
          <w:p w14:paraId="5DC09D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1330719,82</w:t>
            </w:r>
          </w:p>
        </w:tc>
      </w:tr>
      <w:tr w:rsidR="00580A22" w:rsidRPr="00580A22" w14:paraId="5DC09DE1" w14:textId="77777777" w:rsidTr="00CE0A98">
        <w:trPr>
          <w:cantSplit/>
          <w:trHeight w:val="227"/>
        </w:trPr>
        <w:tc>
          <w:tcPr>
            <w:tcW w:w="968" w:type="pct"/>
          </w:tcPr>
          <w:p w14:paraId="5DC09DDE" w14:textId="77777777" w:rsidR="00580A22" w:rsidRPr="00580A22" w:rsidRDefault="00580A22" w:rsidP="00580A22">
            <w:pPr>
              <w:ind w:firstLine="0"/>
              <w:jc w:val="center"/>
              <w:rPr>
                <w:rFonts w:cs="Times New Roman"/>
                <w:color w:val="000000"/>
                <w:sz w:val="22"/>
              </w:rPr>
            </w:pPr>
            <w:r w:rsidRPr="00580A22">
              <w:rPr>
                <w:color w:val="000000"/>
                <w:sz w:val="22"/>
              </w:rPr>
              <w:t>89</w:t>
            </w:r>
          </w:p>
        </w:tc>
        <w:tc>
          <w:tcPr>
            <w:tcW w:w="2017" w:type="pct"/>
          </w:tcPr>
          <w:p w14:paraId="5DC09D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333540,83</w:t>
            </w:r>
          </w:p>
        </w:tc>
        <w:tc>
          <w:tcPr>
            <w:tcW w:w="2015" w:type="pct"/>
          </w:tcPr>
          <w:p w14:paraId="5DC09D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1330727,55</w:t>
            </w:r>
          </w:p>
        </w:tc>
      </w:tr>
      <w:tr w:rsidR="00580A22" w:rsidRPr="00580A22" w14:paraId="5DC09DE5" w14:textId="77777777" w:rsidTr="00CE0A98">
        <w:trPr>
          <w:cantSplit/>
          <w:trHeight w:val="227"/>
        </w:trPr>
        <w:tc>
          <w:tcPr>
            <w:tcW w:w="968" w:type="pct"/>
          </w:tcPr>
          <w:p w14:paraId="5DC09DE2" w14:textId="77777777" w:rsidR="00580A22" w:rsidRPr="00580A22" w:rsidRDefault="00580A22" w:rsidP="00580A22">
            <w:pPr>
              <w:ind w:firstLine="0"/>
              <w:jc w:val="center"/>
              <w:rPr>
                <w:rFonts w:cs="Times New Roman"/>
                <w:color w:val="000000"/>
                <w:sz w:val="22"/>
              </w:rPr>
            </w:pPr>
            <w:r w:rsidRPr="00580A22">
              <w:rPr>
                <w:color w:val="000000"/>
                <w:sz w:val="22"/>
              </w:rPr>
              <w:t>90</w:t>
            </w:r>
          </w:p>
        </w:tc>
        <w:tc>
          <w:tcPr>
            <w:tcW w:w="2017" w:type="pct"/>
          </w:tcPr>
          <w:p w14:paraId="5DC09D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333553,67</w:t>
            </w:r>
          </w:p>
        </w:tc>
        <w:tc>
          <w:tcPr>
            <w:tcW w:w="2015" w:type="pct"/>
          </w:tcPr>
          <w:p w14:paraId="5DC09D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1330739,64</w:t>
            </w:r>
          </w:p>
        </w:tc>
      </w:tr>
      <w:tr w:rsidR="00580A22" w:rsidRPr="00580A22" w14:paraId="5DC09DE9" w14:textId="77777777" w:rsidTr="00CE0A98">
        <w:trPr>
          <w:cantSplit/>
          <w:trHeight w:val="227"/>
        </w:trPr>
        <w:tc>
          <w:tcPr>
            <w:tcW w:w="968" w:type="pct"/>
          </w:tcPr>
          <w:p w14:paraId="5DC09DE6" w14:textId="77777777" w:rsidR="00580A22" w:rsidRPr="00580A22" w:rsidRDefault="00580A22" w:rsidP="00580A22">
            <w:pPr>
              <w:ind w:firstLine="0"/>
              <w:jc w:val="center"/>
              <w:rPr>
                <w:rFonts w:cs="Times New Roman"/>
                <w:color w:val="000000"/>
                <w:sz w:val="22"/>
              </w:rPr>
            </w:pPr>
            <w:r w:rsidRPr="00580A22">
              <w:rPr>
                <w:color w:val="000000"/>
                <w:sz w:val="22"/>
              </w:rPr>
              <w:t>91</w:t>
            </w:r>
          </w:p>
        </w:tc>
        <w:tc>
          <w:tcPr>
            <w:tcW w:w="2017" w:type="pct"/>
          </w:tcPr>
          <w:p w14:paraId="5DC09D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333574,68</w:t>
            </w:r>
          </w:p>
        </w:tc>
        <w:tc>
          <w:tcPr>
            <w:tcW w:w="2015" w:type="pct"/>
          </w:tcPr>
          <w:p w14:paraId="5DC09D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1330751,50</w:t>
            </w:r>
          </w:p>
        </w:tc>
      </w:tr>
      <w:tr w:rsidR="00580A22" w:rsidRPr="00580A22" w14:paraId="5DC09DED" w14:textId="77777777" w:rsidTr="00CE0A98">
        <w:trPr>
          <w:cantSplit/>
          <w:trHeight w:val="227"/>
        </w:trPr>
        <w:tc>
          <w:tcPr>
            <w:tcW w:w="968" w:type="pct"/>
          </w:tcPr>
          <w:p w14:paraId="5DC09DEA" w14:textId="77777777" w:rsidR="00580A22" w:rsidRPr="00580A22" w:rsidRDefault="00580A22" w:rsidP="00580A22">
            <w:pPr>
              <w:ind w:firstLine="0"/>
              <w:jc w:val="center"/>
              <w:rPr>
                <w:rFonts w:cs="Times New Roman"/>
                <w:color w:val="000000"/>
                <w:sz w:val="22"/>
              </w:rPr>
            </w:pPr>
            <w:r w:rsidRPr="00580A22">
              <w:rPr>
                <w:color w:val="000000"/>
                <w:sz w:val="22"/>
              </w:rPr>
              <w:t>92</w:t>
            </w:r>
          </w:p>
        </w:tc>
        <w:tc>
          <w:tcPr>
            <w:tcW w:w="2017" w:type="pct"/>
          </w:tcPr>
          <w:p w14:paraId="5DC09D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333580,28</w:t>
            </w:r>
          </w:p>
        </w:tc>
        <w:tc>
          <w:tcPr>
            <w:tcW w:w="2015" w:type="pct"/>
          </w:tcPr>
          <w:p w14:paraId="5DC09D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1330754,66</w:t>
            </w:r>
          </w:p>
        </w:tc>
      </w:tr>
      <w:tr w:rsidR="00580A22" w:rsidRPr="00580A22" w14:paraId="5DC09DF1" w14:textId="77777777" w:rsidTr="00CE0A98">
        <w:trPr>
          <w:cantSplit/>
          <w:trHeight w:val="227"/>
        </w:trPr>
        <w:tc>
          <w:tcPr>
            <w:tcW w:w="968" w:type="pct"/>
          </w:tcPr>
          <w:p w14:paraId="5DC09DEE" w14:textId="77777777" w:rsidR="00580A22" w:rsidRPr="00580A22" w:rsidRDefault="00580A22" w:rsidP="00580A22">
            <w:pPr>
              <w:ind w:firstLine="0"/>
              <w:jc w:val="center"/>
              <w:rPr>
                <w:rFonts w:cs="Times New Roman"/>
                <w:color w:val="000000"/>
                <w:sz w:val="22"/>
              </w:rPr>
            </w:pPr>
            <w:r w:rsidRPr="00580A22">
              <w:rPr>
                <w:color w:val="000000"/>
                <w:sz w:val="22"/>
              </w:rPr>
              <w:t>93</w:t>
            </w:r>
          </w:p>
        </w:tc>
        <w:tc>
          <w:tcPr>
            <w:tcW w:w="2017" w:type="pct"/>
          </w:tcPr>
          <w:p w14:paraId="5DC09D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333582,27</w:t>
            </w:r>
          </w:p>
        </w:tc>
        <w:tc>
          <w:tcPr>
            <w:tcW w:w="2015" w:type="pct"/>
          </w:tcPr>
          <w:p w14:paraId="5DC09D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1330755,37</w:t>
            </w:r>
          </w:p>
        </w:tc>
      </w:tr>
      <w:tr w:rsidR="00580A22" w:rsidRPr="00580A22" w14:paraId="5DC09DF5" w14:textId="77777777" w:rsidTr="00CE0A98">
        <w:trPr>
          <w:cantSplit/>
          <w:trHeight w:val="227"/>
        </w:trPr>
        <w:tc>
          <w:tcPr>
            <w:tcW w:w="968" w:type="pct"/>
          </w:tcPr>
          <w:p w14:paraId="5DC09DF2" w14:textId="77777777" w:rsidR="00580A22" w:rsidRPr="00580A22" w:rsidRDefault="00580A22" w:rsidP="00580A22">
            <w:pPr>
              <w:ind w:firstLine="0"/>
              <w:jc w:val="center"/>
              <w:rPr>
                <w:rFonts w:cs="Times New Roman"/>
                <w:color w:val="000000"/>
                <w:sz w:val="22"/>
              </w:rPr>
            </w:pPr>
            <w:r w:rsidRPr="00580A22">
              <w:rPr>
                <w:color w:val="000000"/>
                <w:sz w:val="22"/>
              </w:rPr>
              <w:t>94</w:t>
            </w:r>
          </w:p>
        </w:tc>
        <w:tc>
          <w:tcPr>
            <w:tcW w:w="2017" w:type="pct"/>
          </w:tcPr>
          <w:p w14:paraId="5DC09D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333556,35</w:t>
            </w:r>
          </w:p>
        </w:tc>
        <w:tc>
          <w:tcPr>
            <w:tcW w:w="2015" w:type="pct"/>
          </w:tcPr>
          <w:p w14:paraId="5DC09D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1330785,07</w:t>
            </w:r>
          </w:p>
        </w:tc>
      </w:tr>
      <w:tr w:rsidR="00580A22" w:rsidRPr="00580A22" w14:paraId="5DC09DF9" w14:textId="77777777" w:rsidTr="00CE0A98">
        <w:trPr>
          <w:cantSplit/>
          <w:trHeight w:val="227"/>
        </w:trPr>
        <w:tc>
          <w:tcPr>
            <w:tcW w:w="968" w:type="pct"/>
          </w:tcPr>
          <w:p w14:paraId="5DC09DF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95</w:t>
            </w:r>
          </w:p>
        </w:tc>
        <w:tc>
          <w:tcPr>
            <w:tcW w:w="2017" w:type="pct"/>
          </w:tcPr>
          <w:p w14:paraId="5DC09D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333460,57</w:t>
            </w:r>
          </w:p>
        </w:tc>
        <w:tc>
          <w:tcPr>
            <w:tcW w:w="2015" w:type="pct"/>
          </w:tcPr>
          <w:p w14:paraId="5DC09D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1331102,98</w:t>
            </w:r>
          </w:p>
        </w:tc>
      </w:tr>
      <w:tr w:rsidR="00580A22" w:rsidRPr="00580A22" w14:paraId="5DC09DFD" w14:textId="77777777" w:rsidTr="00CE0A98">
        <w:trPr>
          <w:cantSplit/>
          <w:trHeight w:val="227"/>
        </w:trPr>
        <w:tc>
          <w:tcPr>
            <w:tcW w:w="968" w:type="pct"/>
          </w:tcPr>
          <w:p w14:paraId="5DC09DFA" w14:textId="77777777" w:rsidR="00580A22" w:rsidRPr="00580A22" w:rsidRDefault="00580A22" w:rsidP="00580A22">
            <w:pPr>
              <w:ind w:firstLine="0"/>
              <w:jc w:val="center"/>
              <w:rPr>
                <w:rFonts w:cs="Times New Roman"/>
                <w:color w:val="000000"/>
                <w:sz w:val="22"/>
              </w:rPr>
            </w:pPr>
            <w:r w:rsidRPr="00580A22">
              <w:rPr>
                <w:color w:val="000000"/>
                <w:sz w:val="22"/>
              </w:rPr>
              <w:t>96</w:t>
            </w:r>
          </w:p>
        </w:tc>
        <w:tc>
          <w:tcPr>
            <w:tcW w:w="2017" w:type="pct"/>
          </w:tcPr>
          <w:p w14:paraId="5DC09D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333372,84</w:t>
            </w:r>
          </w:p>
        </w:tc>
        <w:tc>
          <w:tcPr>
            <w:tcW w:w="2015" w:type="pct"/>
          </w:tcPr>
          <w:p w14:paraId="5DC09D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1331317,91</w:t>
            </w:r>
          </w:p>
        </w:tc>
      </w:tr>
      <w:tr w:rsidR="00580A22" w:rsidRPr="00580A22" w14:paraId="5DC09E01" w14:textId="77777777" w:rsidTr="00CE0A98">
        <w:trPr>
          <w:cantSplit/>
          <w:trHeight w:val="227"/>
        </w:trPr>
        <w:tc>
          <w:tcPr>
            <w:tcW w:w="968" w:type="pct"/>
          </w:tcPr>
          <w:p w14:paraId="5DC09DFE" w14:textId="77777777" w:rsidR="00580A22" w:rsidRPr="00580A22" w:rsidRDefault="00580A22" w:rsidP="00580A22">
            <w:pPr>
              <w:ind w:firstLine="0"/>
              <w:jc w:val="center"/>
              <w:rPr>
                <w:rFonts w:cs="Times New Roman"/>
                <w:color w:val="000000"/>
                <w:sz w:val="22"/>
              </w:rPr>
            </w:pPr>
            <w:r w:rsidRPr="00580A22">
              <w:rPr>
                <w:color w:val="000000"/>
                <w:sz w:val="22"/>
              </w:rPr>
              <w:t>97</w:t>
            </w:r>
          </w:p>
        </w:tc>
        <w:tc>
          <w:tcPr>
            <w:tcW w:w="2017" w:type="pct"/>
          </w:tcPr>
          <w:p w14:paraId="5DC09D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333260,44</w:t>
            </w:r>
          </w:p>
        </w:tc>
        <w:tc>
          <w:tcPr>
            <w:tcW w:w="2015" w:type="pct"/>
          </w:tcPr>
          <w:p w14:paraId="5DC09E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1331375,51</w:t>
            </w:r>
          </w:p>
        </w:tc>
      </w:tr>
      <w:tr w:rsidR="00580A22" w:rsidRPr="00580A22" w14:paraId="5DC09E05" w14:textId="77777777" w:rsidTr="00CE0A98">
        <w:trPr>
          <w:cantSplit/>
          <w:trHeight w:val="227"/>
        </w:trPr>
        <w:tc>
          <w:tcPr>
            <w:tcW w:w="968" w:type="pct"/>
          </w:tcPr>
          <w:p w14:paraId="5DC09E02" w14:textId="77777777" w:rsidR="00580A22" w:rsidRPr="00580A22" w:rsidRDefault="00580A22" w:rsidP="00580A22">
            <w:pPr>
              <w:ind w:firstLine="0"/>
              <w:jc w:val="center"/>
              <w:rPr>
                <w:rFonts w:cs="Times New Roman"/>
                <w:color w:val="000000"/>
                <w:sz w:val="22"/>
              </w:rPr>
            </w:pPr>
            <w:r w:rsidRPr="00580A22">
              <w:rPr>
                <w:color w:val="000000"/>
                <w:sz w:val="22"/>
              </w:rPr>
              <w:t>98</w:t>
            </w:r>
          </w:p>
        </w:tc>
        <w:tc>
          <w:tcPr>
            <w:tcW w:w="2017" w:type="pct"/>
          </w:tcPr>
          <w:p w14:paraId="5DC09E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333225,67</w:t>
            </w:r>
          </w:p>
        </w:tc>
        <w:tc>
          <w:tcPr>
            <w:tcW w:w="2015" w:type="pct"/>
          </w:tcPr>
          <w:p w14:paraId="5DC09E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1331417,94</w:t>
            </w:r>
          </w:p>
        </w:tc>
      </w:tr>
      <w:tr w:rsidR="00580A22" w:rsidRPr="00580A22" w14:paraId="5DC09E09" w14:textId="77777777" w:rsidTr="00CE0A98">
        <w:trPr>
          <w:cantSplit/>
          <w:trHeight w:val="227"/>
        </w:trPr>
        <w:tc>
          <w:tcPr>
            <w:tcW w:w="968" w:type="pct"/>
          </w:tcPr>
          <w:p w14:paraId="5DC09E06" w14:textId="77777777" w:rsidR="00580A22" w:rsidRPr="00580A22" w:rsidRDefault="00580A22" w:rsidP="00580A22">
            <w:pPr>
              <w:ind w:firstLine="0"/>
              <w:jc w:val="center"/>
              <w:rPr>
                <w:rFonts w:cs="Times New Roman"/>
                <w:color w:val="000000"/>
                <w:sz w:val="22"/>
              </w:rPr>
            </w:pPr>
            <w:r w:rsidRPr="00580A22">
              <w:rPr>
                <w:color w:val="000000"/>
                <w:sz w:val="22"/>
              </w:rPr>
              <w:t>99</w:t>
            </w:r>
          </w:p>
        </w:tc>
        <w:tc>
          <w:tcPr>
            <w:tcW w:w="2017" w:type="pct"/>
          </w:tcPr>
          <w:p w14:paraId="5DC09E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333223,17</w:t>
            </w:r>
          </w:p>
        </w:tc>
        <w:tc>
          <w:tcPr>
            <w:tcW w:w="2015" w:type="pct"/>
          </w:tcPr>
          <w:p w14:paraId="5DC09E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1331420,99</w:t>
            </w:r>
          </w:p>
        </w:tc>
      </w:tr>
      <w:tr w:rsidR="00580A22" w:rsidRPr="00580A22" w14:paraId="5DC09E0D" w14:textId="77777777" w:rsidTr="00CE0A98">
        <w:trPr>
          <w:cantSplit/>
          <w:trHeight w:val="227"/>
        </w:trPr>
        <w:tc>
          <w:tcPr>
            <w:tcW w:w="968" w:type="pct"/>
          </w:tcPr>
          <w:p w14:paraId="5DC09E0A" w14:textId="77777777" w:rsidR="00580A22" w:rsidRPr="00580A22" w:rsidRDefault="00580A22" w:rsidP="00580A22">
            <w:pPr>
              <w:ind w:firstLine="0"/>
              <w:jc w:val="center"/>
              <w:rPr>
                <w:rFonts w:cs="Times New Roman"/>
                <w:color w:val="000000"/>
                <w:sz w:val="22"/>
              </w:rPr>
            </w:pPr>
            <w:r w:rsidRPr="00580A22">
              <w:rPr>
                <w:color w:val="000000"/>
                <w:sz w:val="22"/>
              </w:rPr>
              <w:t>100</w:t>
            </w:r>
          </w:p>
        </w:tc>
        <w:tc>
          <w:tcPr>
            <w:tcW w:w="2017" w:type="pct"/>
          </w:tcPr>
          <w:p w14:paraId="5DC09E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333223,15</w:t>
            </w:r>
          </w:p>
        </w:tc>
        <w:tc>
          <w:tcPr>
            <w:tcW w:w="2015" w:type="pct"/>
          </w:tcPr>
          <w:p w14:paraId="5DC09E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1331419,81</w:t>
            </w:r>
          </w:p>
        </w:tc>
      </w:tr>
      <w:tr w:rsidR="00580A22" w:rsidRPr="00580A22" w14:paraId="5DC09E11" w14:textId="77777777" w:rsidTr="00CE0A98">
        <w:trPr>
          <w:cantSplit/>
          <w:trHeight w:val="227"/>
        </w:trPr>
        <w:tc>
          <w:tcPr>
            <w:tcW w:w="968" w:type="pct"/>
          </w:tcPr>
          <w:p w14:paraId="5DC09E0E" w14:textId="77777777" w:rsidR="00580A22" w:rsidRPr="00580A22" w:rsidRDefault="00580A22" w:rsidP="00580A22">
            <w:pPr>
              <w:ind w:firstLine="0"/>
              <w:jc w:val="center"/>
              <w:rPr>
                <w:rFonts w:cs="Times New Roman"/>
                <w:color w:val="000000"/>
                <w:sz w:val="22"/>
              </w:rPr>
            </w:pPr>
            <w:r w:rsidRPr="00580A22">
              <w:rPr>
                <w:color w:val="000000"/>
                <w:sz w:val="22"/>
              </w:rPr>
              <w:t>101</w:t>
            </w:r>
          </w:p>
        </w:tc>
        <w:tc>
          <w:tcPr>
            <w:tcW w:w="2017" w:type="pct"/>
          </w:tcPr>
          <w:p w14:paraId="5DC09E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333223,09</w:t>
            </w:r>
          </w:p>
        </w:tc>
        <w:tc>
          <w:tcPr>
            <w:tcW w:w="2015" w:type="pct"/>
          </w:tcPr>
          <w:p w14:paraId="5DC09E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1331411,61</w:t>
            </w:r>
          </w:p>
        </w:tc>
      </w:tr>
      <w:tr w:rsidR="00580A22" w:rsidRPr="00580A22" w14:paraId="5DC09E15" w14:textId="77777777" w:rsidTr="00CE0A98">
        <w:trPr>
          <w:cantSplit/>
          <w:trHeight w:val="227"/>
        </w:trPr>
        <w:tc>
          <w:tcPr>
            <w:tcW w:w="968" w:type="pct"/>
          </w:tcPr>
          <w:p w14:paraId="5DC09E12" w14:textId="77777777" w:rsidR="00580A22" w:rsidRPr="00580A22" w:rsidRDefault="00580A22" w:rsidP="00580A22">
            <w:pPr>
              <w:ind w:firstLine="0"/>
              <w:jc w:val="center"/>
              <w:rPr>
                <w:rFonts w:cs="Times New Roman"/>
                <w:color w:val="000000"/>
                <w:sz w:val="22"/>
              </w:rPr>
            </w:pPr>
            <w:r w:rsidRPr="00580A22">
              <w:rPr>
                <w:color w:val="000000"/>
                <w:sz w:val="22"/>
              </w:rPr>
              <w:t>102</w:t>
            </w:r>
          </w:p>
        </w:tc>
        <w:tc>
          <w:tcPr>
            <w:tcW w:w="2017" w:type="pct"/>
          </w:tcPr>
          <w:p w14:paraId="5DC09E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333222,89</w:t>
            </w:r>
          </w:p>
        </w:tc>
        <w:tc>
          <w:tcPr>
            <w:tcW w:w="2015" w:type="pct"/>
          </w:tcPr>
          <w:p w14:paraId="5DC09E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1331403,92</w:t>
            </w:r>
          </w:p>
        </w:tc>
      </w:tr>
      <w:tr w:rsidR="00580A22" w:rsidRPr="00580A22" w14:paraId="5DC09E19" w14:textId="77777777" w:rsidTr="00CE0A98">
        <w:trPr>
          <w:cantSplit/>
          <w:trHeight w:val="227"/>
        </w:trPr>
        <w:tc>
          <w:tcPr>
            <w:tcW w:w="968" w:type="pct"/>
          </w:tcPr>
          <w:p w14:paraId="5DC09E16" w14:textId="77777777" w:rsidR="00580A22" w:rsidRPr="00580A22" w:rsidRDefault="00580A22" w:rsidP="00580A22">
            <w:pPr>
              <w:ind w:firstLine="0"/>
              <w:jc w:val="center"/>
              <w:rPr>
                <w:rFonts w:cs="Times New Roman"/>
                <w:color w:val="000000"/>
                <w:sz w:val="22"/>
              </w:rPr>
            </w:pPr>
            <w:r w:rsidRPr="00580A22">
              <w:rPr>
                <w:color w:val="000000"/>
                <w:sz w:val="22"/>
              </w:rPr>
              <w:t>103</w:t>
            </w:r>
          </w:p>
        </w:tc>
        <w:tc>
          <w:tcPr>
            <w:tcW w:w="2017" w:type="pct"/>
          </w:tcPr>
          <w:p w14:paraId="5DC09E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333222,82</w:t>
            </w:r>
          </w:p>
        </w:tc>
        <w:tc>
          <w:tcPr>
            <w:tcW w:w="2015" w:type="pct"/>
          </w:tcPr>
          <w:p w14:paraId="5DC09E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1331401,10</w:t>
            </w:r>
          </w:p>
        </w:tc>
      </w:tr>
      <w:tr w:rsidR="00580A22" w:rsidRPr="00580A22" w14:paraId="5DC09E1D" w14:textId="77777777" w:rsidTr="00CE0A98">
        <w:trPr>
          <w:cantSplit/>
          <w:trHeight w:val="227"/>
        </w:trPr>
        <w:tc>
          <w:tcPr>
            <w:tcW w:w="968" w:type="pct"/>
          </w:tcPr>
          <w:p w14:paraId="5DC09E1A" w14:textId="77777777" w:rsidR="00580A22" w:rsidRPr="00580A22" w:rsidRDefault="00580A22" w:rsidP="00580A22">
            <w:pPr>
              <w:ind w:firstLine="0"/>
              <w:jc w:val="center"/>
              <w:rPr>
                <w:rFonts w:cs="Times New Roman"/>
                <w:color w:val="000000"/>
                <w:sz w:val="22"/>
              </w:rPr>
            </w:pPr>
            <w:r w:rsidRPr="00580A22">
              <w:rPr>
                <w:color w:val="000000"/>
                <w:sz w:val="22"/>
              </w:rPr>
              <w:t>104</w:t>
            </w:r>
          </w:p>
        </w:tc>
        <w:tc>
          <w:tcPr>
            <w:tcW w:w="2017" w:type="pct"/>
          </w:tcPr>
          <w:p w14:paraId="5DC09E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333222,65</w:t>
            </w:r>
          </w:p>
        </w:tc>
        <w:tc>
          <w:tcPr>
            <w:tcW w:w="2015" w:type="pct"/>
          </w:tcPr>
          <w:p w14:paraId="5DC09E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1331394,78</w:t>
            </w:r>
          </w:p>
        </w:tc>
      </w:tr>
      <w:tr w:rsidR="00580A22" w:rsidRPr="00580A22" w14:paraId="5DC09E21" w14:textId="77777777" w:rsidTr="00CE0A98">
        <w:trPr>
          <w:cantSplit/>
          <w:trHeight w:val="227"/>
        </w:trPr>
        <w:tc>
          <w:tcPr>
            <w:tcW w:w="968" w:type="pct"/>
          </w:tcPr>
          <w:p w14:paraId="5DC09E1E" w14:textId="77777777" w:rsidR="00580A22" w:rsidRPr="00580A22" w:rsidRDefault="00580A22" w:rsidP="00580A22">
            <w:pPr>
              <w:ind w:firstLine="0"/>
              <w:jc w:val="center"/>
              <w:rPr>
                <w:rFonts w:cs="Times New Roman"/>
                <w:color w:val="000000"/>
                <w:sz w:val="22"/>
              </w:rPr>
            </w:pPr>
            <w:r w:rsidRPr="00580A22">
              <w:rPr>
                <w:color w:val="000000"/>
                <w:sz w:val="22"/>
              </w:rPr>
              <w:t>105</w:t>
            </w:r>
          </w:p>
        </w:tc>
        <w:tc>
          <w:tcPr>
            <w:tcW w:w="2017" w:type="pct"/>
          </w:tcPr>
          <w:p w14:paraId="5DC09E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333219,58</w:t>
            </w:r>
          </w:p>
        </w:tc>
        <w:tc>
          <w:tcPr>
            <w:tcW w:w="2015" w:type="pct"/>
          </w:tcPr>
          <w:p w14:paraId="5DC09E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1331380,09</w:t>
            </w:r>
          </w:p>
        </w:tc>
      </w:tr>
      <w:tr w:rsidR="00580A22" w:rsidRPr="00580A22" w14:paraId="5DC09E25" w14:textId="77777777" w:rsidTr="00CE0A98">
        <w:trPr>
          <w:cantSplit/>
          <w:trHeight w:val="227"/>
        </w:trPr>
        <w:tc>
          <w:tcPr>
            <w:tcW w:w="968" w:type="pct"/>
          </w:tcPr>
          <w:p w14:paraId="5DC09E22" w14:textId="77777777" w:rsidR="00580A22" w:rsidRPr="00580A22" w:rsidRDefault="00580A22" w:rsidP="00580A22">
            <w:pPr>
              <w:ind w:firstLine="0"/>
              <w:jc w:val="center"/>
              <w:rPr>
                <w:rFonts w:cs="Times New Roman"/>
                <w:color w:val="000000"/>
                <w:sz w:val="22"/>
              </w:rPr>
            </w:pPr>
            <w:r w:rsidRPr="00580A22">
              <w:rPr>
                <w:color w:val="000000"/>
                <w:sz w:val="22"/>
              </w:rPr>
              <w:t>106</w:t>
            </w:r>
          </w:p>
        </w:tc>
        <w:tc>
          <w:tcPr>
            <w:tcW w:w="2017" w:type="pct"/>
          </w:tcPr>
          <w:p w14:paraId="5DC09E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333218,57</w:t>
            </w:r>
          </w:p>
        </w:tc>
        <w:tc>
          <w:tcPr>
            <w:tcW w:w="2015" w:type="pct"/>
          </w:tcPr>
          <w:p w14:paraId="5DC09E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1331377,70</w:t>
            </w:r>
          </w:p>
        </w:tc>
      </w:tr>
      <w:tr w:rsidR="00580A22" w:rsidRPr="00580A22" w14:paraId="5DC09E29" w14:textId="77777777" w:rsidTr="00CE0A98">
        <w:trPr>
          <w:cantSplit/>
          <w:trHeight w:val="227"/>
        </w:trPr>
        <w:tc>
          <w:tcPr>
            <w:tcW w:w="968" w:type="pct"/>
          </w:tcPr>
          <w:p w14:paraId="5DC09E26" w14:textId="77777777" w:rsidR="00580A22" w:rsidRPr="00580A22" w:rsidRDefault="00580A22" w:rsidP="00580A22">
            <w:pPr>
              <w:ind w:firstLine="0"/>
              <w:jc w:val="center"/>
              <w:rPr>
                <w:rFonts w:cs="Times New Roman"/>
                <w:color w:val="000000"/>
                <w:sz w:val="22"/>
              </w:rPr>
            </w:pPr>
            <w:r w:rsidRPr="00580A22">
              <w:rPr>
                <w:color w:val="000000"/>
                <w:sz w:val="22"/>
              </w:rPr>
              <w:t>107</w:t>
            </w:r>
          </w:p>
        </w:tc>
        <w:tc>
          <w:tcPr>
            <w:tcW w:w="2017" w:type="pct"/>
          </w:tcPr>
          <w:p w14:paraId="5DC09E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333214,90</w:t>
            </w:r>
          </w:p>
        </w:tc>
        <w:tc>
          <w:tcPr>
            <w:tcW w:w="2015" w:type="pct"/>
          </w:tcPr>
          <w:p w14:paraId="5DC09E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1331369,07</w:t>
            </w:r>
          </w:p>
        </w:tc>
      </w:tr>
      <w:tr w:rsidR="00580A22" w:rsidRPr="00580A22" w14:paraId="5DC09E2D" w14:textId="77777777" w:rsidTr="00CE0A98">
        <w:trPr>
          <w:cantSplit/>
          <w:trHeight w:val="227"/>
        </w:trPr>
        <w:tc>
          <w:tcPr>
            <w:tcW w:w="968" w:type="pct"/>
          </w:tcPr>
          <w:p w14:paraId="5DC09E2A" w14:textId="77777777" w:rsidR="00580A22" w:rsidRPr="00580A22" w:rsidRDefault="00580A22" w:rsidP="00580A22">
            <w:pPr>
              <w:ind w:firstLine="0"/>
              <w:jc w:val="center"/>
              <w:rPr>
                <w:rFonts w:cs="Times New Roman"/>
                <w:color w:val="000000"/>
                <w:sz w:val="22"/>
              </w:rPr>
            </w:pPr>
            <w:r w:rsidRPr="00580A22">
              <w:rPr>
                <w:color w:val="000000"/>
                <w:sz w:val="22"/>
              </w:rPr>
              <w:t>108</w:t>
            </w:r>
          </w:p>
        </w:tc>
        <w:tc>
          <w:tcPr>
            <w:tcW w:w="2017" w:type="pct"/>
          </w:tcPr>
          <w:p w14:paraId="5DC09E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333207,49</w:t>
            </w:r>
          </w:p>
        </w:tc>
        <w:tc>
          <w:tcPr>
            <w:tcW w:w="2015" w:type="pct"/>
          </w:tcPr>
          <w:p w14:paraId="5DC09E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1331360,95</w:t>
            </w:r>
          </w:p>
        </w:tc>
      </w:tr>
      <w:tr w:rsidR="00580A22" w:rsidRPr="00580A22" w14:paraId="5DC09E31" w14:textId="77777777" w:rsidTr="00CE0A98">
        <w:trPr>
          <w:cantSplit/>
          <w:trHeight w:val="227"/>
        </w:trPr>
        <w:tc>
          <w:tcPr>
            <w:tcW w:w="968" w:type="pct"/>
          </w:tcPr>
          <w:p w14:paraId="5DC09E2E" w14:textId="77777777" w:rsidR="00580A22" w:rsidRPr="00580A22" w:rsidRDefault="00580A22" w:rsidP="00580A22">
            <w:pPr>
              <w:ind w:firstLine="0"/>
              <w:jc w:val="center"/>
              <w:rPr>
                <w:rFonts w:cs="Times New Roman"/>
                <w:color w:val="000000"/>
                <w:sz w:val="22"/>
              </w:rPr>
            </w:pPr>
            <w:r w:rsidRPr="00580A22">
              <w:rPr>
                <w:color w:val="000000"/>
                <w:sz w:val="22"/>
              </w:rPr>
              <w:t>109</w:t>
            </w:r>
          </w:p>
        </w:tc>
        <w:tc>
          <w:tcPr>
            <w:tcW w:w="2017" w:type="pct"/>
          </w:tcPr>
          <w:p w14:paraId="5DC09E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333192,28</w:t>
            </w:r>
          </w:p>
        </w:tc>
        <w:tc>
          <w:tcPr>
            <w:tcW w:w="2015" w:type="pct"/>
          </w:tcPr>
          <w:p w14:paraId="5DC09E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1331351,08</w:t>
            </w:r>
          </w:p>
        </w:tc>
      </w:tr>
      <w:tr w:rsidR="00580A22" w:rsidRPr="00580A22" w14:paraId="5DC09E35" w14:textId="77777777" w:rsidTr="00CE0A98">
        <w:trPr>
          <w:cantSplit/>
          <w:trHeight w:val="227"/>
        </w:trPr>
        <w:tc>
          <w:tcPr>
            <w:tcW w:w="968" w:type="pct"/>
          </w:tcPr>
          <w:p w14:paraId="5DC09E32" w14:textId="77777777" w:rsidR="00580A22" w:rsidRPr="00580A22" w:rsidRDefault="00580A22" w:rsidP="00580A22">
            <w:pPr>
              <w:ind w:firstLine="0"/>
              <w:jc w:val="center"/>
              <w:rPr>
                <w:rFonts w:cs="Times New Roman"/>
                <w:color w:val="000000"/>
                <w:sz w:val="22"/>
              </w:rPr>
            </w:pPr>
            <w:r w:rsidRPr="00580A22">
              <w:rPr>
                <w:color w:val="000000"/>
                <w:sz w:val="22"/>
              </w:rPr>
              <w:t>110</w:t>
            </w:r>
          </w:p>
        </w:tc>
        <w:tc>
          <w:tcPr>
            <w:tcW w:w="2017" w:type="pct"/>
          </w:tcPr>
          <w:p w14:paraId="5DC09E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333166,58</w:t>
            </w:r>
          </w:p>
        </w:tc>
        <w:tc>
          <w:tcPr>
            <w:tcW w:w="2015" w:type="pct"/>
          </w:tcPr>
          <w:p w14:paraId="5DC09E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1331342,34</w:t>
            </w:r>
          </w:p>
        </w:tc>
      </w:tr>
      <w:tr w:rsidR="00580A22" w:rsidRPr="00580A22" w14:paraId="5DC09E39" w14:textId="77777777" w:rsidTr="00CE0A98">
        <w:trPr>
          <w:cantSplit/>
          <w:trHeight w:val="227"/>
        </w:trPr>
        <w:tc>
          <w:tcPr>
            <w:tcW w:w="968" w:type="pct"/>
          </w:tcPr>
          <w:p w14:paraId="5DC09E36" w14:textId="77777777" w:rsidR="00580A22" w:rsidRPr="00580A22" w:rsidRDefault="00580A22" w:rsidP="00580A22">
            <w:pPr>
              <w:ind w:firstLine="0"/>
              <w:jc w:val="center"/>
              <w:rPr>
                <w:rFonts w:cs="Times New Roman"/>
                <w:color w:val="000000"/>
                <w:sz w:val="22"/>
              </w:rPr>
            </w:pPr>
            <w:r w:rsidRPr="00580A22">
              <w:rPr>
                <w:color w:val="000000"/>
                <w:sz w:val="22"/>
              </w:rPr>
              <w:t>111</w:t>
            </w:r>
          </w:p>
        </w:tc>
        <w:tc>
          <w:tcPr>
            <w:tcW w:w="2017" w:type="pct"/>
          </w:tcPr>
          <w:p w14:paraId="5DC09E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333148,11</w:t>
            </w:r>
          </w:p>
        </w:tc>
        <w:tc>
          <w:tcPr>
            <w:tcW w:w="2015" w:type="pct"/>
          </w:tcPr>
          <w:p w14:paraId="5DC09E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1331338,24</w:t>
            </w:r>
          </w:p>
        </w:tc>
      </w:tr>
      <w:tr w:rsidR="00580A22" w:rsidRPr="00580A22" w14:paraId="5DC09E3D" w14:textId="77777777" w:rsidTr="00CE0A98">
        <w:trPr>
          <w:cantSplit/>
          <w:trHeight w:val="227"/>
        </w:trPr>
        <w:tc>
          <w:tcPr>
            <w:tcW w:w="968" w:type="pct"/>
          </w:tcPr>
          <w:p w14:paraId="5DC09E3A" w14:textId="77777777" w:rsidR="00580A22" w:rsidRPr="00580A22" w:rsidRDefault="00580A22" w:rsidP="00580A22">
            <w:pPr>
              <w:ind w:firstLine="0"/>
              <w:jc w:val="center"/>
              <w:rPr>
                <w:rFonts w:cs="Times New Roman"/>
                <w:color w:val="000000"/>
                <w:sz w:val="22"/>
              </w:rPr>
            </w:pPr>
            <w:r w:rsidRPr="00580A22">
              <w:rPr>
                <w:color w:val="000000"/>
                <w:sz w:val="22"/>
              </w:rPr>
              <w:t>112</w:t>
            </w:r>
          </w:p>
        </w:tc>
        <w:tc>
          <w:tcPr>
            <w:tcW w:w="2017" w:type="pct"/>
          </w:tcPr>
          <w:p w14:paraId="5DC09E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333123,32</w:t>
            </w:r>
          </w:p>
        </w:tc>
        <w:tc>
          <w:tcPr>
            <w:tcW w:w="2015" w:type="pct"/>
          </w:tcPr>
          <w:p w14:paraId="5DC09E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1331338,88</w:t>
            </w:r>
          </w:p>
        </w:tc>
      </w:tr>
      <w:tr w:rsidR="00580A22" w:rsidRPr="00580A22" w14:paraId="5DC09E41" w14:textId="77777777" w:rsidTr="00CE0A98">
        <w:trPr>
          <w:cantSplit/>
          <w:trHeight w:val="227"/>
        </w:trPr>
        <w:tc>
          <w:tcPr>
            <w:tcW w:w="968" w:type="pct"/>
          </w:tcPr>
          <w:p w14:paraId="5DC09E3E" w14:textId="77777777" w:rsidR="00580A22" w:rsidRPr="00580A22" w:rsidRDefault="00580A22" w:rsidP="00580A22">
            <w:pPr>
              <w:ind w:firstLine="0"/>
              <w:jc w:val="center"/>
              <w:rPr>
                <w:rFonts w:cs="Times New Roman"/>
                <w:color w:val="000000"/>
                <w:sz w:val="22"/>
              </w:rPr>
            </w:pPr>
            <w:r w:rsidRPr="00580A22">
              <w:rPr>
                <w:color w:val="000000"/>
                <w:sz w:val="22"/>
              </w:rPr>
              <w:t>113</w:t>
            </w:r>
          </w:p>
        </w:tc>
        <w:tc>
          <w:tcPr>
            <w:tcW w:w="2017" w:type="pct"/>
          </w:tcPr>
          <w:p w14:paraId="5DC09E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333098,16</w:t>
            </w:r>
          </w:p>
        </w:tc>
        <w:tc>
          <w:tcPr>
            <w:tcW w:w="2015" w:type="pct"/>
          </w:tcPr>
          <w:p w14:paraId="5DC09E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1331338,33</w:t>
            </w:r>
          </w:p>
        </w:tc>
      </w:tr>
      <w:tr w:rsidR="00580A22" w:rsidRPr="00580A22" w14:paraId="5DC09E45" w14:textId="77777777" w:rsidTr="00CE0A98">
        <w:trPr>
          <w:cantSplit/>
          <w:trHeight w:val="227"/>
        </w:trPr>
        <w:tc>
          <w:tcPr>
            <w:tcW w:w="968" w:type="pct"/>
          </w:tcPr>
          <w:p w14:paraId="5DC09E42" w14:textId="77777777" w:rsidR="00580A22" w:rsidRPr="00580A22" w:rsidRDefault="00580A22" w:rsidP="00580A22">
            <w:pPr>
              <w:ind w:firstLine="0"/>
              <w:jc w:val="center"/>
              <w:rPr>
                <w:rFonts w:cs="Times New Roman"/>
                <w:color w:val="000000"/>
                <w:sz w:val="22"/>
              </w:rPr>
            </w:pPr>
            <w:r w:rsidRPr="00580A22">
              <w:rPr>
                <w:color w:val="000000"/>
                <w:sz w:val="22"/>
              </w:rPr>
              <w:t>114</w:t>
            </w:r>
          </w:p>
        </w:tc>
        <w:tc>
          <w:tcPr>
            <w:tcW w:w="2017" w:type="pct"/>
          </w:tcPr>
          <w:p w14:paraId="5DC09E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333082,60</w:t>
            </w:r>
          </w:p>
        </w:tc>
        <w:tc>
          <w:tcPr>
            <w:tcW w:w="2015" w:type="pct"/>
          </w:tcPr>
          <w:p w14:paraId="5DC09E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1331336,21</w:t>
            </w:r>
          </w:p>
        </w:tc>
      </w:tr>
      <w:tr w:rsidR="00580A22" w:rsidRPr="00580A22" w14:paraId="5DC09E49" w14:textId="77777777" w:rsidTr="00CE0A98">
        <w:trPr>
          <w:cantSplit/>
          <w:trHeight w:val="227"/>
        </w:trPr>
        <w:tc>
          <w:tcPr>
            <w:tcW w:w="968" w:type="pct"/>
          </w:tcPr>
          <w:p w14:paraId="5DC09E46" w14:textId="77777777" w:rsidR="00580A22" w:rsidRPr="00580A22" w:rsidRDefault="00580A22" w:rsidP="00580A22">
            <w:pPr>
              <w:ind w:firstLine="0"/>
              <w:jc w:val="center"/>
              <w:rPr>
                <w:rFonts w:cs="Times New Roman"/>
                <w:color w:val="000000"/>
                <w:sz w:val="22"/>
              </w:rPr>
            </w:pPr>
            <w:r w:rsidRPr="00580A22">
              <w:rPr>
                <w:color w:val="000000"/>
                <w:sz w:val="22"/>
              </w:rPr>
              <w:t>115</w:t>
            </w:r>
          </w:p>
        </w:tc>
        <w:tc>
          <w:tcPr>
            <w:tcW w:w="2017" w:type="pct"/>
          </w:tcPr>
          <w:p w14:paraId="5DC09E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333000,93</w:t>
            </w:r>
          </w:p>
        </w:tc>
        <w:tc>
          <w:tcPr>
            <w:tcW w:w="2015" w:type="pct"/>
          </w:tcPr>
          <w:p w14:paraId="5DC09E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1331350,35</w:t>
            </w:r>
          </w:p>
        </w:tc>
      </w:tr>
      <w:tr w:rsidR="00580A22" w:rsidRPr="00580A22" w14:paraId="5DC09E4D" w14:textId="77777777" w:rsidTr="00CE0A98">
        <w:trPr>
          <w:cantSplit/>
          <w:trHeight w:val="227"/>
        </w:trPr>
        <w:tc>
          <w:tcPr>
            <w:tcW w:w="968" w:type="pct"/>
          </w:tcPr>
          <w:p w14:paraId="5DC09E4A" w14:textId="77777777" w:rsidR="00580A22" w:rsidRPr="00580A22" w:rsidRDefault="00580A22" w:rsidP="00580A22">
            <w:pPr>
              <w:ind w:firstLine="0"/>
              <w:jc w:val="center"/>
              <w:rPr>
                <w:rFonts w:cs="Times New Roman"/>
                <w:color w:val="000000"/>
                <w:sz w:val="22"/>
              </w:rPr>
            </w:pPr>
            <w:r w:rsidRPr="00580A22">
              <w:rPr>
                <w:color w:val="000000"/>
                <w:sz w:val="22"/>
              </w:rPr>
              <w:t>116</w:t>
            </w:r>
          </w:p>
        </w:tc>
        <w:tc>
          <w:tcPr>
            <w:tcW w:w="2017" w:type="pct"/>
          </w:tcPr>
          <w:p w14:paraId="5DC09E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332979,17</w:t>
            </w:r>
          </w:p>
        </w:tc>
        <w:tc>
          <w:tcPr>
            <w:tcW w:w="2015" w:type="pct"/>
          </w:tcPr>
          <w:p w14:paraId="5DC09E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1331351,31</w:t>
            </w:r>
          </w:p>
        </w:tc>
      </w:tr>
      <w:tr w:rsidR="00580A22" w:rsidRPr="00580A22" w14:paraId="5DC09E51" w14:textId="77777777" w:rsidTr="00CE0A98">
        <w:trPr>
          <w:cantSplit/>
          <w:trHeight w:val="227"/>
        </w:trPr>
        <w:tc>
          <w:tcPr>
            <w:tcW w:w="968" w:type="pct"/>
          </w:tcPr>
          <w:p w14:paraId="5DC09E4E" w14:textId="77777777" w:rsidR="00580A22" w:rsidRPr="00580A22" w:rsidRDefault="00580A22" w:rsidP="00580A22">
            <w:pPr>
              <w:ind w:firstLine="0"/>
              <w:jc w:val="center"/>
              <w:rPr>
                <w:rFonts w:cs="Times New Roman"/>
                <w:color w:val="000000"/>
                <w:sz w:val="22"/>
              </w:rPr>
            </w:pPr>
            <w:r w:rsidRPr="00580A22">
              <w:rPr>
                <w:color w:val="000000"/>
                <w:sz w:val="22"/>
              </w:rPr>
              <w:t>117</w:t>
            </w:r>
          </w:p>
        </w:tc>
        <w:tc>
          <w:tcPr>
            <w:tcW w:w="2017" w:type="pct"/>
          </w:tcPr>
          <w:p w14:paraId="5DC09E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332951,36</w:t>
            </w:r>
          </w:p>
        </w:tc>
        <w:tc>
          <w:tcPr>
            <w:tcW w:w="2015" w:type="pct"/>
          </w:tcPr>
          <w:p w14:paraId="5DC09E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1331351,32</w:t>
            </w:r>
          </w:p>
        </w:tc>
      </w:tr>
      <w:tr w:rsidR="00580A22" w:rsidRPr="00580A22" w14:paraId="5DC09E55" w14:textId="77777777" w:rsidTr="00CE0A98">
        <w:trPr>
          <w:cantSplit/>
          <w:trHeight w:val="227"/>
        </w:trPr>
        <w:tc>
          <w:tcPr>
            <w:tcW w:w="968" w:type="pct"/>
          </w:tcPr>
          <w:p w14:paraId="5DC09E52" w14:textId="77777777" w:rsidR="00580A22" w:rsidRPr="00580A22" w:rsidRDefault="00580A22" w:rsidP="00580A22">
            <w:pPr>
              <w:ind w:firstLine="0"/>
              <w:jc w:val="center"/>
              <w:rPr>
                <w:rFonts w:cs="Times New Roman"/>
                <w:color w:val="000000"/>
                <w:sz w:val="22"/>
              </w:rPr>
            </w:pPr>
            <w:r w:rsidRPr="00580A22">
              <w:rPr>
                <w:color w:val="000000"/>
                <w:sz w:val="22"/>
              </w:rPr>
              <w:t>118</w:t>
            </w:r>
          </w:p>
        </w:tc>
        <w:tc>
          <w:tcPr>
            <w:tcW w:w="2017" w:type="pct"/>
          </w:tcPr>
          <w:p w14:paraId="5DC09E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332939,45</w:t>
            </w:r>
          </w:p>
        </w:tc>
        <w:tc>
          <w:tcPr>
            <w:tcW w:w="2015" w:type="pct"/>
          </w:tcPr>
          <w:p w14:paraId="5DC09E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1331360,12</w:t>
            </w:r>
          </w:p>
        </w:tc>
      </w:tr>
      <w:tr w:rsidR="00580A22" w:rsidRPr="00580A22" w14:paraId="5DC09E59" w14:textId="77777777" w:rsidTr="00CE0A98">
        <w:trPr>
          <w:cantSplit/>
          <w:trHeight w:val="227"/>
        </w:trPr>
        <w:tc>
          <w:tcPr>
            <w:tcW w:w="968" w:type="pct"/>
          </w:tcPr>
          <w:p w14:paraId="5DC09E56" w14:textId="77777777" w:rsidR="00580A22" w:rsidRPr="00580A22" w:rsidRDefault="00580A22" w:rsidP="00580A22">
            <w:pPr>
              <w:ind w:firstLine="0"/>
              <w:jc w:val="center"/>
              <w:rPr>
                <w:rFonts w:cs="Times New Roman"/>
                <w:color w:val="000000"/>
                <w:sz w:val="22"/>
              </w:rPr>
            </w:pPr>
            <w:r w:rsidRPr="00580A22">
              <w:rPr>
                <w:color w:val="000000"/>
                <w:sz w:val="22"/>
              </w:rPr>
              <w:t>119</w:t>
            </w:r>
          </w:p>
        </w:tc>
        <w:tc>
          <w:tcPr>
            <w:tcW w:w="2017" w:type="pct"/>
          </w:tcPr>
          <w:p w14:paraId="5DC09E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332934,80</w:t>
            </w:r>
          </w:p>
        </w:tc>
        <w:tc>
          <w:tcPr>
            <w:tcW w:w="2015" w:type="pct"/>
          </w:tcPr>
          <w:p w14:paraId="5DC09E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1331436,99</w:t>
            </w:r>
          </w:p>
        </w:tc>
      </w:tr>
      <w:tr w:rsidR="00580A22" w:rsidRPr="00580A22" w14:paraId="5DC09E5D" w14:textId="77777777" w:rsidTr="00CE0A98">
        <w:trPr>
          <w:cantSplit/>
          <w:trHeight w:val="227"/>
        </w:trPr>
        <w:tc>
          <w:tcPr>
            <w:tcW w:w="968" w:type="pct"/>
          </w:tcPr>
          <w:p w14:paraId="5DC09E5A" w14:textId="77777777" w:rsidR="00580A22" w:rsidRPr="00580A22" w:rsidRDefault="00580A22" w:rsidP="00580A22">
            <w:pPr>
              <w:ind w:firstLine="0"/>
              <w:jc w:val="center"/>
              <w:rPr>
                <w:rFonts w:cs="Times New Roman"/>
                <w:color w:val="000000"/>
                <w:sz w:val="22"/>
              </w:rPr>
            </w:pPr>
            <w:r w:rsidRPr="00580A22">
              <w:rPr>
                <w:color w:val="000000"/>
                <w:sz w:val="22"/>
              </w:rPr>
              <w:t>120</w:t>
            </w:r>
          </w:p>
        </w:tc>
        <w:tc>
          <w:tcPr>
            <w:tcW w:w="2017" w:type="pct"/>
          </w:tcPr>
          <w:p w14:paraId="5DC09E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332933,65</w:t>
            </w:r>
          </w:p>
        </w:tc>
        <w:tc>
          <w:tcPr>
            <w:tcW w:w="2015" w:type="pct"/>
          </w:tcPr>
          <w:p w14:paraId="5DC09E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1331467,98</w:t>
            </w:r>
          </w:p>
        </w:tc>
      </w:tr>
      <w:tr w:rsidR="00580A22" w:rsidRPr="00580A22" w14:paraId="5DC09E61" w14:textId="77777777" w:rsidTr="00CE0A98">
        <w:trPr>
          <w:cantSplit/>
          <w:trHeight w:val="227"/>
        </w:trPr>
        <w:tc>
          <w:tcPr>
            <w:tcW w:w="968" w:type="pct"/>
          </w:tcPr>
          <w:p w14:paraId="5DC09E5E" w14:textId="77777777" w:rsidR="00580A22" w:rsidRPr="00580A22" w:rsidRDefault="00580A22" w:rsidP="00580A22">
            <w:pPr>
              <w:ind w:firstLine="0"/>
              <w:jc w:val="center"/>
              <w:rPr>
                <w:rFonts w:cs="Times New Roman"/>
                <w:color w:val="000000"/>
                <w:sz w:val="22"/>
              </w:rPr>
            </w:pPr>
            <w:r w:rsidRPr="00580A22">
              <w:rPr>
                <w:color w:val="000000"/>
                <w:sz w:val="22"/>
              </w:rPr>
              <w:t>121</w:t>
            </w:r>
          </w:p>
        </w:tc>
        <w:tc>
          <w:tcPr>
            <w:tcW w:w="2017" w:type="pct"/>
          </w:tcPr>
          <w:p w14:paraId="5DC09E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332928,55</w:t>
            </w:r>
          </w:p>
        </w:tc>
        <w:tc>
          <w:tcPr>
            <w:tcW w:w="2015" w:type="pct"/>
          </w:tcPr>
          <w:p w14:paraId="5DC09E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1331496,34</w:t>
            </w:r>
          </w:p>
        </w:tc>
      </w:tr>
      <w:tr w:rsidR="00580A22" w:rsidRPr="00580A22" w14:paraId="5DC09E65" w14:textId="77777777" w:rsidTr="00CE0A98">
        <w:trPr>
          <w:cantSplit/>
          <w:trHeight w:val="227"/>
        </w:trPr>
        <w:tc>
          <w:tcPr>
            <w:tcW w:w="968" w:type="pct"/>
          </w:tcPr>
          <w:p w14:paraId="5DC09E62" w14:textId="77777777" w:rsidR="00580A22" w:rsidRPr="00580A22" w:rsidRDefault="00580A22" w:rsidP="00580A22">
            <w:pPr>
              <w:ind w:firstLine="0"/>
              <w:jc w:val="center"/>
              <w:rPr>
                <w:rFonts w:cs="Times New Roman"/>
                <w:color w:val="000000"/>
                <w:sz w:val="22"/>
              </w:rPr>
            </w:pPr>
            <w:r w:rsidRPr="00580A22">
              <w:rPr>
                <w:color w:val="000000"/>
                <w:sz w:val="22"/>
              </w:rPr>
              <w:t>122</w:t>
            </w:r>
          </w:p>
        </w:tc>
        <w:tc>
          <w:tcPr>
            <w:tcW w:w="2017" w:type="pct"/>
          </w:tcPr>
          <w:p w14:paraId="5DC09E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332922,74</w:t>
            </w:r>
          </w:p>
        </w:tc>
        <w:tc>
          <w:tcPr>
            <w:tcW w:w="2015" w:type="pct"/>
          </w:tcPr>
          <w:p w14:paraId="5DC09E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1331555,68</w:t>
            </w:r>
          </w:p>
        </w:tc>
      </w:tr>
      <w:tr w:rsidR="00580A22" w:rsidRPr="00580A22" w14:paraId="5DC09E69" w14:textId="77777777" w:rsidTr="00CE0A98">
        <w:trPr>
          <w:cantSplit/>
          <w:trHeight w:val="227"/>
        </w:trPr>
        <w:tc>
          <w:tcPr>
            <w:tcW w:w="968" w:type="pct"/>
          </w:tcPr>
          <w:p w14:paraId="5DC09E66" w14:textId="77777777" w:rsidR="00580A22" w:rsidRPr="00580A22" w:rsidRDefault="00580A22" w:rsidP="00580A22">
            <w:pPr>
              <w:ind w:firstLine="0"/>
              <w:jc w:val="center"/>
              <w:rPr>
                <w:rFonts w:cs="Times New Roman"/>
                <w:color w:val="000000"/>
                <w:sz w:val="22"/>
              </w:rPr>
            </w:pPr>
            <w:r w:rsidRPr="00580A22">
              <w:rPr>
                <w:color w:val="000000"/>
                <w:sz w:val="22"/>
              </w:rPr>
              <w:t>123</w:t>
            </w:r>
          </w:p>
        </w:tc>
        <w:tc>
          <w:tcPr>
            <w:tcW w:w="2017" w:type="pct"/>
          </w:tcPr>
          <w:p w14:paraId="5DC09E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332927,17</w:t>
            </w:r>
          </w:p>
        </w:tc>
        <w:tc>
          <w:tcPr>
            <w:tcW w:w="2015" w:type="pct"/>
          </w:tcPr>
          <w:p w14:paraId="5DC09E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1331608,25</w:t>
            </w:r>
          </w:p>
        </w:tc>
      </w:tr>
      <w:tr w:rsidR="00580A22" w:rsidRPr="00580A22" w14:paraId="5DC09E6D" w14:textId="77777777" w:rsidTr="00CE0A98">
        <w:trPr>
          <w:cantSplit/>
          <w:trHeight w:val="227"/>
        </w:trPr>
        <w:tc>
          <w:tcPr>
            <w:tcW w:w="968" w:type="pct"/>
          </w:tcPr>
          <w:p w14:paraId="5DC09E6A" w14:textId="77777777" w:rsidR="00580A22" w:rsidRPr="00580A22" w:rsidRDefault="00580A22" w:rsidP="00580A22">
            <w:pPr>
              <w:ind w:firstLine="0"/>
              <w:jc w:val="center"/>
              <w:rPr>
                <w:rFonts w:cs="Times New Roman"/>
                <w:color w:val="000000"/>
                <w:sz w:val="22"/>
              </w:rPr>
            </w:pPr>
            <w:r w:rsidRPr="00580A22">
              <w:rPr>
                <w:color w:val="000000"/>
                <w:sz w:val="22"/>
              </w:rPr>
              <w:t>124</w:t>
            </w:r>
          </w:p>
        </w:tc>
        <w:tc>
          <w:tcPr>
            <w:tcW w:w="2017" w:type="pct"/>
          </w:tcPr>
          <w:p w14:paraId="5DC09E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332937,97</w:t>
            </w:r>
          </w:p>
        </w:tc>
        <w:tc>
          <w:tcPr>
            <w:tcW w:w="2015" w:type="pct"/>
          </w:tcPr>
          <w:p w14:paraId="5DC09E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1331650,36</w:t>
            </w:r>
          </w:p>
        </w:tc>
      </w:tr>
      <w:tr w:rsidR="00580A22" w:rsidRPr="00580A22" w14:paraId="5DC09E71" w14:textId="77777777" w:rsidTr="00CE0A98">
        <w:trPr>
          <w:cantSplit/>
          <w:trHeight w:val="227"/>
        </w:trPr>
        <w:tc>
          <w:tcPr>
            <w:tcW w:w="968" w:type="pct"/>
          </w:tcPr>
          <w:p w14:paraId="5DC09E6E" w14:textId="77777777" w:rsidR="00580A22" w:rsidRPr="00580A22" w:rsidRDefault="00580A22" w:rsidP="00580A22">
            <w:pPr>
              <w:ind w:firstLine="0"/>
              <w:jc w:val="center"/>
              <w:rPr>
                <w:rFonts w:cs="Times New Roman"/>
                <w:color w:val="000000"/>
                <w:sz w:val="22"/>
              </w:rPr>
            </w:pPr>
            <w:r w:rsidRPr="00580A22">
              <w:rPr>
                <w:color w:val="000000"/>
                <w:sz w:val="22"/>
              </w:rPr>
              <w:t>125</w:t>
            </w:r>
          </w:p>
        </w:tc>
        <w:tc>
          <w:tcPr>
            <w:tcW w:w="2017" w:type="pct"/>
          </w:tcPr>
          <w:p w14:paraId="5DC09E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332950,84</w:t>
            </w:r>
          </w:p>
        </w:tc>
        <w:tc>
          <w:tcPr>
            <w:tcW w:w="2015" w:type="pct"/>
          </w:tcPr>
          <w:p w14:paraId="5DC09E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1331684,01</w:t>
            </w:r>
          </w:p>
        </w:tc>
      </w:tr>
      <w:tr w:rsidR="00580A22" w:rsidRPr="00580A22" w14:paraId="5DC09E75" w14:textId="77777777" w:rsidTr="00CE0A98">
        <w:trPr>
          <w:cantSplit/>
          <w:trHeight w:val="227"/>
        </w:trPr>
        <w:tc>
          <w:tcPr>
            <w:tcW w:w="968" w:type="pct"/>
          </w:tcPr>
          <w:p w14:paraId="5DC09E72" w14:textId="77777777" w:rsidR="00580A22" w:rsidRPr="00580A22" w:rsidRDefault="00580A22" w:rsidP="00580A22">
            <w:pPr>
              <w:ind w:firstLine="0"/>
              <w:jc w:val="center"/>
              <w:rPr>
                <w:rFonts w:cs="Times New Roman"/>
                <w:color w:val="000000"/>
                <w:sz w:val="22"/>
              </w:rPr>
            </w:pPr>
            <w:r w:rsidRPr="00580A22">
              <w:rPr>
                <w:color w:val="000000"/>
                <w:sz w:val="22"/>
              </w:rPr>
              <w:t>126</w:t>
            </w:r>
          </w:p>
        </w:tc>
        <w:tc>
          <w:tcPr>
            <w:tcW w:w="2017" w:type="pct"/>
          </w:tcPr>
          <w:p w14:paraId="5DC09E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332964,73</w:t>
            </w:r>
          </w:p>
        </w:tc>
        <w:tc>
          <w:tcPr>
            <w:tcW w:w="2015" w:type="pct"/>
          </w:tcPr>
          <w:p w14:paraId="5DC09E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1331720,13</w:t>
            </w:r>
          </w:p>
        </w:tc>
      </w:tr>
      <w:tr w:rsidR="00580A22" w:rsidRPr="00580A22" w14:paraId="5DC09E79" w14:textId="77777777" w:rsidTr="00CE0A98">
        <w:trPr>
          <w:cantSplit/>
          <w:trHeight w:val="227"/>
        </w:trPr>
        <w:tc>
          <w:tcPr>
            <w:tcW w:w="968" w:type="pct"/>
          </w:tcPr>
          <w:p w14:paraId="5DC09E76" w14:textId="77777777" w:rsidR="00580A22" w:rsidRPr="00580A22" w:rsidRDefault="00580A22" w:rsidP="00580A22">
            <w:pPr>
              <w:ind w:firstLine="0"/>
              <w:jc w:val="center"/>
              <w:rPr>
                <w:rFonts w:cs="Times New Roman"/>
                <w:color w:val="000000"/>
                <w:sz w:val="22"/>
              </w:rPr>
            </w:pPr>
            <w:r w:rsidRPr="00580A22">
              <w:rPr>
                <w:color w:val="000000"/>
                <w:sz w:val="22"/>
              </w:rPr>
              <w:t>127</w:t>
            </w:r>
          </w:p>
        </w:tc>
        <w:tc>
          <w:tcPr>
            <w:tcW w:w="2017" w:type="pct"/>
          </w:tcPr>
          <w:p w14:paraId="5DC09E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332984,87</w:t>
            </w:r>
          </w:p>
        </w:tc>
        <w:tc>
          <w:tcPr>
            <w:tcW w:w="2015" w:type="pct"/>
          </w:tcPr>
          <w:p w14:paraId="5DC09E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1331778,33</w:t>
            </w:r>
          </w:p>
        </w:tc>
      </w:tr>
      <w:tr w:rsidR="00580A22" w:rsidRPr="00580A22" w14:paraId="5DC09E7D" w14:textId="77777777" w:rsidTr="00CE0A98">
        <w:trPr>
          <w:cantSplit/>
          <w:trHeight w:val="227"/>
        </w:trPr>
        <w:tc>
          <w:tcPr>
            <w:tcW w:w="968" w:type="pct"/>
          </w:tcPr>
          <w:p w14:paraId="5DC09E7A" w14:textId="77777777" w:rsidR="00580A22" w:rsidRPr="00580A22" w:rsidRDefault="00580A22" w:rsidP="00580A22">
            <w:pPr>
              <w:ind w:firstLine="0"/>
              <w:jc w:val="center"/>
              <w:rPr>
                <w:rFonts w:cs="Times New Roman"/>
                <w:color w:val="000000"/>
                <w:sz w:val="22"/>
              </w:rPr>
            </w:pPr>
            <w:r w:rsidRPr="00580A22">
              <w:rPr>
                <w:color w:val="000000"/>
                <w:sz w:val="22"/>
              </w:rPr>
              <w:t>128</w:t>
            </w:r>
          </w:p>
        </w:tc>
        <w:tc>
          <w:tcPr>
            <w:tcW w:w="2017" w:type="pct"/>
          </w:tcPr>
          <w:p w14:paraId="5DC09E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333003,58</w:t>
            </w:r>
          </w:p>
        </w:tc>
        <w:tc>
          <w:tcPr>
            <w:tcW w:w="2015" w:type="pct"/>
          </w:tcPr>
          <w:p w14:paraId="5DC09E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1331819,71</w:t>
            </w:r>
          </w:p>
        </w:tc>
      </w:tr>
      <w:tr w:rsidR="00580A22" w:rsidRPr="00580A22" w14:paraId="5DC09E81" w14:textId="77777777" w:rsidTr="00CE0A98">
        <w:trPr>
          <w:cantSplit/>
          <w:trHeight w:val="227"/>
        </w:trPr>
        <w:tc>
          <w:tcPr>
            <w:tcW w:w="968" w:type="pct"/>
          </w:tcPr>
          <w:p w14:paraId="5DC09E7E" w14:textId="77777777" w:rsidR="00580A22" w:rsidRPr="00580A22" w:rsidRDefault="00580A22" w:rsidP="00580A22">
            <w:pPr>
              <w:ind w:firstLine="0"/>
              <w:jc w:val="center"/>
              <w:rPr>
                <w:rFonts w:cs="Times New Roman"/>
                <w:color w:val="000000"/>
                <w:sz w:val="22"/>
              </w:rPr>
            </w:pPr>
            <w:r w:rsidRPr="00580A22">
              <w:rPr>
                <w:color w:val="000000"/>
                <w:sz w:val="22"/>
              </w:rPr>
              <w:t>129</w:t>
            </w:r>
          </w:p>
        </w:tc>
        <w:tc>
          <w:tcPr>
            <w:tcW w:w="2017" w:type="pct"/>
          </w:tcPr>
          <w:p w14:paraId="5DC09E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333040,21</w:t>
            </w:r>
          </w:p>
        </w:tc>
        <w:tc>
          <w:tcPr>
            <w:tcW w:w="2015" w:type="pct"/>
          </w:tcPr>
          <w:p w14:paraId="5DC09E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1331889,03</w:t>
            </w:r>
          </w:p>
        </w:tc>
      </w:tr>
      <w:tr w:rsidR="00580A22" w:rsidRPr="00580A22" w14:paraId="5DC09E85" w14:textId="77777777" w:rsidTr="00CE0A98">
        <w:trPr>
          <w:cantSplit/>
          <w:trHeight w:val="227"/>
        </w:trPr>
        <w:tc>
          <w:tcPr>
            <w:tcW w:w="968" w:type="pct"/>
          </w:tcPr>
          <w:p w14:paraId="5DC09E82" w14:textId="77777777" w:rsidR="00580A22" w:rsidRPr="00580A22" w:rsidRDefault="00580A22" w:rsidP="00580A22">
            <w:pPr>
              <w:ind w:firstLine="0"/>
              <w:jc w:val="center"/>
              <w:rPr>
                <w:rFonts w:cs="Times New Roman"/>
                <w:color w:val="000000"/>
                <w:sz w:val="22"/>
              </w:rPr>
            </w:pPr>
            <w:r w:rsidRPr="00580A22">
              <w:rPr>
                <w:color w:val="000000"/>
                <w:sz w:val="22"/>
              </w:rPr>
              <w:t>130</w:t>
            </w:r>
          </w:p>
        </w:tc>
        <w:tc>
          <w:tcPr>
            <w:tcW w:w="2017" w:type="pct"/>
          </w:tcPr>
          <w:p w14:paraId="5DC09E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333042,09</w:t>
            </w:r>
          </w:p>
        </w:tc>
        <w:tc>
          <w:tcPr>
            <w:tcW w:w="2015" w:type="pct"/>
          </w:tcPr>
          <w:p w14:paraId="5DC09E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1331892,58</w:t>
            </w:r>
          </w:p>
        </w:tc>
      </w:tr>
      <w:tr w:rsidR="00580A22" w:rsidRPr="00580A22" w14:paraId="5DC09E89" w14:textId="77777777" w:rsidTr="00CE0A98">
        <w:trPr>
          <w:cantSplit/>
          <w:trHeight w:val="227"/>
        </w:trPr>
        <w:tc>
          <w:tcPr>
            <w:tcW w:w="968" w:type="pct"/>
          </w:tcPr>
          <w:p w14:paraId="5DC09E86" w14:textId="77777777" w:rsidR="00580A22" w:rsidRPr="00580A22" w:rsidRDefault="00580A22" w:rsidP="00580A22">
            <w:pPr>
              <w:ind w:firstLine="0"/>
              <w:jc w:val="center"/>
              <w:rPr>
                <w:rFonts w:cs="Times New Roman"/>
                <w:color w:val="000000"/>
                <w:sz w:val="22"/>
              </w:rPr>
            </w:pPr>
            <w:r w:rsidRPr="00580A22">
              <w:rPr>
                <w:color w:val="000000"/>
                <w:sz w:val="22"/>
              </w:rPr>
              <w:t>131</w:t>
            </w:r>
          </w:p>
        </w:tc>
        <w:tc>
          <w:tcPr>
            <w:tcW w:w="2017" w:type="pct"/>
          </w:tcPr>
          <w:p w14:paraId="5DC09E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333062,99</w:t>
            </w:r>
          </w:p>
        </w:tc>
        <w:tc>
          <w:tcPr>
            <w:tcW w:w="2015" w:type="pct"/>
          </w:tcPr>
          <w:p w14:paraId="5DC09E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1331932,13</w:t>
            </w:r>
          </w:p>
        </w:tc>
      </w:tr>
      <w:tr w:rsidR="00580A22" w:rsidRPr="00580A22" w14:paraId="5DC09E8D" w14:textId="77777777" w:rsidTr="00CE0A98">
        <w:trPr>
          <w:cantSplit/>
          <w:trHeight w:val="227"/>
        </w:trPr>
        <w:tc>
          <w:tcPr>
            <w:tcW w:w="968" w:type="pct"/>
          </w:tcPr>
          <w:p w14:paraId="5DC09E8A" w14:textId="77777777" w:rsidR="00580A22" w:rsidRPr="00580A22" w:rsidRDefault="00580A22" w:rsidP="00580A22">
            <w:pPr>
              <w:ind w:firstLine="0"/>
              <w:jc w:val="center"/>
              <w:rPr>
                <w:rFonts w:cs="Times New Roman"/>
                <w:color w:val="000000"/>
                <w:sz w:val="22"/>
              </w:rPr>
            </w:pPr>
            <w:r w:rsidRPr="00580A22">
              <w:rPr>
                <w:color w:val="000000"/>
                <w:sz w:val="22"/>
              </w:rPr>
              <w:t>132</w:t>
            </w:r>
          </w:p>
        </w:tc>
        <w:tc>
          <w:tcPr>
            <w:tcW w:w="2017" w:type="pct"/>
          </w:tcPr>
          <w:p w14:paraId="5DC09E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333094,70</w:t>
            </w:r>
          </w:p>
        </w:tc>
        <w:tc>
          <w:tcPr>
            <w:tcW w:w="2015" w:type="pct"/>
          </w:tcPr>
          <w:p w14:paraId="5DC09E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1331914,36</w:t>
            </w:r>
          </w:p>
        </w:tc>
      </w:tr>
      <w:tr w:rsidR="00580A22" w:rsidRPr="00580A22" w14:paraId="5DC09E91" w14:textId="77777777" w:rsidTr="00CE0A98">
        <w:trPr>
          <w:cantSplit/>
          <w:trHeight w:val="227"/>
        </w:trPr>
        <w:tc>
          <w:tcPr>
            <w:tcW w:w="968" w:type="pct"/>
          </w:tcPr>
          <w:p w14:paraId="5DC09E8E" w14:textId="77777777" w:rsidR="00580A22" w:rsidRPr="00580A22" w:rsidRDefault="00580A22" w:rsidP="00580A22">
            <w:pPr>
              <w:ind w:firstLine="0"/>
              <w:jc w:val="center"/>
              <w:rPr>
                <w:rFonts w:cs="Times New Roman"/>
                <w:color w:val="000000"/>
                <w:sz w:val="22"/>
              </w:rPr>
            </w:pPr>
            <w:r w:rsidRPr="00580A22">
              <w:rPr>
                <w:color w:val="000000"/>
                <w:sz w:val="22"/>
              </w:rPr>
              <w:t>133</w:t>
            </w:r>
          </w:p>
        </w:tc>
        <w:tc>
          <w:tcPr>
            <w:tcW w:w="2017" w:type="pct"/>
          </w:tcPr>
          <w:p w14:paraId="5DC09E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333128,34</w:t>
            </w:r>
          </w:p>
        </w:tc>
        <w:tc>
          <w:tcPr>
            <w:tcW w:w="2015" w:type="pct"/>
          </w:tcPr>
          <w:p w14:paraId="5DC09E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1331894,22</w:t>
            </w:r>
          </w:p>
        </w:tc>
      </w:tr>
      <w:tr w:rsidR="00580A22" w:rsidRPr="00580A22" w14:paraId="5DC09E95" w14:textId="77777777" w:rsidTr="00CE0A98">
        <w:trPr>
          <w:cantSplit/>
          <w:trHeight w:val="227"/>
        </w:trPr>
        <w:tc>
          <w:tcPr>
            <w:tcW w:w="968" w:type="pct"/>
          </w:tcPr>
          <w:p w14:paraId="5DC09E92" w14:textId="77777777" w:rsidR="00580A22" w:rsidRPr="00580A22" w:rsidRDefault="00580A22" w:rsidP="00580A22">
            <w:pPr>
              <w:ind w:firstLine="0"/>
              <w:jc w:val="center"/>
              <w:rPr>
                <w:rFonts w:cs="Times New Roman"/>
                <w:color w:val="000000"/>
                <w:sz w:val="22"/>
              </w:rPr>
            </w:pPr>
            <w:r w:rsidRPr="00580A22">
              <w:rPr>
                <w:color w:val="000000"/>
                <w:sz w:val="22"/>
              </w:rPr>
              <w:t>134</w:t>
            </w:r>
          </w:p>
        </w:tc>
        <w:tc>
          <w:tcPr>
            <w:tcW w:w="2017" w:type="pct"/>
          </w:tcPr>
          <w:p w14:paraId="5DC09E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333188,01</w:t>
            </w:r>
          </w:p>
        </w:tc>
        <w:tc>
          <w:tcPr>
            <w:tcW w:w="2015" w:type="pct"/>
          </w:tcPr>
          <w:p w14:paraId="5DC09E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1331856,15</w:t>
            </w:r>
          </w:p>
        </w:tc>
      </w:tr>
      <w:tr w:rsidR="00580A22" w:rsidRPr="00580A22" w14:paraId="5DC09E99" w14:textId="77777777" w:rsidTr="00CE0A98">
        <w:trPr>
          <w:cantSplit/>
          <w:trHeight w:val="227"/>
        </w:trPr>
        <w:tc>
          <w:tcPr>
            <w:tcW w:w="968" w:type="pct"/>
          </w:tcPr>
          <w:p w14:paraId="5DC09E96" w14:textId="77777777" w:rsidR="00580A22" w:rsidRPr="00580A22" w:rsidRDefault="00580A22" w:rsidP="00580A22">
            <w:pPr>
              <w:ind w:firstLine="0"/>
              <w:jc w:val="center"/>
              <w:rPr>
                <w:rFonts w:cs="Times New Roman"/>
                <w:color w:val="000000"/>
                <w:sz w:val="22"/>
              </w:rPr>
            </w:pPr>
            <w:r w:rsidRPr="00580A22">
              <w:rPr>
                <w:color w:val="000000"/>
                <w:sz w:val="22"/>
              </w:rPr>
              <w:t>135</w:t>
            </w:r>
          </w:p>
        </w:tc>
        <w:tc>
          <w:tcPr>
            <w:tcW w:w="2017" w:type="pct"/>
          </w:tcPr>
          <w:p w14:paraId="5DC09E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333221,32</w:t>
            </w:r>
          </w:p>
        </w:tc>
        <w:tc>
          <w:tcPr>
            <w:tcW w:w="2015" w:type="pct"/>
          </w:tcPr>
          <w:p w14:paraId="5DC09E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1331832,82</w:t>
            </w:r>
          </w:p>
        </w:tc>
      </w:tr>
      <w:tr w:rsidR="00580A22" w:rsidRPr="00580A22" w14:paraId="5DC09E9D" w14:textId="77777777" w:rsidTr="00CE0A98">
        <w:trPr>
          <w:cantSplit/>
          <w:trHeight w:val="227"/>
        </w:trPr>
        <w:tc>
          <w:tcPr>
            <w:tcW w:w="968" w:type="pct"/>
          </w:tcPr>
          <w:p w14:paraId="5DC09E9A" w14:textId="77777777" w:rsidR="00580A22" w:rsidRPr="00580A22" w:rsidRDefault="00580A22" w:rsidP="00580A22">
            <w:pPr>
              <w:ind w:firstLine="0"/>
              <w:jc w:val="center"/>
              <w:rPr>
                <w:rFonts w:cs="Times New Roman"/>
                <w:color w:val="000000"/>
                <w:sz w:val="22"/>
              </w:rPr>
            </w:pPr>
            <w:r w:rsidRPr="00580A22">
              <w:rPr>
                <w:color w:val="000000"/>
                <w:sz w:val="22"/>
              </w:rPr>
              <w:t>136</w:t>
            </w:r>
          </w:p>
        </w:tc>
        <w:tc>
          <w:tcPr>
            <w:tcW w:w="2017" w:type="pct"/>
          </w:tcPr>
          <w:p w14:paraId="5DC09E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333241,45</w:t>
            </w:r>
          </w:p>
        </w:tc>
        <w:tc>
          <w:tcPr>
            <w:tcW w:w="2015" w:type="pct"/>
          </w:tcPr>
          <w:p w14:paraId="5DC09E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1331816,01</w:t>
            </w:r>
          </w:p>
        </w:tc>
      </w:tr>
      <w:tr w:rsidR="00580A22" w:rsidRPr="00580A22" w14:paraId="5DC09EA1" w14:textId="77777777" w:rsidTr="00CE0A98">
        <w:trPr>
          <w:cantSplit/>
          <w:trHeight w:val="227"/>
        </w:trPr>
        <w:tc>
          <w:tcPr>
            <w:tcW w:w="968" w:type="pct"/>
          </w:tcPr>
          <w:p w14:paraId="5DC09E9E" w14:textId="77777777" w:rsidR="00580A22" w:rsidRPr="00580A22" w:rsidRDefault="00580A22" w:rsidP="00580A22">
            <w:pPr>
              <w:ind w:firstLine="0"/>
              <w:jc w:val="center"/>
              <w:rPr>
                <w:rFonts w:cs="Times New Roman"/>
                <w:color w:val="000000"/>
                <w:sz w:val="22"/>
              </w:rPr>
            </w:pPr>
            <w:r w:rsidRPr="00580A22">
              <w:rPr>
                <w:color w:val="000000"/>
                <w:sz w:val="22"/>
              </w:rPr>
              <w:t>137</w:t>
            </w:r>
          </w:p>
        </w:tc>
        <w:tc>
          <w:tcPr>
            <w:tcW w:w="2017" w:type="pct"/>
          </w:tcPr>
          <w:p w14:paraId="5DC09E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333284,65</w:t>
            </w:r>
          </w:p>
        </w:tc>
        <w:tc>
          <w:tcPr>
            <w:tcW w:w="2015" w:type="pct"/>
          </w:tcPr>
          <w:p w14:paraId="5DC09E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1331875,23</w:t>
            </w:r>
          </w:p>
        </w:tc>
      </w:tr>
      <w:tr w:rsidR="00580A22" w:rsidRPr="00580A22" w14:paraId="5DC09EA5" w14:textId="77777777" w:rsidTr="00CE0A98">
        <w:trPr>
          <w:cantSplit/>
          <w:trHeight w:val="227"/>
        </w:trPr>
        <w:tc>
          <w:tcPr>
            <w:tcW w:w="968" w:type="pct"/>
          </w:tcPr>
          <w:p w14:paraId="5DC09EA2" w14:textId="77777777" w:rsidR="00580A22" w:rsidRPr="00580A22" w:rsidRDefault="00580A22" w:rsidP="00580A22">
            <w:pPr>
              <w:ind w:firstLine="0"/>
              <w:jc w:val="center"/>
              <w:rPr>
                <w:rFonts w:cs="Times New Roman"/>
                <w:color w:val="000000"/>
                <w:sz w:val="22"/>
              </w:rPr>
            </w:pPr>
            <w:r w:rsidRPr="00580A22">
              <w:rPr>
                <w:color w:val="000000"/>
                <w:sz w:val="22"/>
              </w:rPr>
              <w:t>138</w:t>
            </w:r>
          </w:p>
        </w:tc>
        <w:tc>
          <w:tcPr>
            <w:tcW w:w="2017" w:type="pct"/>
          </w:tcPr>
          <w:p w14:paraId="5DC09E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333319,28</w:t>
            </w:r>
          </w:p>
        </w:tc>
        <w:tc>
          <w:tcPr>
            <w:tcW w:w="2015" w:type="pct"/>
          </w:tcPr>
          <w:p w14:paraId="5DC09E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1331924,66</w:t>
            </w:r>
          </w:p>
        </w:tc>
      </w:tr>
      <w:tr w:rsidR="00580A22" w:rsidRPr="00580A22" w14:paraId="5DC09EA9" w14:textId="77777777" w:rsidTr="00CE0A98">
        <w:trPr>
          <w:cantSplit/>
          <w:trHeight w:val="227"/>
        </w:trPr>
        <w:tc>
          <w:tcPr>
            <w:tcW w:w="968" w:type="pct"/>
          </w:tcPr>
          <w:p w14:paraId="5DC09EA6" w14:textId="77777777" w:rsidR="00580A22" w:rsidRPr="00580A22" w:rsidRDefault="00580A22" w:rsidP="00580A22">
            <w:pPr>
              <w:ind w:firstLine="0"/>
              <w:jc w:val="center"/>
              <w:rPr>
                <w:rFonts w:cs="Times New Roman"/>
                <w:color w:val="000000"/>
                <w:sz w:val="22"/>
              </w:rPr>
            </w:pPr>
            <w:r w:rsidRPr="00580A22">
              <w:rPr>
                <w:color w:val="000000"/>
                <w:sz w:val="22"/>
              </w:rPr>
              <w:t>139</w:t>
            </w:r>
          </w:p>
        </w:tc>
        <w:tc>
          <w:tcPr>
            <w:tcW w:w="2017" w:type="pct"/>
          </w:tcPr>
          <w:p w14:paraId="5DC09E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333340,10</w:t>
            </w:r>
          </w:p>
        </w:tc>
        <w:tc>
          <w:tcPr>
            <w:tcW w:w="2015" w:type="pct"/>
          </w:tcPr>
          <w:p w14:paraId="5DC09E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1331959,23</w:t>
            </w:r>
          </w:p>
        </w:tc>
      </w:tr>
      <w:tr w:rsidR="00580A22" w:rsidRPr="00580A22" w14:paraId="5DC09EAD" w14:textId="77777777" w:rsidTr="00CE0A98">
        <w:trPr>
          <w:cantSplit/>
          <w:trHeight w:val="227"/>
        </w:trPr>
        <w:tc>
          <w:tcPr>
            <w:tcW w:w="968" w:type="pct"/>
          </w:tcPr>
          <w:p w14:paraId="5DC09EAA" w14:textId="77777777" w:rsidR="00580A22" w:rsidRPr="00580A22" w:rsidRDefault="00580A22" w:rsidP="00580A22">
            <w:pPr>
              <w:ind w:firstLine="0"/>
              <w:jc w:val="center"/>
              <w:rPr>
                <w:rFonts w:cs="Times New Roman"/>
                <w:color w:val="000000"/>
                <w:sz w:val="22"/>
              </w:rPr>
            </w:pPr>
            <w:r w:rsidRPr="00580A22">
              <w:rPr>
                <w:color w:val="000000"/>
                <w:sz w:val="22"/>
              </w:rPr>
              <w:t>140</w:t>
            </w:r>
          </w:p>
        </w:tc>
        <w:tc>
          <w:tcPr>
            <w:tcW w:w="2017" w:type="pct"/>
          </w:tcPr>
          <w:p w14:paraId="5DC09E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333359,88</w:t>
            </w:r>
          </w:p>
        </w:tc>
        <w:tc>
          <w:tcPr>
            <w:tcW w:w="2015" w:type="pct"/>
          </w:tcPr>
          <w:p w14:paraId="5DC09E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1331994,84</w:t>
            </w:r>
          </w:p>
        </w:tc>
      </w:tr>
      <w:tr w:rsidR="00580A22" w:rsidRPr="00580A22" w14:paraId="5DC09EB1" w14:textId="77777777" w:rsidTr="00CE0A98">
        <w:trPr>
          <w:cantSplit/>
          <w:trHeight w:val="227"/>
        </w:trPr>
        <w:tc>
          <w:tcPr>
            <w:tcW w:w="968" w:type="pct"/>
          </w:tcPr>
          <w:p w14:paraId="5DC09EAE" w14:textId="77777777" w:rsidR="00580A22" w:rsidRPr="00580A22" w:rsidRDefault="00580A22" w:rsidP="00580A22">
            <w:pPr>
              <w:ind w:firstLine="0"/>
              <w:jc w:val="center"/>
              <w:rPr>
                <w:rFonts w:cs="Times New Roman"/>
                <w:color w:val="000000"/>
                <w:sz w:val="22"/>
              </w:rPr>
            </w:pPr>
            <w:r w:rsidRPr="00580A22">
              <w:rPr>
                <w:color w:val="000000"/>
                <w:sz w:val="22"/>
              </w:rPr>
              <w:t>141</w:t>
            </w:r>
          </w:p>
        </w:tc>
        <w:tc>
          <w:tcPr>
            <w:tcW w:w="2017" w:type="pct"/>
          </w:tcPr>
          <w:p w14:paraId="5DC09E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333365,05</w:t>
            </w:r>
          </w:p>
        </w:tc>
        <w:tc>
          <w:tcPr>
            <w:tcW w:w="2015" w:type="pct"/>
          </w:tcPr>
          <w:p w14:paraId="5DC09E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1332006,00</w:t>
            </w:r>
          </w:p>
        </w:tc>
      </w:tr>
      <w:tr w:rsidR="00580A22" w:rsidRPr="00580A22" w14:paraId="5DC09EB5" w14:textId="77777777" w:rsidTr="00CE0A98">
        <w:trPr>
          <w:cantSplit/>
          <w:trHeight w:val="227"/>
        </w:trPr>
        <w:tc>
          <w:tcPr>
            <w:tcW w:w="968" w:type="pct"/>
          </w:tcPr>
          <w:p w14:paraId="5DC09EB2" w14:textId="77777777" w:rsidR="00580A22" w:rsidRPr="00580A22" w:rsidRDefault="00580A22" w:rsidP="00580A22">
            <w:pPr>
              <w:ind w:firstLine="0"/>
              <w:jc w:val="center"/>
              <w:rPr>
                <w:rFonts w:cs="Times New Roman"/>
                <w:color w:val="000000"/>
                <w:sz w:val="22"/>
              </w:rPr>
            </w:pPr>
            <w:r w:rsidRPr="00580A22">
              <w:rPr>
                <w:color w:val="000000"/>
                <w:sz w:val="22"/>
              </w:rPr>
              <w:t>142</w:t>
            </w:r>
          </w:p>
        </w:tc>
        <w:tc>
          <w:tcPr>
            <w:tcW w:w="2017" w:type="pct"/>
          </w:tcPr>
          <w:p w14:paraId="5DC09E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333391,57</w:t>
            </w:r>
          </w:p>
        </w:tc>
        <w:tc>
          <w:tcPr>
            <w:tcW w:w="2015" w:type="pct"/>
          </w:tcPr>
          <w:p w14:paraId="5DC09E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1332066,55</w:t>
            </w:r>
          </w:p>
        </w:tc>
      </w:tr>
      <w:tr w:rsidR="00580A22" w:rsidRPr="00580A22" w14:paraId="5DC09EB9" w14:textId="77777777" w:rsidTr="00CE0A98">
        <w:trPr>
          <w:cantSplit/>
          <w:trHeight w:val="227"/>
        </w:trPr>
        <w:tc>
          <w:tcPr>
            <w:tcW w:w="968" w:type="pct"/>
          </w:tcPr>
          <w:p w14:paraId="5DC09EB6" w14:textId="77777777" w:rsidR="00580A22" w:rsidRPr="00580A22" w:rsidRDefault="00580A22" w:rsidP="00580A22">
            <w:pPr>
              <w:ind w:firstLine="0"/>
              <w:jc w:val="center"/>
              <w:rPr>
                <w:rFonts w:cs="Times New Roman"/>
                <w:color w:val="000000"/>
                <w:sz w:val="22"/>
              </w:rPr>
            </w:pPr>
            <w:r w:rsidRPr="00580A22">
              <w:rPr>
                <w:color w:val="000000"/>
                <w:sz w:val="22"/>
              </w:rPr>
              <w:t>143</w:t>
            </w:r>
          </w:p>
        </w:tc>
        <w:tc>
          <w:tcPr>
            <w:tcW w:w="2017" w:type="pct"/>
          </w:tcPr>
          <w:p w14:paraId="5DC09E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333421,49</w:t>
            </w:r>
          </w:p>
        </w:tc>
        <w:tc>
          <w:tcPr>
            <w:tcW w:w="2015" w:type="pct"/>
          </w:tcPr>
          <w:p w14:paraId="5DC09E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1332140,61</w:t>
            </w:r>
          </w:p>
        </w:tc>
      </w:tr>
      <w:tr w:rsidR="00580A22" w:rsidRPr="00580A22" w14:paraId="5DC09EBD" w14:textId="77777777" w:rsidTr="00CE0A98">
        <w:trPr>
          <w:cantSplit/>
          <w:trHeight w:val="227"/>
        </w:trPr>
        <w:tc>
          <w:tcPr>
            <w:tcW w:w="968" w:type="pct"/>
          </w:tcPr>
          <w:p w14:paraId="5DC09EBA" w14:textId="77777777" w:rsidR="00580A22" w:rsidRPr="00580A22" w:rsidRDefault="00580A22" w:rsidP="00580A22">
            <w:pPr>
              <w:ind w:firstLine="0"/>
              <w:jc w:val="center"/>
              <w:rPr>
                <w:rFonts w:cs="Times New Roman"/>
                <w:color w:val="000000"/>
                <w:sz w:val="22"/>
              </w:rPr>
            </w:pPr>
            <w:r w:rsidRPr="00580A22">
              <w:rPr>
                <w:color w:val="000000"/>
                <w:sz w:val="22"/>
              </w:rPr>
              <w:t>144</w:t>
            </w:r>
          </w:p>
        </w:tc>
        <w:tc>
          <w:tcPr>
            <w:tcW w:w="2017" w:type="pct"/>
          </w:tcPr>
          <w:p w14:paraId="5DC09E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333438,64</w:t>
            </w:r>
          </w:p>
        </w:tc>
        <w:tc>
          <w:tcPr>
            <w:tcW w:w="2015" w:type="pct"/>
          </w:tcPr>
          <w:p w14:paraId="5DC09E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1332179,29</w:t>
            </w:r>
          </w:p>
        </w:tc>
      </w:tr>
      <w:tr w:rsidR="00580A22" w:rsidRPr="00580A22" w14:paraId="5DC09EC1" w14:textId="77777777" w:rsidTr="00CE0A98">
        <w:trPr>
          <w:cantSplit/>
          <w:trHeight w:val="227"/>
        </w:trPr>
        <w:tc>
          <w:tcPr>
            <w:tcW w:w="968" w:type="pct"/>
          </w:tcPr>
          <w:p w14:paraId="5DC09EBE" w14:textId="77777777" w:rsidR="00580A22" w:rsidRPr="00580A22" w:rsidRDefault="00580A22" w:rsidP="00580A22">
            <w:pPr>
              <w:ind w:firstLine="0"/>
              <w:jc w:val="center"/>
              <w:rPr>
                <w:rFonts w:cs="Times New Roman"/>
                <w:color w:val="000000"/>
                <w:sz w:val="22"/>
              </w:rPr>
            </w:pPr>
            <w:r w:rsidRPr="00580A22">
              <w:rPr>
                <w:color w:val="000000"/>
                <w:sz w:val="22"/>
              </w:rPr>
              <w:t>145</w:t>
            </w:r>
          </w:p>
        </w:tc>
        <w:tc>
          <w:tcPr>
            <w:tcW w:w="2017" w:type="pct"/>
          </w:tcPr>
          <w:p w14:paraId="5DC09E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333447,56</w:t>
            </w:r>
          </w:p>
        </w:tc>
        <w:tc>
          <w:tcPr>
            <w:tcW w:w="2015" w:type="pct"/>
          </w:tcPr>
          <w:p w14:paraId="5DC09E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1332196,92</w:t>
            </w:r>
          </w:p>
        </w:tc>
      </w:tr>
      <w:tr w:rsidR="00580A22" w:rsidRPr="00580A22" w14:paraId="5DC09EC5" w14:textId="77777777" w:rsidTr="00CE0A98">
        <w:trPr>
          <w:cantSplit/>
          <w:trHeight w:val="227"/>
        </w:trPr>
        <w:tc>
          <w:tcPr>
            <w:tcW w:w="968" w:type="pct"/>
          </w:tcPr>
          <w:p w14:paraId="5DC09EC2" w14:textId="77777777" w:rsidR="00580A22" w:rsidRPr="00580A22" w:rsidRDefault="00580A22" w:rsidP="00580A22">
            <w:pPr>
              <w:ind w:firstLine="0"/>
              <w:jc w:val="center"/>
              <w:rPr>
                <w:rFonts w:cs="Times New Roman"/>
                <w:color w:val="000000"/>
                <w:sz w:val="22"/>
              </w:rPr>
            </w:pPr>
            <w:r w:rsidRPr="00580A22">
              <w:rPr>
                <w:color w:val="000000"/>
                <w:sz w:val="22"/>
              </w:rPr>
              <w:t>146</w:t>
            </w:r>
          </w:p>
        </w:tc>
        <w:tc>
          <w:tcPr>
            <w:tcW w:w="2017" w:type="pct"/>
          </w:tcPr>
          <w:p w14:paraId="5DC09E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333473,68</w:t>
            </w:r>
          </w:p>
        </w:tc>
        <w:tc>
          <w:tcPr>
            <w:tcW w:w="2015" w:type="pct"/>
          </w:tcPr>
          <w:p w14:paraId="5DC09E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1332242,04</w:t>
            </w:r>
          </w:p>
        </w:tc>
      </w:tr>
      <w:tr w:rsidR="00580A22" w:rsidRPr="00580A22" w14:paraId="5DC09EC9" w14:textId="77777777" w:rsidTr="00CE0A98">
        <w:trPr>
          <w:cantSplit/>
          <w:trHeight w:val="227"/>
        </w:trPr>
        <w:tc>
          <w:tcPr>
            <w:tcW w:w="968" w:type="pct"/>
          </w:tcPr>
          <w:p w14:paraId="5DC09EC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147</w:t>
            </w:r>
          </w:p>
        </w:tc>
        <w:tc>
          <w:tcPr>
            <w:tcW w:w="2017" w:type="pct"/>
          </w:tcPr>
          <w:p w14:paraId="5DC09E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333490,30</w:t>
            </w:r>
          </w:p>
        </w:tc>
        <w:tc>
          <w:tcPr>
            <w:tcW w:w="2015" w:type="pct"/>
          </w:tcPr>
          <w:p w14:paraId="5DC09E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1332272,38</w:t>
            </w:r>
          </w:p>
        </w:tc>
      </w:tr>
      <w:tr w:rsidR="00580A22" w:rsidRPr="00580A22" w14:paraId="5DC09ECD" w14:textId="77777777" w:rsidTr="00CE0A98">
        <w:trPr>
          <w:cantSplit/>
          <w:trHeight w:val="227"/>
        </w:trPr>
        <w:tc>
          <w:tcPr>
            <w:tcW w:w="968" w:type="pct"/>
          </w:tcPr>
          <w:p w14:paraId="5DC09ECA" w14:textId="77777777" w:rsidR="00580A22" w:rsidRPr="00580A22" w:rsidRDefault="00580A22" w:rsidP="00580A22">
            <w:pPr>
              <w:ind w:firstLine="0"/>
              <w:jc w:val="center"/>
              <w:rPr>
                <w:rFonts w:cs="Times New Roman"/>
                <w:color w:val="000000"/>
                <w:sz w:val="22"/>
              </w:rPr>
            </w:pPr>
            <w:r w:rsidRPr="00580A22">
              <w:rPr>
                <w:color w:val="000000"/>
                <w:sz w:val="22"/>
              </w:rPr>
              <w:t>148</w:t>
            </w:r>
          </w:p>
        </w:tc>
        <w:tc>
          <w:tcPr>
            <w:tcW w:w="2017" w:type="pct"/>
          </w:tcPr>
          <w:p w14:paraId="5DC09E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333509,51</w:t>
            </w:r>
          </w:p>
        </w:tc>
        <w:tc>
          <w:tcPr>
            <w:tcW w:w="2015" w:type="pct"/>
          </w:tcPr>
          <w:p w14:paraId="5DC09E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1332319,58</w:t>
            </w:r>
          </w:p>
        </w:tc>
      </w:tr>
      <w:tr w:rsidR="00580A22" w:rsidRPr="00580A22" w14:paraId="5DC09ED1" w14:textId="77777777" w:rsidTr="00CE0A98">
        <w:trPr>
          <w:cantSplit/>
          <w:trHeight w:val="227"/>
        </w:trPr>
        <w:tc>
          <w:tcPr>
            <w:tcW w:w="968" w:type="pct"/>
          </w:tcPr>
          <w:p w14:paraId="5DC09ECE" w14:textId="77777777" w:rsidR="00580A22" w:rsidRPr="00580A22" w:rsidRDefault="00580A22" w:rsidP="00580A22">
            <w:pPr>
              <w:ind w:firstLine="0"/>
              <w:jc w:val="center"/>
              <w:rPr>
                <w:rFonts w:cs="Times New Roman"/>
                <w:color w:val="000000"/>
                <w:sz w:val="22"/>
              </w:rPr>
            </w:pPr>
            <w:r w:rsidRPr="00580A22">
              <w:rPr>
                <w:color w:val="000000"/>
                <w:sz w:val="22"/>
              </w:rPr>
              <w:t>149</w:t>
            </w:r>
          </w:p>
        </w:tc>
        <w:tc>
          <w:tcPr>
            <w:tcW w:w="2017" w:type="pct"/>
          </w:tcPr>
          <w:p w14:paraId="5DC09E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333521,79</w:t>
            </w:r>
          </w:p>
        </w:tc>
        <w:tc>
          <w:tcPr>
            <w:tcW w:w="2015" w:type="pct"/>
          </w:tcPr>
          <w:p w14:paraId="5DC09E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1332342,02</w:t>
            </w:r>
          </w:p>
        </w:tc>
      </w:tr>
      <w:tr w:rsidR="00580A22" w:rsidRPr="00580A22" w14:paraId="5DC09ED5" w14:textId="77777777" w:rsidTr="00CE0A98">
        <w:trPr>
          <w:cantSplit/>
          <w:trHeight w:val="227"/>
        </w:trPr>
        <w:tc>
          <w:tcPr>
            <w:tcW w:w="968" w:type="pct"/>
          </w:tcPr>
          <w:p w14:paraId="5DC09ED2" w14:textId="77777777" w:rsidR="00580A22" w:rsidRPr="00580A22" w:rsidRDefault="00580A22" w:rsidP="00580A22">
            <w:pPr>
              <w:ind w:firstLine="0"/>
              <w:jc w:val="center"/>
              <w:rPr>
                <w:rFonts w:cs="Times New Roman"/>
                <w:color w:val="000000"/>
                <w:sz w:val="22"/>
              </w:rPr>
            </w:pPr>
            <w:r w:rsidRPr="00580A22">
              <w:rPr>
                <w:color w:val="000000"/>
                <w:sz w:val="22"/>
              </w:rPr>
              <w:t>150</w:t>
            </w:r>
          </w:p>
        </w:tc>
        <w:tc>
          <w:tcPr>
            <w:tcW w:w="2017" w:type="pct"/>
          </w:tcPr>
          <w:p w14:paraId="5DC09E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333543,83</w:t>
            </w:r>
          </w:p>
        </w:tc>
        <w:tc>
          <w:tcPr>
            <w:tcW w:w="2015" w:type="pct"/>
          </w:tcPr>
          <w:p w14:paraId="5DC09E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1332378,13</w:t>
            </w:r>
          </w:p>
        </w:tc>
      </w:tr>
      <w:tr w:rsidR="00580A22" w:rsidRPr="00580A22" w14:paraId="5DC09ED9" w14:textId="77777777" w:rsidTr="00CE0A98">
        <w:trPr>
          <w:cantSplit/>
          <w:trHeight w:val="227"/>
        </w:trPr>
        <w:tc>
          <w:tcPr>
            <w:tcW w:w="968" w:type="pct"/>
          </w:tcPr>
          <w:p w14:paraId="5DC09ED6" w14:textId="77777777" w:rsidR="00580A22" w:rsidRPr="00580A22" w:rsidRDefault="00580A22" w:rsidP="00580A22">
            <w:pPr>
              <w:ind w:firstLine="0"/>
              <w:jc w:val="center"/>
              <w:rPr>
                <w:rFonts w:cs="Times New Roman"/>
                <w:color w:val="000000"/>
                <w:sz w:val="22"/>
              </w:rPr>
            </w:pPr>
            <w:r w:rsidRPr="00580A22">
              <w:rPr>
                <w:color w:val="000000"/>
                <w:sz w:val="22"/>
              </w:rPr>
              <w:t>151</w:t>
            </w:r>
          </w:p>
        </w:tc>
        <w:tc>
          <w:tcPr>
            <w:tcW w:w="2017" w:type="pct"/>
          </w:tcPr>
          <w:p w14:paraId="5DC09E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333577,48</w:t>
            </w:r>
          </w:p>
        </w:tc>
        <w:tc>
          <w:tcPr>
            <w:tcW w:w="2015" w:type="pct"/>
          </w:tcPr>
          <w:p w14:paraId="5DC09E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1332427,89</w:t>
            </w:r>
          </w:p>
        </w:tc>
      </w:tr>
      <w:tr w:rsidR="00580A22" w:rsidRPr="00580A22" w14:paraId="5DC09EDD" w14:textId="77777777" w:rsidTr="00CE0A98">
        <w:trPr>
          <w:cantSplit/>
          <w:trHeight w:val="227"/>
        </w:trPr>
        <w:tc>
          <w:tcPr>
            <w:tcW w:w="968" w:type="pct"/>
          </w:tcPr>
          <w:p w14:paraId="5DC09EDA" w14:textId="77777777" w:rsidR="00580A22" w:rsidRPr="00580A22" w:rsidRDefault="00580A22" w:rsidP="00580A22">
            <w:pPr>
              <w:ind w:firstLine="0"/>
              <w:jc w:val="center"/>
              <w:rPr>
                <w:rFonts w:cs="Times New Roman"/>
                <w:color w:val="000000"/>
                <w:sz w:val="22"/>
              </w:rPr>
            </w:pPr>
            <w:r w:rsidRPr="00580A22">
              <w:rPr>
                <w:color w:val="000000"/>
                <w:sz w:val="22"/>
              </w:rPr>
              <w:t>152</w:t>
            </w:r>
          </w:p>
        </w:tc>
        <w:tc>
          <w:tcPr>
            <w:tcW w:w="2017" w:type="pct"/>
          </w:tcPr>
          <w:p w14:paraId="5DC09E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333594,64</w:t>
            </w:r>
          </w:p>
        </w:tc>
        <w:tc>
          <w:tcPr>
            <w:tcW w:w="2015" w:type="pct"/>
          </w:tcPr>
          <w:p w14:paraId="5DC09E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1332451,54</w:t>
            </w:r>
          </w:p>
        </w:tc>
      </w:tr>
      <w:tr w:rsidR="00580A22" w:rsidRPr="00580A22" w14:paraId="5DC09EE1" w14:textId="77777777" w:rsidTr="00CE0A98">
        <w:trPr>
          <w:cantSplit/>
          <w:trHeight w:val="227"/>
        </w:trPr>
        <w:tc>
          <w:tcPr>
            <w:tcW w:w="968" w:type="pct"/>
          </w:tcPr>
          <w:p w14:paraId="5DC09EDE" w14:textId="77777777" w:rsidR="00580A22" w:rsidRPr="00580A22" w:rsidRDefault="00580A22" w:rsidP="00580A22">
            <w:pPr>
              <w:ind w:firstLine="0"/>
              <w:jc w:val="center"/>
              <w:rPr>
                <w:rFonts w:cs="Times New Roman"/>
                <w:color w:val="000000"/>
                <w:sz w:val="22"/>
              </w:rPr>
            </w:pPr>
            <w:r w:rsidRPr="00580A22">
              <w:rPr>
                <w:color w:val="000000"/>
                <w:sz w:val="22"/>
              </w:rPr>
              <w:t>153</w:t>
            </w:r>
          </w:p>
        </w:tc>
        <w:tc>
          <w:tcPr>
            <w:tcW w:w="2017" w:type="pct"/>
          </w:tcPr>
          <w:p w14:paraId="5DC09E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333604,12</w:t>
            </w:r>
          </w:p>
        </w:tc>
        <w:tc>
          <w:tcPr>
            <w:tcW w:w="2015" w:type="pct"/>
          </w:tcPr>
          <w:p w14:paraId="5DC09E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1332466,16</w:t>
            </w:r>
          </w:p>
        </w:tc>
      </w:tr>
      <w:tr w:rsidR="00580A22" w:rsidRPr="00580A22" w14:paraId="5DC09EE5" w14:textId="77777777" w:rsidTr="00CE0A98">
        <w:trPr>
          <w:cantSplit/>
          <w:trHeight w:val="227"/>
        </w:trPr>
        <w:tc>
          <w:tcPr>
            <w:tcW w:w="968" w:type="pct"/>
          </w:tcPr>
          <w:p w14:paraId="5DC09EE2" w14:textId="77777777" w:rsidR="00580A22" w:rsidRPr="00580A22" w:rsidRDefault="00580A22" w:rsidP="00580A22">
            <w:pPr>
              <w:ind w:firstLine="0"/>
              <w:jc w:val="center"/>
              <w:rPr>
                <w:rFonts w:cs="Times New Roman"/>
                <w:color w:val="000000"/>
                <w:sz w:val="22"/>
              </w:rPr>
            </w:pPr>
            <w:r w:rsidRPr="00580A22">
              <w:rPr>
                <w:color w:val="000000"/>
                <w:sz w:val="22"/>
              </w:rPr>
              <w:t>154</w:t>
            </w:r>
          </w:p>
        </w:tc>
        <w:tc>
          <w:tcPr>
            <w:tcW w:w="2017" w:type="pct"/>
          </w:tcPr>
          <w:p w14:paraId="5DC09E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333611,07</w:t>
            </w:r>
          </w:p>
        </w:tc>
        <w:tc>
          <w:tcPr>
            <w:tcW w:w="2015" w:type="pct"/>
          </w:tcPr>
          <w:p w14:paraId="5DC09E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1332480,27</w:t>
            </w:r>
          </w:p>
        </w:tc>
      </w:tr>
      <w:tr w:rsidR="00580A22" w:rsidRPr="00580A22" w14:paraId="5DC09EE9" w14:textId="77777777" w:rsidTr="00CE0A98">
        <w:trPr>
          <w:cantSplit/>
          <w:trHeight w:val="227"/>
        </w:trPr>
        <w:tc>
          <w:tcPr>
            <w:tcW w:w="968" w:type="pct"/>
          </w:tcPr>
          <w:p w14:paraId="5DC09EE6" w14:textId="77777777" w:rsidR="00580A22" w:rsidRPr="00580A22" w:rsidRDefault="00580A22" w:rsidP="00580A22">
            <w:pPr>
              <w:ind w:firstLine="0"/>
              <w:jc w:val="center"/>
              <w:rPr>
                <w:rFonts w:cs="Times New Roman"/>
                <w:color w:val="000000"/>
                <w:sz w:val="22"/>
              </w:rPr>
            </w:pPr>
            <w:r w:rsidRPr="00580A22">
              <w:rPr>
                <w:color w:val="000000"/>
                <w:sz w:val="22"/>
              </w:rPr>
              <w:t>155</w:t>
            </w:r>
          </w:p>
        </w:tc>
        <w:tc>
          <w:tcPr>
            <w:tcW w:w="2017" w:type="pct"/>
          </w:tcPr>
          <w:p w14:paraId="5DC09E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333632,12</w:t>
            </w:r>
          </w:p>
        </w:tc>
        <w:tc>
          <w:tcPr>
            <w:tcW w:w="2015" w:type="pct"/>
          </w:tcPr>
          <w:p w14:paraId="5DC09E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1332540,09</w:t>
            </w:r>
          </w:p>
        </w:tc>
      </w:tr>
      <w:tr w:rsidR="00580A22" w:rsidRPr="00580A22" w14:paraId="5DC09EED" w14:textId="77777777" w:rsidTr="00CE0A98">
        <w:trPr>
          <w:cantSplit/>
          <w:trHeight w:val="227"/>
        </w:trPr>
        <w:tc>
          <w:tcPr>
            <w:tcW w:w="968" w:type="pct"/>
          </w:tcPr>
          <w:p w14:paraId="5DC09EEA" w14:textId="77777777" w:rsidR="00580A22" w:rsidRPr="00580A22" w:rsidRDefault="00580A22" w:rsidP="00580A22">
            <w:pPr>
              <w:ind w:firstLine="0"/>
              <w:jc w:val="center"/>
              <w:rPr>
                <w:rFonts w:cs="Times New Roman"/>
                <w:color w:val="000000"/>
                <w:sz w:val="22"/>
              </w:rPr>
            </w:pPr>
            <w:r w:rsidRPr="00580A22">
              <w:rPr>
                <w:color w:val="000000"/>
                <w:sz w:val="22"/>
              </w:rPr>
              <w:t>156</w:t>
            </w:r>
          </w:p>
        </w:tc>
        <w:tc>
          <w:tcPr>
            <w:tcW w:w="2017" w:type="pct"/>
          </w:tcPr>
          <w:p w14:paraId="5DC09E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333643,53</w:t>
            </w:r>
          </w:p>
        </w:tc>
        <w:tc>
          <w:tcPr>
            <w:tcW w:w="2015" w:type="pct"/>
          </w:tcPr>
          <w:p w14:paraId="5DC09E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1332572,88</w:t>
            </w:r>
          </w:p>
        </w:tc>
      </w:tr>
      <w:tr w:rsidR="00580A22" w:rsidRPr="00580A22" w14:paraId="5DC09EF1" w14:textId="77777777" w:rsidTr="00CE0A98">
        <w:trPr>
          <w:cantSplit/>
          <w:trHeight w:val="227"/>
        </w:trPr>
        <w:tc>
          <w:tcPr>
            <w:tcW w:w="968" w:type="pct"/>
          </w:tcPr>
          <w:p w14:paraId="5DC09EEE" w14:textId="77777777" w:rsidR="00580A22" w:rsidRPr="00580A22" w:rsidRDefault="00580A22" w:rsidP="00580A22">
            <w:pPr>
              <w:ind w:firstLine="0"/>
              <w:jc w:val="center"/>
              <w:rPr>
                <w:rFonts w:cs="Times New Roman"/>
                <w:color w:val="000000"/>
                <w:sz w:val="22"/>
              </w:rPr>
            </w:pPr>
            <w:r w:rsidRPr="00580A22">
              <w:rPr>
                <w:color w:val="000000"/>
                <w:sz w:val="22"/>
              </w:rPr>
              <w:t>157</w:t>
            </w:r>
          </w:p>
        </w:tc>
        <w:tc>
          <w:tcPr>
            <w:tcW w:w="2017" w:type="pct"/>
          </w:tcPr>
          <w:p w14:paraId="5DC09E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333647,47</w:t>
            </w:r>
          </w:p>
        </w:tc>
        <w:tc>
          <w:tcPr>
            <w:tcW w:w="2015" w:type="pct"/>
          </w:tcPr>
          <w:p w14:paraId="5DC09E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1332595,87</w:t>
            </w:r>
          </w:p>
        </w:tc>
      </w:tr>
      <w:tr w:rsidR="00580A22" w:rsidRPr="00580A22" w14:paraId="5DC09EF5" w14:textId="77777777" w:rsidTr="00CE0A98">
        <w:trPr>
          <w:cantSplit/>
          <w:trHeight w:val="227"/>
        </w:trPr>
        <w:tc>
          <w:tcPr>
            <w:tcW w:w="968" w:type="pct"/>
          </w:tcPr>
          <w:p w14:paraId="5DC09EF2" w14:textId="77777777" w:rsidR="00580A22" w:rsidRPr="00580A22" w:rsidRDefault="00580A22" w:rsidP="00580A22">
            <w:pPr>
              <w:ind w:firstLine="0"/>
              <w:jc w:val="center"/>
              <w:rPr>
                <w:rFonts w:cs="Times New Roman"/>
                <w:color w:val="000000"/>
                <w:sz w:val="22"/>
              </w:rPr>
            </w:pPr>
            <w:r w:rsidRPr="00580A22">
              <w:rPr>
                <w:color w:val="000000"/>
                <w:sz w:val="22"/>
              </w:rPr>
              <w:t>158</w:t>
            </w:r>
          </w:p>
        </w:tc>
        <w:tc>
          <w:tcPr>
            <w:tcW w:w="2017" w:type="pct"/>
          </w:tcPr>
          <w:p w14:paraId="5DC09E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333649,56</w:t>
            </w:r>
          </w:p>
        </w:tc>
        <w:tc>
          <w:tcPr>
            <w:tcW w:w="2015" w:type="pct"/>
          </w:tcPr>
          <w:p w14:paraId="5DC09E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1332607,57</w:t>
            </w:r>
          </w:p>
        </w:tc>
      </w:tr>
      <w:tr w:rsidR="00580A22" w:rsidRPr="00580A22" w14:paraId="5DC09EF9" w14:textId="77777777" w:rsidTr="00CE0A98">
        <w:trPr>
          <w:cantSplit/>
          <w:trHeight w:val="227"/>
        </w:trPr>
        <w:tc>
          <w:tcPr>
            <w:tcW w:w="968" w:type="pct"/>
          </w:tcPr>
          <w:p w14:paraId="5DC09EF6" w14:textId="77777777" w:rsidR="00580A22" w:rsidRPr="00580A22" w:rsidRDefault="00580A22" w:rsidP="00580A22">
            <w:pPr>
              <w:ind w:firstLine="0"/>
              <w:jc w:val="center"/>
              <w:rPr>
                <w:rFonts w:cs="Times New Roman"/>
                <w:color w:val="000000"/>
                <w:sz w:val="22"/>
              </w:rPr>
            </w:pPr>
            <w:r w:rsidRPr="00580A22">
              <w:rPr>
                <w:color w:val="000000"/>
                <w:sz w:val="22"/>
              </w:rPr>
              <w:t>159</w:t>
            </w:r>
          </w:p>
        </w:tc>
        <w:tc>
          <w:tcPr>
            <w:tcW w:w="2017" w:type="pct"/>
          </w:tcPr>
          <w:p w14:paraId="5DC09E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333657,51</w:t>
            </w:r>
          </w:p>
        </w:tc>
        <w:tc>
          <w:tcPr>
            <w:tcW w:w="2015" w:type="pct"/>
          </w:tcPr>
          <w:p w14:paraId="5DC09E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1332639,81</w:t>
            </w:r>
          </w:p>
        </w:tc>
      </w:tr>
      <w:tr w:rsidR="00580A22" w:rsidRPr="00580A22" w14:paraId="5DC09EFD" w14:textId="77777777" w:rsidTr="00CE0A98">
        <w:trPr>
          <w:cantSplit/>
          <w:trHeight w:val="227"/>
        </w:trPr>
        <w:tc>
          <w:tcPr>
            <w:tcW w:w="968" w:type="pct"/>
          </w:tcPr>
          <w:p w14:paraId="5DC09EFA" w14:textId="77777777" w:rsidR="00580A22" w:rsidRPr="00580A22" w:rsidRDefault="00580A22" w:rsidP="00580A22">
            <w:pPr>
              <w:ind w:firstLine="0"/>
              <w:jc w:val="center"/>
              <w:rPr>
                <w:rFonts w:cs="Times New Roman"/>
                <w:color w:val="000000"/>
                <w:sz w:val="22"/>
              </w:rPr>
            </w:pPr>
            <w:r w:rsidRPr="00580A22">
              <w:rPr>
                <w:color w:val="000000"/>
                <w:sz w:val="22"/>
              </w:rPr>
              <w:t>160</w:t>
            </w:r>
          </w:p>
        </w:tc>
        <w:tc>
          <w:tcPr>
            <w:tcW w:w="2017" w:type="pct"/>
          </w:tcPr>
          <w:p w14:paraId="5DC09E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333659,77</w:t>
            </w:r>
          </w:p>
        </w:tc>
        <w:tc>
          <w:tcPr>
            <w:tcW w:w="2015" w:type="pct"/>
          </w:tcPr>
          <w:p w14:paraId="5DC09E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1332655,83</w:t>
            </w:r>
          </w:p>
        </w:tc>
      </w:tr>
      <w:tr w:rsidR="00580A22" w:rsidRPr="00580A22" w14:paraId="5DC09F01" w14:textId="77777777" w:rsidTr="00CE0A98">
        <w:trPr>
          <w:cantSplit/>
          <w:trHeight w:val="227"/>
        </w:trPr>
        <w:tc>
          <w:tcPr>
            <w:tcW w:w="968" w:type="pct"/>
          </w:tcPr>
          <w:p w14:paraId="5DC09EFE" w14:textId="77777777" w:rsidR="00580A22" w:rsidRPr="00580A22" w:rsidRDefault="00580A22" w:rsidP="00580A22">
            <w:pPr>
              <w:ind w:firstLine="0"/>
              <w:jc w:val="center"/>
              <w:rPr>
                <w:rFonts w:cs="Times New Roman"/>
                <w:color w:val="000000"/>
                <w:sz w:val="22"/>
              </w:rPr>
            </w:pPr>
            <w:r w:rsidRPr="00580A22">
              <w:rPr>
                <w:color w:val="000000"/>
                <w:sz w:val="22"/>
              </w:rPr>
              <w:t>161</w:t>
            </w:r>
          </w:p>
        </w:tc>
        <w:tc>
          <w:tcPr>
            <w:tcW w:w="2017" w:type="pct"/>
          </w:tcPr>
          <w:p w14:paraId="5DC09E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333660,16</w:t>
            </w:r>
          </w:p>
        </w:tc>
        <w:tc>
          <w:tcPr>
            <w:tcW w:w="2015" w:type="pct"/>
          </w:tcPr>
          <w:p w14:paraId="5DC09F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1332663,19</w:t>
            </w:r>
          </w:p>
        </w:tc>
      </w:tr>
      <w:tr w:rsidR="00580A22" w:rsidRPr="00580A22" w14:paraId="5DC09F05" w14:textId="77777777" w:rsidTr="00CE0A98">
        <w:trPr>
          <w:cantSplit/>
          <w:trHeight w:val="227"/>
        </w:trPr>
        <w:tc>
          <w:tcPr>
            <w:tcW w:w="968" w:type="pct"/>
          </w:tcPr>
          <w:p w14:paraId="5DC09F02" w14:textId="77777777" w:rsidR="00580A22" w:rsidRPr="00580A22" w:rsidRDefault="00580A22" w:rsidP="00580A22">
            <w:pPr>
              <w:ind w:firstLine="0"/>
              <w:jc w:val="center"/>
              <w:rPr>
                <w:rFonts w:cs="Times New Roman"/>
                <w:color w:val="000000"/>
                <w:sz w:val="22"/>
              </w:rPr>
            </w:pPr>
            <w:r w:rsidRPr="00580A22">
              <w:rPr>
                <w:color w:val="000000"/>
                <w:sz w:val="22"/>
              </w:rPr>
              <w:t>162</w:t>
            </w:r>
          </w:p>
        </w:tc>
        <w:tc>
          <w:tcPr>
            <w:tcW w:w="2017" w:type="pct"/>
          </w:tcPr>
          <w:p w14:paraId="5DC09F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333658,95</w:t>
            </w:r>
          </w:p>
        </w:tc>
        <w:tc>
          <w:tcPr>
            <w:tcW w:w="2015" w:type="pct"/>
          </w:tcPr>
          <w:p w14:paraId="5DC09F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1332674,34</w:t>
            </w:r>
          </w:p>
        </w:tc>
      </w:tr>
      <w:tr w:rsidR="00580A22" w:rsidRPr="00580A22" w14:paraId="5DC09F09" w14:textId="77777777" w:rsidTr="00CE0A98">
        <w:trPr>
          <w:cantSplit/>
          <w:trHeight w:val="227"/>
        </w:trPr>
        <w:tc>
          <w:tcPr>
            <w:tcW w:w="968" w:type="pct"/>
          </w:tcPr>
          <w:p w14:paraId="5DC09F06" w14:textId="77777777" w:rsidR="00580A22" w:rsidRPr="00580A22" w:rsidRDefault="00580A22" w:rsidP="00580A22">
            <w:pPr>
              <w:ind w:firstLine="0"/>
              <w:jc w:val="center"/>
              <w:rPr>
                <w:rFonts w:cs="Times New Roman"/>
                <w:color w:val="000000"/>
                <w:sz w:val="22"/>
              </w:rPr>
            </w:pPr>
            <w:r w:rsidRPr="00580A22">
              <w:rPr>
                <w:color w:val="000000"/>
                <w:sz w:val="22"/>
              </w:rPr>
              <w:t>163</w:t>
            </w:r>
          </w:p>
        </w:tc>
        <w:tc>
          <w:tcPr>
            <w:tcW w:w="2017" w:type="pct"/>
          </w:tcPr>
          <w:p w14:paraId="5DC09F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333637,23</w:t>
            </w:r>
          </w:p>
        </w:tc>
        <w:tc>
          <w:tcPr>
            <w:tcW w:w="2015" w:type="pct"/>
          </w:tcPr>
          <w:p w14:paraId="5DC09F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1332795,70</w:t>
            </w:r>
          </w:p>
        </w:tc>
      </w:tr>
      <w:tr w:rsidR="00580A22" w:rsidRPr="00580A22" w14:paraId="5DC09F0D" w14:textId="77777777" w:rsidTr="00CE0A98">
        <w:trPr>
          <w:cantSplit/>
          <w:trHeight w:val="227"/>
        </w:trPr>
        <w:tc>
          <w:tcPr>
            <w:tcW w:w="968" w:type="pct"/>
          </w:tcPr>
          <w:p w14:paraId="5DC09F0A" w14:textId="77777777" w:rsidR="00580A22" w:rsidRPr="00580A22" w:rsidRDefault="00580A22" w:rsidP="00580A22">
            <w:pPr>
              <w:ind w:firstLine="0"/>
              <w:jc w:val="center"/>
              <w:rPr>
                <w:rFonts w:cs="Times New Roman"/>
                <w:color w:val="000000"/>
                <w:sz w:val="22"/>
              </w:rPr>
            </w:pPr>
            <w:r w:rsidRPr="00580A22">
              <w:rPr>
                <w:color w:val="000000"/>
                <w:sz w:val="22"/>
              </w:rPr>
              <w:t>164</w:t>
            </w:r>
          </w:p>
        </w:tc>
        <w:tc>
          <w:tcPr>
            <w:tcW w:w="2017" w:type="pct"/>
          </w:tcPr>
          <w:p w14:paraId="5DC09F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333633,27</w:t>
            </w:r>
          </w:p>
        </w:tc>
        <w:tc>
          <w:tcPr>
            <w:tcW w:w="2015" w:type="pct"/>
          </w:tcPr>
          <w:p w14:paraId="5DC09F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1332817,81</w:t>
            </w:r>
          </w:p>
        </w:tc>
      </w:tr>
      <w:tr w:rsidR="00580A22" w:rsidRPr="00580A22" w14:paraId="5DC09F11" w14:textId="77777777" w:rsidTr="00CE0A98">
        <w:trPr>
          <w:cantSplit/>
          <w:trHeight w:val="227"/>
        </w:trPr>
        <w:tc>
          <w:tcPr>
            <w:tcW w:w="968" w:type="pct"/>
          </w:tcPr>
          <w:p w14:paraId="5DC09F0E" w14:textId="77777777" w:rsidR="00580A22" w:rsidRPr="00580A22" w:rsidRDefault="00580A22" w:rsidP="00580A22">
            <w:pPr>
              <w:ind w:firstLine="0"/>
              <w:jc w:val="center"/>
              <w:rPr>
                <w:rFonts w:cs="Times New Roman"/>
                <w:color w:val="000000"/>
                <w:sz w:val="22"/>
              </w:rPr>
            </w:pPr>
            <w:r w:rsidRPr="00580A22">
              <w:rPr>
                <w:color w:val="000000"/>
                <w:sz w:val="22"/>
              </w:rPr>
              <w:t>165</w:t>
            </w:r>
          </w:p>
        </w:tc>
        <w:tc>
          <w:tcPr>
            <w:tcW w:w="2017" w:type="pct"/>
          </w:tcPr>
          <w:p w14:paraId="5DC09F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333620,68</w:t>
            </w:r>
          </w:p>
        </w:tc>
        <w:tc>
          <w:tcPr>
            <w:tcW w:w="2015" w:type="pct"/>
          </w:tcPr>
          <w:p w14:paraId="5DC09F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1332878,57</w:t>
            </w:r>
          </w:p>
        </w:tc>
      </w:tr>
      <w:tr w:rsidR="00580A22" w:rsidRPr="00580A22" w14:paraId="5DC09F15" w14:textId="77777777" w:rsidTr="00CE0A98">
        <w:trPr>
          <w:cantSplit/>
          <w:trHeight w:val="227"/>
        </w:trPr>
        <w:tc>
          <w:tcPr>
            <w:tcW w:w="968" w:type="pct"/>
          </w:tcPr>
          <w:p w14:paraId="5DC09F12" w14:textId="77777777" w:rsidR="00580A22" w:rsidRPr="00580A22" w:rsidRDefault="00580A22" w:rsidP="00580A22">
            <w:pPr>
              <w:ind w:firstLine="0"/>
              <w:jc w:val="center"/>
              <w:rPr>
                <w:rFonts w:cs="Times New Roman"/>
                <w:color w:val="000000"/>
                <w:sz w:val="22"/>
              </w:rPr>
            </w:pPr>
            <w:r w:rsidRPr="00580A22">
              <w:rPr>
                <w:color w:val="000000"/>
                <w:sz w:val="22"/>
              </w:rPr>
              <w:t>166</w:t>
            </w:r>
          </w:p>
        </w:tc>
        <w:tc>
          <w:tcPr>
            <w:tcW w:w="2017" w:type="pct"/>
          </w:tcPr>
          <w:p w14:paraId="5DC09F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333619,33</w:t>
            </w:r>
          </w:p>
        </w:tc>
        <w:tc>
          <w:tcPr>
            <w:tcW w:w="2015" w:type="pct"/>
          </w:tcPr>
          <w:p w14:paraId="5DC09F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1332894,35</w:t>
            </w:r>
          </w:p>
        </w:tc>
      </w:tr>
      <w:tr w:rsidR="00580A22" w:rsidRPr="00580A22" w14:paraId="5DC09F19" w14:textId="77777777" w:rsidTr="00CE0A98">
        <w:trPr>
          <w:cantSplit/>
          <w:trHeight w:val="227"/>
        </w:trPr>
        <w:tc>
          <w:tcPr>
            <w:tcW w:w="968" w:type="pct"/>
          </w:tcPr>
          <w:p w14:paraId="5DC09F16" w14:textId="77777777" w:rsidR="00580A22" w:rsidRPr="00580A22" w:rsidRDefault="00580A22" w:rsidP="00580A22">
            <w:pPr>
              <w:ind w:firstLine="0"/>
              <w:jc w:val="center"/>
              <w:rPr>
                <w:rFonts w:cs="Times New Roman"/>
                <w:color w:val="000000"/>
                <w:sz w:val="22"/>
              </w:rPr>
            </w:pPr>
            <w:r w:rsidRPr="00580A22">
              <w:rPr>
                <w:color w:val="000000"/>
                <w:sz w:val="22"/>
              </w:rPr>
              <w:t>167</w:t>
            </w:r>
          </w:p>
        </w:tc>
        <w:tc>
          <w:tcPr>
            <w:tcW w:w="2017" w:type="pct"/>
          </w:tcPr>
          <w:p w14:paraId="5DC09F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333619,41</w:t>
            </w:r>
          </w:p>
        </w:tc>
        <w:tc>
          <w:tcPr>
            <w:tcW w:w="2015" w:type="pct"/>
          </w:tcPr>
          <w:p w14:paraId="5DC09F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1332912,66</w:t>
            </w:r>
          </w:p>
        </w:tc>
      </w:tr>
      <w:tr w:rsidR="00580A22" w:rsidRPr="00580A22" w14:paraId="5DC09F1D" w14:textId="77777777" w:rsidTr="00CE0A98">
        <w:trPr>
          <w:cantSplit/>
          <w:trHeight w:val="227"/>
        </w:trPr>
        <w:tc>
          <w:tcPr>
            <w:tcW w:w="968" w:type="pct"/>
          </w:tcPr>
          <w:p w14:paraId="5DC09F1A" w14:textId="77777777" w:rsidR="00580A22" w:rsidRPr="00580A22" w:rsidRDefault="00580A22" w:rsidP="00580A22">
            <w:pPr>
              <w:ind w:firstLine="0"/>
              <w:jc w:val="center"/>
              <w:rPr>
                <w:rFonts w:cs="Times New Roman"/>
                <w:color w:val="000000"/>
                <w:sz w:val="22"/>
              </w:rPr>
            </w:pPr>
            <w:r w:rsidRPr="00580A22">
              <w:rPr>
                <w:color w:val="000000"/>
                <w:sz w:val="22"/>
              </w:rPr>
              <w:t>168</w:t>
            </w:r>
          </w:p>
        </w:tc>
        <w:tc>
          <w:tcPr>
            <w:tcW w:w="2017" w:type="pct"/>
          </w:tcPr>
          <w:p w14:paraId="5DC09F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333617,32</w:t>
            </w:r>
          </w:p>
        </w:tc>
        <w:tc>
          <w:tcPr>
            <w:tcW w:w="2015" w:type="pct"/>
          </w:tcPr>
          <w:p w14:paraId="5DC09F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1332927,35</w:t>
            </w:r>
          </w:p>
        </w:tc>
      </w:tr>
      <w:tr w:rsidR="00580A22" w:rsidRPr="00580A22" w14:paraId="5DC09F21" w14:textId="77777777" w:rsidTr="00CE0A98">
        <w:trPr>
          <w:cantSplit/>
          <w:trHeight w:val="227"/>
        </w:trPr>
        <w:tc>
          <w:tcPr>
            <w:tcW w:w="968" w:type="pct"/>
          </w:tcPr>
          <w:p w14:paraId="5DC09F1E" w14:textId="77777777" w:rsidR="00580A22" w:rsidRPr="00580A22" w:rsidRDefault="00580A22" w:rsidP="00580A22">
            <w:pPr>
              <w:ind w:firstLine="0"/>
              <w:jc w:val="center"/>
              <w:rPr>
                <w:rFonts w:cs="Times New Roman"/>
                <w:color w:val="000000"/>
                <w:sz w:val="22"/>
              </w:rPr>
            </w:pPr>
            <w:r w:rsidRPr="00580A22">
              <w:rPr>
                <w:color w:val="000000"/>
                <w:sz w:val="22"/>
              </w:rPr>
              <w:t>169</w:t>
            </w:r>
          </w:p>
        </w:tc>
        <w:tc>
          <w:tcPr>
            <w:tcW w:w="2017" w:type="pct"/>
          </w:tcPr>
          <w:p w14:paraId="5DC09F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333613,15</w:t>
            </w:r>
          </w:p>
        </w:tc>
        <w:tc>
          <w:tcPr>
            <w:tcW w:w="2015" w:type="pct"/>
          </w:tcPr>
          <w:p w14:paraId="5DC09F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1332947,46</w:t>
            </w:r>
          </w:p>
        </w:tc>
      </w:tr>
      <w:tr w:rsidR="00580A22" w:rsidRPr="00580A22" w14:paraId="5DC09F25" w14:textId="77777777" w:rsidTr="00CE0A98">
        <w:trPr>
          <w:cantSplit/>
          <w:trHeight w:val="227"/>
        </w:trPr>
        <w:tc>
          <w:tcPr>
            <w:tcW w:w="968" w:type="pct"/>
          </w:tcPr>
          <w:p w14:paraId="5DC09F22" w14:textId="77777777" w:rsidR="00580A22" w:rsidRPr="00580A22" w:rsidRDefault="00580A22" w:rsidP="00580A22">
            <w:pPr>
              <w:ind w:firstLine="0"/>
              <w:jc w:val="center"/>
              <w:rPr>
                <w:rFonts w:cs="Times New Roman"/>
                <w:color w:val="000000"/>
                <w:sz w:val="22"/>
              </w:rPr>
            </w:pPr>
            <w:r w:rsidRPr="00580A22">
              <w:rPr>
                <w:color w:val="000000"/>
                <w:sz w:val="22"/>
              </w:rPr>
              <w:t>170</w:t>
            </w:r>
          </w:p>
        </w:tc>
        <w:tc>
          <w:tcPr>
            <w:tcW w:w="2017" w:type="pct"/>
          </w:tcPr>
          <w:p w14:paraId="5DC09F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333607,75</w:t>
            </w:r>
          </w:p>
        </w:tc>
        <w:tc>
          <w:tcPr>
            <w:tcW w:w="2015" w:type="pct"/>
          </w:tcPr>
          <w:p w14:paraId="5DC09F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1332980,76</w:t>
            </w:r>
          </w:p>
        </w:tc>
      </w:tr>
      <w:tr w:rsidR="00580A22" w:rsidRPr="00580A22" w14:paraId="5DC09F29" w14:textId="77777777" w:rsidTr="00CE0A98">
        <w:trPr>
          <w:cantSplit/>
          <w:trHeight w:val="227"/>
        </w:trPr>
        <w:tc>
          <w:tcPr>
            <w:tcW w:w="968" w:type="pct"/>
          </w:tcPr>
          <w:p w14:paraId="5DC09F26" w14:textId="77777777" w:rsidR="00580A22" w:rsidRPr="00580A22" w:rsidRDefault="00580A22" w:rsidP="00580A22">
            <w:pPr>
              <w:ind w:firstLine="0"/>
              <w:jc w:val="center"/>
              <w:rPr>
                <w:rFonts w:cs="Times New Roman"/>
                <w:color w:val="000000"/>
                <w:sz w:val="22"/>
              </w:rPr>
            </w:pPr>
            <w:r w:rsidRPr="00580A22">
              <w:rPr>
                <w:color w:val="000000"/>
                <w:sz w:val="22"/>
              </w:rPr>
              <w:t>171</w:t>
            </w:r>
          </w:p>
        </w:tc>
        <w:tc>
          <w:tcPr>
            <w:tcW w:w="2017" w:type="pct"/>
          </w:tcPr>
          <w:p w14:paraId="5DC09F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333593,31</w:t>
            </w:r>
          </w:p>
        </w:tc>
        <w:tc>
          <w:tcPr>
            <w:tcW w:w="2015" w:type="pct"/>
          </w:tcPr>
          <w:p w14:paraId="5DC09F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1333083,67</w:t>
            </w:r>
          </w:p>
        </w:tc>
      </w:tr>
      <w:tr w:rsidR="00580A22" w:rsidRPr="00580A22" w14:paraId="5DC09F2D" w14:textId="77777777" w:rsidTr="00CE0A98">
        <w:trPr>
          <w:cantSplit/>
          <w:trHeight w:val="227"/>
        </w:trPr>
        <w:tc>
          <w:tcPr>
            <w:tcW w:w="968" w:type="pct"/>
          </w:tcPr>
          <w:p w14:paraId="5DC09F2A" w14:textId="77777777" w:rsidR="00580A22" w:rsidRPr="00580A22" w:rsidRDefault="00580A22" w:rsidP="00580A22">
            <w:pPr>
              <w:ind w:firstLine="0"/>
              <w:jc w:val="center"/>
              <w:rPr>
                <w:rFonts w:cs="Times New Roman"/>
                <w:color w:val="000000"/>
                <w:sz w:val="22"/>
              </w:rPr>
            </w:pPr>
            <w:r w:rsidRPr="00580A22">
              <w:rPr>
                <w:color w:val="000000"/>
                <w:sz w:val="22"/>
              </w:rPr>
              <w:t>172</w:t>
            </w:r>
          </w:p>
        </w:tc>
        <w:tc>
          <w:tcPr>
            <w:tcW w:w="2017" w:type="pct"/>
          </w:tcPr>
          <w:p w14:paraId="5DC09F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333590,98</w:t>
            </w:r>
          </w:p>
        </w:tc>
        <w:tc>
          <w:tcPr>
            <w:tcW w:w="2015" w:type="pct"/>
          </w:tcPr>
          <w:p w14:paraId="5DC09F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1333112,04</w:t>
            </w:r>
          </w:p>
        </w:tc>
      </w:tr>
      <w:tr w:rsidR="00580A22" w:rsidRPr="00580A22" w14:paraId="5DC09F31" w14:textId="77777777" w:rsidTr="00CE0A98">
        <w:trPr>
          <w:cantSplit/>
          <w:trHeight w:val="227"/>
        </w:trPr>
        <w:tc>
          <w:tcPr>
            <w:tcW w:w="968" w:type="pct"/>
          </w:tcPr>
          <w:p w14:paraId="5DC09F2E" w14:textId="77777777" w:rsidR="00580A22" w:rsidRPr="00580A22" w:rsidRDefault="00580A22" w:rsidP="00580A22">
            <w:pPr>
              <w:ind w:firstLine="0"/>
              <w:jc w:val="center"/>
              <w:rPr>
                <w:rFonts w:cs="Times New Roman"/>
                <w:color w:val="000000"/>
                <w:sz w:val="22"/>
              </w:rPr>
            </w:pPr>
            <w:r w:rsidRPr="00580A22">
              <w:rPr>
                <w:color w:val="000000"/>
                <w:sz w:val="22"/>
              </w:rPr>
              <w:t>173</w:t>
            </w:r>
          </w:p>
        </w:tc>
        <w:tc>
          <w:tcPr>
            <w:tcW w:w="2017" w:type="pct"/>
          </w:tcPr>
          <w:p w14:paraId="5DC09F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333592,26</w:t>
            </w:r>
          </w:p>
        </w:tc>
        <w:tc>
          <w:tcPr>
            <w:tcW w:w="2015" w:type="pct"/>
          </w:tcPr>
          <w:p w14:paraId="5DC09F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1333126,45</w:t>
            </w:r>
          </w:p>
        </w:tc>
      </w:tr>
      <w:tr w:rsidR="00580A22" w:rsidRPr="00580A22" w14:paraId="5DC09F35" w14:textId="77777777" w:rsidTr="00CE0A98">
        <w:trPr>
          <w:cantSplit/>
          <w:trHeight w:val="227"/>
        </w:trPr>
        <w:tc>
          <w:tcPr>
            <w:tcW w:w="968" w:type="pct"/>
          </w:tcPr>
          <w:p w14:paraId="5DC09F32" w14:textId="77777777" w:rsidR="00580A22" w:rsidRPr="00580A22" w:rsidRDefault="00580A22" w:rsidP="00580A22">
            <w:pPr>
              <w:ind w:firstLine="0"/>
              <w:jc w:val="center"/>
              <w:rPr>
                <w:rFonts w:cs="Times New Roman"/>
                <w:color w:val="000000"/>
                <w:sz w:val="22"/>
              </w:rPr>
            </w:pPr>
            <w:r w:rsidRPr="00580A22">
              <w:rPr>
                <w:color w:val="000000"/>
                <w:sz w:val="22"/>
              </w:rPr>
              <w:t>174</w:t>
            </w:r>
          </w:p>
        </w:tc>
        <w:tc>
          <w:tcPr>
            <w:tcW w:w="2017" w:type="pct"/>
          </w:tcPr>
          <w:p w14:paraId="5DC09F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333593,35</w:t>
            </w:r>
          </w:p>
        </w:tc>
        <w:tc>
          <w:tcPr>
            <w:tcW w:w="2015" w:type="pct"/>
          </w:tcPr>
          <w:p w14:paraId="5DC09F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1333135,74</w:t>
            </w:r>
          </w:p>
        </w:tc>
      </w:tr>
      <w:tr w:rsidR="00580A22" w:rsidRPr="00580A22" w14:paraId="5DC09F39" w14:textId="77777777" w:rsidTr="00CE0A98">
        <w:trPr>
          <w:cantSplit/>
          <w:trHeight w:val="227"/>
        </w:trPr>
        <w:tc>
          <w:tcPr>
            <w:tcW w:w="968" w:type="pct"/>
          </w:tcPr>
          <w:p w14:paraId="5DC09F36" w14:textId="77777777" w:rsidR="00580A22" w:rsidRPr="00580A22" w:rsidRDefault="00580A22" w:rsidP="00580A22">
            <w:pPr>
              <w:ind w:firstLine="0"/>
              <w:jc w:val="center"/>
              <w:rPr>
                <w:rFonts w:cs="Times New Roman"/>
                <w:color w:val="000000"/>
                <w:sz w:val="22"/>
              </w:rPr>
            </w:pPr>
            <w:r w:rsidRPr="00580A22">
              <w:rPr>
                <w:color w:val="000000"/>
                <w:sz w:val="22"/>
              </w:rPr>
              <w:t>175</w:t>
            </w:r>
          </w:p>
        </w:tc>
        <w:tc>
          <w:tcPr>
            <w:tcW w:w="2017" w:type="pct"/>
          </w:tcPr>
          <w:p w14:paraId="5DC09F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333612,98</w:t>
            </w:r>
          </w:p>
        </w:tc>
        <w:tc>
          <w:tcPr>
            <w:tcW w:w="2015" w:type="pct"/>
          </w:tcPr>
          <w:p w14:paraId="5DC09F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1333224,89</w:t>
            </w:r>
          </w:p>
        </w:tc>
      </w:tr>
      <w:tr w:rsidR="00580A22" w:rsidRPr="00580A22" w14:paraId="5DC09F3D" w14:textId="77777777" w:rsidTr="00CE0A98">
        <w:trPr>
          <w:cantSplit/>
          <w:trHeight w:val="227"/>
        </w:trPr>
        <w:tc>
          <w:tcPr>
            <w:tcW w:w="968" w:type="pct"/>
          </w:tcPr>
          <w:p w14:paraId="5DC09F3A" w14:textId="77777777" w:rsidR="00580A22" w:rsidRPr="00580A22" w:rsidRDefault="00580A22" w:rsidP="00580A22">
            <w:pPr>
              <w:ind w:firstLine="0"/>
              <w:jc w:val="center"/>
              <w:rPr>
                <w:rFonts w:cs="Times New Roman"/>
                <w:color w:val="000000"/>
                <w:sz w:val="22"/>
              </w:rPr>
            </w:pPr>
            <w:r w:rsidRPr="00580A22">
              <w:rPr>
                <w:color w:val="000000"/>
                <w:sz w:val="22"/>
              </w:rPr>
              <w:t>176</w:t>
            </w:r>
          </w:p>
        </w:tc>
        <w:tc>
          <w:tcPr>
            <w:tcW w:w="2017" w:type="pct"/>
          </w:tcPr>
          <w:p w14:paraId="5DC09F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333616,10</w:t>
            </w:r>
          </w:p>
        </w:tc>
        <w:tc>
          <w:tcPr>
            <w:tcW w:w="2015" w:type="pct"/>
          </w:tcPr>
          <w:p w14:paraId="5DC09F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1333246,93</w:t>
            </w:r>
          </w:p>
        </w:tc>
      </w:tr>
      <w:tr w:rsidR="00580A22" w:rsidRPr="00580A22" w14:paraId="5DC09F41" w14:textId="77777777" w:rsidTr="00CE0A98">
        <w:trPr>
          <w:cantSplit/>
          <w:trHeight w:val="227"/>
        </w:trPr>
        <w:tc>
          <w:tcPr>
            <w:tcW w:w="968" w:type="pct"/>
          </w:tcPr>
          <w:p w14:paraId="5DC09F3E" w14:textId="77777777" w:rsidR="00580A22" w:rsidRPr="00580A22" w:rsidRDefault="00580A22" w:rsidP="00580A22">
            <w:pPr>
              <w:ind w:firstLine="0"/>
              <w:jc w:val="center"/>
              <w:rPr>
                <w:rFonts w:cs="Times New Roman"/>
                <w:color w:val="000000"/>
                <w:sz w:val="22"/>
              </w:rPr>
            </w:pPr>
            <w:r w:rsidRPr="00580A22">
              <w:rPr>
                <w:color w:val="000000"/>
                <w:sz w:val="22"/>
              </w:rPr>
              <w:t>177</w:t>
            </w:r>
          </w:p>
        </w:tc>
        <w:tc>
          <w:tcPr>
            <w:tcW w:w="2017" w:type="pct"/>
          </w:tcPr>
          <w:p w14:paraId="5DC09F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333615,17</w:t>
            </w:r>
          </w:p>
        </w:tc>
        <w:tc>
          <w:tcPr>
            <w:tcW w:w="2015" w:type="pct"/>
          </w:tcPr>
          <w:p w14:paraId="5DC09F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1333252,44</w:t>
            </w:r>
          </w:p>
        </w:tc>
      </w:tr>
      <w:tr w:rsidR="00580A22" w:rsidRPr="00580A22" w14:paraId="5DC09F45" w14:textId="77777777" w:rsidTr="00CE0A98">
        <w:trPr>
          <w:cantSplit/>
          <w:trHeight w:val="227"/>
        </w:trPr>
        <w:tc>
          <w:tcPr>
            <w:tcW w:w="968" w:type="pct"/>
          </w:tcPr>
          <w:p w14:paraId="5DC09F42" w14:textId="77777777" w:rsidR="00580A22" w:rsidRPr="00580A22" w:rsidRDefault="00580A22" w:rsidP="00580A22">
            <w:pPr>
              <w:ind w:firstLine="0"/>
              <w:jc w:val="center"/>
              <w:rPr>
                <w:rFonts w:cs="Times New Roman"/>
                <w:color w:val="000000"/>
                <w:sz w:val="22"/>
              </w:rPr>
            </w:pPr>
            <w:r w:rsidRPr="00580A22">
              <w:rPr>
                <w:color w:val="000000"/>
                <w:sz w:val="22"/>
              </w:rPr>
              <w:t>178</w:t>
            </w:r>
          </w:p>
        </w:tc>
        <w:tc>
          <w:tcPr>
            <w:tcW w:w="2017" w:type="pct"/>
          </w:tcPr>
          <w:p w14:paraId="5DC09F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333609,17</w:t>
            </w:r>
          </w:p>
        </w:tc>
        <w:tc>
          <w:tcPr>
            <w:tcW w:w="2015" w:type="pct"/>
          </w:tcPr>
          <w:p w14:paraId="5DC09F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1333284,18</w:t>
            </w:r>
          </w:p>
        </w:tc>
      </w:tr>
      <w:tr w:rsidR="00580A22" w:rsidRPr="00580A22" w14:paraId="5DC09F49" w14:textId="77777777" w:rsidTr="00CE0A98">
        <w:trPr>
          <w:cantSplit/>
          <w:trHeight w:val="227"/>
        </w:trPr>
        <w:tc>
          <w:tcPr>
            <w:tcW w:w="968" w:type="pct"/>
          </w:tcPr>
          <w:p w14:paraId="5DC09F46" w14:textId="77777777" w:rsidR="00580A22" w:rsidRPr="00580A22" w:rsidRDefault="00580A22" w:rsidP="00580A22">
            <w:pPr>
              <w:ind w:firstLine="0"/>
              <w:jc w:val="center"/>
              <w:rPr>
                <w:rFonts w:cs="Times New Roman"/>
                <w:color w:val="000000"/>
                <w:sz w:val="22"/>
              </w:rPr>
            </w:pPr>
            <w:r w:rsidRPr="00580A22">
              <w:rPr>
                <w:color w:val="000000"/>
                <w:sz w:val="22"/>
              </w:rPr>
              <w:t>179</w:t>
            </w:r>
          </w:p>
        </w:tc>
        <w:tc>
          <w:tcPr>
            <w:tcW w:w="2017" w:type="pct"/>
          </w:tcPr>
          <w:p w14:paraId="5DC09F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333604,26</w:t>
            </w:r>
          </w:p>
        </w:tc>
        <w:tc>
          <w:tcPr>
            <w:tcW w:w="2015" w:type="pct"/>
          </w:tcPr>
          <w:p w14:paraId="5DC09F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1333311,15</w:t>
            </w:r>
          </w:p>
        </w:tc>
      </w:tr>
      <w:tr w:rsidR="00580A22" w:rsidRPr="00580A22" w14:paraId="5DC09F4D" w14:textId="77777777" w:rsidTr="00CE0A98">
        <w:trPr>
          <w:cantSplit/>
          <w:trHeight w:val="227"/>
        </w:trPr>
        <w:tc>
          <w:tcPr>
            <w:tcW w:w="968" w:type="pct"/>
          </w:tcPr>
          <w:p w14:paraId="5DC09F4A" w14:textId="77777777" w:rsidR="00580A22" w:rsidRPr="00580A22" w:rsidRDefault="00580A22" w:rsidP="00580A22">
            <w:pPr>
              <w:ind w:firstLine="0"/>
              <w:jc w:val="center"/>
              <w:rPr>
                <w:rFonts w:cs="Times New Roman"/>
                <w:color w:val="000000"/>
                <w:sz w:val="22"/>
              </w:rPr>
            </w:pPr>
            <w:r w:rsidRPr="00580A22">
              <w:rPr>
                <w:color w:val="000000"/>
                <w:sz w:val="22"/>
              </w:rPr>
              <w:t>180</w:t>
            </w:r>
          </w:p>
        </w:tc>
        <w:tc>
          <w:tcPr>
            <w:tcW w:w="2017" w:type="pct"/>
          </w:tcPr>
          <w:p w14:paraId="5DC09F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333595,44</w:t>
            </w:r>
          </w:p>
        </w:tc>
        <w:tc>
          <w:tcPr>
            <w:tcW w:w="2015" w:type="pct"/>
          </w:tcPr>
          <w:p w14:paraId="5DC09F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1333343,16</w:t>
            </w:r>
          </w:p>
        </w:tc>
      </w:tr>
      <w:tr w:rsidR="00580A22" w:rsidRPr="00580A22" w14:paraId="5DC09F51" w14:textId="77777777" w:rsidTr="00CE0A98">
        <w:trPr>
          <w:cantSplit/>
          <w:trHeight w:val="227"/>
        </w:trPr>
        <w:tc>
          <w:tcPr>
            <w:tcW w:w="968" w:type="pct"/>
          </w:tcPr>
          <w:p w14:paraId="5DC09F4E" w14:textId="77777777" w:rsidR="00580A22" w:rsidRPr="00580A22" w:rsidRDefault="00580A22" w:rsidP="00580A22">
            <w:pPr>
              <w:ind w:firstLine="0"/>
              <w:jc w:val="center"/>
              <w:rPr>
                <w:rFonts w:cs="Times New Roman"/>
                <w:color w:val="000000"/>
                <w:sz w:val="22"/>
              </w:rPr>
            </w:pPr>
            <w:r w:rsidRPr="00580A22">
              <w:rPr>
                <w:color w:val="000000"/>
                <w:sz w:val="22"/>
              </w:rPr>
              <w:t>181</w:t>
            </w:r>
          </w:p>
        </w:tc>
        <w:tc>
          <w:tcPr>
            <w:tcW w:w="2017" w:type="pct"/>
          </w:tcPr>
          <w:p w14:paraId="5DC09F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333599,12</w:t>
            </w:r>
          </w:p>
        </w:tc>
        <w:tc>
          <w:tcPr>
            <w:tcW w:w="2015" w:type="pct"/>
          </w:tcPr>
          <w:p w14:paraId="5DC09F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1333394,64</w:t>
            </w:r>
          </w:p>
        </w:tc>
      </w:tr>
      <w:tr w:rsidR="00580A22" w:rsidRPr="00580A22" w14:paraId="5DC09F55" w14:textId="77777777" w:rsidTr="00CE0A98">
        <w:trPr>
          <w:cantSplit/>
          <w:trHeight w:val="227"/>
        </w:trPr>
        <w:tc>
          <w:tcPr>
            <w:tcW w:w="968" w:type="pct"/>
          </w:tcPr>
          <w:p w14:paraId="5DC09F52" w14:textId="77777777" w:rsidR="00580A22" w:rsidRPr="00580A22" w:rsidRDefault="00580A22" w:rsidP="00580A22">
            <w:pPr>
              <w:ind w:firstLine="0"/>
              <w:jc w:val="center"/>
              <w:rPr>
                <w:rFonts w:cs="Times New Roman"/>
                <w:color w:val="000000"/>
                <w:sz w:val="22"/>
              </w:rPr>
            </w:pPr>
            <w:r w:rsidRPr="00580A22">
              <w:rPr>
                <w:color w:val="000000"/>
                <w:sz w:val="22"/>
              </w:rPr>
              <w:t>182</w:t>
            </w:r>
          </w:p>
        </w:tc>
        <w:tc>
          <w:tcPr>
            <w:tcW w:w="2017" w:type="pct"/>
          </w:tcPr>
          <w:p w14:paraId="5DC09F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333588,96</w:t>
            </w:r>
          </w:p>
        </w:tc>
        <w:tc>
          <w:tcPr>
            <w:tcW w:w="2015" w:type="pct"/>
          </w:tcPr>
          <w:p w14:paraId="5DC09F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1333422,69</w:t>
            </w:r>
          </w:p>
        </w:tc>
      </w:tr>
      <w:tr w:rsidR="00580A22" w:rsidRPr="00580A22" w14:paraId="5DC09F59" w14:textId="77777777" w:rsidTr="00CE0A98">
        <w:trPr>
          <w:cantSplit/>
          <w:trHeight w:val="227"/>
        </w:trPr>
        <w:tc>
          <w:tcPr>
            <w:tcW w:w="968" w:type="pct"/>
          </w:tcPr>
          <w:p w14:paraId="5DC09F56" w14:textId="77777777" w:rsidR="00580A22" w:rsidRPr="00580A22" w:rsidRDefault="00580A22" w:rsidP="00580A22">
            <w:pPr>
              <w:ind w:firstLine="0"/>
              <w:jc w:val="center"/>
              <w:rPr>
                <w:rFonts w:cs="Times New Roman"/>
                <w:color w:val="000000"/>
                <w:sz w:val="22"/>
              </w:rPr>
            </w:pPr>
            <w:r w:rsidRPr="00580A22">
              <w:rPr>
                <w:color w:val="000000"/>
                <w:sz w:val="22"/>
              </w:rPr>
              <w:t>183</w:t>
            </w:r>
          </w:p>
        </w:tc>
        <w:tc>
          <w:tcPr>
            <w:tcW w:w="2017" w:type="pct"/>
          </w:tcPr>
          <w:p w14:paraId="5DC09F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333592,69</w:t>
            </w:r>
          </w:p>
        </w:tc>
        <w:tc>
          <w:tcPr>
            <w:tcW w:w="2015" w:type="pct"/>
          </w:tcPr>
          <w:p w14:paraId="5DC09F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1333473,96</w:t>
            </w:r>
          </w:p>
        </w:tc>
      </w:tr>
      <w:tr w:rsidR="00580A22" w:rsidRPr="00580A22" w14:paraId="5DC09F5D" w14:textId="77777777" w:rsidTr="00CE0A98">
        <w:trPr>
          <w:cantSplit/>
          <w:trHeight w:val="227"/>
        </w:trPr>
        <w:tc>
          <w:tcPr>
            <w:tcW w:w="968" w:type="pct"/>
          </w:tcPr>
          <w:p w14:paraId="5DC09F5A" w14:textId="77777777" w:rsidR="00580A22" w:rsidRPr="00580A22" w:rsidRDefault="00580A22" w:rsidP="00580A22">
            <w:pPr>
              <w:ind w:firstLine="0"/>
              <w:jc w:val="center"/>
              <w:rPr>
                <w:rFonts w:cs="Times New Roman"/>
                <w:color w:val="000000"/>
                <w:sz w:val="22"/>
              </w:rPr>
            </w:pPr>
            <w:r w:rsidRPr="00580A22">
              <w:rPr>
                <w:color w:val="000000"/>
                <w:sz w:val="22"/>
              </w:rPr>
              <w:t>184</w:t>
            </w:r>
          </w:p>
        </w:tc>
        <w:tc>
          <w:tcPr>
            <w:tcW w:w="2017" w:type="pct"/>
          </w:tcPr>
          <w:p w14:paraId="5DC09F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333590,80</w:t>
            </w:r>
          </w:p>
        </w:tc>
        <w:tc>
          <w:tcPr>
            <w:tcW w:w="2015" w:type="pct"/>
          </w:tcPr>
          <w:p w14:paraId="5DC09F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1333622,58</w:t>
            </w:r>
          </w:p>
        </w:tc>
      </w:tr>
      <w:tr w:rsidR="00580A22" w:rsidRPr="00580A22" w14:paraId="5DC09F61" w14:textId="77777777" w:rsidTr="00CE0A98">
        <w:trPr>
          <w:cantSplit/>
          <w:trHeight w:val="227"/>
        </w:trPr>
        <w:tc>
          <w:tcPr>
            <w:tcW w:w="968" w:type="pct"/>
          </w:tcPr>
          <w:p w14:paraId="5DC09F5E" w14:textId="77777777" w:rsidR="00580A22" w:rsidRPr="00580A22" w:rsidRDefault="00580A22" w:rsidP="00580A22">
            <w:pPr>
              <w:ind w:firstLine="0"/>
              <w:jc w:val="center"/>
              <w:rPr>
                <w:rFonts w:cs="Times New Roman"/>
                <w:color w:val="000000"/>
                <w:sz w:val="22"/>
              </w:rPr>
            </w:pPr>
            <w:r w:rsidRPr="00580A22">
              <w:rPr>
                <w:color w:val="000000"/>
                <w:sz w:val="22"/>
              </w:rPr>
              <w:t>185</w:t>
            </w:r>
          </w:p>
        </w:tc>
        <w:tc>
          <w:tcPr>
            <w:tcW w:w="2017" w:type="pct"/>
          </w:tcPr>
          <w:p w14:paraId="5DC09F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333465,47</w:t>
            </w:r>
          </w:p>
        </w:tc>
        <w:tc>
          <w:tcPr>
            <w:tcW w:w="2015" w:type="pct"/>
          </w:tcPr>
          <w:p w14:paraId="5DC09F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1333760,78</w:t>
            </w:r>
          </w:p>
        </w:tc>
      </w:tr>
      <w:tr w:rsidR="00580A22" w:rsidRPr="00580A22" w14:paraId="5DC09F65" w14:textId="77777777" w:rsidTr="00CE0A98">
        <w:trPr>
          <w:cantSplit/>
          <w:trHeight w:val="227"/>
        </w:trPr>
        <w:tc>
          <w:tcPr>
            <w:tcW w:w="968" w:type="pct"/>
          </w:tcPr>
          <w:p w14:paraId="5DC09F62" w14:textId="77777777" w:rsidR="00580A22" w:rsidRPr="00580A22" w:rsidRDefault="00580A22" w:rsidP="00580A22">
            <w:pPr>
              <w:ind w:firstLine="0"/>
              <w:jc w:val="center"/>
              <w:rPr>
                <w:rFonts w:cs="Times New Roman"/>
                <w:color w:val="000000"/>
                <w:sz w:val="22"/>
              </w:rPr>
            </w:pPr>
            <w:r w:rsidRPr="00580A22">
              <w:rPr>
                <w:color w:val="000000"/>
                <w:sz w:val="22"/>
              </w:rPr>
              <w:t>186</w:t>
            </w:r>
          </w:p>
        </w:tc>
        <w:tc>
          <w:tcPr>
            <w:tcW w:w="2017" w:type="pct"/>
          </w:tcPr>
          <w:p w14:paraId="5DC09F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333393,52</w:t>
            </w:r>
          </w:p>
        </w:tc>
        <w:tc>
          <w:tcPr>
            <w:tcW w:w="2015" w:type="pct"/>
          </w:tcPr>
          <w:p w14:paraId="5DC09F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1333811,14</w:t>
            </w:r>
          </w:p>
        </w:tc>
      </w:tr>
      <w:tr w:rsidR="00580A22" w:rsidRPr="00580A22" w14:paraId="5DC09F69" w14:textId="77777777" w:rsidTr="00CE0A98">
        <w:trPr>
          <w:cantSplit/>
          <w:trHeight w:val="227"/>
        </w:trPr>
        <w:tc>
          <w:tcPr>
            <w:tcW w:w="968" w:type="pct"/>
          </w:tcPr>
          <w:p w14:paraId="5DC09F66" w14:textId="77777777" w:rsidR="00580A22" w:rsidRPr="00580A22" w:rsidRDefault="00580A22" w:rsidP="00580A22">
            <w:pPr>
              <w:ind w:firstLine="0"/>
              <w:jc w:val="center"/>
              <w:rPr>
                <w:rFonts w:cs="Times New Roman"/>
                <w:color w:val="000000"/>
                <w:sz w:val="22"/>
              </w:rPr>
            </w:pPr>
            <w:r w:rsidRPr="00580A22">
              <w:rPr>
                <w:color w:val="000000"/>
                <w:sz w:val="22"/>
              </w:rPr>
              <w:t>187</w:t>
            </w:r>
          </w:p>
        </w:tc>
        <w:tc>
          <w:tcPr>
            <w:tcW w:w="2017" w:type="pct"/>
          </w:tcPr>
          <w:p w14:paraId="5DC09F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333327,26</w:t>
            </w:r>
          </w:p>
        </w:tc>
        <w:tc>
          <w:tcPr>
            <w:tcW w:w="2015" w:type="pct"/>
          </w:tcPr>
          <w:p w14:paraId="5DC09F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1333836,50</w:t>
            </w:r>
          </w:p>
        </w:tc>
      </w:tr>
      <w:tr w:rsidR="00580A22" w:rsidRPr="00580A22" w14:paraId="5DC09F6D" w14:textId="77777777" w:rsidTr="00CE0A98">
        <w:trPr>
          <w:cantSplit/>
          <w:trHeight w:val="227"/>
        </w:trPr>
        <w:tc>
          <w:tcPr>
            <w:tcW w:w="968" w:type="pct"/>
          </w:tcPr>
          <w:p w14:paraId="5DC09F6A" w14:textId="77777777" w:rsidR="00580A22" w:rsidRPr="00580A22" w:rsidRDefault="00580A22" w:rsidP="00580A22">
            <w:pPr>
              <w:ind w:firstLine="0"/>
              <w:jc w:val="center"/>
              <w:rPr>
                <w:rFonts w:cs="Times New Roman"/>
                <w:color w:val="000000"/>
                <w:sz w:val="22"/>
              </w:rPr>
            </w:pPr>
            <w:r w:rsidRPr="00580A22">
              <w:rPr>
                <w:color w:val="000000"/>
                <w:sz w:val="22"/>
              </w:rPr>
              <w:t>188</w:t>
            </w:r>
          </w:p>
        </w:tc>
        <w:tc>
          <w:tcPr>
            <w:tcW w:w="2017" w:type="pct"/>
          </w:tcPr>
          <w:p w14:paraId="5DC09F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333313,98</w:t>
            </w:r>
          </w:p>
        </w:tc>
        <w:tc>
          <w:tcPr>
            <w:tcW w:w="2015" w:type="pct"/>
          </w:tcPr>
          <w:p w14:paraId="5DC09F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1333841,00</w:t>
            </w:r>
          </w:p>
        </w:tc>
      </w:tr>
      <w:tr w:rsidR="00580A22" w:rsidRPr="00580A22" w14:paraId="5DC09F71" w14:textId="77777777" w:rsidTr="00CE0A98">
        <w:trPr>
          <w:cantSplit/>
          <w:trHeight w:val="227"/>
        </w:trPr>
        <w:tc>
          <w:tcPr>
            <w:tcW w:w="968" w:type="pct"/>
          </w:tcPr>
          <w:p w14:paraId="5DC09F6E" w14:textId="77777777" w:rsidR="00580A22" w:rsidRPr="00580A22" w:rsidRDefault="00580A22" w:rsidP="00580A22">
            <w:pPr>
              <w:ind w:firstLine="0"/>
              <w:jc w:val="center"/>
              <w:rPr>
                <w:rFonts w:cs="Times New Roman"/>
                <w:color w:val="000000"/>
                <w:sz w:val="22"/>
              </w:rPr>
            </w:pPr>
            <w:r w:rsidRPr="00580A22">
              <w:rPr>
                <w:color w:val="000000"/>
                <w:sz w:val="22"/>
              </w:rPr>
              <w:t>189</w:t>
            </w:r>
          </w:p>
        </w:tc>
        <w:tc>
          <w:tcPr>
            <w:tcW w:w="2017" w:type="pct"/>
          </w:tcPr>
          <w:p w14:paraId="5DC09F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333289,52</w:t>
            </w:r>
          </w:p>
        </w:tc>
        <w:tc>
          <w:tcPr>
            <w:tcW w:w="2015" w:type="pct"/>
          </w:tcPr>
          <w:p w14:paraId="5DC09F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1333837,40</w:t>
            </w:r>
          </w:p>
        </w:tc>
      </w:tr>
      <w:tr w:rsidR="00580A22" w:rsidRPr="00580A22" w14:paraId="5DC09F75" w14:textId="77777777" w:rsidTr="00CE0A98">
        <w:trPr>
          <w:cantSplit/>
          <w:trHeight w:val="227"/>
        </w:trPr>
        <w:tc>
          <w:tcPr>
            <w:tcW w:w="968" w:type="pct"/>
          </w:tcPr>
          <w:p w14:paraId="5DC09F72" w14:textId="77777777" w:rsidR="00580A22" w:rsidRPr="00580A22" w:rsidRDefault="00580A22" w:rsidP="00580A22">
            <w:pPr>
              <w:ind w:firstLine="0"/>
              <w:jc w:val="center"/>
              <w:rPr>
                <w:rFonts w:cs="Times New Roman"/>
                <w:color w:val="000000"/>
                <w:sz w:val="22"/>
              </w:rPr>
            </w:pPr>
            <w:r w:rsidRPr="00580A22">
              <w:rPr>
                <w:color w:val="000000"/>
                <w:sz w:val="22"/>
              </w:rPr>
              <w:t>190</w:t>
            </w:r>
          </w:p>
        </w:tc>
        <w:tc>
          <w:tcPr>
            <w:tcW w:w="2017" w:type="pct"/>
          </w:tcPr>
          <w:p w14:paraId="5DC09F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333265,44</w:t>
            </w:r>
          </w:p>
        </w:tc>
        <w:tc>
          <w:tcPr>
            <w:tcW w:w="2015" w:type="pct"/>
          </w:tcPr>
          <w:p w14:paraId="5DC09F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1333828,14</w:t>
            </w:r>
          </w:p>
        </w:tc>
      </w:tr>
      <w:tr w:rsidR="00580A22" w:rsidRPr="00580A22" w14:paraId="5DC09F79" w14:textId="77777777" w:rsidTr="00CE0A98">
        <w:trPr>
          <w:cantSplit/>
          <w:trHeight w:val="227"/>
        </w:trPr>
        <w:tc>
          <w:tcPr>
            <w:tcW w:w="968" w:type="pct"/>
          </w:tcPr>
          <w:p w14:paraId="5DC09F76" w14:textId="77777777" w:rsidR="00580A22" w:rsidRPr="00580A22" w:rsidRDefault="00580A22" w:rsidP="00580A22">
            <w:pPr>
              <w:ind w:firstLine="0"/>
              <w:jc w:val="center"/>
              <w:rPr>
                <w:rFonts w:cs="Times New Roman"/>
                <w:color w:val="000000"/>
                <w:sz w:val="22"/>
              </w:rPr>
            </w:pPr>
            <w:r w:rsidRPr="00580A22">
              <w:rPr>
                <w:color w:val="000000"/>
                <w:sz w:val="22"/>
              </w:rPr>
              <w:t>191</w:t>
            </w:r>
          </w:p>
        </w:tc>
        <w:tc>
          <w:tcPr>
            <w:tcW w:w="2017" w:type="pct"/>
          </w:tcPr>
          <w:p w14:paraId="5DC09F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333208,76</w:t>
            </w:r>
          </w:p>
        </w:tc>
        <w:tc>
          <w:tcPr>
            <w:tcW w:w="2015" w:type="pct"/>
          </w:tcPr>
          <w:p w14:paraId="5DC09F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1333821,75</w:t>
            </w:r>
          </w:p>
        </w:tc>
      </w:tr>
      <w:tr w:rsidR="00580A22" w:rsidRPr="00580A22" w14:paraId="5DC09F7D" w14:textId="77777777" w:rsidTr="00CE0A98">
        <w:trPr>
          <w:cantSplit/>
          <w:trHeight w:val="227"/>
        </w:trPr>
        <w:tc>
          <w:tcPr>
            <w:tcW w:w="968" w:type="pct"/>
          </w:tcPr>
          <w:p w14:paraId="5DC09F7A" w14:textId="77777777" w:rsidR="00580A22" w:rsidRPr="00580A22" w:rsidRDefault="00580A22" w:rsidP="00580A22">
            <w:pPr>
              <w:ind w:firstLine="0"/>
              <w:jc w:val="center"/>
              <w:rPr>
                <w:rFonts w:cs="Times New Roman"/>
                <w:color w:val="000000"/>
                <w:sz w:val="22"/>
              </w:rPr>
            </w:pPr>
            <w:r w:rsidRPr="00580A22">
              <w:rPr>
                <w:color w:val="000000"/>
                <w:sz w:val="22"/>
              </w:rPr>
              <w:t>192</w:t>
            </w:r>
          </w:p>
        </w:tc>
        <w:tc>
          <w:tcPr>
            <w:tcW w:w="2017" w:type="pct"/>
          </w:tcPr>
          <w:p w14:paraId="5DC09F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333120,54</w:t>
            </w:r>
          </w:p>
        </w:tc>
        <w:tc>
          <w:tcPr>
            <w:tcW w:w="2015" w:type="pct"/>
          </w:tcPr>
          <w:p w14:paraId="5DC09F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1333817,54</w:t>
            </w:r>
          </w:p>
        </w:tc>
      </w:tr>
      <w:tr w:rsidR="00580A22" w:rsidRPr="00580A22" w14:paraId="5DC09F81" w14:textId="77777777" w:rsidTr="00CE0A98">
        <w:trPr>
          <w:cantSplit/>
          <w:trHeight w:val="227"/>
        </w:trPr>
        <w:tc>
          <w:tcPr>
            <w:tcW w:w="968" w:type="pct"/>
          </w:tcPr>
          <w:p w14:paraId="5DC09F7E" w14:textId="77777777" w:rsidR="00580A22" w:rsidRPr="00580A22" w:rsidRDefault="00580A22" w:rsidP="00580A22">
            <w:pPr>
              <w:ind w:firstLine="0"/>
              <w:jc w:val="center"/>
              <w:rPr>
                <w:rFonts w:cs="Times New Roman"/>
                <w:color w:val="000000"/>
                <w:sz w:val="22"/>
              </w:rPr>
            </w:pPr>
            <w:r w:rsidRPr="00580A22">
              <w:rPr>
                <w:color w:val="000000"/>
                <w:sz w:val="22"/>
              </w:rPr>
              <w:t>193</w:t>
            </w:r>
          </w:p>
        </w:tc>
        <w:tc>
          <w:tcPr>
            <w:tcW w:w="2017" w:type="pct"/>
          </w:tcPr>
          <w:p w14:paraId="5DC09F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333069,15</w:t>
            </w:r>
          </w:p>
        </w:tc>
        <w:tc>
          <w:tcPr>
            <w:tcW w:w="2015" w:type="pct"/>
          </w:tcPr>
          <w:p w14:paraId="5DC09F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1333812,99</w:t>
            </w:r>
          </w:p>
        </w:tc>
      </w:tr>
      <w:tr w:rsidR="00580A22" w:rsidRPr="00580A22" w14:paraId="5DC09F85" w14:textId="77777777" w:rsidTr="00CE0A98">
        <w:trPr>
          <w:cantSplit/>
          <w:trHeight w:val="227"/>
        </w:trPr>
        <w:tc>
          <w:tcPr>
            <w:tcW w:w="968" w:type="pct"/>
          </w:tcPr>
          <w:p w14:paraId="5DC09F82" w14:textId="77777777" w:rsidR="00580A22" w:rsidRPr="00580A22" w:rsidRDefault="00580A22" w:rsidP="00580A22">
            <w:pPr>
              <w:ind w:firstLine="0"/>
              <w:jc w:val="center"/>
              <w:rPr>
                <w:rFonts w:cs="Times New Roman"/>
                <w:color w:val="000000"/>
                <w:sz w:val="22"/>
              </w:rPr>
            </w:pPr>
            <w:r w:rsidRPr="00580A22">
              <w:rPr>
                <w:color w:val="000000"/>
                <w:sz w:val="22"/>
              </w:rPr>
              <w:t>194</w:t>
            </w:r>
          </w:p>
        </w:tc>
        <w:tc>
          <w:tcPr>
            <w:tcW w:w="2017" w:type="pct"/>
          </w:tcPr>
          <w:p w14:paraId="5DC09F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332996,54</w:t>
            </w:r>
          </w:p>
        </w:tc>
        <w:tc>
          <w:tcPr>
            <w:tcW w:w="2015" w:type="pct"/>
          </w:tcPr>
          <w:p w14:paraId="5DC09F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1333826,53</w:t>
            </w:r>
          </w:p>
        </w:tc>
      </w:tr>
      <w:tr w:rsidR="00580A22" w:rsidRPr="00580A22" w14:paraId="5DC09F89" w14:textId="77777777" w:rsidTr="00CE0A98">
        <w:trPr>
          <w:cantSplit/>
          <w:trHeight w:val="227"/>
        </w:trPr>
        <w:tc>
          <w:tcPr>
            <w:tcW w:w="968" w:type="pct"/>
          </w:tcPr>
          <w:p w14:paraId="5DC09F86" w14:textId="77777777" w:rsidR="00580A22" w:rsidRPr="00580A22" w:rsidRDefault="00580A22" w:rsidP="00580A22">
            <w:pPr>
              <w:ind w:firstLine="0"/>
              <w:jc w:val="center"/>
              <w:rPr>
                <w:rFonts w:cs="Times New Roman"/>
                <w:color w:val="000000"/>
                <w:sz w:val="22"/>
              </w:rPr>
            </w:pPr>
            <w:r w:rsidRPr="00580A22">
              <w:rPr>
                <w:color w:val="000000"/>
                <w:sz w:val="22"/>
              </w:rPr>
              <w:t>195</w:t>
            </w:r>
          </w:p>
        </w:tc>
        <w:tc>
          <w:tcPr>
            <w:tcW w:w="2017" w:type="pct"/>
          </w:tcPr>
          <w:p w14:paraId="5DC09F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332841,05</w:t>
            </w:r>
          </w:p>
        </w:tc>
        <w:tc>
          <w:tcPr>
            <w:tcW w:w="2015" w:type="pct"/>
          </w:tcPr>
          <w:p w14:paraId="5DC09F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1333870,68</w:t>
            </w:r>
          </w:p>
        </w:tc>
      </w:tr>
      <w:tr w:rsidR="00580A22" w:rsidRPr="00580A22" w14:paraId="5DC09F8D" w14:textId="77777777" w:rsidTr="00CE0A98">
        <w:trPr>
          <w:cantSplit/>
          <w:trHeight w:val="227"/>
        </w:trPr>
        <w:tc>
          <w:tcPr>
            <w:tcW w:w="968" w:type="pct"/>
          </w:tcPr>
          <w:p w14:paraId="5DC09F8A" w14:textId="77777777" w:rsidR="00580A22" w:rsidRPr="00580A22" w:rsidRDefault="00580A22" w:rsidP="00580A22">
            <w:pPr>
              <w:ind w:firstLine="0"/>
              <w:jc w:val="center"/>
              <w:rPr>
                <w:rFonts w:cs="Times New Roman"/>
                <w:color w:val="000000"/>
                <w:sz w:val="22"/>
              </w:rPr>
            </w:pPr>
            <w:r w:rsidRPr="00580A22">
              <w:rPr>
                <w:color w:val="000000"/>
                <w:sz w:val="22"/>
              </w:rPr>
              <w:t>196</w:t>
            </w:r>
          </w:p>
        </w:tc>
        <w:tc>
          <w:tcPr>
            <w:tcW w:w="2017" w:type="pct"/>
          </w:tcPr>
          <w:p w14:paraId="5DC09F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332808,30</w:t>
            </w:r>
          </w:p>
        </w:tc>
        <w:tc>
          <w:tcPr>
            <w:tcW w:w="2015" w:type="pct"/>
          </w:tcPr>
          <w:p w14:paraId="5DC09F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1333876,43</w:t>
            </w:r>
          </w:p>
        </w:tc>
      </w:tr>
      <w:tr w:rsidR="00580A22" w:rsidRPr="00580A22" w14:paraId="5DC09F91" w14:textId="77777777" w:rsidTr="00CE0A98">
        <w:trPr>
          <w:cantSplit/>
          <w:trHeight w:val="227"/>
        </w:trPr>
        <w:tc>
          <w:tcPr>
            <w:tcW w:w="968" w:type="pct"/>
          </w:tcPr>
          <w:p w14:paraId="5DC09F8E" w14:textId="77777777" w:rsidR="00580A22" w:rsidRPr="00580A22" w:rsidRDefault="00580A22" w:rsidP="00580A22">
            <w:pPr>
              <w:ind w:firstLine="0"/>
              <w:jc w:val="center"/>
              <w:rPr>
                <w:rFonts w:cs="Times New Roman"/>
                <w:color w:val="000000"/>
                <w:sz w:val="22"/>
              </w:rPr>
            </w:pPr>
            <w:r w:rsidRPr="00580A22">
              <w:rPr>
                <w:color w:val="000000"/>
                <w:sz w:val="22"/>
              </w:rPr>
              <w:t>197</w:t>
            </w:r>
          </w:p>
        </w:tc>
        <w:tc>
          <w:tcPr>
            <w:tcW w:w="2017" w:type="pct"/>
          </w:tcPr>
          <w:p w14:paraId="5DC09F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332773,86</w:t>
            </w:r>
          </w:p>
        </w:tc>
        <w:tc>
          <w:tcPr>
            <w:tcW w:w="2015" w:type="pct"/>
          </w:tcPr>
          <w:p w14:paraId="5DC09F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1333913,05</w:t>
            </w:r>
          </w:p>
        </w:tc>
      </w:tr>
      <w:tr w:rsidR="00580A22" w:rsidRPr="00580A22" w14:paraId="5DC09F95" w14:textId="77777777" w:rsidTr="00CE0A98">
        <w:trPr>
          <w:cantSplit/>
          <w:trHeight w:val="227"/>
        </w:trPr>
        <w:tc>
          <w:tcPr>
            <w:tcW w:w="968" w:type="pct"/>
          </w:tcPr>
          <w:p w14:paraId="5DC09F92" w14:textId="77777777" w:rsidR="00580A22" w:rsidRPr="00580A22" w:rsidRDefault="00580A22" w:rsidP="00580A22">
            <w:pPr>
              <w:ind w:firstLine="0"/>
              <w:jc w:val="center"/>
              <w:rPr>
                <w:rFonts w:cs="Times New Roman"/>
                <w:color w:val="000000"/>
                <w:sz w:val="22"/>
              </w:rPr>
            </w:pPr>
            <w:r w:rsidRPr="00580A22">
              <w:rPr>
                <w:color w:val="000000"/>
                <w:sz w:val="22"/>
              </w:rPr>
              <w:t>198</w:t>
            </w:r>
          </w:p>
        </w:tc>
        <w:tc>
          <w:tcPr>
            <w:tcW w:w="2017" w:type="pct"/>
          </w:tcPr>
          <w:p w14:paraId="5DC09F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332743,28</w:t>
            </w:r>
          </w:p>
        </w:tc>
        <w:tc>
          <w:tcPr>
            <w:tcW w:w="2015" w:type="pct"/>
          </w:tcPr>
          <w:p w14:paraId="5DC09F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1333938,48</w:t>
            </w:r>
          </w:p>
        </w:tc>
      </w:tr>
      <w:tr w:rsidR="00580A22" w:rsidRPr="00580A22" w14:paraId="5DC09F99" w14:textId="77777777" w:rsidTr="00CE0A98">
        <w:trPr>
          <w:cantSplit/>
          <w:trHeight w:val="227"/>
        </w:trPr>
        <w:tc>
          <w:tcPr>
            <w:tcW w:w="968" w:type="pct"/>
          </w:tcPr>
          <w:p w14:paraId="5DC09F9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199</w:t>
            </w:r>
          </w:p>
        </w:tc>
        <w:tc>
          <w:tcPr>
            <w:tcW w:w="2017" w:type="pct"/>
          </w:tcPr>
          <w:p w14:paraId="5DC09F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332841,50</w:t>
            </w:r>
          </w:p>
        </w:tc>
        <w:tc>
          <w:tcPr>
            <w:tcW w:w="2015" w:type="pct"/>
          </w:tcPr>
          <w:p w14:paraId="5DC09F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1334079,77</w:t>
            </w:r>
          </w:p>
        </w:tc>
      </w:tr>
      <w:tr w:rsidR="00580A22" w:rsidRPr="00580A22" w14:paraId="5DC09F9D" w14:textId="77777777" w:rsidTr="00CE0A98">
        <w:trPr>
          <w:cantSplit/>
          <w:trHeight w:val="227"/>
        </w:trPr>
        <w:tc>
          <w:tcPr>
            <w:tcW w:w="968" w:type="pct"/>
          </w:tcPr>
          <w:p w14:paraId="5DC09F9A" w14:textId="77777777" w:rsidR="00580A22" w:rsidRPr="00580A22" w:rsidRDefault="00580A22" w:rsidP="00580A22">
            <w:pPr>
              <w:ind w:firstLine="0"/>
              <w:jc w:val="center"/>
              <w:rPr>
                <w:rFonts w:cs="Times New Roman"/>
                <w:color w:val="000000"/>
                <w:sz w:val="22"/>
              </w:rPr>
            </w:pPr>
            <w:r w:rsidRPr="00580A22">
              <w:rPr>
                <w:color w:val="000000"/>
                <w:sz w:val="22"/>
              </w:rPr>
              <w:t>200</w:t>
            </w:r>
          </w:p>
        </w:tc>
        <w:tc>
          <w:tcPr>
            <w:tcW w:w="2017" w:type="pct"/>
          </w:tcPr>
          <w:p w14:paraId="5DC09F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332849,76</w:t>
            </w:r>
          </w:p>
        </w:tc>
        <w:tc>
          <w:tcPr>
            <w:tcW w:w="2015" w:type="pct"/>
          </w:tcPr>
          <w:p w14:paraId="5DC09F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1334203,58</w:t>
            </w:r>
          </w:p>
        </w:tc>
      </w:tr>
      <w:tr w:rsidR="00580A22" w:rsidRPr="00580A22" w14:paraId="5DC09FA1" w14:textId="77777777" w:rsidTr="00CE0A98">
        <w:trPr>
          <w:cantSplit/>
          <w:trHeight w:val="227"/>
        </w:trPr>
        <w:tc>
          <w:tcPr>
            <w:tcW w:w="968" w:type="pct"/>
          </w:tcPr>
          <w:p w14:paraId="5DC09F9E" w14:textId="77777777" w:rsidR="00580A22" w:rsidRPr="00580A22" w:rsidRDefault="00580A22" w:rsidP="00580A22">
            <w:pPr>
              <w:ind w:firstLine="0"/>
              <w:jc w:val="center"/>
              <w:rPr>
                <w:rFonts w:cs="Times New Roman"/>
                <w:color w:val="000000"/>
                <w:sz w:val="22"/>
              </w:rPr>
            </w:pPr>
            <w:r w:rsidRPr="00580A22">
              <w:rPr>
                <w:color w:val="000000"/>
                <w:sz w:val="22"/>
              </w:rPr>
              <w:t>201</w:t>
            </w:r>
          </w:p>
        </w:tc>
        <w:tc>
          <w:tcPr>
            <w:tcW w:w="2017" w:type="pct"/>
          </w:tcPr>
          <w:p w14:paraId="5DC09F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332730,07</w:t>
            </w:r>
          </w:p>
        </w:tc>
        <w:tc>
          <w:tcPr>
            <w:tcW w:w="2015" w:type="pct"/>
          </w:tcPr>
          <w:p w14:paraId="5DC09F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1334371,42</w:t>
            </w:r>
          </w:p>
        </w:tc>
      </w:tr>
      <w:tr w:rsidR="00580A22" w:rsidRPr="00580A22" w14:paraId="5DC09FA5" w14:textId="77777777" w:rsidTr="00CE0A98">
        <w:trPr>
          <w:cantSplit/>
          <w:trHeight w:val="227"/>
        </w:trPr>
        <w:tc>
          <w:tcPr>
            <w:tcW w:w="968" w:type="pct"/>
          </w:tcPr>
          <w:p w14:paraId="5DC09FA2" w14:textId="77777777" w:rsidR="00580A22" w:rsidRPr="00580A22" w:rsidRDefault="00580A22" w:rsidP="00580A22">
            <w:pPr>
              <w:ind w:firstLine="0"/>
              <w:jc w:val="center"/>
              <w:rPr>
                <w:rFonts w:cs="Times New Roman"/>
                <w:color w:val="000000"/>
                <w:sz w:val="22"/>
              </w:rPr>
            </w:pPr>
            <w:r w:rsidRPr="00580A22">
              <w:rPr>
                <w:color w:val="000000"/>
                <w:sz w:val="22"/>
              </w:rPr>
              <w:t>202</w:t>
            </w:r>
          </w:p>
        </w:tc>
        <w:tc>
          <w:tcPr>
            <w:tcW w:w="2017" w:type="pct"/>
          </w:tcPr>
          <w:p w14:paraId="5DC09F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332713,56</w:t>
            </w:r>
          </w:p>
        </w:tc>
        <w:tc>
          <w:tcPr>
            <w:tcW w:w="2015" w:type="pct"/>
          </w:tcPr>
          <w:p w14:paraId="5DC09F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1334595,66</w:t>
            </w:r>
          </w:p>
        </w:tc>
      </w:tr>
      <w:tr w:rsidR="00580A22" w:rsidRPr="00580A22" w14:paraId="5DC09FA9" w14:textId="77777777" w:rsidTr="00CE0A98">
        <w:trPr>
          <w:cantSplit/>
          <w:trHeight w:val="227"/>
        </w:trPr>
        <w:tc>
          <w:tcPr>
            <w:tcW w:w="968" w:type="pct"/>
          </w:tcPr>
          <w:p w14:paraId="5DC09FA6" w14:textId="77777777" w:rsidR="00580A22" w:rsidRPr="00580A22" w:rsidRDefault="00580A22" w:rsidP="00580A22">
            <w:pPr>
              <w:ind w:firstLine="0"/>
              <w:jc w:val="center"/>
              <w:rPr>
                <w:rFonts w:cs="Times New Roman"/>
                <w:color w:val="000000"/>
                <w:sz w:val="22"/>
              </w:rPr>
            </w:pPr>
            <w:r w:rsidRPr="00580A22">
              <w:rPr>
                <w:color w:val="000000"/>
                <w:sz w:val="22"/>
              </w:rPr>
              <w:t>203</w:t>
            </w:r>
          </w:p>
        </w:tc>
        <w:tc>
          <w:tcPr>
            <w:tcW w:w="2017" w:type="pct"/>
          </w:tcPr>
          <w:p w14:paraId="5DC09F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332750,71</w:t>
            </w:r>
          </w:p>
        </w:tc>
        <w:tc>
          <w:tcPr>
            <w:tcW w:w="2015" w:type="pct"/>
          </w:tcPr>
          <w:p w14:paraId="5DC09F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1334752,49</w:t>
            </w:r>
          </w:p>
        </w:tc>
      </w:tr>
      <w:tr w:rsidR="00580A22" w:rsidRPr="00580A22" w14:paraId="5DC09FAD" w14:textId="77777777" w:rsidTr="00CE0A98">
        <w:trPr>
          <w:cantSplit/>
          <w:trHeight w:val="227"/>
        </w:trPr>
        <w:tc>
          <w:tcPr>
            <w:tcW w:w="968" w:type="pct"/>
          </w:tcPr>
          <w:p w14:paraId="5DC09FAA" w14:textId="77777777" w:rsidR="00580A22" w:rsidRPr="00580A22" w:rsidRDefault="00580A22" w:rsidP="00580A22">
            <w:pPr>
              <w:ind w:firstLine="0"/>
              <w:jc w:val="center"/>
              <w:rPr>
                <w:rFonts w:cs="Times New Roman"/>
                <w:color w:val="000000"/>
                <w:sz w:val="22"/>
              </w:rPr>
            </w:pPr>
            <w:r w:rsidRPr="00580A22">
              <w:rPr>
                <w:color w:val="000000"/>
                <w:sz w:val="22"/>
              </w:rPr>
              <w:t>204</w:t>
            </w:r>
          </w:p>
        </w:tc>
        <w:tc>
          <w:tcPr>
            <w:tcW w:w="2017" w:type="pct"/>
          </w:tcPr>
          <w:p w14:paraId="5DC09F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332824,99</w:t>
            </w:r>
          </w:p>
        </w:tc>
        <w:tc>
          <w:tcPr>
            <w:tcW w:w="2015" w:type="pct"/>
          </w:tcPr>
          <w:p w14:paraId="5DC09F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1334890,06</w:t>
            </w:r>
          </w:p>
        </w:tc>
      </w:tr>
      <w:tr w:rsidR="00580A22" w:rsidRPr="00580A22" w14:paraId="5DC09FB1" w14:textId="77777777" w:rsidTr="00CE0A98">
        <w:trPr>
          <w:cantSplit/>
          <w:trHeight w:val="227"/>
        </w:trPr>
        <w:tc>
          <w:tcPr>
            <w:tcW w:w="968" w:type="pct"/>
          </w:tcPr>
          <w:p w14:paraId="5DC09FAE" w14:textId="77777777" w:rsidR="00580A22" w:rsidRPr="00580A22" w:rsidRDefault="00580A22" w:rsidP="00580A22">
            <w:pPr>
              <w:ind w:firstLine="0"/>
              <w:jc w:val="center"/>
              <w:rPr>
                <w:rFonts w:cs="Times New Roman"/>
                <w:color w:val="000000"/>
                <w:sz w:val="22"/>
              </w:rPr>
            </w:pPr>
            <w:r w:rsidRPr="00580A22">
              <w:rPr>
                <w:color w:val="000000"/>
                <w:sz w:val="22"/>
              </w:rPr>
              <w:t>205</w:t>
            </w:r>
          </w:p>
        </w:tc>
        <w:tc>
          <w:tcPr>
            <w:tcW w:w="2017" w:type="pct"/>
          </w:tcPr>
          <w:p w14:paraId="5DC09F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332835,34</w:t>
            </w:r>
          </w:p>
        </w:tc>
        <w:tc>
          <w:tcPr>
            <w:tcW w:w="2015" w:type="pct"/>
          </w:tcPr>
          <w:p w14:paraId="5DC09F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1334996,90</w:t>
            </w:r>
          </w:p>
        </w:tc>
      </w:tr>
      <w:tr w:rsidR="00580A22" w:rsidRPr="00580A22" w14:paraId="5DC09FB5" w14:textId="77777777" w:rsidTr="00CE0A98">
        <w:trPr>
          <w:cantSplit/>
          <w:trHeight w:val="227"/>
        </w:trPr>
        <w:tc>
          <w:tcPr>
            <w:tcW w:w="968" w:type="pct"/>
          </w:tcPr>
          <w:p w14:paraId="5DC09FB2" w14:textId="77777777" w:rsidR="00580A22" w:rsidRPr="00580A22" w:rsidRDefault="00580A22" w:rsidP="00580A22">
            <w:pPr>
              <w:ind w:firstLine="0"/>
              <w:jc w:val="center"/>
              <w:rPr>
                <w:rFonts w:cs="Times New Roman"/>
                <w:color w:val="000000"/>
                <w:sz w:val="22"/>
              </w:rPr>
            </w:pPr>
            <w:r w:rsidRPr="00580A22">
              <w:rPr>
                <w:color w:val="000000"/>
                <w:sz w:val="22"/>
              </w:rPr>
              <w:t>206</w:t>
            </w:r>
          </w:p>
        </w:tc>
        <w:tc>
          <w:tcPr>
            <w:tcW w:w="2017" w:type="pct"/>
          </w:tcPr>
          <w:p w14:paraId="5DC09F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332836,35</w:t>
            </w:r>
          </w:p>
        </w:tc>
        <w:tc>
          <w:tcPr>
            <w:tcW w:w="2015" w:type="pct"/>
          </w:tcPr>
          <w:p w14:paraId="5DC09F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1335007,41</w:t>
            </w:r>
          </w:p>
        </w:tc>
      </w:tr>
      <w:tr w:rsidR="00580A22" w:rsidRPr="00580A22" w14:paraId="5DC09FB9" w14:textId="77777777" w:rsidTr="00CE0A98">
        <w:trPr>
          <w:cantSplit/>
          <w:trHeight w:val="227"/>
        </w:trPr>
        <w:tc>
          <w:tcPr>
            <w:tcW w:w="968" w:type="pct"/>
          </w:tcPr>
          <w:p w14:paraId="5DC09FB6" w14:textId="77777777" w:rsidR="00580A22" w:rsidRPr="00580A22" w:rsidRDefault="00580A22" w:rsidP="00580A22">
            <w:pPr>
              <w:ind w:firstLine="0"/>
              <w:jc w:val="center"/>
              <w:rPr>
                <w:rFonts w:cs="Times New Roman"/>
                <w:color w:val="000000"/>
                <w:sz w:val="22"/>
              </w:rPr>
            </w:pPr>
            <w:r w:rsidRPr="00580A22">
              <w:rPr>
                <w:color w:val="000000"/>
                <w:sz w:val="22"/>
              </w:rPr>
              <w:t>207</w:t>
            </w:r>
          </w:p>
        </w:tc>
        <w:tc>
          <w:tcPr>
            <w:tcW w:w="2017" w:type="pct"/>
          </w:tcPr>
          <w:p w14:paraId="5DC09F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332808,07</w:t>
            </w:r>
          </w:p>
        </w:tc>
        <w:tc>
          <w:tcPr>
            <w:tcW w:w="2015" w:type="pct"/>
          </w:tcPr>
          <w:p w14:paraId="5DC09F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1335029,52</w:t>
            </w:r>
          </w:p>
        </w:tc>
      </w:tr>
      <w:tr w:rsidR="00580A22" w:rsidRPr="00580A22" w14:paraId="5DC09FBD" w14:textId="77777777" w:rsidTr="00CE0A98">
        <w:trPr>
          <w:cantSplit/>
          <w:trHeight w:val="227"/>
        </w:trPr>
        <w:tc>
          <w:tcPr>
            <w:tcW w:w="968" w:type="pct"/>
          </w:tcPr>
          <w:p w14:paraId="5DC09FBA" w14:textId="77777777" w:rsidR="00580A22" w:rsidRPr="00580A22" w:rsidRDefault="00580A22" w:rsidP="00580A22">
            <w:pPr>
              <w:ind w:firstLine="0"/>
              <w:jc w:val="center"/>
              <w:rPr>
                <w:rFonts w:cs="Times New Roman"/>
                <w:color w:val="000000"/>
                <w:sz w:val="22"/>
              </w:rPr>
            </w:pPr>
            <w:r w:rsidRPr="00580A22">
              <w:rPr>
                <w:color w:val="000000"/>
                <w:sz w:val="22"/>
              </w:rPr>
              <w:t>208</w:t>
            </w:r>
          </w:p>
        </w:tc>
        <w:tc>
          <w:tcPr>
            <w:tcW w:w="2017" w:type="pct"/>
          </w:tcPr>
          <w:p w14:paraId="5DC09F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332750,86</w:t>
            </w:r>
          </w:p>
        </w:tc>
        <w:tc>
          <w:tcPr>
            <w:tcW w:w="2015" w:type="pct"/>
          </w:tcPr>
          <w:p w14:paraId="5DC09F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1335069,79</w:t>
            </w:r>
          </w:p>
        </w:tc>
      </w:tr>
      <w:tr w:rsidR="00580A22" w:rsidRPr="00580A22" w14:paraId="5DC09FC1" w14:textId="77777777" w:rsidTr="00CE0A98">
        <w:trPr>
          <w:cantSplit/>
          <w:trHeight w:val="227"/>
        </w:trPr>
        <w:tc>
          <w:tcPr>
            <w:tcW w:w="968" w:type="pct"/>
          </w:tcPr>
          <w:p w14:paraId="5DC09FBE" w14:textId="77777777" w:rsidR="00580A22" w:rsidRPr="00580A22" w:rsidRDefault="00580A22" w:rsidP="00580A22">
            <w:pPr>
              <w:ind w:firstLine="0"/>
              <w:jc w:val="center"/>
              <w:rPr>
                <w:rFonts w:cs="Times New Roman"/>
                <w:color w:val="000000"/>
                <w:sz w:val="22"/>
              </w:rPr>
            </w:pPr>
            <w:r w:rsidRPr="00580A22">
              <w:rPr>
                <w:color w:val="000000"/>
                <w:sz w:val="22"/>
              </w:rPr>
              <w:t>209</w:t>
            </w:r>
          </w:p>
        </w:tc>
        <w:tc>
          <w:tcPr>
            <w:tcW w:w="2017" w:type="pct"/>
          </w:tcPr>
          <w:p w14:paraId="5DC09F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332659,07</w:t>
            </w:r>
          </w:p>
        </w:tc>
        <w:tc>
          <w:tcPr>
            <w:tcW w:w="2015" w:type="pct"/>
          </w:tcPr>
          <w:p w14:paraId="5DC09F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1335114,60</w:t>
            </w:r>
          </w:p>
        </w:tc>
      </w:tr>
      <w:tr w:rsidR="00580A22" w:rsidRPr="00580A22" w14:paraId="5DC09FC5" w14:textId="77777777" w:rsidTr="00CE0A98">
        <w:trPr>
          <w:cantSplit/>
          <w:trHeight w:val="227"/>
        </w:trPr>
        <w:tc>
          <w:tcPr>
            <w:tcW w:w="968" w:type="pct"/>
          </w:tcPr>
          <w:p w14:paraId="5DC09FC2" w14:textId="77777777" w:rsidR="00580A22" w:rsidRPr="00580A22" w:rsidRDefault="00580A22" w:rsidP="00580A22">
            <w:pPr>
              <w:ind w:firstLine="0"/>
              <w:jc w:val="center"/>
              <w:rPr>
                <w:rFonts w:cs="Times New Roman"/>
                <w:color w:val="000000"/>
                <w:sz w:val="22"/>
              </w:rPr>
            </w:pPr>
            <w:r w:rsidRPr="00580A22">
              <w:rPr>
                <w:color w:val="000000"/>
                <w:sz w:val="22"/>
              </w:rPr>
              <w:t>210</w:t>
            </w:r>
          </w:p>
        </w:tc>
        <w:tc>
          <w:tcPr>
            <w:tcW w:w="2017" w:type="pct"/>
          </w:tcPr>
          <w:p w14:paraId="5DC09F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332560,03</w:t>
            </w:r>
          </w:p>
        </w:tc>
        <w:tc>
          <w:tcPr>
            <w:tcW w:w="2015" w:type="pct"/>
          </w:tcPr>
          <w:p w14:paraId="5DC09F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1335249,26</w:t>
            </w:r>
          </w:p>
        </w:tc>
      </w:tr>
      <w:tr w:rsidR="00580A22" w:rsidRPr="00580A22" w14:paraId="5DC09FC9" w14:textId="77777777" w:rsidTr="00CE0A98">
        <w:trPr>
          <w:cantSplit/>
          <w:trHeight w:val="227"/>
        </w:trPr>
        <w:tc>
          <w:tcPr>
            <w:tcW w:w="968" w:type="pct"/>
          </w:tcPr>
          <w:p w14:paraId="5DC09FC6" w14:textId="77777777" w:rsidR="00580A22" w:rsidRPr="00580A22" w:rsidRDefault="00580A22" w:rsidP="00580A22">
            <w:pPr>
              <w:ind w:firstLine="0"/>
              <w:jc w:val="center"/>
              <w:rPr>
                <w:rFonts w:cs="Times New Roman"/>
                <w:color w:val="000000"/>
                <w:sz w:val="22"/>
              </w:rPr>
            </w:pPr>
            <w:r w:rsidRPr="00580A22">
              <w:rPr>
                <w:color w:val="000000"/>
                <w:sz w:val="22"/>
              </w:rPr>
              <w:t>211</w:t>
            </w:r>
          </w:p>
        </w:tc>
        <w:tc>
          <w:tcPr>
            <w:tcW w:w="2017" w:type="pct"/>
          </w:tcPr>
          <w:p w14:paraId="5DC09F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332502,43</w:t>
            </w:r>
          </w:p>
        </w:tc>
        <w:tc>
          <w:tcPr>
            <w:tcW w:w="2015" w:type="pct"/>
          </w:tcPr>
          <w:p w14:paraId="5DC09F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1335381,98</w:t>
            </w:r>
          </w:p>
        </w:tc>
      </w:tr>
      <w:tr w:rsidR="00580A22" w:rsidRPr="00580A22" w14:paraId="5DC09FCD" w14:textId="77777777" w:rsidTr="00CE0A98">
        <w:trPr>
          <w:cantSplit/>
          <w:trHeight w:val="227"/>
        </w:trPr>
        <w:tc>
          <w:tcPr>
            <w:tcW w:w="968" w:type="pct"/>
          </w:tcPr>
          <w:p w14:paraId="5DC09FCA" w14:textId="77777777" w:rsidR="00580A22" w:rsidRPr="00580A22" w:rsidRDefault="00580A22" w:rsidP="00580A22">
            <w:pPr>
              <w:ind w:firstLine="0"/>
              <w:jc w:val="center"/>
              <w:rPr>
                <w:rFonts w:cs="Times New Roman"/>
                <w:color w:val="000000"/>
                <w:sz w:val="22"/>
              </w:rPr>
            </w:pPr>
            <w:r w:rsidRPr="00580A22">
              <w:rPr>
                <w:color w:val="000000"/>
                <w:sz w:val="22"/>
              </w:rPr>
              <w:t>212</w:t>
            </w:r>
          </w:p>
        </w:tc>
        <w:tc>
          <w:tcPr>
            <w:tcW w:w="2017" w:type="pct"/>
          </w:tcPr>
          <w:p w14:paraId="5DC09F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332494,60</w:t>
            </w:r>
          </w:p>
        </w:tc>
        <w:tc>
          <w:tcPr>
            <w:tcW w:w="2015" w:type="pct"/>
          </w:tcPr>
          <w:p w14:paraId="5DC09F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1335405,96</w:t>
            </w:r>
          </w:p>
        </w:tc>
      </w:tr>
      <w:tr w:rsidR="00580A22" w:rsidRPr="00580A22" w14:paraId="5DC09FD1" w14:textId="77777777" w:rsidTr="00CE0A98">
        <w:trPr>
          <w:cantSplit/>
          <w:trHeight w:val="227"/>
        </w:trPr>
        <w:tc>
          <w:tcPr>
            <w:tcW w:w="968" w:type="pct"/>
          </w:tcPr>
          <w:p w14:paraId="5DC09FCE" w14:textId="77777777" w:rsidR="00580A22" w:rsidRPr="00580A22" w:rsidRDefault="00580A22" w:rsidP="00580A22">
            <w:pPr>
              <w:ind w:firstLine="0"/>
              <w:jc w:val="center"/>
              <w:rPr>
                <w:rFonts w:cs="Times New Roman"/>
                <w:color w:val="000000"/>
                <w:sz w:val="22"/>
              </w:rPr>
            </w:pPr>
            <w:r w:rsidRPr="00580A22">
              <w:rPr>
                <w:color w:val="000000"/>
                <w:sz w:val="22"/>
              </w:rPr>
              <w:t>213</w:t>
            </w:r>
          </w:p>
        </w:tc>
        <w:tc>
          <w:tcPr>
            <w:tcW w:w="2017" w:type="pct"/>
          </w:tcPr>
          <w:p w14:paraId="5DC09F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332456,12</w:t>
            </w:r>
          </w:p>
        </w:tc>
        <w:tc>
          <w:tcPr>
            <w:tcW w:w="2015" w:type="pct"/>
          </w:tcPr>
          <w:p w14:paraId="5DC09F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1335484,92</w:t>
            </w:r>
          </w:p>
        </w:tc>
      </w:tr>
      <w:tr w:rsidR="00580A22" w:rsidRPr="00580A22" w14:paraId="5DC09FD5" w14:textId="77777777" w:rsidTr="00CE0A98">
        <w:trPr>
          <w:cantSplit/>
          <w:trHeight w:val="227"/>
        </w:trPr>
        <w:tc>
          <w:tcPr>
            <w:tcW w:w="968" w:type="pct"/>
          </w:tcPr>
          <w:p w14:paraId="5DC09FD2" w14:textId="77777777" w:rsidR="00580A22" w:rsidRPr="00580A22" w:rsidRDefault="00580A22" w:rsidP="00580A22">
            <w:pPr>
              <w:ind w:firstLine="0"/>
              <w:jc w:val="center"/>
              <w:rPr>
                <w:rFonts w:cs="Times New Roman"/>
                <w:color w:val="000000"/>
                <w:sz w:val="22"/>
              </w:rPr>
            </w:pPr>
            <w:r w:rsidRPr="00580A22">
              <w:rPr>
                <w:color w:val="000000"/>
                <w:sz w:val="22"/>
              </w:rPr>
              <w:t>214</w:t>
            </w:r>
          </w:p>
        </w:tc>
        <w:tc>
          <w:tcPr>
            <w:tcW w:w="2017" w:type="pct"/>
          </w:tcPr>
          <w:p w14:paraId="5DC09F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332411,84</w:t>
            </w:r>
          </w:p>
        </w:tc>
        <w:tc>
          <w:tcPr>
            <w:tcW w:w="2015" w:type="pct"/>
          </w:tcPr>
          <w:p w14:paraId="5DC09F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1335556,45</w:t>
            </w:r>
          </w:p>
        </w:tc>
      </w:tr>
      <w:tr w:rsidR="00580A22" w:rsidRPr="00580A22" w14:paraId="5DC09FD9" w14:textId="77777777" w:rsidTr="00CE0A98">
        <w:trPr>
          <w:cantSplit/>
          <w:trHeight w:val="227"/>
        </w:trPr>
        <w:tc>
          <w:tcPr>
            <w:tcW w:w="968" w:type="pct"/>
          </w:tcPr>
          <w:p w14:paraId="5DC09FD6" w14:textId="77777777" w:rsidR="00580A22" w:rsidRPr="00580A22" w:rsidRDefault="00580A22" w:rsidP="00580A22">
            <w:pPr>
              <w:ind w:firstLine="0"/>
              <w:jc w:val="center"/>
              <w:rPr>
                <w:rFonts w:cs="Times New Roman"/>
                <w:color w:val="000000"/>
                <w:sz w:val="22"/>
              </w:rPr>
            </w:pPr>
            <w:r w:rsidRPr="00580A22">
              <w:rPr>
                <w:color w:val="000000"/>
                <w:sz w:val="22"/>
              </w:rPr>
              <w:t>215</w:t>
            </w:r>
          </w:p>
        </w:tc>
        <w:tc>
          <w:tcPr>
            <w:tcW w:w="2017" w:type="pct"/>
          </w:tcPr>
          <w:p w14:paraId="5DC09F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332378,37</w:t>
            </w:r>
          </w:p>
        </w:tc>
        <w:tc>
          <w:tcPr>
            <w:tcW w:w="2015" w:type="pct"/>
          </w:tcPr>
          <w:p w14:paraId="5DC09F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1335631,61</w:t>
            </w:r>
          </w:p>
        </w:tc>
      </w:tr>
      <w:tr w:rsidR="00580A22" w:rsidRPr="00580A22" w14:paraId="5DC09FDD" w14:textId="77777777" w:rsidTr="00CE0A98">
        <w:trPr>
          <w:cantSplit/>
          <w:trHeight w:val="227"/>
        </w:trPr>
        <w:tc>
          <w:tcPr>
            <w:tcW w:w="968" w:type="pct"/>
          </w:tcPr>
          <w:p w14:paraId="5DC09FDA" w14:textId="77777777" w:rsidR="00580A22" w:rsidRPr="00580A22" w:rsidRDefault="00580A22" w:rsidP="00580A22">
            <w:pPr>
              <w:ind w:firstLine="0"/>
              <w:jc w:val="center"/>
              <w:rPr>
                <w:rFonts w:cs="Times New Roman"/>
                <w:color w:val="000000"/>
                <w:sz w:val="22"/>
              </w:rPr>
            </w:pPr>
            <w:r w:rsidRPr="00580A22">
              <w:rPr>
                <w:color w:val="000000"/>
                <w:sz w:val="22"/>
              </w:rPr>
              <w:t>216</w:t>
            </w:r>
          </w:p>
        </w:tc>
        <w:tc>
          <w:tcPr>
            <w:tcW w:w="2017" w:type="pct"/>
          </w:tcPr>
          <w:p w14:paraId="5DC09F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332355,59</w:t>
            </w:r>
          </w:p>
        </w:tc>
        <w:tc>
          <w:tcPr>
            <w:tcW w:w="2015" w:type="pct"/>
          </w:tcPr>
          <w:p w14:paraId="5DC09F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1335667,86</w:t>
            </w:r>
          </w:p>
        </w:tc>
      </w:tr>
      <w:tr w:rsidR="00580A22" w:rsidRPr="00580A22" w14:paraId="5DC09FE1" w14:textId="77777777" w:rsidTr="00CE0A98">
        <w:trPr>
          <w:cantSplit/>
          <w:trHeight w:val="227"/>
        </w:trPr>
        <w:tc>
          <w:tcPr>
            <w:tcW w:w="968" w:type="pct"/>
          </w:tcPr>
          <w:p w14:paraId="5DC09FDE" w14:textId="77777777" w:rsidR="00580A22" w:rsidRPr="00580A22" w:rsidRDefault="00580A22" w:rsidP="00580A22">
            <w:pPr>
              <w:ind w:firstLine="0"/>
              <w:jc w:val="center"/>
              <w:rPr>
                <w:rFonts w:cs="Times New Roman"/>
                <w:color w:val="000000"/>
                <w:sz w:val="22"/>
              </w:rPr>
            </w:pPr>
            <w:r w:rsidRPr="00580A22">
              <w:rPr>
                <w:color w:val="000000"/>
                <w:sz w:val="22"/>
              </w:rPr>
              <w:t>217</w:t>
            </w:r>
          </w:p>
        </w:tc>
        <w:tc>
          <w:tcPr>
            <w:tcW w:w="2017" w:type="pct"/>
          </w:tcPr>
          <w:p w14:paraId="5DC09F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332347,61</w:t>
            </w:r>
          </w:p>
        </w:tc>
        <w:tc>
          <w:tcPr>
            <w:tcW w:w="2015" w:type="pct"/>
          </w:tcPr>
          <w:p w14:paraId="5DC09F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1335679,30</w:t>
            </w:r>
          </w:p>
        </w:tc>
      </w:tr>
      <w:tr w:rsidR="00580A22" w:rsidRPr="00580A22" w14:paraId="5DC09FE5" w14:textId="77777777" w:rsidTr="00CE0A98">
        <w:trPr>
          <w:cantSplit/>
          <w:trHeight w:val="227"/>
        </w:trPr>
        <w:tc>
          <w:tcPr>
            <w:tcW w:w="968" w:type="pct"/>
          </w:tcPr>
          <w:p w14:paraId="5DC09FE2" w14:textId="77777777" w:rsidR="00580A22" w:rsidRPr="00580A22" w:rsidRDefault="00580A22" w:rsidP="00580A22">
            <w:pPr>
              <w:ind w:firstLine="0"/>
              <w:jc w:val="center"/>
              <w:rPr>
                <w:rFonts w:cs="Times New Roman"/>
                <w:color w:val="000000"/>
                <w:sz w:val="22"/>
              </w:rPr>
            </w:pPr>
            <w:r w:rsidRPr="00580A22">
              <w:rPr>
                <w:color w:val="000000"/>
                <w:sz w:val="22"/>
              </w:rPr>
              <w:t>218</w:t>
            </w:r>
          </w:p>
        </w:tc>
        <w:tc>
          <w:tcPr>
            <w:tcW w:w="2017" w:type="pct"/>
          </w:tcPr>
          <w:p w14:paraId="5DC09F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332332,96</w:t>
            </w:r>
          </w:p>
        </w:tc>
        <w:tc>
          <w:tcPr>
            <w:tcW w:w="2015" w:type="pct"/>
          </w:tcPr>
          <w:p w14:paraId="5DC09F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1335705,78</w:t>
            </w:r>
          </w:p>
        </w:tc>
      </w:tr>
      <w:tr w:rsidR="00580A22" w:rsidRPr="00580A22" w14:paraId="5DC09FE9" w14:textId="77777777" w:rsidTr="00CE0A98">
        <w:trPr>
          <w:cantSplit/>
          <w:trHeight w:val="227"/>
        </w:trPr>
        <w:tc>
          <w:tcPr>
            <w:tcW w:w="968" w:type="pct"/>
          </w:tcPr>
          <w:p w14:paraId="5DC09FE6" w14:textId="77777777" w:rsidR="00580A22" w:rsidRPr="00580A22" w:rsidRDefault="00580A22" w:rsidP="00580A22">
            <w:pPr>
              <w:ind w:firstLine="0"/>
              <w:jc w:val="center"/>
              <w:rPr>
                <w:rFonts w:cs="Times New Roman"/>
                <w:color w:val="000000"/>
                <w:sz w:val="22"/>
              </w:rPr>
            </w:pPr>
            <w:r w:rsidRPr="00580A22">
              <w:rPr>
                <w:color w:val="000000"/>
                <w:sz w:val="22"/>
              </w:rPr>
              <w:t>219</w:t>
            </w:r>
          </w:p>
        </w:tc>
        <w:tc>
          <w:tcPr>
            <w:tcW w:w="2017" w:type="pct"/>
          </w:tcPr>
          <w:p w14:paraId="5DC09F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332278,09</w:t>
            </w:r>
          </w:p>
        </w:tc>
        <w:tc>
          <w:tcPr>
            <w:tcW w:w="2015" w:type="pct"/>
          </w:tcPr>
          <w:p w14:paraId="5DC09F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1335777,33</w:t>
            </w:r>
          </w:p>
        </w:tc>
      </w:tr>
      <w:tr w:rsidR="00580A22" w:rsidRPr="00580A22" w14:paraId="5DC09FED" w14:textId="77777777" w:rsidTr="00CE0A98">
        <w:trPr>
          <w:cantSplit/>
          <w:trHeight w:val="227"/>
        </w:trPr>
        <w:tc>
          <w:tcPr>
            <w:tcW w:w="968" w:type="pct"/>
          </w:tcPr>
          <w:p w14:paraId="5DC09FEA" w14:textId="77777777" w:rsidR="00580A22" w:rsidRPr="00580A22" w:rsidRDefault="00580A22" w:rsidP="00580A22">
            <w:pPr>
              <w:ind w:firstLine="0"/>
              <w:jc w:val="center"/>
              <w:rPr>
                <w:rFonts w:cs="Times New Roman"/>
                <w:color w:val="000000"/>
                <w:sz w:val="22"/>
              </w:rPr>
            </w:pPr>
            <w:r w:rsidRPr="00580A22">
              <w:rPr>
                <w:color w:val="000000"/>
                <w:sz w:val="22"/>
              </w:rPr>
              <w:t>220</w:t>
            </w:r>
          </w:p>
        </w:tc>
        <w:tc>
          <w:tcPr>
            <w:tcW w:w="2017" w:type="pct"/>
          </w:tcPr>
          <w:p w14:paraId="5DC09F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332229,16</w:t>
            </w:r>
          </w:p>
        </w:tc>
        <w:tc>
          <w:tcPr>
            <w:tcW w:w="2015" w:type="pct"/>
          </w:tcPr>
          <w:p w14:paraId="5DC09F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1335843,14</w:t>
            </w:r>
          </w:p>
        </w:tc>
      </w:tr>
      <w:tr w:rsidR="00580A22" w:rsidRPr="00580A22" w14:paraId="5DC09FF1" w14:textId="77777777" w:rsidTr="00CE0A98">
        <w:trPr>
          <w:cantSplit/>
          <w:trHeight w:val="227"/>
        </w:trPr>
        <w:tc>
          <w:tcPr>
            <w:tcW w:w="968" w:type="pct"/>
          </w:tcPr>
          <w:p w14:paraId="5DC09FEE" w14:textId="77777777" w:rsidR="00580A22" w:rsidRPr="00580A22" w:rsidRDefault="00580A22" w:rsidP="00580A22">
            <w:pPr>
              <w:ind w:firstLine="0"/>
              <w:jc w:val="center"/>
              <w:rPr>
                <w:rFonts w:cs="Times New Roman"/>
                <w:color w:val="000000"/>
                <w:sz w:val="22"/>
              </w:rPr>
            </w:pPr>
            <w:r w:rsidRPr="00580A22">
              <w:rPr>
                <w:color w:val="000000"/>
                <w:sz w:val="22"/>
              </w:rPr>
              <w:t>221</w:t>
            </w:r>
          </w:p>
        </w:tc>
        <w:tc>
          <w:tcPr>
            <w:tcW w:w="2017" w:type="pct"/>
          </w:tcPr>
          <w:p w14:paraId="5DC09F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332213,26</w:t>
            </w:r>
          </w:p>
        </w:tc>
        <w:tc>
          <w:tcPr>
            <w:tcW w:w="2015" w:type="pct"/>
          </w:tcPr>
          <w:p w14:paraId="5DC09F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1335860,76</w:t>
            </w:r>
          </w:p>
        </w:tc>
      </w:tr>
      <w:tr w:rsidR="00580A22" w:rsidRPr="00580A22" w14:paraId="5DC09FF5" w14:textId="77777777" w:rsidTr="00CE0A98">
        <w:trPr>
          <w:cantSplit/>
          <w:trHeight w:val="227"/>
        </w:trPr>
        <w:tc>
          <w:tcPr>
            <w:tcW w:w="968" w:type="pct"/>
          </w:tcPr>
          <w:p w14:paraId="5DC09FF2" w14:textId="77777777" w:rsidR="00580A22" w:rsidRPr="00580A22" w:rsidRDefault="00580A22" w:rsidP="00580A22">
            <w:pPr>
              <w:ind w:firstLine="0"/>
              <w:jc w:val="center"/>
              <w:rPr>
                <w:rFonts w:cs="Times New Roman"/>
                <w:color w:val="000000"/>
                <w:sz w:val="22"/>
              </w:rPr>
            </w:pPr>
            <w:r w:rsidRPr="00580A22">
              <w:rPr>
                <w:color w:val="000000"/>
                <w:sz w:val="22"/>
              </w:rPr>
              <w:t>222</w:t>
            </w:r>
          </w:p>
        </w:tc>
        <w:tc>
          <w:tcPr>
            <w:tcW w:w="2017" w:type="pct"/>
          </w:tcPr>
          <w:p w14:paraId="5DC09F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332135,61</w:t>
            </w:r>
          </w:p>
        </w:tc>
        <w:tc>
          <w:tcPr>
            <w:tcW w:w="2015" w:type="pct"/>
          </w:tcPr>
          <w:p w14:paraId="5DC09F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1335955,65</w:t>
            </w:r>
          </w:p>
        </w:tc>
      </w:tr>
      <w:tr w:rsidR="00580A22" w:rsidRPr="00580A22" w14:paraId="5DC09FF9" w14:textId="77777777" w:rsidTr="00CE0A98">
        <w:trPr>
          <w:cantSplit/>
          <w:trHeight w:val="227"/>
        </w:trPr>
        <w:tc>
          <w:tcPr>
            <w:tcW w:w="968" w:type="pct"/>
          </w:tcPr>
          <w:p w14:paraId="5DC09FF6" w14:textId="77777777" w:rsidR="00580A22" w:rsidRPr="00580A22" w:rsidRDefault="00580A22" w:rsidP="00580A22">
            <w:pPr>
              <w:ind w:firstLine="0"/>
              <w:jc w:val="center"/>
              <w:rPr>
                <w:rFonts w:cs="Times New Roman"/>
                <w:color w:val="000000"/>
                <w:sz w:val="22"/>
              </w:rPr>
            </w:pPr>
            <w:r w:rsidRPr="00580A22">
              <w:rPr>
                <w:color w:val="000000"/>
                <w:sz w:val="22"/>
              </w:rPr>
              <w:t>223</w:t>
            </w:r>
          </w:p>
        </w:tc>
        <w:tc>
          <w:tcPr>
            <w:tcW w:w="2017" w:type="pct"/>
          </w:tcPr>
          <w:p w14:paraId="5DC09F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332038,66</w:t>
            </w:r>
          </w:p>
        </w:tc>
        <w:tc>
          <w:tcPr>
            <w:tcW w:w="2015" w:type="pct"/>
          </w:tcPr>
          <w:p w14:paraId="5DC09F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1336039,78</w:t>
            </w:r>
          </w:p>
        </w:tc>
      </w:tr>
      <w:tr w:rsidR="00580A22" w:rsidRPr="00580A22" w14:paraId="5DC09FFD" w14:textId="77777777" w:rsidTr="00CE0A98">
        <w:trPr>
          <w:cantSplit/>
          <w:trHeight w:val="227"/>
        </w:trPr>
        <w:tc>
          <w:tcPr>
            <w:tcW w:w="968" w:type="pct"/>
          </w:tcPr>
          <w:p w14:paraId="5DC09FFA" w14:textId="77777777" w:rsidR="00580A22" w:rsidRPr="00580A22" w:rsidRDefault="00580A22" w:rsidP="00580A22">
            <w:pPr>
              <w:ind w:firstLine="0"/>
              <w:jc w:val="center"/>
              <w:rPr>
                <w:rFonts w:cs="Times New Roman"/>
                <w:color w:val="000000"/>
                <w:sz w:val="22"/>
              </w:rPr>
            </w:pPr>
            <w:r w:rsidRPr="00580A22">
              <w:rPr>
                <w:color w:val="000000"/>
                <w:sz w:val="22"/>
              </w:rPr>
              <w:t>224</w:t>
            </w:r>
          </w:p>
        </w:tc>
        <w:tc>
          <w:tcPr>
            <w:tcW w:w="2017" w:type="pct"/>
          </w:tcPr>
          <w:p w14:paraId="5DC09F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331969,30</w:t>
            </w:r>
          </w:p>
        </w:tc>
        <w:tc>
          <w:tcPr>
            <w:tcW w:w="2015" w:type="pct"/>
          </w:tcPr>
          <w:p w14:paraId="5DC09F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1336129,02</w:t>
            </w:r>
          </w:p>
        </w:tc>
      </w:tr>
      <w:tr w:rsidR="00580A22" w:rsidRPr="00580A22" w14:paraId="5DC0A001" w14:textId="77777777" w:rsidTr="00CE0A98">
        <w:trPr>
          <w:cantSplit/>
          <w:trHeight w:val="227"/>
        </w:trPr>
        <w:tc>
          <w:tcPr>
            <w:tcW w:w="968" w:type="pct"/>
          </w:tcPr>
          <w:p w14:paraId="5DC09FFE" w14:textId="77777777" w:rsidR="00580A22" w:rsidRPr="00580A22" w:rsidRDefault="00580A22" w:rsidP="00580A22">
            <w:pPr>
              <w:ind w:firstLine="0"/>
              <w:jc w:val="center"/>
              <w:rPr>
                <w:rFonts w:cs="Times New Roman"/>
                <w:color w:val="000000"/>
                <w:sz w:val="22"/>
              </w:rPr>
            </w:pPr>
            <w:r w:rsidRPr="00580A22">
              <w:rPr>
                <w:color w:val="000000"/>
                <w:sz w:val="22"/>
              </w:rPr>
              <w:t>225</w:t>
            </w:r>
          </w:p>
        </w:tc>
        <w:tc>
          <w:tcPr>
            <w:tcW w:w="2017" w:type="pct"/>
          </w:tcPr>
          <w:p w14:paraId="5DC09F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331956,00</w:t>
            </w:r>
          </w:p>
        </w:tc>
        <w:tc>
          <w:tcPr>
            <w:tcW w:w="2015" w:type="pct"/>
          </w:tcPr>
          <w:p w14:paraId="5DC0A0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1336142,15</w:t>
            </w:r>
          </w:p>
        </w:tc>
      </w:tr>
      <w:tr w:rsidR="00580A22" w:rsidRPr="00580A22" w14:paraId="5DC0A005" w14:textId="77777777" w:rsidTr="00CE0A98">
        <w:trPr>
          <w:cantSplit/>
          <w:trHeight w:val="227"/>
        </w:trPr>
        <w:tc>
          <w:tcPr>
            <w:tcW w:w="968" w:type="pct"/>
          </w:tcPr>
          <w:p w14:paraId="5DC0A002" w14:textId="77777777" w:rsidR="00580A22" w:rsidRPr="00580A22" w:rsidRDefault="00580A22" w:rsidP="00580A22">
            <w:pPr>
              <w:ind w:firstLine="0"/>
              <w:jc w:val="center"/>
              <w:rPr>
                <w:rFonts w:cs="Times New Roman"/>
                <w:color w:val="000000"/>
                <w:sz w:val="22"/>
              </w:rPr>
            </w:pPr>
            <w:r w:rsidRPr="00580A22">
              <w:rPr>
                <w:color w:val="000000"/>
                <w:sz w:val="22"/>
              </w:rPr>
              <w:t>226</w:t>
            </w:r>
          </w:p>
        </w:tc>
        <w:tc>
          <w:tcPr>
            <w:tcW w:w="2017" w:type="pct"/>
          </w:tcPr>
          <w:p w14:paraId="5DC0A0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331901,38</w:t>
            </w:r>
          </w:p>
        </w:tc>
        <w:tc>
          <w:tcPr>
            <w:tcW w:w="2015" w:type="pct"/>
          </w:tcPr>
          <w:p w14:paraId="5DC0A0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1336188,92</w:t>
            </w:r>
          </w:p>
        </w:tc>
      </w:tr>
      <w:tr w:rsidR="00580A22" w:rsidRPr="00580A22" w14:paraId="5DC0A009" w14:textId="77777777" w:rsidTr="00CE0A98">
        <w:trPr>
          <w:cantSplit/>
          <w:trHeight w:val="227"/>
        </w:trPr>
        <w:tc>
          <w:tcPr>
            <w:tcW w:w="968" w:type="pct"/>
          </w:tcPr>
          <w:p w14:paraId="5DC0A006" w14:textId="77777777" w:rsidR="00580A22" w:rsidRPr="00580A22" w:rsidRDefault="00580A22" w:rsidP="00580A22">
            <w:pPr>
              <w:ind w:firstLine="0"/>
              <w:jc w:val="center"/>
              <w:rPr>
                <w:rFonts w:cs="Times New Roman"/>
                <w:color w:val="000000"/>
                <w:sz w:val="22"/>
              </w:rPr>
            </w:pPr>
            <w:r w:rsidRPr="00580A22">
              <w:rPr>
                <w:color w:val="000000"/>
                <w:sz w:val="22"/>
              </w:rPr>
              <w:t>227</w:t>
            </w:r>
          </w:p>
        </w:tc>
        <w:tc>
          <w:tcPr>
            <w:tcW w:w="2017" w:type="pct"/>
          </w:tcPr>
          <w:p w14:paraId="5DC0A0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331859,54</w:t>
            </w:r>
          </w:p>
        </w:tc>
        <w:tc>
          <w:tcPr>
            <w:tcW w:w="2015" w:type="pct"/>
          </w:tcPr>
          <w:p w14:paraId="5DC0A0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1336235,57</w:t>
            </w:r>
          </w:p>
        </w:tc>
      </w:tr>
      <w:tr w:rsidR="00580A22" w:rsidRPr="00580A22" w14:paraId="5DC0A00D" w14:textId="77777777" w:rsidTr="00CE0A98">
        <w:trPr>
          <w:cantSplit/>
          <w:trHeight w:val="227"/>
        </w:trPr>
        <w:tc>
          <w:tcPr>
            <w:tcW w:w="968" w:type="pct"/>
          </w:tcPr>
          <w:p w14:paraId="5DC0A00A" w14:textId="77777777" w:rsidR="00580A22" w:rsidRPr="00580A22" w:rsidRDefault="00580A22" w:rsidP="00580A22">
            <w:pPr>
              <w:ind w:firstLine="0"/>
              <w:jc w:val="center"/>
              <w:rPr>
                <w:rFonts w:cs="Times New Roman"/>
                <w:color w:val="000000"/>
                <w:sz w:val="22"/>
              </w:rPr>
            </w:pPr>
            <w:r w:rsidRPr="00580A22">
              <w:rPr>
                <w:color w:val="000000"/>
                <w:sz w:val="22"/>
              </w:rPr>
              <w:t>228</w:t>
            </w:r>
          </w:p>
        </w:tc>
        <w:tc>
          <w:tcPr>
            <w:tcW w:w="2017" w:type="pct"/>
          </w:tcPr>
          <w:p w14:paraId="5DC0A0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331825,26</w:t>
            </w:r>
          </w:p>
        </w:tc>
        <w:tc>
          <w:tcPr>
            <w:tcW w:w="2015" w:type="pct"/>
          </w:tcPr>
          <w:p w14:paraId="5DC0A0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1336289,84</w:t>
            </w:r>
          </w:p>
        </w:tc>
      </w:tr>
      <w:tr w:rsidR="00580A22" w:rsidRPr="00580A22" w14:paraId="5DC0A011" w14:textId="77777777" w:rsidTr="00CE0A98">
        <w:trPr>
          <w:cantSplit/>
          <w:trHeight w:val="227"/>
        </w:trPr>
        <w:tc>
          <w:tcPr>
            <w:tcW w:w="968" w:type="pct"/>
          </w:tcPr>
          <w:p w14:paraId="5DC0A00E" w14:textId="77777777" w:rsidR="00580A22" w:rsidRPr="00580A22" w:rsidRDefault="00580A22" w:rsidP="00580A22">
            <w:pPr>
              <w:ind w:firstLine="0"/>
              <w:jc w:val="center"/>
              <w:rPr>
                <w:rFonts w:cs="Times New Roman"/>
                <w:color w:val="000000"/>
                <w:sz w:val="22"/>
              </w:rPr>
            </w:pPr>
            <w:r w:rsidRPr="00580A22">
              <w:rPr>
                <w:color w:val="000000"/>
                <w:sz w:val="22"/>
              </w:rPr>
              <w:t>229</w:t>
            </w:r>
          </w:p>
        </w:tc>
        <w:tc>
          <w:tcPr>
            <w:tcW w:w="2017" w:type="pct"/>
          </w:tcPr>
          <w:p w14:paraId="5DC0A0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331807,19</w:t>
            </w:r>
          </w:p>
        </w:tc>
        <w:tc>
          <w:tcPr>
            <w:tcW w:w="2015" w:type="pct"/>
          </w:tcPr>
          <w:p w14:paraId="5DC0A0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1336339,68</w:t>
            </w:r>
          </w:p>
        </w:tc>
      </w:tr>
      <w:tr w:rsidR="00580A22" w:rsidRPr="00580A22" w14:paraId="5DC0A015" w14:textId="77777777" w:rsidTr="00CE0A98">
        <w:trPr>
          <w:cantSplit/>
          <w:trHeight w:val="227"/>
        </w:trPr>
        <w:tc>
          <w:tcPr>
            <w:tcW w:w="968" w:type="pct"/>
          </w:tcPr>
          <w:p w14:paraId="5DC0A012" w14:textId="77777777" w:rsidR="00580A22" w:rsidRPr="00580A22" w:rsidRDefault="00580A22" w:rsidP="00580A22">
            <w:pPr>
              <w:ind w:firstLine="0"/>
              <w:jc w:val="center"/>
              <w:rPr>
                <w:rFonts w:cs="Times New Roman"/>
                <w:color w:val="000000"/>
                <w:sz w:val="22"/>
              </w:rPr>
            </w:pPr>
            <w:r w:rsidRPr="00580A22">
              <w:rPr>
                <w:color w:val="000000"/>
                <w:sz w:val="22"/>
              </w:rPr>
              <w:t>230</w:t>
            </w:r>
          </w:p>
        </w:tc>
        <w:tc>
          <w:tcPr>
            <w:tcW w:w="2017" w:type="pct"/>
          </w:tcPr>
          <w:p w14:paraId="5DC0A0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331796,87</w:t>
            </w:r>
          </w:p>
        </w:tc>
        <w:tc>
          <w:tcPr>
            <w:tcW w:w="2015" w:type="pct"/>
          </w:tcPr>
          <w:p w14:paraId="5DC0A0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1336367,20</w:t>
            </w:r>
          </w:p>
        </w:tc>
      </w:tr>
      <w:tr w:rsidR="00580A22" w:rsidRPr="00580A22" w14:paraId="5DC0A019" w14:textId="77777777" w:rsidTr="00CE0A98">
        <w:trPr>
          <w:cantSplit/>
          <w:trHeight w:val="227"/>
        </w:trPr>
        <w:tc>
          <w:tcPr>
            <w:tcW w:w="968" w:type="pct"/>
          </w:tcPr>
          <w:p w14:paraId="5DC0A016" w14:textId="77777777" w:rsidR="00580A22" w:rsidRPr="00580A22" w:rsidRDefault="00580A22" w:rsidP="00580A22">
            <w:pPr>
              <w:ind w:firstLine="0"/>
              <w:jc w:val="center"/>
              <w:rPr>
                <w:rFonts w:cs="Times New Roman"/>
                <w:color w:val="000000"/>
                <w:sz w:val="22"/>
              </w:rPr>
            </w:pPr>
            <w:r w:rsidRPr="00580A22">
              <w:rPr>
                <w:color w:val="000000"/>
                <w:sz w:val="22"/>
              </w:rPr>
              <w:t>231</w:t>
            </w:r>
          </w:p>
        </w:tc>
        <w:tc>
          <w:tcPr>
            <w:tcW w:w="2017" w:type="pct"/>
          </w:tcPr>
          <w:p w14:paraId="5DC0A0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331784,68</w:t>
            </w:r>
          </w:p>
        </w:tc>
        <w:tc>
          <w:tcPr>
            <w:tcW w:w="2015" w:type="pct"/>
          </w:tcPr>
          <w:p w14:paraId="5DC0A0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1336392,99</w:t>
            </w:r>
          </w:p>
        </w:tc>
      </w:tr>
      <w:tr w:rsidR="00580A22" w:rsidRPr="00580A22" w14:paraId="5DC0A01D" w14:textId="77777777" w:rsidTr="00CE0A98">
        <w:trPr>
          <w:cantSplit/>
          <w:trHeight w:val="227"/>
        </w:trPr>
        <w:tc>
          <w:tcPr>
            <w:tcW w:w="968" w:type="pct"/>
          </w:tcPr>
          <w:p w14:paraId="5DC0A01A" w14:textId="77777777" w:rsidR="00580A22" w:rsidRPr="00580A22" w:rsidRDefault="00580A22" w:rsidP="00580A22">
            <w:pPr>
              <w:ind w:firstLine="0"/>
              <w:jc w:val="center"/>
              <w:rPr>
                <w:rFonts w:cs="Times New Roman"/>
                <w:color w:val="000000"/>
                <w:sz w:val="22"/>
              </w:rPr>
            </w:pPr>
            <w:r w:rsidRPr="00580A22">
              <w:rPr>
                <w:color w:val="000000"/>
                <w:sz w:val="22"/>
              </w:rPr>
              <w:t>232</w:t>
            </w:r>
          </w:p>
        </w:tc>
        <w:tc>
          <w:tcPr>
            <w:tcW w:w="2017" w:type="pct"/>
          </w:tcPr>
          <w:p w14:paraId="5DC0A0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331750,96</w:t>
            </w:r>
          </w:p>
        </w:tc>
        <w:tc>
          <w:tcPr>
            <w:tcW w:w="2015" w:type="pct"/>
          </w:tcPr>
          <w:p w14:paraId="5DC0A0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1336472,10</w:t>
            </w:r>
          </w:p>
        </w:tc>
      </w:tr>
      <w:tr w:rsidR="00580A22" w:rsidRPr="00580A22" w14:paraId="5DC0A021" w14:textId="77777777" w:rsidTr="00CE0A98">
        <w:trPr>
          <w:cantSplit/>
          <w:trHeight w:val="227"/>
        </w:trPr>
        <w:tc>
          <w:tcPr>
            <w:tcW w:w="968" w:type="pct"/>
          </w:tcPr>
          <w:p w14:paraId="5DC0A01E" w14:textId="77777777" w:rsidR="00580A22" w:rsidRPr="00580A22" w:rsidRDefault="00580A22" w:rsidP="00580A22">
            <w:pPr>
              <w:ind w:firstLine="0"/>
              <w:jc w:val="center"/>
              <w:rPr>
                <w:rFonts w:cs="Times New Roman"/>
                <w:color w:val="000000"/>
                <w:sz w:val="22"/>
              </w:rPr>
            </w:pPr>
            <w:r w:rsidRPr="00580A22">
              <w:rPr>
                <w:color w:val="000000"/>
                <w:sz w:val="22"/>
              </w:rPr>
              <w:t>233</w:t>
            </w:r>
          </w:p>
        </w:tc>
        <w:tc>
          <w:tcPr>
            <w:tcW w:w="2017" w:type="pct"/>
          </w:tcPr>
          <w:p w14:paraId="5DC0A0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331733,84</w:t>
            </w:r>
          </w:p>
        </w:tc>
        <w:tc>
          <w:tcPr>
            <w:tcW w:w="2015" w:type="pct"/>
          </w:tcPr>
          <w:p w14:paraId="5DC0A0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1336511,00</w:t>
            </w:r>
          </w:p>
        </w:tc>
      </w:tr>
      <w:tr w:rsidR="00580A22" w:rsidRPr="00580A22" w14:paraId="5DC0A025" w14:textId="77777777" w:rsidTr="00CE0A98">
        <w:trPr>
          <w:cantSplit/>
          <w:trHeight w:val="227"/>
        </w:trPr>
        <w:tc>
          <w:tcPr>
            <w:tcW w:w="968" w:type="pct"/>
          </w:tcPr>
          <w:p w14:paraId="5DC0A022" w14:textId="77777777" w:rsidR="00580A22" w:rsidRPr="00580A22" w:rsidRDefault="00580A22" w:rsidP="00580A22">
            <w:pPr>
              <w:ind w:firstLine="0"/>
              <w:jc w:val="center"/>
              <w:rPr>
                <w:rFonts w:cs="Times New Roman"/>
                <w:color w:val="000000"/>
                <w:sz w:val="22"/>
              </w:rPr>
            </w:pPr>
            <w:r w:rsidRPr="00580A22">
              <w:rPr>
                <w:color w:val="000000"/>
                <w:sz w:val="22"/>
              </w:rPr>
              <w:t>234</w:t>
            </w:r>
          </w:p>
        </w:tc>
        <w:tc>
          <w:tcPr>
            <w:tcW w:w="2017" w:type="pct"/>
          </w:tcPr>
          <w:p w14:paraId="5DC0A0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331720,14</w:t>
            </w:r>
          </w:p>
        </w:tc>
        <w:tc>
          <w:tcPr>
            <w:tcW w:w="2015" w:type="pct"/>
          </w:tcPr>
          <w:p w14:paraId="5DC0A0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1336543,78</w:t>
            </w:r>
          </w:p>
        </w:tc>
      </w:tr>
      <w:tr w:rsidR="00580A22" w:rsidRPr="00580A22" w14:paraId="5DC0A029" w14:textId="77777777" w:rsidTr="00CE0A98">
        <w:trPr>
          <w:cantSplit/>
          <w:trHeight w:val="227"/>
        </w:trPr>
        <w:tc>
          <w:tcPr>
            <w:tcW w:w="968" w:type="pct"/>
          </w:tcPr>
          <w:p w14:paraId="5DC0A026" w14:textId="77777777" w:rsidR="00580A22" w:rsidRPr="00580A22" w:rsidRDefault="00580A22" w:rsidP="00580A22">
            <w:pPr>
              <w:ind w:firstLine="0"/>
              <w:jc w:val="center"/>
              <w:rPr>
                <w:rFonts w:cs="Times New Roman"/>
                <w:color w:val="000000"/>
                <w:sz w:val="22"/>
              </w:rPr>
            </w:pPr>
            <w:r w:rsidRPr="00580A22">
              <w:rPr>
                <w:color w:val="000000"/>
                <w:sz w:val="22"/>
              </w:rPr>
              <w:t>235</w:t>
            </w:r>
          </w:p>
        </w:tc>
        <w:tc>
          <w:tcPr>
            <w:tcW w:w="2017" w:type="pct"/>
          </w:tcPr>
          <w:p w14:paraId="5DC0A0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331706,43</w:t>
            </w:r>
          </w:p>
        </w:tc>
        <w:tc>
          <w:tcPr>
            <w:tcW w:w="2015" w:type="pct"/>
          </w:tcPr>
          <w:p w14:paraId="5DC0A0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1336574,85</w:t>
            </w:r>
          </w:p>
        </w:tc>
      </w:tr>
      <w:tr w:rsidR="00580A22" w:rsidRPr="00580A22" w14:paraId="5DC0A02D" w14:textId="77777777" w:rsidTr="00CE0A98">
        <w:trPr>
          <w:cantSplit/>
          <w:trHeight w:val="227"/>
        </w:trPr>
        <w:tc>
          <w:tcPr>
            <w:tcW w:w="968" w:type="pct"/>
          </w:tcPr>
          <w:p w14:paraId="5DC0A02A" w14:textId="77777777" w:rsidR="00580A22" w:rsidRPr="00580A22" w:rsidRDefault="00580A22" w:rsidP="00580A22">
            <w:pPr>
              <w:ind w:firstLine="0"/>
              <w:jc w:val="center"/>
              <w:rPr>
                <w:rFonts w:cs="Times New Roman"/>
                <w:color w:val="000000"/>
                <w:sz w:val="22"/>
              </w:rPr>
            </w:pPr>
            <w:r w:rsidRPr="00580A22">
              <w:rPr>
                <w:color w:val="000000"/>
                <w:sz w:val="22"/>
              </w:rPr>
              <w:t>236</w:t>
            </w:r>
          </w:p>
        </w:tc>
        <w:tc>
          <w:tcPr>
            <w:tcW w:w="2017" w:type="pct"/>
          </w:tcPr>
          <w:p w14:paraId="5DC0A0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331693,22</w:t>
            </w:r>
          </w:p>
        </w:tc>
        <w:tc>
          <w:tcPr>
            <w:tcW w:w="2015" w:type="pct"/>
          </w:tcPr>
          <w:p w14:paraId="5DC0A0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1336599,56</w:t>
            </w:r>
          </w:p>
        </w:tc>
      </w:tr>
      <w:tr w:rsidR="00580A22" w:rsidRPr="00580A22" w14:paraId="5DC0A031" w14:textId="77777777" w:rsidTr="00CE0A98">
        <w:trPr>
          <w:cantSplit/>
          <w:trHeight w:val="227"/>
        </w:trPr>
        <w:tc>
          <w:tcPr>
            <w:tcW w:w="968" w:type="pct"/>
          </w:tcPr>
          <w:p w14:paraId="5DC0A02E" w14:textId="77777777" w:rsidR="00580A22" w:rsidRPr="00580A22" w:rsidRDefault="00580A22" w:rsidP="00580A22">
            <w:pPr>
              <w:ind w:firstLine="0"/>
              <w:jc w:val="center"/>
              <w:rPr>
                <w:rFonts w:cs="Times New Roman"/>
                <w:color w:val="000000"/>
                <w:sz w:val="22"/>
              </w:rPr>
            </w:pPr>
            <w:r w:rsidRPr="00580A22">
              <w:rPr>
                <w:color w:val="000000"/>
                <w:sz w:val="22"/>
              </w:rPr>
              <w:t>237</w:t>
            </w:r>
          </w:p>
        </w:tc>
        <w:tc>
          <w:tcPr>
            <w:tcW w:w="2017" w:type="pct"/>
          </w:tcPr>
          <w:p w14:paraId="5DC0A0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331685,15</w:t>
            </w:r>
          </w:p>
        </w:tc>
        <w:tc>
          <w:tcPr>
            <w:tcW w:w="2015" w:type="pct"/>
          </w:tcPr>
          <w:p w14:paraId="5DC0A0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1336611,30</w:t>
            </w:r>
          </w:p>
        </w:tc>
      </w:tr>
      <w:tr w:rsidR="00580A22" w:rsidRPr="00580A22" w14:paraId="5DC0A035" w14:textId="77777777" w:rsidTr="00CE0A98">
        <w:trPr>
          <w:cantSplit/>
          <w:trHeight w:val="227"/>
        </w:trPr>
        <w:tc>
          <w:tcPr>
            <w:tcW w:w="968" w:type="pct"/>
          </w:tcPr>
          <w:p w14:paraId="5DC0A032" w14:textId="77777777" w:rsidR="00580A22" w:rsidRPr="00580A22" w:rsidRDefault="00580A22" w:rsidP="00580A22">
            <w:pPr>
              <w:ind w:firstLine="0"/>
              <w:jc w:val="center"/>
              <w:rPr>
                <w:rFonts w:cs="Times New Roman"/>
                <w:color w:val="000000"/>
                <w:sz w:val="22"/>
              </w:rPr>
            </w:pPr>
            <w:r w:rsidRPr="00580A22">
              <w:rPr>
                <w:color w:val="000000"/>
                <w:sz w:val="22"/>
              </w:rPr>
              <w:t>238</w:t>
            </w:r>
          </w:p>
        </w:tc>
        <w:tc>
          <w:tcPr>
            <w:tcW w:w="2017" w:type="pct"/>
          </w:tcPr>
          <w:p w14:paraId="5DC0A0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331666,31</w:t>
            </w:r>
          </w:p>
        </w:tc>
        <w:tc>
          <w:tcPr>
            <w:tcW w:w="2015" w:type="pct"/>
          </w:tcPr>
          <w:p w14:paraId="5DC0A0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1336640,42</w:t>
            </w:r>
          </w:p>
        </w:tc>
      </w:tr>
      <w:tr w:rsidR="00580A22" w:rsidRPr="00580A22" w14:paraId="5DC0A039" w14:textId="77777777" w:rsidTr="00CE0A98">
        <w:trPr>
          <w:cantSplit/>
          <w:trHeight w:val="227"/>
        </w:trPr>
        <w:tc>
          <w:tcPr>
            <w:tcW w:w="968" w:type="pct"/>
          </w:tcPr>
          <w:p w14:paraId="5DC0A036" w14:textId="77777777" w:rsidR="00580A22" w:rsidRPr="00580A22" w:rsidRDefault="00580A22" w:rsidP="00580A22">
            <w:pPr>
              <w:ind w:firstLine="0"/>
              <w:jc w:val="center"/>
              <w:rPr>
                <w:rFonts w:cs="Times New Roman"/>
                <w:color w:val="000000"/>
                <w:sz w:val="22"/>
              </w:rPr>
            </w:pPr>
            <w:r w:rsidRPr="00580A22">
              <w:rPr>
                <w:color w:val="000000"/>
                <w:sz w:val="22"/>
              </w:rPr>
              <w:t>239</w:t>
            </w:r>
          </w:p>
        </w:tc>
        <w:tc>
          <w:tcPr>
            <w:tcW w:w="2017" w:type="pct"/>
          </w:tcPr>
          <w:p w14:paraId="5DC0A0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331648,70</w:t>
            </w:r>
          </w:p>
        </w:tc>
        <w:tc>
          <w:tcPr>
            <w:tcW w:w="2015" w:type="pct"/>
          </w:tcPr>
          <w:p w14:paraId="5DC0A0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1336661,46</w:t>
            </w:r>
          </w:p>
        </w:tc>
      </w:tr>
      <w:tr w:rsidR="00580A22" w:rsidRPr="00580A22" w14:paraId="5DC0A03D" w14:textId="77777777" w:rsidTr="00CE0A98">
        <w:trPr>
          <w:cantSplit/>
          <w:trHeight w:val="227"/>
        </w:trPr>
        <w:tc>
          <w:tcPr>
            <w:tcW w:w="968" w:type="pct"/>
          </w:tcPr>
          <w:p w14:paraId="5DC0A03A" w14:textId="77777777" w:rsidR="00580A22" w:rsidRPr="00580A22" w:rsidRDefault="00580A22" w:rsidP="00580A22">
            <w:pPr>
              <w:ind w:firstLine="0"/>
              <w:jc w:val="center"/>
              <w:rPr>
                <w:rFonts w:cs="Times New Roman"/>
                <w:color w:val="000000"/>
                <w:sz w:val="22"/>
              </w:rPr>
            </w:pPr>
            <w:r w:rsidRPr="00580A22">
              <w:rPr>
                <w:color w:val="000000"/>
                <w:sz w:val="22"/>
              </w:rPr>
              <w:t>240</w:t>
            </w:r>
          </w:p>
        </w:tc>
        <w:tc>
          <w:tcPr>
            <w:tcW w:w="2017" w:type="pct"/>
          </w:tcPr>
          <w:p w14:paraId="5DC0A0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331636,22</w:t>
            </w:r>
          </w:p>
        </w:tc>
        <w:tc>
          <w:tcPr>
            <w:tcW w:w="2015" w:type="pct"/>
          </w:tcPr>
          <w:p w14:paraId="5DC0A0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1336681,03</w:t>
            </w:r>
          </w:p>
        </w:tc>
      </w:tr>
      <w:tr w:rsidR="00580A22" w:rsidRPr="00580A22" w14:paraId="5DC0A041" w14:textId="77777777" w:rsidTr="00CE0A98">
        <w:trPr>
          <w:cantSplit/>
          <w:trHeight w:val="227"/>
        </w:trPr>
        <w:tc>
          <w:tcPr>
            <w:tcW w:w="968" w:type="pct"/>
          </w:tcPr>
          <w:p w14:paraId="5DC0A03E" w14:textId="77777777" w:rsidR="00580A22" w:rsidRPr="00580A22" w:rsidRDefault="00580A22" w:rsidP="00580A22">
            <w:pPr>
              <w:ind w:firstLine="0"/>
              <w:jc w:val="center"/>
              <w:rPr>
                <w:rFonts w:cs="Times New Roman"/>
                <w:color w:val="000000"/>
                <w:sz w:val="22"/>
              </w:rPr>
            </w:pPr>
            <w:r w:rsidRPr="00580A22">
              <w:rPr>
                <w:color w:val="000000"/>
                <w:sz w:val="22"/>
              </w:rPr>
              <w:t>241</w:t>
            </w:r>
          </w:p>
        </w:tc>
        <w:tc>
          <w:tcPr>
            <w:tcW w:w="2017" w:type="pct"/>
          </w:tcPr>
          <w:p w14:paraId="5DC0A0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331622,03</w:t>
            </w:r>
          </w:p>
        </w:tc>
        <w:tc>
          <w:tcPr>
            <w:tcW w:w="2015" w:type="pct"/>
          </w:tcPr>
          <w:p w14:paraId="5DC0A0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1336702,56</w:t>
            </w:r>
          </w:p>
        </w:tc>
      </w:tr>
      <w:tr w:rsidR="00580A22" w:rsidRPr="00580A22" w14:paraId="5DC0A045" w14:textId="77777777" w:rsidTr="00CE0A98">
        <w:trPr>
          <w:cantSplit/>
          <w:trHeight w:val="227"/>
        </w:trPr>
        <w:tc>
          <w:tcPr>
            <w:tcW w:w="968" w:type="pct"/>
          </w:tcPr>
          <w:p w14:paraId="5DC0A042" w14:textId="77777777" w:rsidR="00580A22" w:rsidRPr="00580A22" w:rsidRDefault="00580A22" w:rsidP="00580A22">
            <w:pPr>
              <w:ind w:firstLine="0"/>
              <w:jc w:val="center"/>
              <w:rPr>
                <w:rFonts w:cs="Times New Roman"/>
                <w:color w:val="000000"/>
                <w:sz w:val="22"/>
              </w:rPr>
            </w:pPr>
            <w:r w:rsidRPr="00580A22">
              <w:rPr>
                <w:color w:val="000000"/>
                <w:sz w:val="22"/>
              </w:rPr>
              <w:t>242</w:t>
            </w:r>
          </w:p>
        </w:tc>
        <w:tc>
          <w:tcPr>
            <w:tcW w:w="2017" w:type="pct"/>
          </w:tcPr>
          <w:p w14:paraId="5DC0A0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331602,95</w:t>
            </w:r>
          </w:p>
        </w:tc>
        <w:tc>
          <w:tcPr>
            <w:tcW w:w="2015" w:type="pct"/>
          </w:tcPr>
          <w:p w14:paraId="5DC0A0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1336725,80</w:t>
            </w:r>
          </w:p>
        </w:tc>
      </w:tr>
      <w:tr w:rsidR="00580A22" w:rsidRPr="00580A22" w14:paraId="5DC0A049" w14:textId="77777777" w:rsidTr="00CE0A98">
        <w:trPr>
          <w:cantSplit/>
          <w:trHeight w:val="227"/>
        </w:trPr>
        <w:tc>
          <w:tcPr>
            <w:tcW w:w="968" w:type="pct"/>
          </w:tcPr>
          <w:p w14:paraId="5DC0A046" w14:textId="77777777" w:rsidR="00580A22" w:rsidRPr="00580A22" w:rsidRDefault="00580A22" w:rsidP="00580A22">
            <w:pPr>
              <w:ind w:firstLine="0"/>
              <w:jc w:val="center"/>
              <w:rPr>
                <w:rFonts w:cs="Times New Roman"/>
                <w:color w:val="000000"/>
                <w:sz w:val="22"/>
              </w:rPr>
            </w:pPr>
            <w:r w:rsidRPr="00580A22">
              <w:rPr>
                <w:color w:val="000000"/>
                <w:sz w:val="22"/>
              </w:rPr>
              <w:t>243</w:t>
            </w:r>
          </w:p>
        </w:tc>
        <w:tc>
          <w:tcPr>
            <w:tcW w:w="2017" w:type="pct"/>
          </w:tcPr>
          <w:p w14:paraId="5DC0A0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331587,09</w:t>
            </w:r>
          </w:p>
        </w:tc>
        <w:tc>
          <w:tcPr>
            <w:tcW w:w="2015" w:type="pct"/>
          </w:tcPr>
          <w:p w14:paraId="5DC0A0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1336742,82</w:t>
            </w:r>
          </w:p>
        </w:tc>
      </w:tr>
      <w:tr w:rsidR="00580A22" w:rsidRPr="00580A22" w14:paraId="5DC0A04D" w14:textId="77777777" w:rsidTr="00CE0A98">
        <w:trPr>
          <w:cantSplit/>
          <w:trHeight w:val="227"/>
        </w:trPr>
        <w:tc>
          <w:tcPr>
            <w:tcW w:w="968" w:type="pct"/>
          </w:tcPr>
          <w:p w14:paraId="5DC0A04A" w14:textId="77777777" w:rsidR="00580A22" w:rsidRPr="00580A22" w:rsidRDefault="00580A22" w:rsidP="00580A22">
            <w:pPr>
              <w:ind w:firstLine="0"/>
              <w:jc w:val="center"/>
              <w:rPr>
                <w:rFonts w:cs="Times New Roman"/>
                <w:color w:val="000000"/>
                <w:sz w:val="22"/>
              </w:rPr>
            </w:pPr>
            <w:r w:rsidRPr="00580A22">
              <w:rPr>
                <w:color w:val="000000"/>
                <w:sz w:val="22"/>
              </w:rPr>
              <w:t>244</w:t>
            </w:r>
          </w:p>
        </w:tc>
        <w:tc>
          <w:tcPr>
            <w:tcW w:w="2017" w:type="pct"/>
          </w:tcPr>
          <w:p w14:paraId="5DC0A0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331559,69</w:t>
            </w:r>
          </w:p>
        </w:tc>
        <w:tc>
          <w:tcPr>
            <w:tcW w:w="2015" w:type="pct"/>
          </w:tcPr>
          <w:p w14:paraId="5DC0A0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1336767,67</w:t>
            </w:r>
          </w:p>
        </w:tc>
      </w:tr>
      <w:tr w:rsidR="00580A22" w:rsidRPr="00580A22" w14:paraId="5DC0A051" w14:textId="77777777" w:rsidTr="00CE0A98">
        <w:trPr>
          <w:cantSplit/>
          <w:trHeight w:val="227"/>
        </w:trPr>
        <w:tc>
          <w:tcPr>
            <w:tcW w:w="968" w:type="pct"/>
          </w:tcPr>
          <w:p w14:paraId="5DC0A04E" w14:textId="77777777" w:rsidR="00580A22" w:rsidRPr="00580A22" w:rsidRDefault="00580A22" w:rsidP="00580A22">
            <w:pPr>
              <w:ind w:firstLine="0"/>
              <w:jc w:val="center"/>
              <w:rPr>
                <w:rFonts w:cs="Times New Roman"/>
                <w:color w:val="000000"/>
                <w:sz w:val="22"/>
              </w:rPr>
            </w:pPr>
            <w:r w:rsidRPr="00580A22">
              <w:rPr>
                <w:color w:val="000000"/>
                <w:sz w:val="22"/>
              </w:rPr>
              <w:t>245</w:t>
            </w:r>
          </w:p>
        </w:tc>
        <w:tc>
          <w:tcPr>
            <w:tcW w:w="2017" w:type="pct"/>
          </w:tcPr>
          <w:p w14:paraId="5DC0A0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331479,18</w:t>
            </w:r>
          </w:p>
        </w:tc>
        <w:tc>
          <w:tcPr>
            <w:tcW w:w="2015" w:type="pct"/>
          </w:tcPr>
          <w:p w14:paraId="5DC0A0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1336876,29</w:t>
            </w:r>
          </w:p>
        </w:tc>
      </w:tr>
      <w:tr w:rsidR="00580A22" w:rsidRPr="00580A22" w14:paraId="5DC0A055" w14:textId="77777777" w:rsidTr="00CE0A98">
        <w:trPr>
          <w:cantSplit/>
          <w:trHeight w:val="227"/>
        </w:trPr>
        <w:tc>
          <w:tcPr>
            <w:tcW w:w="968" w:type="pct"/>
          </w:tcPr>
          <w:p w14:paraId="5DC0A052" w14:textId="77777777" w:rsidR="00580A22" w:rsidRPr="00580A22" w:rsidRDefault="00580A22" w:rsidP="00580A22">
            <w:pPr>
              <w:ind w:firstLine="0"/>
              <w:jc w:val="center"/>
              <w:rPr>
                <w:rFonts w:cs="Times New Roman"/>
                <w:color w:val="000000"/>
                <w:sz w:val="22"/>
              </w:rPr>
            </w:pPr>
            <w:r w:rsidRPr="00580A22">
              <w:rPr>
                <w:color w:val="000000"/>
                <w:sz w:val="22"/>
              </w:rPr>
              <w:t>246</w:t>
            </w:r>
          </w:p>
        </w:tc>
        <w:tc>
          <w:tcPr>
            <w:tcW w:w="2017" w:type="pct"/>
          </w:tcPr>
          <w:p w14:paraId="5DC0A0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331458,54</w:t>
            </w:r>
          </w:p>
        </w:tc>
        <w:tc>
          <w:tcPr>
            <w:tcW w:w="2015" w:type="pct"/>
          </w:tcPr>
          <w:p w14:paraId="5DC0A0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1336891,58</w:t>
            </w:r>
          </w:p>
        </w:tc>
      </w:tr>
      <w:tr w:rsidR="00580A22" w:rsidRPr="00580A22" w14:paraId="5DC0A059" w14:textId="77777777" w:rsidTr="00CE0A98">
        <w:trPr>
          <w:cantSplit/>
          <w:trHeight w:val="227"/>
        </w:trPr>
        <w:tc>
          <w:tcPr>
            <w:tcW w:w="968" w:type="pct"/>
          </w:tcPr>
          <w:p w14:paraId="5DC0A056" w14:textId="77777777" w:rsidR="00580A22" w:rsidRPr="00580A22" w:rsidRDefault="00580A22" w:rsidP="00580A22">
            <w:pPr>
              <w:ind w:firstLine="0"/>
              <w:jc w:val="center"/>
              <w:rPr>
                <w:rFonts w:cs="Times New Roman"/>
                <w:color w:val="000000"/>
                <w:sz w:val="22"/>
              </w:rPr>
            </w:pPr>
            <w:r w:rsidRPr="00580A22">
              <w:rPr>
                <w:color w:val="000000"/>
                <w:sz w:val="22"/>
              </w:rPr>
              <w:t>247</w:t>
            </w:r>
          </w:p>
        </w:tc>
        <w:tc>
          <w:tcPr>
            <w:tcW w:w="2017" w:type="pct"/>
          </w:tcPr>
          <w:p w14:paraId="5DC0A0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331419,89</w:t>
            </w:r>
          </w:p>
        </w:tc>
        <w:tc>
          <w:tcPr>
            <w:tcW w:w="2015" w:type="pct"/>
          </w:tcPr>
          <w:p w14:paraId="5DC0A0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1336909,26</w:t>
            </w:r>
          </w:p>
        </w:tc>
      </w:tr>
      <w:tr w:rsidR="00580A22" w:rsidRPr="00580A22" w14:paraId="5DC0A05D" w14:textId="77777777" w:rsidTr="00CE0A98">
        <w:trPr>
          <w:cantSplit/>
          <w:trHeight w:val="227"/>
        </w:trPr>
        <w:tc>
          <w:tcPr>
            <w:tcW w:w="968" w:type="pct"/>
          </w:tcPr>
          <w:p w14:paraId="5DC0A05A" w14:textId="77777777" w:rsidR="00580A22" w:rsidRPr="00580A22" w:rsidRDefault="00580A22" w:rsidP="00580A22">
            <w:pPr>
              <w:ind w:firstLine="0"/>
              <w:jc w:val="center"/>
              <w:rPr>
                <w:rFonts w:cs="Times New Roman"/>
                <w:color w:val="000000"/>
                <w:sz w:val="22"/>
              </w:rPr>
            </w:pPr>
            <w:r w:rsidRPr="00580A22">
              <w:rPr>
                <w:color w:val="000000"/>
                <w:sz w:val="22"/>
              </w:rPr>
              <w:t>248</w:t>
            </w:r>
          </w:p>
        </w:tc>
        <w:tc>
          <w:tcPr>
            <w:tcW w:w="2017" w:type="pct"/>
          </w:tcPr>
          <w:p w14:paraId="5DC0A0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331380,01</w:t>
            </w:r>
          </w:p>
        </w:tc>
        <w:tc>
          <w:tcPr>
            <w:tcW w:w="2015" w:type="pct"/>
          </w:tcPr>
          <w:p w14:paraId="5DC0A0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1336925,40</w:t>
            </w:r>
          </w:p>
        </w:tc>
      </w:tr>
      <w:tr w:rsidR="00580A22" w:rsidRPr="00580A22" w14:paraId="5DC0A061" w14:textId="77777777" w:rsidTr="00CE0A98">
        <w:trPr>
          <w:cantSplit/>
          <w:trHeight w:val="227"/>
        </w:trPr>
        <w:tc>
          <w:tcPr>
            <w:tcW w:w="968" w:type="pct"/>
          </w:tcPr>
          <w:p w14:paraId="5DC0A05E" w14:textId="77777777" w:rsidR="00580A22" w:rsidRPr="00580A22" w:rsidRDefault="00580A22" w:rsidP="00580A22">
            <w:pPr>
              <w:ind w:firstLine="0"/>
              <w:jc w:val="center"/>
              <w:rPr>
                <w:rFonts w:cs="Times New Roman"/>
                <w:color w:val="000000"/>
                <w:sz w:val="22"/>
              </w:rPr>
            </w:pPr>
            <w:r w:rsidRPr="00580A22">
              <w:rPr>
                <w:color w:val="000000"/>
                <w:sz w:val="22"/>
              </w:rPr>
              <w:t>249</w:t>
            </w:r>
          </w:p>
        </w:tc>
        <w:tc>
          <w:tcPr>
            <w:tcW w:w="2017" w:type="pct"/>
          </w:tcPr>
          <w:p w14:paraId="5DC0A0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331324,75</w:t>
            </w:r>
          </w:p>
        </w:tc>
        <w:tc>
          <w:tcPr>
            <w:tcW w:w="2015" w:type="pct"/>
          </w:tcPr>
          <w:p w14:paraId="5DC0A0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1336945,48</w:t>
            </w:r>
          </w:p>
        </w:tc>
      </w:tr>
      <w:tr w:rsidR="00580A22" w:rsidRPr="00580A22" w14:paraId="5DC0A065" w14:textId="77777777" w:rsidTr="00CE0A98">
        <w:trPr>
          <w:cantSplit/>
          <w:trHeight w:val="227"/>
        </w:trPr>
        <w:tc>
          <w:tcPr>
            <w:tcW w:w="968" w:type="pct"/>
          </w:tcPr>
          <w:p w14:paraId="5DC0A062" w14:textId="77777777" w:rsidR="00580A22" w:rsidRPr="00580A22" w:rsidRDefault="00580A22" w:rsidP="00580A22">
            <w:pPr>
              <w:ind w:firstLine="0"/>
              <w:jc w:val="center"/>
              <w:rPr>
                <w:rFonts w:cs="Times New Roman"/>
                <w:color w:val="000000"/>
                <w:sz w:val="22"/>
              </w:rPr>
            </w:pPr>
            <w:r w:rsidRPr="00580A22">
              <w:rPr>
                <w:color w:val="000000"/>
                <w:sz w:val="22"/>
              </w:rPr>
              <w:t>250</w:t>
            </w:r>
          </w:p>
        </w:tc>
        <w:tc>
          <w:tcPr>
            <w:tcW w:w="2017" w:type="pct"/>
          </w:tcPr>
          <w:p w14:paraId="5DC0A0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331285,76</w:t>
            </w:r>
          </w:p>
        </w:tc>
        <w:tc>
          <w:tcPr>
            <w:tcW w:w="2015" w:type="pct"/>
          </w:tcPr>
          <w:p w14:paraId="5DC0A0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1336963,83</w:t>
            </w:r>
          </w:p>
        </w:tc>
      </w:tr>
      <w:tr w:rsidR="00580A22" w:rsidRPr="00580A22" w14:paraId="5DC0A069" w14:textId="77777777" w:rsidTr="00CE0A98">
        <w:trPr>
          <w:cantSplit/>
          <w:trHeight w:val="227"/>
        </w:trPr>
        <w:tc>
          <w:tcPr>
            <w:tcW w:w="968" w:type="pct"/>
          </w:tcPr>
          <w:p w14:paraId="5DC0A06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251</w:t>
            </w:r>
          </w:p>
        </w:tc>
        <w:tc>
          <w:tcPr>
            <w:tcW w:w="2017" w:type="pct"/>
          </w:tcPr>
          <w:p w14:paraId="5DC0A0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331250,21</w:t>
            </w:r>
          </w:p>
        </w:tc>
        <w:tc>
          <w:tcPr>
            <w:tcW w:w="2015" w:type="pct"/>
          </w:tcPr>
          <w:p w14:paraId="5DC0A0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1337001,67</w:t>
            </w:r>
          </w:p>
        </w:tc>
      </w:tr>
      <w:tr w:rsidR="00580A22" w:rsidRPr="00580A22" w14:paraId="5DC0A06D" w14:textId="77777777" w:rsidTr="00CE0A98">
        <w:trPr>
          <w:cantSplit/>
          <w:trHeight w:val="227"/>
        </w:trPr>
        <w:tc>
          <w:tcPr>
            <w:tcW w:w="968" w:type="pct"/>
          </w:tcPr>
          <w:p w14:paraId="5DC0A06A" w14:textId="77777777" w:rsidR="00580A22" w:rsidRPr="00580A22" w:rsidRDefault="00580A22" w:rsidP="00580A22">
            <w:pPr>
              <w:ind w:firstLine="0"/>
              <w:jc w:val="center"/>
              <w:rPr>
                <w:rFonts w:cs="Times New Roman"/>
                <w:color w:val="000000"/>
                <w:sz w:val="22"/>
              </w:rPr>
            </w:pPr>
            <w:r w:rsidRPr="00580A22">
              <w:rPr>
                <w:color w:val="000000"/>
                <w:sz w:val="22"/>
              </w:rPr>
              <w:t>252</w:t>
            </w:r>
          </w:p>
        </w:tc>
        <w:tc>
          <w:tcPr>
            <w:tcW w:w="2017" w:type="pct"/>
          </w:tcPr>
          <w:p w14:paraId="5DC0A0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331236,83</w:t>
            </w:r>
          </w:p>
        </w:tc>
        <w:tc>
          <w:tcPr>
            <w:tcW w:w="2015" w:type="pct"/>
          </w:tcPr>
          <w:p w14:paraId="5DC0A0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1337021,93</w:t>
            </w:r>
          </w:p>
        </w:tc>
      </w:tr>
      <w:tr w:rsidR="00580A22" w:rsidRPr="00580A22" w14:paraId="5DC0A071" w14:textId="77777777" w:rsidTr="00CE0A98">
        <w:trPr>
          <w:cantSplit/>
          <w:trHeight w:val="227"/>
        </w:trPr>
        <w:tc>
          <w:tcPr>
            <w:tcW w:w="968" w:type="pct"/>
          </w:tcPr>
          <w:p w14:paraId="5DC0A06E" w14:textId="77777777" w:rsidR="00580A22" w:rsidRPr="00580A22" w:rsidRDefault="00580A22" w:rsidP="00580A22">
            <w:pPr>
              <w:ind w:firstLine="0"/>
              <w:jc w:val="center"/>
              <w:rPr>
                <w:rFonts w:cs="Times New Roman"/>
                <w:color w:val="000000"/>
                <w:sz w:val="22"/>
              </w:rPr>
            </w:pPr>
            <w:r w:rsidRPr="00580A22">
              <w:rPr>
                <w:color w:val="000000"/>
                <w:sz w:val="22"/>
              </w:rPr>
              <w:t>253</w:t>
            </w:r>
          </w:p>
        </w:tc>
        <w:tc>
          <w:tcPr>
            <w:tcW w:w="2017" w:type="pct"/>
          </w:tcPr>
          <w:p w14:paraId="5DC0A0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331234,54</w:t>
            </w:r>
          </w:p>
        </w:tc>
        <w:tc>
          <w:tcPr>
            <w:tcW w:w="2015" w:type="pct"/>
          </w:tcPr>
          <w:p w14:paraId="5DC0A0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1337037,99</w:t>
            </w:r>
          </w:p>
        </w:tc>
      </w:tr>
      <w:tr w:rsidR="00580A22" w:rsidRPr="00580A22" w14:paraId="5DC0A075" w14:textId="77777777" w:rsidTr="00CE0A98">
        <w:trPr>
          <w:cantSplit/>
          <w:trHeight w:val="227"/>
        </w:trPr>
        <w:tc>
          <w:tcPr>
            <w:tcW w:w="968" w:type="pct"/>
          </w:tcPr>
          <w:p w14:paraId="5DC0A072" w14:textId="77777777" w:rsidR="00580A22" w:rsidRPr="00580A22" w:rsidRDefault="00580A22" w:rsidP="00580A22">
            <w:pPr>
              <w:ind w:firstLine="0"/>
              <w:jc w:val="center"/>
              <w:rPr>
                <w:rFonts w:cs="Times New Roman"/>
                <w:color w:val="000000"/>
                <w:sz w:val="22"/>
              </w:rPr>
            </w:pPr>
            <w:r w:rsidRPr="00580A22">
              <w:rPr>
                <w:color w:val="000000"/>
                <w:sz w:val="22"/>
              </w:rPr>
              <w:t>254</w:t>
            </w:r>
          </w:p>
        </w:tc>
        <w:tc>
          <w:tcPr>
            <w:tcW w:w="2017" w:type="pct"/>
          </w:tcPr>
          <w:p w14:paraId="5DC0A0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331229,95</w:t>
            </w:r>
          </w:p>
        </w:tc>
        <w:tc>
          <w:tcPr>
            <w:tcW w:w="2015" w:type="pct"/>
          </w:tcPr>
          <w:p w14:paraId="5DC0A0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1337073,92</w:t>
            </w:r>
          </w:p>
        </w:tc>
      </w:tr>
      <w:tr w:rsidR="00580A22" w:rsidRPr="00580A22" w14:paraId="5DC0A079" w14:textId="77777777" w:rsidTr="00CE0A98">
        <w:trPr>
          <w:cantSplit/>
          <w:trHeight w:val="227"/>
        </w:trPr>
        <w:tc>
          <w:tcPr>
            <w:tcW w:w="968" w:type="pct"/>
          </w:tcPr>
          <w:p w14:paraId="5DC0A076" w14:textId="77777777" w:rsidR="00580A22" w:rsidRPr="00580A22" w:rsidRDefault="00580A22" w:rsidP="00580A22">
            <w:pPr>
              <w:ind w:firstLine="0"/>
              <w:jc w:val="center"/>
              <w:rPr>
                <w:rFonts w:cs="Times New Roman"/>
                <w:color w:val="000000"/>
                <w:sz w:val="22"/>
              </w:rPr>
            </w:pPr>
            <w:r w:rsidRPr="00580A22">
              <w:rPr>
                <w:color w:val="000000"/>
                <w:sz w:val="22"/>
              </w:rPr>
              <w:t>255</w:t>
            </w:r>
          </w:p>
        </w:tc>
        <w:tc>
          <w:tcPr>
            <w:tcW w:w="2017" w:type="pct"/>
          </w:tcPr>
          <w:p w14:paraId="5DC0A0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331228,80</w:t>
            </w:r>
          </w:p>
        </w:tc>
        <w:tc>
          <w:tcPr>
            <w:tcW w:w="2015" w:type="pct"/>
          </w:tcPr>
          <w:p w14:paraId="5DC0A0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1337115,21</w:t>
            </w:r>
          </w:p>
        </w:tc>
      </w:tr>
      <w:tr w:rsidR="00580A22" w:rsidRPr="00580A22" w14:paraId="5DC0A07D" w14:textId="77777777" w:rsidTr="00CE0A98">
        <w:trPr>
          <w:cantSplit/>
          <w:trHeight w:val="227"/>
        </w:trPr>
        <w:tc>
          <w:tcPr>
            <w:tcW w:w="968" w:type="pct"/>
          </w:tcPr>
          <w:p w14:paraId="5DC0A07A" w14:textId="77777777" w:rsidR="00580A22" w:rsidRPr="00580A22" w:rsidRDefault="00580A22" w:rsidP="00580A22">
            <w:pPr>
              <w:ind w:firstLine="0"/>
              <w:jc w:val="center"/>
              <w:rPr>
                <w:rFonts w:cs="Times New Roman"/>
                <w:color w:val="000000"/>
                <w:sz w:val="22"/>
              </w:rPr>
            </w:pPr>
            <w:r w:rsidRPr="00580A22">
              <w:rPr>
                <w:color w:val="000000"/>
                <w:sz w:val="22"/>
              </w:rPr>
              <w:t>256</w:t>
            </w:r>
          </w:p>
        </w:tc>
        <w:tc>
          <w:tcPr>
            <w:tcW w:w="2017" w:type="pct"/>
          </w:tcPr>
          <w:p w14:paraId="5DC0A0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331230,71</w:t>
            </w:r>
          </w:p>
        </w:tc>
        <w:tc>
          <w:tcPr>
            <w:tcW w:w="2015" w:type="pct"/>
          </w:tcPr>
          <w:p w14:paraId="5DC0A0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1337150,76</w:t>
            </w:r>
          </w:p>
        </w:tc>
      </w:tr>
      <w:tr w:rsidR="00580A22" w:rsidRPr="00580A22" w14:paraId="5DC0A081" w14:textId="77777777" w:rsidTr="00CE0A98">
        <w:trPr>
          <w:cantSplit/>
          <w:trHeight w:val="227"/>
        </w:trPr>
        <w:tc>
          <w:tcPr>
            <w:tcW w:w="968" w:type="pct"/>
          </w:tcPr>
          <w:p w14:paraId="5DC0A07E" w14:textId="77777777" w:rsidR="00580A22" w:rsidRPr="00580A22" w:rsidRDefault="00580A22" w:rsidP="00580A22">
            <w:pPr>
              <w:ind w:firstLine="0"/>
              <w:jc w:val="center"/>
              <w:rPr>
                <w:rFonts w:cs="Times New Roman"/>
                <w:color w:val="000000"/>
                <w:sz w:val="22"/>
              </w:rPr>
            </w:pPr>
            <w:r w:rsidRPr="00580A22">
              <w:rPr>
                <w:color w:val="000000"/>
                <w:sz w:val="22"/>
              </w:rPr>
              <w:t>257</w:t>
            </w:r>
          </w:p>
        </w:tc>
        <w:tc>
          <w:tcPr>
            <w:tcW w:w="2017" w:type="pct"/>
          </w:tcPr>
          <w:p w14:paraId="5DC0A0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331241,03</w:t>
            </w:r>
          </w:p>
        </w:tc>
        <w:tc>
          <w:tcPr>
            <w:tcW w:w="2015" w:type="pct"/>
          </w:tcPr>
          <w:p w14:paraId="5DC0A0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1337200,07</w:t>
            </w:r>
          </w:p>
        </w:tc>
      </w:tr>
      <w:tr w:rsidR="00580A22" w:rsidRPr="00580A22" w14:paraId="5DC0A085" w14:textId="77777777" w:rsidTr="00CE0A98">
        <w:trPr>
          <w:cantSplit/>
          <w:trHeight w:val="227"/>
        </w:trPr>
        <w:tc>
          <w:tcPr>
            <w:tcW w:w="968" w:type="pct"/>
          </w:tcPr>
          <w:p w14:paraId="5DC0A082" w14:textId="77777777" w:rsidR="00580A22" w:rsidRPr="00580A22" w:rsidRDefault="00580A22" w:rsidP="00580A22">
            <w:pPr>
              <w:ind w:firstLine="0"/>
              <w:jc w:val="center"/>
              <w:rPr>
                <w:rFonts w:cs="Times New Roman"/>
                <w:color w:val="000000"/>
                <w:sz w:val="22"/>
              </w:rPr>
            </w:pPr>
            <w:r w:rsidRPr="00580A22">
              <w:rPr>
                <w:color w:val="000000"/>
                <w:sz w:val="22"/>
              </w:rPr>
              <w:t>258</w:t>
            </w:r>
          </w:p>
        </w:tc>
        <w:tc>
          <w:tcPr>
            <w:tcW w:w="2017" w:type="pct"/>
          </w:tcPr>
          <w:p w14:paraId="5DC0A0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331250,21</w:t>
            </w:r>
          </w:p>
        </w:tc>
        <w:tc>
          <w:tcPr>
            <w:tcW w:w="2015" w:type="pct"/>
          </w:tcPr>
          <w:p w14:paraId="5DC0A0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1337237,53</w:t>
            </w:r>
          </w:p>
        </w:tc>
      </w:tr>
      <w:tr w:rsidR="00580A22" w:rsidRPr="00580A22" w14:paraId="5DC0A089" w14:textId="77777777" w:rsidTr="00CE0A98">
        <w:trPr>
          <w:cantSplit/>
          <w:trHeight w:val="227"/>
        </w:trPr>
        <w:tc>
          <w:tcPr>
            <w:tcW w:w="968" w:type="pct"/>
          </w:tcPr>
          <w:p w14:paraId="5DC0A086" w14:textId="77777777" w:rsidR="00580A22" w:rsidRPr="00580A22" w:rsidRDefault="00580A22" w:rsidP="00580A22">
            <w:pPr>
              <w:ind w:firstLine="0"/>
              <w:jc w:val="center"/>
              <w:rPr>
                <w:rFonts w:cs="Times New Roman"/>
                <w:color w:val="000000"/>
                <w:sz w:val="22"/>
              </w:rPr>
            </w:pPr>
            <w:r w:rsidRPr="00580A22">
              <w:rPr>
                <w:color w:val="000000"/>
                <w:sz w:val="22"/>
              </w:rPr>
              <w:t>259</w:t>
            </w:r>
          </w:p>
        </w:tc>
        <w:tc>
          <w:tcPr>
            <w:tcW w:w="2017" w:type="pct"/>
          </w:tcPr>
          <w:p w14:paraId="5DC0A0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331255,09</w:t>
            </w:r>
          </w:p>
        </w:tc>
        <w:tc>
          <w:tcPr>
            <w:tcW w:w="2015" w:type="pct"/>
          </w:tcPr>
          <w:p w14:paraId="5DC0A0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1337274,03</w:t>
            </w:r>
          </w:p>
        </w:tc>
      </w:tr>
      <w:tr w:rsidR="00580A22" w:rsidRPr="00580A22" w14:paraId="5DC0A08D" w14:textId="77777777" w:rsidTr="00CE0A98">
        <w:trPr>
          <w:cantSplit/>
          <w:trHeight w:val="227"/>
        </w:trPr>
        <w:tc>
          <w:tcPr>
            <w:tcW w:w="968" w:type="pct"/>
          </w:tcPr>
          <w:p w14:paraId="5DC0A08A" w14:textId="77777777" w:rsidR="00580A22" w:rsidRPr="00580A22" w:rsidRDefault="00580A22" w:rsidP="00580A22">
            <w:pPr>
              <w:ind w:firstLine="0"/>
              <w:jc w:val="center"/>
              <w:rPr>
                <w:rFonts w:cs="Times New Roman"/>
                <w:color w:val="000000"/>
                <w:sz w:val="22"/>
              </w:rPr>
            </w:pPr>
            <w:r w:rsidRPr="00580A22">
              <w:rPr>
                <w:color w:val="000000"/>
                <w:sz w:val="22"/>
              </w:rPr>
              <w:t>260</w:t>
            </w:r>
          </w:p>
        </w:tc>
        <w:tc>
          <w:tcPr>
            <w:tcW w:w="2017" w:type="pct"/>
          </w:tcPr>
          <w:p w14:paraId="5DC0A0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331261,16</w:t>
            </w:r>
          </w:p>
        </w:tc>
        <w:tc>
          <w:tcPr>
            <w:tcW w:w="2015" w:type="pct"/>
          </w:tcPr>
          <w:p w14:paraId="5DC0A0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1337297,51</w:t>
            </w:r>
          </w:p>
        </w:tc>
      </w:tr>
      <w:tr w:rsidR="00580A22" w:rsidRPr="00580A22" w14:paraId="5DC0A091" w14:textId="77777777" w:rsidTr="00CE0A98">
        <w:trPr>
          <w:cantSplit/>
          <w:trHeight w:val="227"/>
        </w:trPr>
        <w:tc>
          <w:tcPr>
            <w:tcW w:w="968" w:type="pct"/>
          </w:tcPr>
          <w:p w14:paraId="5DC0A08E" w14:textId="77777777" w:rsidR="00580A22" w:rsidRPr="00580A22" w:rsidRDefault="00580A22" w:rsidP="00580A22">
            <w:pPr>
              <w:ind w:firstLine="0"/>
              <w:jc w:val="center"/>
              <w:rPr>
                <w:rFonts w:cs="Times New Roman"/>
                <w:color w:val="000000"/>
                <w:sz w:val="22"/>
              </w:rPr>
            </w:pPr>
            <w:r w:rsidRPr="00580A22">
              <w:rPr>
                <w:color w:val="000000"/>
                <w:sz w:val="22"/>
              </w:rPr>
              <w:t>261</w:t>
            </w:r>
          </w:p>
        </w:tc>
        <w:tc>
          <w:tcPr>
            <w:tcW w:w="2017" w:type="pct"/>
          </w:tcPr>
          <w:p w14:paraId="5DC0A0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331265,46</w:t>
            </w:r>
          </w:p>
        </w:tc>
        <w:tc>
          <w:tcPr>
            <w:tcW w:w="2015" w:type="pct"/>
          </w:tcPr>
          <w:p w14:paraId="5DC0A0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1337331,77</w:t>
            </w:r>
          </w:p>
        </w:tc>
      </w:tr>
      <w:tr w:rsidR="00580A22" w:rsidRPr="00580A22" w14:paraId="5DC0A095" w14:textId="77777777" w:rsidTr="00CE0A98">
        <w:trPr>
          <w:cantSplit/>
          <w:trHeight w:val="227"/>
        </w:trPr>
        <w:tc>
          <w:tcPr>
            <w:tcW w:w="968" w:type="pct"/>
          </w:tcPr>
          <w:p w14:paraId="5DC0A092" w14:textId="77777777" w:rsidR="00580A22" w:rsidRPr="00580A22" w:rsidRDefault="00580A22" w:rsidP="00580A22">
            <w:pPr>
              <w:ind w:firstLine="0"/>
              <w:jc w:val="center"/>
              <w:rPr>
                <w:rFonts w:cs="Times New Roman"/>
                <w:color w:val="000000"/>
                <w:sz w:val="22"/>
              </w:rPr>
            </w:pPr>
            <w:r w:rsidRPr="00580A22">
              <w:rPr>
                <w:color w:val="000000"/>
                <w:sz w:val="22"/>
              </w:rPr>
              <w:t>262</w:t>
            </w:r>
          </w:p>
        </w:tc>
        <w:tc>
          <w:tcPr>
            <w:tcW w:w="2017" w:type="pct"/>
          </w:tcPr>
          <w:p w14:paraId="5DC0A0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331267,03</w:t>
            </w:r>
          </w:p>
        </w:tc>
        <w:tc>
          <w:tcPr>
            <w:tcW w:w="2015" w:type="pct"/>
          </w:tcPr>
          <w:p w14:paraId="5DC0A0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1337345,27</w:t>
            </w:r>
          </w:p>
        </w:tc>
      </w:tr>
      <w:tr w:rsidR="00580A22" w:rsidRPr="00580A22" w14:paraId="5DC0A099" w14:textId="77777777" w:rsidTr="00CE0A98">
        <w:trPr>
          <w:cantSplit/>
          <w:trHeight w:val="227"/>
        </w:trPr>
        <w:tc>
          <w:tcPr>
            <w:tcW w:w="968" w:type="pct"/>
          </w:tcPr>
          <w:p w14:paraId="5DC0A096" w14:textId="77777777" w:rsidR="00580A22" w:rsidRPr="00580A22" w:rsidRDefault="00580A22" w:rsidP="00580A22">
            <w:pPr>
              <w:ind w:firstLine="0"/>
              <w:jc w:val="center"/>
              <w:rPr>
                <w:rFonts w:cs="Times New Roman"/>
                <w:color w:val="000000"/>
                <w:sz w:val="22"/>
              </w:rPr>
            </w:pPr>
            <w:r w:rsidRPr="00580A22">
              <w:rPr>
                <w:color w:val="000000"/>
                <w:sz w:val="22"/>
              </w:rPr>
              <w:t>263</w:t>
            </w:r>
          </w:p>
        </w:tc>
        <w:tc>
          <w:tcPr>
            <w:tcW w:w="2017" w:type="pct"/>
          </w:tcPr>
          <w:p w14:paraId="5DC0A0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331265,07</w:t>
            </w:r>
          </w:p>
        </w:tc>
        <w:tc>
          <w:tcPr>
            <w:tcW w:w="2015" w:type="pct"/>
          </w:tcPr>
          <w:p w14:paraId="5DC0A0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1337354,66</w:t>
            </w:r>
          </w:p>
        </w:tc>
      </w:tr>
      <w:tr w:rsidR="00580A22" w:rsidRPr="00580A22" w14:paraId="5DC0A09D" w14:textId="77777777" w:rsidTr="00CE0A98">
        <w:trPr>
          <w:cantSplit/>
          <w:trHeight w:val="227"/>
        </w:trPr>
        <w:tc>
          <w:tcPr>
            <w:tcW w:w="968" w:type="pct"/>
          </w:tcPr>
          <w:p w14:paraId="5DC0A09A" w14:textId="77777777" w:rsidR="00580A22" w:rsidRPr="00580A22" w:rsidRDefault="00580A22" w:rsidP="00580A22">
            <w:pPr>
              <w:ind w:firstLine="0"/>
              <w:jc w:val="center"/>
              <w:rPr>
                <w:rFonts w:cs="Times New Roman"/>
                <w:color w:val="000000"/>
                <w:sz w:val="22"/>
              </w:rPr>
            </w:pPr>
            <w:r w:rsidRPr="00580A22">
              <w:rPr>
                <w:color w:val="000000"/>
                <w:sz w:val="22"/>
              </w:rPr>
              <w:t>264</w:t>
            </w:r>
          </w:p>
        </w:tc>
        <w:tc>
          <w:tcPr>
            <w:tcW w:w="2017" w:type="pct"/>
          </w:tcPr>
          <w:p w14:paraId="5DC0A0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331261,35</w:t>
            </w:r>
          </w:p>
        </w:tc>
        <w:tc>
          <w:tcPr>
            <w:tcW w:w="2015" w:type="pct"/>
          </w:tcPr>
          <w:p w14:paraId="5DC0A0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1337366,80</w:t>
            </w:r>
          </w:p>
        </w:tc>
      </w:tr>
      <w:tr w:rsidR="00580A22" w:rsidRPr="00580A22" w14:paraId="5DC0A0A1" w14:textId="77777777" w:rsidTr="00CE0A98">
        <w:trPr>
          <w:cantSplit/>
          <w:trHeight w:val="227"/>
        </w:trPr>
        <w:tc>
          <w:tcPr>
            <w:tcW w:w="968" w:type="pct"/>
          </w:tcPr>
          <w:p w14:paraId="5DC0A09E" w14:textId="77777777" w:rsidR="00580A22" w:rsidRPr="00580A22" w:rsidRDefault="00580A22" w:rsidP="00580A22">
            <w:pPr>
              <w:ind w:firstLine="0"/>
              <w:jc w:val="center"/>
              <w:rPr>
                <w:rFonts w:cs="Times New Roman"/>
                <w:color w:val="000000"/>
                <w:sz w:val="22"/>
              </w:rPr>
            </w:pPr>
            <w:r w:rsidRPr="00580A22">
              <w:rPr>
                <w:color w:val="000000"/>
                <w:sz w:val="22"/>
              </w:rPr>
              <w:t>265</w:t>
            </w:r>
          </w:p>
        </w:tc>
        <w:tc>
          <w:tcPr>
            <w:tcW w:w="2017" w:type="pct"/>
          </w:tcPr>
          <w:p w14:paraId="5DC0A0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331260,57</w:t>
            </w:r>
          </w:p>
        </w:tc>
        <w:tc>
          <w:tcPr>
            <w:tcW w:w="2015" w:type="pct"/>
          </w:tcPr>
          <w:p w14:paraId="5DC0A0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1337378,15</w:t>
            </w:r>
          </w:p>
        </w:tc>
      </w:tr>
      <w:tr w:rsidR="00580A22" w:rsidRPr="00580A22" w14:paraId="5DC0A0A5" w14:textId="77777777" w:rsidTr="00CE0A98">
        <w:trPr>
          <w:cantSplit/>
          <w:trHeight w:val="227"/>
        </w:trPr>
        <w:tc>
          <w:tcPr>
            <w:tcW w:w="968" w:type="pct"/>
          </w:tcPr>
          <w:p w14:paraId="5DC0A0A2" w14:textId="77777777" w:rsidR="00580A22" w:rsidRPr="00580A22" w:rsidRDefault="00580A22" w:rsidP="00580A22">
            <w:pPr>
              <w:ind w:firstLine="0"/>
              <w:jc w:val="center"/>
              <w:rPr>
                <w:rFonts w:cs="Times New Roman"/>
                <w:color w:val="000000"/>
                <w:sz w:val="22"/>
              </w:rPr>
            </w:pPr>
            <w:r w:rsidRPr="00580A22">
              <w:rPr>
                <w:color w:val="000000"/>
                <w:sz w:val="22"/>
              </w:rPr>
              <w:t>266</w:t>
            </w:r>
          </w:p>
        </w:tc>
        <w:tc>
          <w:tcPr>
            <w:tcW w:w="2017" w:type="pct"/>
          </w:tcPr>
          <w:p w14:paraId="5DC0A0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331260,77</w:t>
            </w:r>
          </w:p>
        </w:tc>
        <w:tc>
          <w:tcPr>
            <w:tcW w:w="2015" w:type="pct"/>
          </w:tcPr>
          <w:p w14:paraId="5DC0A0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1337387,35</w:t>
            </w:r>
          </w:p>
        </w:tc>
      </w:tr>
      <w:tr w:rsidR="00580A22" w:rsidRPr="00580A22" w14:paraId="5DC0A0A9" w14:textId="77777777" w:rsidTr="00CE0A98">
        <w:trPr>
          <w:cantSplit/>
          <w:trHeight w:val="227"/>
        </w:trPr>
        <w:tc>
          <w:tcPr>
            <w:tcW w:w="968" w:type="pct"/>
          </w:tcPr>
          <w:p w14:paraId="5DC0A0A6" w14:textId="77777777" w:rsidR="00580A22" w:rsidRPr="00580A22" w:rsidRDefault="00580A22" w:rsidP="00580A22">
            <w:pPr>
              <w:ind w:firstLine="0"/>
              <w:jc w:val="center"/>
              <w:rPr>
                <w:rFonts w:cs="Times New Roman"/>
                <w:color w:val="000000"/>
                <w:sz w:val="22"/>
              </w:rPr>
            </w:pPr>
            <w:r w:rsidRPr="00580A22">
              <w:rPr>
                <w:color w:val="000000"/>
                <w:sz w:val="22"/>
              </w:rPr>
              <w:t>267</w:t>
            </w:r>
          </w:p>
        </w:tc>
        <w:tc>
          <w:tcPr>
            <w:tcW w:w="2017" w:type="pct"/>
          </w:tcPr>
          <w:p w14:paraId="5DC0A0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331258,93</w:t>
            </w:r>
          </w:p>
        </w:tc>
        <w:tc>
          <w:tcPr>
            <w:tcW w:w="2015" w:type="pct"/>
          </w:tcPr>
          <w:p w14:paraId="5DC0A0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1337402,35</w:t>
            </w:r>
          </w:p>
        </w:tc>
      </w:tr>
      <w:tr w:rsidR="00580A22" w:rsidRPr="00580A22" w14:paraId="5DC0A0AD" w14:textId="77777777" w:rsidTr="00CE0A98">
        <w:trPr>
          <w:cantSplit/>
          <w:trHeight w:val="227"/>
        </w:trPr>
        <w:tc>
          <w:tcPr>
            <w:tcW w:w="968" w:type="pct"/>
          </w:tcPr>
          <w:p w14:paraId="5DC0A0AA" w14:textId="77777777" w:rsidR="00580A22" w:rsidRPr="00580A22" w:rsidRDefault="00580A22" w:rsidP="00580A22">
            <w:pPr>
              <w:ind w:firstLine="0"/>
              <w:jc w:val="center"/>
              <w:rPr>
                <w:rFonts w:cs="Times New Roman"/>
                <w:color w:val="000000"/>
                <w:sz w:val="22"/>
              </w:rPr>
            </w:pPr>
            <w:r w:rsidRPr="00580A22">
              <w:rPr>
                <w:color w:val="000000"/>
                <w:sz w:val="22"/>
              </w:rPr>
              <w:t>268</w:t>
            </w:r>
          </w:p>
        </w:tc>
        <w:tc>
          <w:tcPr>
            <w:tcW w:w="2017" w:type="pct"/>
          </w:tcPr>
          <w:p w14:paraId="5DC0A0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331255,98</w:t>
            </w:r>
          </w:p>
        </w:tc>
        <w:tc>
          <w:tcPr>
            <w:tcW w:w="2015" w:type="pct"/>
          </w:tcPr>
          <w:p w14:paraId="5DC0A0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1337417,18</w:t>
            </w:r>
          </w:p>
        </w:tc>
      </w:tr>
      <w:tr w:rsidR="00580A22" w:rsidRPr="00580A22" w14:paraId="5DC0A0B1" w14:textId="77777777" w:rsidTr="00CE0A98">
        <w:trPr>
          <w:cantSplit/>
          <w:trHeight w:val="227"/>
        </w:trPr>
        <w:tc>
          <w:tcPr>
            <w:tcW w:w="968" w:type="pct"/>
          </w:tcPr>
          <w:p w14:paraId="5DC0A0AE" w14:textId="77777777" w:rsidR="00580A22" w:rsidRPr="00580A22" w:rsidRDefault="00580A22" w:rsidP="00580A22">
            <w:pPr>
              <w:ind w:firstLine="0"/>
              <w:jc w:val="center"/>
              <w:rPr>
                <w:rFonts w:cs="Times New Roman"/>
                <w:color w:val="000000"/>
                <w:sz w:val="22"/>
              </w:rPr>
            </w:pPr>
            <w:r w:rsidRPr="00580A22">
              <w:rPr>
                <w:color w:val="000000"/>
                <w:sz w:val="22"/>
              </w:rPr>
              <w:t>269</w:t>
            </w:r>
          </w:p>
        </w:tc>
        <w:tc>
          <w:tcPr>
            <w:tcW w:w="2017" w:type="pct"/>
          </w:tcPr>
          <w:p w14:paraId="5DC0A0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331250,72</w:t>
            </w:r>
          </w:p>
        </w:tc>
        <w:tc>
          <w:tcPr>
            <w:tcW w:w="2015" w:type="pct"/>
          </w:tcPr>
          <w:p w14:paraId="5DC0A0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1337444,49</w:t>
            </w:r>
          </w:p>
        </w:tc>
      </w:tr>
      <w:tr w:rsidR="00580A22" w:rsidRPr="00580A22" w14:paraId="5DC0A0B5" w14:textId="77777777" w:rsidTr="00CE0A98">
        <w:trPr>
          <w:cantSplit/>
          <w:trHeight w:val="227"/>
        </w:trPr>
        <w:tc>
          <w:tcPr>
            <w:tcW w:w="968" w:type="pct"/>
          </w:tcPr>
          <w:p w14:paraId="5DC0A0B2" w14:textId="77777777" w:rsidR="00580A22" w:rsidRPr="00580A22" w:rsidRDefault="00580A22" w:rsidP="00580A22">
            <w:pPr>
              <w:ind w:firstLine="0"/>
              <w:jc w:val="center"/>
              <w:rPr>
                <w:rFonts w:cs="Times New Roman"/>
                <w:color w:val="000000"/>
                <w:sz w:val="22"/>
              </w:rPr>
            </w:pPr>
            <w:r w:rsidRPr="00580A22">
              <w:rPr>
                <w:color w:val="000000"/>
                <w:sz w:val="22"/>
              </w:rPr>
              <w:t>270</w:t>
            </w:r>
          </w:p>
        </w:tc>
        <w:tc>
          <w:tcPr>
            <w:tcW w:w="2017" w:type="pct"/>
          </w:tcPr>
          <w:p w14:paraId="5DC0A0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331242,69</w:t>
            </w:r>
          </w:p>
        </w:tc>
        <w:tc>
          <w:tcPr>
            <w:tcW w:w="2015" w:type="pct"/>
          </w:tcPr>
          <w:p w14:paraId="5DC0A0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1337515,24</w:t>
            </w:r>
          </w:p>
        </w:tc>
      </w:tr>
      <w:tr w:rsidR="00580A22" w:rsidRPr="00580A22" w14:paraId="5DC0A0B9" w14:textId="77777777" w:rsidTr="00CE0A98">
        <w:trPr>
          <w:cantSplit/>
          <w:trHeight w:val="227"/>
        </w:trPr>
        <w:tc>
          <w:tcPr>
            <w:tcW w:w="968" w:type="pct"/>
          </w:tcPr>
          <w:p w14:paraId="5DC0A0B6" w14:textId="77777777" w:rsidR="00580A22" w:rsidRPr="00580A22" w:rsidRDefault="00580A22" w:rsidP="00580A22">
            <w:pPr>
              <w:ind w:firstLine="0"/>
              <w:jc w:val="center"/>
              <w:rPr>
                <w:rFonts w:cs="Times New Roman"/>
                <w:color w:val="000000"/>
                <w:sz w:val="22"/>
              </w:rPr>
            </w:pPr>
            <w:r w:rsidRPr="00580A22">
              <w:rPr>
                <w:color w:val="000000"/>
                <w:sz w:val="22"/>
              </w:rPr>
              <w:t>271</w:t>
            </w:r>
          </w:p>
        </w:tc>
        <w:tc>
          <w:tcPr>
            <w:tcW w:w="2017" w:type="pct"/>
          </w:tcPr>
          <w:p w14:paraId="5DC0A0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331239,11</w:t>
            </w:r>
          </w:p>
        </w:tc>
        <w:tc>
          <w:tcPr>
            <w:tcW w:w="2015" w:type="pct"/>
          </w:tcPr>
          <w:p w14:paraId="5DC0A0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1337549,28</w:t>
            </w:r>
          </w:p>
        </w:tc>
      </w:tr>
      <w:tr w:rsidR="00580A22" w:rsidRPr="00580A22" w14:paraId="5DC0A0BD" w14:textId="77777777" w:rsidTr="00CE0A98">
        <w:trPr>
          <w:cantSplit/>
          <w:trHeight w:val="227"/>
        </w:trPr>
        <w:tc>
          <w:tcPr>
            <w:tcW w:w="968" w:type="pct"/>
          </w:tcPr>
          <w:p w14:paraId="5DC0A0BA" w14:textId="77777777" w:rsidR="00580A22" w:rsidRPr="00580A22" w:rsidRDefault="00580A22" w:rsidP="00580A22">
            <w:pPr>
              <w:ind w:firstLine="0"/>
              <w:jc w:val="center"/>
              <w:rPr>
                <w:rFonts w:cs="Times New Roman"/>
                <w:color w:val="000000"/>
                <w:sz w:val="22"/>
              </w:rPr>
            </w:pPr>
            <w:r w:rsidRPr="00580A22">
              <w:rPr>
                <w:color w:val="000000"/>
                <w:sz w:val="22"/>
              </w:rPr>
              <w:t>272</w:t>
            </w:r>
          </w:p>
        </w:tc>
        <w:tc>
          <w:tcPr>
            <w:tcW w:w="2017" w:type="pct"/>
          </w:tcPr>
          <w:p w14:paraId="5DC0A0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331244,48</w:t>
            </w:r>
          </w:p>
        </w:tc>
        <w:tc>
          <w:tcPr>
            <w:tcW w:w="2015" w:type="pct"/>
          </w:tcPr>
          <w:p w14:paraId="5DC0A0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1337584,52</w:t>
            </w:r>
          </w:p>
        </w:tc>
      </w:tr>
      <w:tr w:rsidR="00580A22" w:rsidRPr="00580A22" w14:paraId="5DC0A0C1" w14:textId="77777777" w:rsidTr="00CE0A98">
        <w:trPr>
          <w:cantSplit/>
          <w:trHeight w:val="227"/>
        </w:trPr>
        <w:tc>
          <w:tcPr>
            <w:tcW w:w="968" w:type="pct"/>
          </w:tcPr>
          <w:p w14:paraId="5DC0A0BE" w14:textId="77777777" w:rsidR="00580A22" w:rsidRPr="00580A22" w:rsidRDefault="00580A22" w:rsidP="00580A22">
            <w:pPr>
              <w:ind w:firstLine="0"/>
              <w:jc w:val="center"/>
              <w:rPr>
                <w:rFonts w:cs="Times New Roman"/>
                <w:color w:val="000000"/>
                <w:sz w:val="22"/>
              </w:rPr>
            </w:pPr>
            <w:r w:rsidRPr="00580A22">
              <w:rPr>
                <w:color w:val="000000"/>
                <w:sz w:val="22"/>
              </w:rPr>
              <w:t>273</w:t>
            </w:r>
          </w:p>
        </w:tc>
        <w:tc>
          <w:tcPr>
            <w:tcW w:w="2017" w:type="pct"/>
          </w:tcPr>
          <w:p w14:paraId="5DC0A0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331252,25</w:t>
            </w:r>
          </w:p>
        </w:tc>
        <w:tc>
          <w:tcPr>
            <w:tcW w:w="2015" w:type="pct"/>
          </w:tcPr>
          <w:p w14:paraId="5DC0A0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1337618,57</w:t>
            </w:r>
          </w:p>
        </w:tc>
      </w:tr>
      <w:tr w:rsidR="00580A22" w:rsidRPr="00580A22" w14:paraId="5DC0A0C5" w14:textId="77777777" w:rsidTr="00CE0A98">
        <w:trPr>
          <w:cantSplit/>
          <w:trHeight w:val="227"/>
        </w:trPr>
        <w:tc>
          <w:tcPr>
            <w:tcW w:w="968" w:type="pct"/>
          </w:tcPr>
          <w:p w14:paraId="5DC0A0C2" w14:textId="77777777" w:rsidR="00580A22" w:rsidRPr="00580A22" w:rsidRDefault="00580A22" w:rsidP="00580A22">
            <w:pPr>
              <w:ind w:firstLine="0"/>
              <w:jc w:val="center"/>
              <w:rPr>
                <w:rFonts w:cs="Times New Roman"/>
                <w:color w:val="000000"/>
                <w:sz w:val="22"/>
              </w:rPr>
            </w:pPr>
            <w:r w:rsidRPr="00580A22">
              <w:rPr>
                <w:color w:val="000000"/>
                <w:sz w:val="22"/>
              </w:rPr>
              <w:t>274</w:t>
            </w:r>
          </w:p>
        </w:tc>
        <w:tc>
          <w:tcPr>
            <w:tcW w:w="2017" w:type="pct"/>
          </w:tcPr>
          <w:p w14:paraId="5DC0A0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331251,65</w:t>
            </w:r>
          </w:p>
        </w:tc>
        <w:tc>
          <w:tcPr>
            <w:tcW w:w="2015" w:type="pct"/>
          </w:tcPr>
          <w:p w14:paraId="5DC0A0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1337640,07</w:t>
            </w:r>
          </w:p>
        </w:tc>
      </w:tr>
      <w:tr w:rsidR="00580A22" w:rsidRPr="00580A22" w14:paraId="5DC0A0C9" w14:textId="77777777" w:rsidTr="00CE0A98">
        <w:trPr>
          <w:cantSplit/>
          <w:trHeight w:val="227"/>
        </w:trPr>
        <w:tc>
          <w:tcPr>
            <w:tcW w:w="968" w:type="pct"/>
          </w:tcPr>
          <w:p w14:paraId="5DC0A0C6" w14:textId="77777777" w:rsidR="00580A22" w:rsidRPr="00580A22" w:rsidRDefault="00580A22" w:rsidP="00580A22">
            <w:pPr>
              <w:ind w:firstLine="0"/>
              <w:jc w:val="center"/>
              <w:rPr>
                <w:rFonts w:cs="Times New Roman"/>
                <w:color w:val="000000"/>
                <w:sz w:val="22"/>
              </w:rPr>
            </w:pPr>
            <w:r w:rsidRPr="00580A22">
              <w:rPr>
                <w:color w:val="000000"/>
                <w:sz w:val="22"/>
              </w:rPr>
              <w:t>275</w:t>
            </w:r>
          </w:p>
        </w:tc>
        <w:tc>
          <w:tcPr>
            <w:tcW w:w="2017" w:type="pct"/>
          </w:tcPr>
          <w:p w14:paraId="5DC0A0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331243,29</w:t>
            </w:r>
          </w:p>
        </w:tc>
        <w:tc>
          <w:tcPr>
            <w:tcW w:w="2015" w:type="pct"/>
          </w:tcPr>
          <w:p w14:paraId="5DC0A0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1337655,00</w:t>
            </w:r>
          </w:p>
        </w:tc>
      </w:tr>
      <w:tr w:rsidR="00580A22" w:rsidRPr="00580A22" w14:paraId="5DC0A0CD" w14:textId="77777777" w:rsidTr="00CE0A98">
        <w:trPr>
          <w:cantSplit/>
          <w:trHeight w:val="227"/>
        </w:trPr>
        <w:tc>
          <w:tcPr>
            <w:tcW w:w="968" w:type="pct"/>
          </w:tcPr>
          <w:p w14:paraId="5DC0A0CA" w14:textId="77777777" w:rsidR="00580A22" w:rsidRPr="00580A22" w:rsidRDefault="00580A22" w:rsidP="00580A22">
            <w:pPr>
              <w:ind w:firstLine="0"/>
              <w:jc w:val="center"/>
              <w:rPr>
                <w:rFonts w:cs="Times New Roman"/>
                <w:color w:val="000000"/>
                <w:sz w:val="22"/>
              </w:rPr>
            </w:pPr>
            <w:r w:rsidRPr="00580A22">
              <w:rPr>
                <w:color w:val="000000"/>
                <w:sz w:val="22"/>
              </w:rPr>
              <w:t>276</w:t>
            </w:r>
          </w:p>
        </w:tc>
        <w:tc>
          <w:tcPr>
            <w:tcW w:w="2017" w:type="pct"/>
          </w:tcPr>
          <w:p w14:paraId="5DC0A0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331232,54</w:t>
            </w:r>
          </w:p>
        </w:tc>
        <w:tc>
          <w:tcPr>
            <w:tcW w:w="2015" w:type="pct"/>
          </w:tcPr>
          <w:p w14:paraId="5DC0A0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1337663,96</w:t>
            </w:r>
          </w:p>
        </w:tc>
      </w:tr>
      <w:tr w:rsidR="00580A22" w:rsidRPr="00580A22" w14:paraId="5DC0A0D1" w14:textId="77777777" w:rsidTr="00CE0A98">
        <w:trPr>
          <w:cantSplit/>
          <w:trHeight w:val="227"/>
        </w:trPr>
        <w:tc>
          <w:tcPr>
            <w:tcW w:w="968" w:type="pct"/>
          </w:tcPr>
          <w:p w14:paraId="5DC0A0CE" w14:textId="77777777" w:rsidR="00580A22" w:rsidRPr="00580A22" w:rsidRDefault="00580A22" w:rsidP="00580A22">
            <w:pPr>
              <w:ind w:firstLine="0"/>
              <w:jc w:val="center"/>
              <w:rPr>
                <w:rFonts w:cs="Times New Roman"/>
                <w:color w:val="000000"/>
                <w:sz w:val="22"/>
              </w:rPr>
            </w:pPr>
            <w:r w:rsidRPr="00580A22">
              <w:rPr>
                <w:color w:val="000000"/>
                <w:sz w:val="22"/>
              </w:rPr>
              <w:t>277</w:t>
            </w:r>
          </w:p>
        </w:tc>
        <w:tc>
          <w:tcPr>
            <w:tcW w:w="2017" w:type="pct"/>
          </w:tcPr>
          <w:p w14:paraId="5DC0A0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331216,41</w:t>
            </w:r>
          </w:p>
        </w:tc>
        <w:tc>
          <w:tcPr>
            <w:tcW w:w="2015" w:type="pct"/>
          </w:tcPr>
          <w:p w14:paraId="5DC0A0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1337664,56</w:t>
            </w:r>
          </w:p>
        </w:tc>
      </w:tr>
      <w:tr w:rsidR="00580A22" w:rsidRPr="00580A22" w14:paraId="5DC0A0D5" w14:textId="77777777" w:rsidTr="00CE0A98">
        <w:trPr>
          <w:cantSplit/>
          <w:trHeight w:val="227"/>
        </w:trPr>
        <w:tc>
          <w:tcPr>
            <w:tcW w:w="968" w:type="pct"/>
          </w:tcPr>
          <w:p w14:paraId="5DC0A0D2" w14:textId="77777777" w:rsidR="00580A22" w:rsidRPr="00580A22" w:rsidRDefault="00580A22" w:rsidP="00580A22">
            <w:pPr>
              <w:ind w:firstLine="0"/>
              <w:jc w:val="center"/>
              <w:rPr>
                <w:rFonts w:cs="Times New Roman"/>
                <w:color w:val="000000"/>
                <w:sz w:val="22"/>
              </w:rPr>
            </w:pPr>
            <w:r w:rsidRPr="00580A22">
              <w:rPr>
                <w:color w:val="000000"/>
                <w:sz w:val="22"/>
              </w:rPr>
              <w:t>278</w:t>
            </w:r>
          </w:p>
        </w:tc>
        <w:tc>
          <w:tcPr>
            <w:tcW w:w="2017" w:type="pct"/>
          </w:tcPr>
          <w:p w14:paraId="5DC0A0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331203,27</w:t>
            </w:r>
          </w:p>
        </w:tc>
        <w:tc>
          <w:tcPr>
            <w:tcW w:w="2015" w:type="pct"/>
          </w:tcPr>
          <w:p w14:paraId="5DC0A0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1337660,38</w:t>
            </w:r>
          </w:p>
        </w:tc>
      </w:tr>
      <w:tr w:rsidR="00580A22" w:rsidRPr="00580A22" w14:paraId="5DC0A0D9" w14:textId="77777777" w:rsidTr="00CE0A98">
        <w:trPr>
          <w:cantSplit/>
          <w:trHeight w:val="227"/>
        </w:trPr>
        <w:tc>
          <w:tcPr>
            <w:tcW w:w="968" w:type="pct"/>
          </w:tcPr>
          <w:p w14:paraId="5DC0A0D6" w14:textId="77777777" w:rsidR="00580A22" w:rsidRPr="00580A22" w:rsidRDefault="00580A22" w:rsidP="00580A22">
            <w:pPr>
              <w:ind w:firstLine="0"/>
              <w:jc w:val="center"/>
              <w:rPr>
                <w:rFonts w:cs="Times New Roman"/>
                <w:color w:val="000000"/>
                <w:sz w:val="22"/>
              </w:rPr>
            </w:pPr>
            <w:r w:rsidRPr="00580A22">
              <w:rPr>
                <w:color w:val="000000"/>
                <w:sz w:val="22"/>
              </w:rPr>
              <w:t>279</w:t>
            </w:r>
          </w:p>
        </w:tc>
        <w:tc>
          <w:tcPr>
            <w:tcW w:w="2017" w:type="pct"/>
          </w:tcPr>
          <w:p w14:paraId="5DC0A0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331197,30</w:t>
            </w:r>
          </w:p>
        </w:tc>
        <w:tc>
          <w:tcPr>
            <w:tcW w:w="2015" w:type="pct"/>
          </w:tcPr>
          <w:p w14:paraId="5DC0A0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1337647,24</w:t>
            </w:r>
          </w:p>
        </w:tc>
      </w:tr>
      <w:tr w:rsidR="00580A22" w:rsidRPr="00580A22" w14:paraId="5DC0A0DD" w14:textId="77777777" w:rsidTr="00CE0A98">
        <w:trPr>
          <w:cantSplit/>
          <w:trHeight w:val="227"/>
        </w:trPr>
        <w:tc>
          <w:tcPr>
            <w:tcW w:w="968" w:type="pct"/>
          </w:tcPr>
          <w:p w14:paraId="5DC0A0DA" w14:textId="77777777" w:rsidR="00580A22" w:rsidRPr="00580A22" w:rsidRDefault="00580A22" w:rsidP="00580A22">
            <w:pPr>
              <w:ind w:firstLine="0"/>
              <w:jc w:val="center"/>
              <w:rPr>
                <w:rFonts w:cs="Times New Roman"/>
                <w:color w:val="000000"/>
                <w:sz w:val="22"/>
              </w:rPr>
            </w:pPr>
            <w:r w:rsidRPr="00580A22">
              <w:rPr>
                <w:color w:val="000000"/>
                <w:sz w:val="22"/>
              </w:rPr>
              <w:t>280</w:t>
            </w:r>
          </w:p>
        </w:tc>
        <w:tc>
          <w:tcPr>
            <w:tcW w:w="2017" w:type="pct"/>
          </w:tcPr>
          <w:p w14:paraId="5DC0A0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331182,96</w:t>
            </w:r>
          </w:p>
        </w:tc>
        <w:tc>
          <w:tcPr>
            <w:tcW w:w="2015" w:type="pct"/>
          </w:tcPr>
          <w:p w14:paraId="5DC0A0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1337641,26</w:t>
            </w:r>
          </w:p>
        </w:tc>
      </w:tr>
      <w:tr w:rsidR="00580A22" w:rsidRPr="00580A22" w14:paraId="5DC0A0E1" w14:textId="77777777" w:rsidTr="00CE0A98">
        <w:trPr>
          <w:cantSplit/>
          <w:trHeight w:val="227"/>
        </w:trPr>
        <w:tc>
          <w:tcPr>
            <w:tcW w:w="968" w:type="pct"/>
          </w:tcPr>
          <w:p w14:paraId="5DC0A0DE" w14:textId="77777777" w:rsidR="00580A22" w:rsidRPr="00580A22" w:rsidRDefault="00580A22" w:rsidP="00580A22">
            <w:pPr>
              <w:ind w:firstLine="0"/>
              <w:jc w:val="center"/>
              <w:rPr>
                <w:rFonts w:cs="Times New Roman"/>
                <w:color w:val="000000"/>
                <w:sz w:val="22"/>
              </w:rPr>
            </w:pPr>
            <w:r w:rsidRPr="00580A22">
              <w:rPr>
                <w:color w:val="000000"/>
                <w:sz w:val="22"/>
              </w:rPr>
              <w:t>281</w:t>
            </w:r>
          </w:p>
        </w:tc>
        <w:tc>
          <w:tcPr>
            <w:tcW w:w="2017" w:type="pct"/>
          </w:tcPr>
          <w:p w14:paraId="5DC0A0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331151,31</w:t>
            </w:r>
          </w:p>
        </w:tc>
        <w:tc>
          <w:tcPr>
            <w:tcW w:w="2015" w:type="pct"/>
          </w:tcPr>
          <w:p w14:paraId="5DC0A0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1337628,72</w:t>
            </w:r>
          </w:p>
        </w:tc>
      </w:tr>
      <w:tr w:rsidR="00580A22" w:rsidRPr="00580A22" w14:paraId="5DC0A0E5" w14:textId="77777777" w:rsidTr="00CE0A98">
        <w:trPr>
          <w:cantSplit/>
          <w:trHeight w:val="227"/>
        </w:trPr>
        <w:tc>
          <w:tcPr>
            <w:tcW w:w="968" w:type="pct"/>
          </w:tcPr>
          <w:p w14:paraId="5DC0A0E2" w14:textId="77777777" w:rsidR="00580A22" w:rsidRPr="00580A22" w:rsidRDefault="00580A22" w:rsidP="00580A22">
            <w:pPr>
              <w:ind w:firstLine="0"/>
              <w:jc w:val="center"/>
              <w:rPr>
                <w:rFonts w:cs="Times New Roman"/>
                <w:color w:val="000000"/>
                <w:sz w:val="22"/>
              </w:rPr>
            </w:pPr>
            <w:r w:rsidRPr="00580A22">
              <w:rPr>
                <w:color w:val="000000"/>
                <w:sz w:val="22"/>
              </w:rPr>
              <w:t>282</w:t>
            </w:r>
          </w:p>
        </w:tc>
        <w:tc>
          <w:tcPr>
            <w:tcW w:w="2017" w:type="pct"/>
          </w:tcPr>
          <w:p w14:paraId="5DC0A0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331127,42</w:t>
            </w:r>
          </w:p>
        </w:tc>
        <w:tc>
          <w:tcPr>
            <w:tcW w:w="2015" w:type="pct"/>
          </w:tcPr>
          <w:p w14:paraId="5DC0A0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1337618,57</w:t>
            </w:r>
          </w:p>
        </w:tc>
      </w:tr>
      <w:tr w:rsidR="00580A22" w:rsidRPr="00580A22" w14:paraId="5DC0A0E9" w14:textId="77777777" w:rsidTr="00CE0A98">
        <w:trPr>
          <w:cantSplit/>
          <w:trHeight w:val="227"/>
        </w:trPr>
        <w:tc>
          <w:tcPr>
            <w:tcW w:w="968" w:type="pct"/>
          </w:tcPr>
          <w:p w14:paraId="5DC0A0E6" w14:textId="77777777" w:rsidR="00580A22" w:rsidRPr="00580A22" w:rsidRDefault="00580A22" w:rsidP="00580A22">
            <w:pPr>
              <w:ind w:firstLine="0"/>
              <w:jc w:val="center"/>
              <w:rPr>
                <w:rFonts w:cs="Times New Roman"/>
                <w:color w:val="000000"/>
                <w:sz w:val="22"/>
              </w:rPr>
            </w:pPr>
            <w:r w:rsidRPr="00580A22">
              <w:rPr>
                <w:color w:val="000000"/>
                <w:sz w:val="22"/>
              </w:rPr>
              <w:t>283</w:t>
            </w:r>
          </w:p>
        </w:tc>
        <w:tc>
          <w:tcPr>
            <w:tcW w:w="2017" w:type="pct"/>
          </w:tcPr>
          <w:p w14:paraId="5DC0A0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331102,33</w:t>
            </w:r>
          </w:p>
        </w:tc>
        <w:tc>
          <w:tcPr>
            <w:tcW w:w="2015" w:type="pct"/>
          </w:tcPr>
          <w:p w14:paraId="5DC0A0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1337614,98</w:t>
            </w:r>
          </w:p>
        </w:tc>
      </w:tr>
      <w:tr w:rsidR="00580A22" w:rsidRPr="00580A22" w14:paraId="5DC0A0ED" w14:textId="77777777" w:rsidTr="00CE0A98">
        <w:trPr>
          <w:cantSplit/>
          <w:trHeight w:val="227"/>
        </w:trPr>
        <w:tc>
          <w:tcPr>
            <w:tcW w:w="968" w:type="pct"/>
          </w:tcPr>
          <w:p w14:paraId="5DC0A0EA" w14:textId="77777777" w:rsidR="00580A22" w:rsidRPr="00580A22" w:rsidRDefault="00580A22" w:rsidP="00580A22">
            <w:pPr>
              <w:ind w:firstLine="0"/>
              <w:jc w:val="center"/>
              <w:rPr>
                <w:rFonts w:cs="Times New Roman"/>
                <w:color w:val="000000"/>
                <w:sz w:val="22"/>
              </w:rPr>
            </w:pPr>
            <w:r w:rsidRPr="00580A22">
              <w:rPr>
                <w:color w:val="000000"/>
                <w:sz w:val="22"/>
              </w:rPr>
              <w:t>284</w:t>
            </w:r>
          </w:p>
        </w:tc>
        <w:tc>
          <w:tcPr>
            <w:tcW w:w="2017" w:type="pct"/>
          </w:tcPr>
          <w:p w14:paraId="5DC0A0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331073,06</w:t>
            </w:r>
          </w:p>
        </w:tc>
        <w:tc>
          <w:tcPr>
            <w:tcW w:w="2015" w:type="pct"/>
          </w:tcPr>
          <w:p w14:paraId="5DC0A0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1337613,79</w:t>
            </w:r>
          </w:p>
        </w:tc>
      </w:tr>
      <w:tr w:rsidR="00580A22" w:rsidRPr="00580A22" w14:paraId="5DC0A0F1" w14:textId="77777777" w:rsidTr="00CE0A98">
        <w:trPr>
          <w:cantSplit/>
          <w:trHeight w:val="227"/>
        </w:trPr>
        <w:tc>
          <w:tcPr>
            <w:tcW w:w="968" w:type="pct"/>
          </w:tcPr>
          <w:p w14:paraId="5DC0A0EE" w14:textId="77777777" w:rsidR="00580A22" w:rsidRPr="00580A22" w:rsidRDefault="00580A22" w:rsidP="00580A22">
            <w:pPr>
              <w:ind w:firstLine="0"/>
              <w:jc w:val="center"/>
              <w:rPr>
                <w:rFonts w:cs="Times New Roman"/>
                <w:color w:val="000000"/>
                <w:sz w:val="22"/>
              </w:rPr>
            </w:pPr>
            <w:r w:rsidRPr="00580A22">
              <w:rPr>
                <w:color w:val="000000"/>
                <w:sz w:val="22"/>
              </w:rPr>
              <w:t>285</w:t>
            </w:r>
          </w:p>
        </w:tc>
        <w:tc>
          <w:tcPr>
            <w:tcW w:w="2017" w:type="pct"/>
          </w:tcPr>
          <w:p w14:paraId="5DC0A0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331046,19</w:t>
            </w:r>
          </w:p>
        </w:tc>
        <w:tc>
          <w:tcPr>
            <w:tcW w:w="2015" w:type="pct"/>
          </w:tcPr>
          <w:p w14:paraId="5DC0A0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1337617,37</w:t>
            </w:r>
          </w:p>
        </w:tc>
      </w:tr>
      <w:tr w:rsidR="00580A22" w:rsidRPr="00580A22" w14:paraId="5DC0A0F5" w14:textId="77777777" w:rsidTr="00CE0A98">
        <w:trPr>
          <w:cantSplit/>
          <w:trHeight w:val="227"/>
        </w:trPr>
        <w:tc>
          <w:tcPr>
            <w:tcW w:w="968" w:type="pct"/>
          </w:tcPr>
          <w:p w14:paraId="5DC0A0F2" w14:textId="77777777" w:rsidR="00580A22" w:rsidRPr="00580A22" w:rsidRDefault="00580A22" w:rsidP="00580A22">
            <w:pPr>
              <w:ind w:firstLine="0"/>
              <w:jc w:val="center"/>
              <w:rPr>
                <w:rFonts w:cs="Times New Roman"/>
                <w:color w:val="000000"/>
                <w:sz w:val="22"/>
              </w:rPr>
            </w:pPr>
            <w:r w:rsidRPr="00580A22">
              <w:rPr>
                <w:color w:val="000000"/>
                <w:sz w:val="22"/>
              </w:rPr>
              <w:t>286</w:t>
            </w:r>
          </w:p>
        </w:tc>
        <w:tc>
          <w:tcPr>
            <w:tcW w:w="2017" w:type="pct"/>
          </w:tcPr>
          <w:p w14:paraId="5DC0A0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331006,17</w:t>
            </w:r>
          </w:p>
        </w:tc>
        <w:tc>
          <w:tcPr>
            <w:tcW w:w="2015" w:type="pct"/>
          </w:tcPr>
          <w:p w14:paraId="5DC0A0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1337628,12</w:t>
            </w:r>
          </w:p>
        </w:tc>
      </w:tr>
      <w:tr w:rsidR="00580A22" w:rsidRPr="00580A22" w14:paraId="5DC0A0F9" w14:textId="77777777" w:rsidTr="00CE0A98">
        <w:trPr>
          <w:cantSplit/>
          <w:trHeight w:val="227"/>
        </w:trPr>
        <w:tc>
          <w:tcPr>
            <w:tcW w:w="968" w:type="pct"/>
          </w:tcPr>
          <w:p w14:paraId="5DC0A0F6" w14:textId="77777777" w:rsidR="00580A22" w:rsidRPr="00580A22" w:rsidRDefault="00580A22" w:rsidP="00580A22">
            <w:pPr>
              <w:ind w:firstLine="0"/>
              <w:jc w:val="center"/>
              <w:rPr>
                <w:rFonts w:cs="Times New Roman"/>
                <w:color w:val="000000"/>
                <w:sz w:val="22"/>
              </w:rPr>
            </w:pPr>
            <w:r w:rsidRPr="00580A22">
              <w:rPr>
                <w:color w:val="000000"/>
                <w:sz w:val="22"/>
              </w:rPr>
              <w:t>287</w:t>
            </w:r>
          </w:p>
        </w:tc>
        <w:tc>
          <w:tcPr>
            <w:tcW w:w="2017" w:type="pct"/>
          </w:tcPr>
          <w:p w14:paraId="5DC0A0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330923,93</w:t>
            </w:r>
          </w:p>
        </w:tc>
        <w:tc>
          <w:tcPr>
            <w:tcW w:w="2015" w:type="pct"/>
          </w:tcPr>
          <w:p w14:paraId="5DC0A0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1337656,32</w:t>
            </w:r>
          </w:p>
        </w:tc>
      </w:tr>
      <w:tr w:rsidR="00580A22" w:rsidRPr="00580A22" w14:paraId="5DC0A0FD" w14:textId="77777777" w:rsidTr="00CE0A98">
        <w:trPr>
          <w:cantSplit/>
          <w:trHeight w:val="227"/>
        </w:trPr>
        <w:tc>
          <w:tcPr>
            <w:tcW w:w="968" w:type="pct"/>
          </w:tcPr>
          <w:p w14:paraId="5DC0A0FA" w14:textId="77777777" w:rsidR="00580A22" w:rsidRPr="00580A22" w:rsidRDefault="00580A22" w:rsidP="00580A22">
            <w:pPr>
              <w:ind w:firstLine="0"/>
              <w:jc w:val="center"/>
              <w:rPr>
                <w:rFonts w:cs="Times New Roman"/>
                <w:color w:val="000000"/>
                <w:sz w:val="22"/>
              </w:rPr>
            </w:pPr>
            <w:r w:rsidRPr="00580A22">
              <w:rPr>
                <w:color w:val="000000"/>
                <w:sz w:val="22"/>
              </w:rPr>
              <w:t>288</w:t>
            </w:r>
          </w:p>
        </w:tc>
        <w:tc>
          <w:tcPr>
            <w:tcW w:w="2017" w:type="pct"/>
          </w:tcPr>
          <w:p w14:paraId="5DC0A0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330900,23</w:t>
            </w:r>
          </w:p>
        </w:tc>
        <w:tc>
          <w:tcPr>
            <w:tcW w:w="2015" w:type="pct"/>
          </w:tcPr>
          <w:p w14:paraId="5DC0A0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1337667,03</w:t>
            </w:r>
          </w:p>
        </w:tc>
      </w:tr>
      <w:tr w:rsidR="00580A22" w:rsidRPr="00580A22" w14:paraId="5DC0A101" w14:textId="77777777" w:rsidTr="00CE0A98">
        <w:trPr>
          <w:cantSplit/>
          <w:trHeight w:val="227"/>
        </w:trPr>
        <w:tc>
          <w:tcPr>
            <w:tcW w:w="968" w:type="pct"/>
          </w:tcPr>
          <w:p w14:paraId="5DC0A0FE" w14:textId="77777777" w:rsidR="00580A22" w:rsidRPr="00580A22" w:rsidRDefault="00580A22" w:rsidP="00580A22">
            <w:pPr>
              <w:ind w:firstLine="0"/>
              <w:jc w:val="center"/>
              <w:rPr>
                <w:rFonts w:cs="Times New Roman"/>
                <w:color w:val="000000"/>
                <w:sz w:val="22"/>
              </w:rPr>
            </w:pPr>
            <w:r w:rsidRPr="00580A22">
              <w:rPr>
                <w:color w:val="000000"/>
                <w:sz w:val="22"/>
              </w:rPr>
              <w:t>289</w:t>
            </w:r>
          </w:p>
        </w:tc>
        <w:tc>
          <w:tcPr>
            <w:tcW w:w="2017" w:type="pct"/>
          </w:tcPr>
          <w:p w14:paraId="5DC0A0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330767,96</w:t>
            </w:r>
          </w:p>
        </w:tc>
        <w:tc>
          <w:tcPr>
            <w:tcW w:w="2015" w:type="pct"/>
          </w:tcPr>
          <w:p w14:paraId="5DC0A1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1337746,54</w:t>
            </w:r>
          </w:p>
        </w:tc>
      </w:tr>
      <w:tr w:rsidR="00580A22" w:rsidRPr="00580A22" w14:paraId="5DC0A105" w14:textId="77777777" w:rsidTr="00CE0A98">
        <w:trPr>
          <w:cantSplit/>
          <w:trHeight w:val="227"/>
        </w:trPr>
        <w:tc>
          <w:tcPr>
            <w:tcW w:w="968" w:type="pct"/>
          </w:tcPr>
          <w:p w14:paraId="5DC0A102" w14:textId="77777777" w:rsidR="00580A22" w:rsidRPr="00580A22" w:rsidRDefault="00580A22" w:rsidP="00580A22">
            <w:pPr>
              <w:ind w:firstLine="0"/>
              <w:jc w:val="center"/>
              <w:rPr>
                <w:rFonts w:cs="Times New Roman"/>
                <w:color w:val="000000"/>
                <w:sz w:val="22"/>
              </w:rPr>
            </w:pPr>
            <w:r w:rsidRPr="00580A22">
              <w:rPr>
                <w:color w:val="000000"/>
                <w:sz w:val="22"/>
              </w:rPr>
              <w:t>290</w:t>
            </w:r>
          </w:p>
        </w:tc>
        <w:tc>
          <w:tcPr>
            <w:tcW w:w="2017" w:type="pct"/>
          </w:tcPr>
          <w:p w14:paraId="5DC0A1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330676,41</w:t>
            </w:r>
          </w:p>
        </w:tc>
        <w:tc>
          <w:tcPr>
            <w:tcW w:w="2015" w:type="pct"/>
          </w:tcPr>
          <w:p w14:paraId="5DC0A1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1337813,68</w:t>
            </w:r>
          </w:p>
        </w:tc>
      </w:tr>
      <w:tr w:rsidR="00580A22" w:rsidRPr="00580A22" w14:paraId="5DC0A109" w14:textId="77777777" w:rsidTr="00CE0A98">
        <w:trPr>
          <w:cantSplit/>
          <w:trHeight w:val="227"/>
        </w:trPr>
        <w:tc>
          <w:tcPr>
            <w:tcW w:w="968" w:type="pct"/>
          </w:tcPr>
          <w:p w14:paraId="5DC0A106" w14:textId="77777777" w:rsidR="00580A22" w:rsidRPr="00580A22" w:rsidRDefault="00580A22" w:rsidP="00580A22">
            <w:pPr>
              <w:ind w:firstLine="0"/>
              <w:jc w:val="center"/>
              <w:rPr>
                <w:rFonts w:cs="Times New Roman"/>
                <w:color w:val="000000"/>
                <w:sz w:val="22"/>
              </w:rPr>
            </w:pPr>
            <w:r w:rsidRPr="00580A22">
              <w:rPr>
                <w:color w:val="000000"/>
                <w:sz w:val="22"/>
              </w:rPr>
              <w:t>291</w:t>
            </w:r>
          </w:p>
        </w:tc>
        <w:tc>
          <w:tcPr>
            <w:tcW w:w="2017" w:type="pct"/>
          </w:tcPr>
          <w:p w14:paraId="5DC0A1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330599,37</w:t>
            </w:r>
          </w:p>
        </w:tc>
        <w:tc>
          <w:tcPr>
            <w:tcW w:w="2015" w:type="pct"/>
          </w:tcPr>
          <w:p w14:paraId="5DC0A1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1337872,02</w:t>
            </w:r>
          </w:p>
        </w:tc>
      </w:tr>
      <w:tr w:rsidR="00580A22" w:rsidRPr="00580A22" w14:paraId="5DC0A10D" w14:textId="77777777" w:rsidTr="00CE0A98">
        <w:trPr>
          <w:cantSplit/>
          <w:trHeight w:val="227"/>
        </w:trPr>
        <w:tc>
          <w:tcPr>
            <w:tcW w:w="968" w:type="pct"/>
          </w:tcPr>
          <w:p w14:paraId="5DC0A10A" w14:textId="77777777" w:rsidR="00580A22" w:rsidRPr="00580A22" w:rsidRDefault="00580A22" w:rsidP="00580A22">
            <w:pPr>
              <w:ind w:firstLine="0"/>
              <w:jc w:val="center"/>
              <w:rPr>
                <w:rFonts w:cs="Times New Roman"/>
                <w:color w:val="000000"/>
                <w:sz w:val="22"/>
              </w:rPr>
            </w:pPr>
            <w:r w:rsidRPr="00580A22">
              <w:rPr>
                <w:color w:val="000000"/>
                <w:sz w:val="22"/>
              </w:rPr>
              <w:t>292</w:t>
            </w:r>
          </w:p>
        </w:tc>
        <w:tc>
          <w:tcPr>
            <w:tcW w:w="2017" w:type="pct"/>
          </w:tcPr>
          <w:p w14:paraId="5DC0A1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330552,40</w:t>
            </w:r>
          </w:p>
        </w:tc>
        <w:tc>
          <w:tcPr>
            <w:tcW w:w="2015" w:type="pct"/>
          </w:tcPr>
          <w:p w14:paraId="5DC0A1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1337869,20</w:t>
            </w:r>
          </w:p>
        </w:tc>
      </w:tr>
      <w:tr w:rsidR="00580A22" w:rsidRPr="00580A22" w14:paraId="5DC0A111" w14:textId="77777777" w:rsidTr="00CE0A98">
        <w:trPr>
          <w:cantSplit/>
          <w:trHeight w:val="227"/>
        </w:trPr>
        <w:tc>
          <w:tcPr>
            <w:tcW w:w="968" w:type="pct"/>
          </w:tcPr>
          <w:p w14:paraId="5DC0A10E" w14:textId="77777777" w:rsidR="00580A22" w:rsidRPr="00580A22" w:rsidRDefault="00580A22" w:rsidP="00580A22">
            <w:pPr>
              <w:ind w:firstLine="0"/>
              <w:jc w:val="center"/>
              <w:rPr>
                <w:rFonts w:cs="Times New Roman"/>
                <w:color w:val="000000"/>
                <w:sz w:val="22"/>
              </w:rPr>
            </w:pPr>
            <w:r w:rsidRPr="00580A22">
              <w:rPr>
                <w:color w:val="000000"/>
                <w:sz w:val="22"/>
              </w:rPr>
              <w:t>293</w:t>
            </w:r>
          </w:p>
        </w:tc>
        <w:tc>
          <w:tcPr>
            <w:tcW w:w="2017" w:type="pct"/>
          </w:tcPr>
          <w:p w14:paraId="5DC0A1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330525,97</w:t>
            </w:r>
          </w:p>
        </w:tc>
        <w:tc>
          <w:tcPr>
            <w:tcW w:w="2015" w:type="pct"/>
          </w:tcPr>
          <w:p w14:paraId="5DC0A1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1337879,72</w:t>
            </w:r>
          </w:p>
        </w:tc>
      </w:tr>
      <w:tr w:rsidR="00580A22" w:rsidRPr="00580A22" w14:paraId="5DC0A115" w14:textId="77777777" w:rsidTr="00CE0A98">
        <w:trPr>
          <w:cantSplit/>
          <w:trHeight w:val="227"/>
        </w:trPr>
        <w:tc>
          <w:tcPr>
            <w:tcW w:w="968" w:type="pct"/>
          </w:tcPr>
          <w:p w14:paraId="5DC0A112" w14:textId="77777777" w:rsidR="00580A22" w:rsidRPr="00580A22" w:rsidRDefault="00580A22" w:rsidP="00580A22">
            <w:pPr>
              <w:ind w:firstLine="0"/>
              <w:jc w:val="center"/>
              <w:rPr>
                <w:rFonts w:cs="Times New Roman"/>
                <w:color w:val="000000"/>
                <w:sz w:val="22"/>
              </w:rPr>
            </w:pPr>
            <w:r w:rsidRPr="00580A22">
              <w:rPr>
                <w:color w:val="000000"/>
                <w:sz w:val="22"/>
              </w:rPr>
              <w:t>294</w:t>
            </w:r>
          </w:p>
        </w:tc>
        <w:tc>
          <w:tcPr>
            <w:tcW w:w="2017" w:type="pct"/>
          </w:tcPr>
          <w:p w14:paraId="5DC0A1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330505,18</w:t>
            </w:r>
          </w:p>
        </w:tc>
        <w:tc>
          <w:tcPr>
            <w:tcW w:w="2015" w:type="pct"/>
          </w:tcPr>
          <w:p w14:paraId="5DC0A1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1337893,66</w:t>
            </w:r>
          </w:p>
        </w:tc>
      </w:tr>
      <w:tr w:rsidR="00580A22" w:rsidRPr="00580A22" w14:paraId="5DC0A119" w14:textId="77777777" w:rsidTr="00CE0A98">
        <w:trPr>
          <w:cantSplit/>
          <w:trHeight w:val="227"/>
        </w:trPr>
        <w:tc>
          <w:tcPr>
            <w:tcW w:w="968" w:type="pct"/>
          </w:tcPr>
          <w:p w14:paraId="5DC0A116" w14:textId="77777777" w:rsidR="00580A22" w:rsidRPr="00580A22" w:rsidRDefault="00580A22" w:rsidP="00580A22">
            <w:pPr>
              <w:ind w:firstLine="0"/>
              <w:jc w:val="center"/>
              <w:rPr>
                <w:rFonts w:cs="Times New Roman"/>
                <w:color w:val="000000"/>
                <w:sz w:val="22"/>
              </w:rPr>
            </w:pPr>
            <w:r w:rsidRPr="00580A22">
              <w:rPr>
                <w:color w:val="000000"/>
                <w:sz w:val="22"/>
              </w:rPr>
              <w:t>295</w:t>
            </w:r>
          </w:p>
        </w:tc>
        <w:tc>
          <w:tcPr>
            <w:tcW w:w="2017" w:type="pct"/>
          </w:tcPr>
          <w:p w14:paraId="5DC0A1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330490,01</w:t>
            </w:r>
          </w:p>
        </w:tc>
        <w:tc>
          <w:tcPr>
            <w:tcW w:w="2015" w:type="pct"/>
          </w:tcPr>
          <w:p w14:paraId="5DC0A1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1337907,61</w:t>
            </w:r>
          </w:p>
        </w:tc>
      </w:tr>
      <w:tr w:rsidR="00580A22" w:rsidRPr="00580A22" w14:paraId="5DC0A11D" w14:textId="77777777" w:rsidTr="00CE0A98">
        <w:trPr>
          <w:cantSplit/>
          <w:trHeight w:val="227"/>
        </w:trPr>
        <w:tc>
          <w:tcPr>
            <w:tcW w:w="968" w:type="pct"/>
          </w:tcPr>
          <w:p w14:paraId="5DC0A11A" w14:textId="77777777" w:rsidR="00580A22" w:rsidRPr="00580A22" w:rsidRDefault="00580A22" w:rsidP="00580A22">
            <w:pPr>
              <w:ind w:firstLine="0"/>
              <w:jc w:val="center"/>
              <w:rPr>
                <w:rFonts w:cs="Times New Roman"/>
                <w:color w:val="000000"/>
                <w:sz w:val="22"/>
              </w:rPr>
            </w:pPr>
            <w:r w:rsidRPr="00580A22">
              <w:rPr>
                <w:color w:val="000000"/>
                <w:sz w:val="22"/>
              </w:rPr>
              <w:t>296</w:t>
            </w:r>
          </w:p>
        </w:tc>
        <w:tc>
          <w:tcPr>
            <w:tcW w:w="2017" w:type="pct"/>
          </w:tcPr>
          <w:p w14:paraId="5DC0A1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330479,00</w:t>
            </w:r>
          </w:p>
        </w:tc>
        <w:tc>
          <w:tcPr>
            <w:tcW w:w="2015" w:type="pct"/>
          </w:tcPr>
          <w:p w14:paraId="5DC0A1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1337915,92</w:t>
            </w:r>
          </w:p>
        </w:tc>
      </w:tr>
      <w:tr w:rsidR="00580A22" w:rsidRPr="00580A22" w14:paraId="5DC0A121" w14:textId="77777777" w:rsidTr="00CE0A98">
        <w:trPr>
          <w:cantSplit/>
          <w:trHeight w:val="227"/>
        </w:trPr>
        <w:tc>
          <w:tcPr>
            <w:tcW w:w="968" w:type="pct"/>
          </w:tcPr>
          <w:p w14:paraId="5DC0A11E" w14:textId="77777777" w:rsidR="00580A22" w:rsidRPr="00580A22" w:rsidRDefault="00580A22" w:rsidP="00580A22">
            <w:pPr>
              <w:ind w:firstLine="0"/>
              <w:jc w:val="center"/>
              <w:rPr>
                <w:rFonts w:cs="Times New Roman"/>
                <w:color w:val="000000"/>
                <w:sz w:val="22"/>
              </w:rPr>
            </w:pPr>
            <w:r w:rsidRPr="00580A22">
              <w:rPr>
                <w:color w:val="000000"/>
                <w:sz w:val="22"/>
              </w:rPr>
              <w:t>297</w:t>
            </w:r>
          </w:p>
        </w:tc>
        <w:tc>
          <w:tcPr>
            <w:tcW w:w="2017" w:type="pct"/>
          </w:tcPr>
          <w:p w14:paraId="5DC0A1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330469,95</w:t>
            </w:r>
          </w:p>
        </w:tc>
        <w:tc>
          <w:tcPr>
            <w:tcW w:w="2015" w:type="pct"/>
          </w:tcPr>
          <w:p w14:paraId="5DC0A1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1337920,08</w:t>
            </w:r>
          </w:p>
        </w:tc>
      </w:tr>
      <w:tr w:rsidR="00580A22" w:rsidRPr="00580A22" w14:paraId="5DC0A125" w14:textId="77777777" w:rsidTr="00CE0A98">
        <w:trPr>
          <w:cantSplit/>
          <w:trHeight w:val="227"/>
        </w:trPr>
        <w:tc>
          <w:tcPr>
            <w:tcW w:w="968" w:type="pct"/>
          </w:tcPr>
          <w:p w14:paraId="5DC0A122" w14:textId="77777777" w:rsidR="00580A22" w:rsidRPr="00580A22" w:rsidRDefault="00580A22" w:rsidP="00580A22">
            <w:pPr>
              <w:ind w:firstLine="0"/>
              <w:jc w:val="center"/>
              <w:rPr>
                <w:rFonts w:cs="Times New Roman"/>
                <w:color w:val="000000"/>
                <w:sz w:val="22"/>
              </w:rPr>
            </w:pPr>
            <w:r w:rsidRPr="00580A22">
              <w:rPr>
                <w:color w:val="000000"/>
                <w:sz w:val="22"/>
              </w:rPr>
              <w:t>298</w:t>
            </w:r>
          </w:p>
        </w:tc>
        <w:tc>
          <w:tcPr>
            <w:tcW w:w="2017" w:type="pct"/>
          </w:tcPr>
          <w:p w14:paraId="5DC0A1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330458,70</w:t>
            </w:r>
          </w:p>
        </w:tc>
        <w:tc>
          <w:tcPr>
            <w:tcW w:w="2015" w:type="pct"/>
          </w:tcPr>
          <w:p w14:paraId="5DC0A1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1337924,98</w:t>
            </w:r>
          </w:p>
        </w:tc>
      </w:tr>
      <w:tr w:rsidR="00580A22" w:rsidRPr="00580A22" w14:paraId="5DC0A129" w14:textId="77777777" w:rsidTr="00CE0A98">
        <w:trPr>
          <w:cantSplit/>
          <w:trHeight w:val="227"/>
        </w:trPr>
        <w:tc>
          <w:tcPr>
            <w:tcW w:w="968" w:type="pct"/>
          </w:tcPr>
          <w:p w14:paraId="5DC0A126" w14:textId="77777777" w:rsidR="00580A22" w:rsidRPr="00580A22" w:rsidRDefault="00580A22" w:rsidP="00580A22">
            <w:pPr>
              <w:ind w:firstLine="0"/>
              <w:jc w:val="center"/>
              <w:rPr>
                <w:rFonts w:cs="Times New Roman"/>
                <w:color w:val="000000"/>
                <w:sz w:val="22"/>
              </w:rPr>
            </w:pPr>
            <w:r w:rsidRPr="00580A22">
              <w:rPr>
                <w:color w:val="000000"/>
                <w:sz w:val="22"/>
              </w:rPr>
              <w:t>299</w:t>
            </w:r>
          </w:p>
        </w:tc>
        <w:tc>
          <w:tcPr>
            <w:tcW w:w="2017" w:type="pct"/>
          </w:tcPr>
          <w:p w14:paraId="5DC0A1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330438,15</w:t>
            </w:r>
          </w:p>
        </w:tc>
        <w:tc>
          <w:tcPr>
            <w:tcW w:w="2015" w:type="pct"/>
          </w:tcPr>
          <w:p w14:paraId="5DC0A1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1337932,07</w:t>
            </w:r>
          </w:p>
        </w:tc>
      </w:tr>
      <w:tr w:rsidR="00580A22" w:rsidRPr="00580A22" w14:paraId="5DC0A12D" w14:textId="77777777" w:rsidTr="00CE0A98">
        <w:trPr>
          <w:cantSplit/>
          <w:trHeight w:val="227"/>
        </w:trPr>
        <w:tc>
          <w:tcPr>
            <w:tcW w:w="968" w:type="pct"/>
          </w:tcPr>
          <w:p w14:paraId="5DC0A12A" w14:textId="77777777" w:rsidR="00580A22" w:rsidRPr="00580A22" w:rsidRDefault="00580A22" w:rsidP="00580A22">
            <w:pPr>
              <w:ind w:firstLine="0"/>
              <w:jc w:val="center"/>
              <w:rPr>
                <w:rFonts w:cs="Times New Roman"/>
                <w:color w:val="000000"/>
                <w:sz w:val="22"/>
              </w:rPr>
            </w:pPr>
            <w:r w:rsidRPr="00580A22">
              <w:rPr>
                <w:color w:val="000000"/>
                <w:sz w:val="22"/>
              </w:rPr>
              <w:t>300</w:t>
            </w:r>
          </w:p>
        </w:tc>
        <w:tc>
          <w:tcPr>
            <w:tcW w:w="2017" w:type="pct"/>
          </w:tcPr>
          <w:p w14:paraId="5DC0A1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330422,73</w:t>
            </w:r>
          </w:p>
        </w:tc>
        <w:tc>
          <w:tcPr>
            <w:tcW w:w="2015" w:type="pct"/>
          </w:tcPr>
          <w:p w14:paraId="5DC0A1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1337939,90</w:t>
            </w:r>
          </w:p>
        </w:tc>
      </w:tr>
      <w:tr w:rsidR="00580A22" w:rsidRPr="00580A22" w14:paraId="5DC0A131" w14:textId="77777777" w:rsidTr="00CE0A98">
        <w:trPr>
          <w:cantSplit/>
          <w:trHeight w:val="227"/>
        </w:trPr>
        <w:tc>
          <w:tcPr>
            <w:tcW w:w="968" w:type="pct"/>
          </w:tcPr>
          <w:p w14:paraId="5DC0A12E" w14:textId="77777777" w:rsidR="00580A22" w:rsidRPr="00580A22" w:rsidRDefault="00580A22" w:rsidP="00580A22">
            <w:pPr>
              <w:ind w:firstLine="0"/>
              <w:jc w:val="center"/>
              <w:rPr>
                <w:rFonts w:cs="Times New Roman"/>
                <w:color w:val="000000"/>
                <w:sz w:val="22"/>
              </w:rPr>
            </w:pPr>
            <w:r w:rsidRPr="00580A22">
              <w:rPr>
                <w:color w:val="000000"/>
                <w:sz w:val="22"/>
              </w:rPr>
              <w:t>301</w:t>
            </w:r>
          </w:p>
        </w:tc>
        <w:tc>
          <w:tcPr>
            <w:tcW w:w="2017" w:type="pct"/>
          </w:tcPr>
          <w:p w14:paraId="5DC0A1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330404,63</w:t>
            </w:r>
          </w:p>
        </w:tc>
        <w:tc>
          <w:tcPr>
            <w:tcW w:w="2015" w:type="pct"/>
          </w:tcPr>
          <w:p w14:paraId="5DC0A1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1337953,60</w:t>
            </w:r>
          </w:p>
        </w:tc>
      </w:tr>
      <w:tr w:rsidR="00580A22" w:rsidRPr="00580A22" w14:paraId="5DC0A135" w14:textId="77777777" w:rsidTr="00CE0A98">
        <w:trPr>
          <w:cantSplit/>
          <w:trHeight w:val="227"/>
        </w:trPr>
        <w:tc>
          <w:tcPr>
            <w:tcW w:w="968" w:type="pct"/>
          </w:tcPr>
          <w:p w14:paraId="5DC0A132" w14:textId="77777777" w:rsidR="00580A22" w:rsidRPr="00580A22" w:rsidRDefault="00580A22" w:rsidP="00580A22">
            <w:pPr>
              <w:ind w:firstLine="0"/>
              <w:jc w:val="center"/>
              <w:rPr>
                <w:rFonts w:cs="Times New Roman"/>
                <w:color w:val="000000"/>
                <w:sz w:val="22"/>
              </w:rPr>
            </w:pPr>
            <w:r w:rsidRPr="00580A22">
              <w:rPr>
                <w:color w:val="000000"/>
                <w:sz w:val="22"/>
              </w:rPr>
              <w:t>302</w:t>
            </w:r>
          </w:p>
        </w:tc>
        <w:tc>
          <w:tcPr>
            <w:tcW w:w="2017" w:type="pct"/>
          </w:tcPr>
          <w:p w14:paraId="5DC0A1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330391,42</w:t>
            </w:r>
          </w:p>
        </w:tc>
        <w:tc>
          <w:tcPr>
            <w:tcW w:w="2015" w:type="pct"/>
          </w:tcPr>
          <w:p w14:paraId="5DC0A1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1337965,34</w:t>
            </w:r>
          </w:p>
        </w:tc>
      </w:tr>
      <w:tr w:rsidR="00580A22" w:rsidRPr="00580A22" w14:paraId="5DC0A139" w14:textId="77777777" w:rsidTr="00CE0A98">
        <w:trPr>
          <w:cantSplit/>
          <w:trHeight w:val="227"/>
        </w:trPr>
        <w:tc>
          <w:tcPr>
            <w:tcW w:w="968" w:type="pct"/>
          </w:tcPr>
          <w:p w14:paraId="5DC0A13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303</w:t>
            </w:r>
          </w:p>
        </w:tc>
        <w:tc>
          <w:tcPr>
            <w:tcW w:w="2017" w:type="pct"/>
          </w:tcPr>
          <w:p w14:paraId="5DC0A1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330380,41</w:t>
            </w:r>
          </w:p>
        </w:tc>
        <w:tc>
          <w:tcPr>
            <w:tcW w:w="2015" w:type="pct"/>
          </w:tcPr>
          <w:p w14:paraId="5DC0A1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1337976,60</w:t>
            </w:r>
          </w:p>
        </w:tc>
      </w:tr>
      <w:tr w:rsidR="00580A22" w:rsidRPr="00580A22" w14:paraId="5DC0A13D" w14:textId="77777777" w:rsidTr="00CE0A98">
        <w:trPr>
          <w:cantSplit/>
          <w:trHeight w:val="227"/>
        </w:trPr>
        <w:tc>
          <w:tcPr>
            <w:tcW w:w="968" w:type="pct"/>
          </w:tcPr>
          <w:p w14:paraId="5DC0A13A" w14:textId="77777777" w:rsidR="00580A22" w:rsidRPr="00580A22" w:rsidRDefault="00580A22" w:rsidP="00580A22">
            <w:pPr>
              <w:ind w:firstLine="0"/>
              <w:jc w:val="center"/>
              <w:rPr>
                <w:rFonts w:cs="Times New Roman"/>
                <w:color w:val="000000"/>
                <w:sz w:val="22"/>
              </w:rPr>
            </w:pPr>
            <w:r w:rsidRPr="00580A22">
              <w:rPr>
                <w:color w:val="000000"/>
                <w:sz w:val="22"/>
              </w:rPr>
              <w:t>304</w:t>
            </w:r>
          </w:p>
        </w:tc>
        <w:tc>
          <w:tcPr>
            <w:tcW w:w="2017" w:type="pct"/>
          </w:tcPr>
          <w:p w14:paraId="5DC0A1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330371,36</w:t>
            </w:r>
          </w:p>
        </w:tc>
        <w:tc>
          <w:tcPr>
            <w:tcW w:w="2015" w:type="pct"/>
          </w:tcPr>
          <w:p w14:paraId="5DC0A1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1337983,94</w:t>
            </w:r>
          </w:p>
        </w:tc>
      </w:tr>
      <w:tr w:rsidR="00580A22" w:rsidRPr="00580A22" w14:paraId="5DC0A141" w14:textId="77777777" w:rsidTr="00CE0A98">
        <w:trPr>
          <w:cantSplit/>
          <w:trHeight w:val="227"/>
        </w:trPr>
        <w:tc>
          <w:tcPr>
            <w:tcW w:w="968" w:type="pct"/>
          </w:tcPr>
          <w:p w14:paraId="5DC0A13E" w14:textId="77777777" w:rsidR="00580A22" w:rsidRPr="00580A22" w:rsidRDefault="00580A22" w:rsidP="00580A22">
            <w:pPr>
              <w:ind w:firstLine="0"/>
              <w:jc w:val="center"/>
              <w:rPr>
                <w:rFonts w:cs="Times New Roman"/>
                <w:color w:val="000000"/>
                <w:sz w:val="22"/>
              </w:rPr>
            </w:pPr>
            <w:r w:rsidRPr="00580A22">
              <w:rPr>
                <w:color w:val="000000"/>
                <w:sz w:val="22"/>
              </w:rPr>
              <w:t>305</w:t>
            </w:r>
          </w:p>
        </w:tc>
        <w:tc>
          <w:tcPr>
            <w:tcW w:w="2017" w:type="pct"/>
          </w:tcPr>
          <w:p w14:paraId="5DC0A1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330361,08</w:t>
            </w:r>
          </w:p>
        </w:tc>
        <w:tc>
          <w:tcPr>
            <w:tcW w:w="2015" w:type="pct"/>
          </w:tcPr>
          <w:p w14:paraId="5DC0A1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1337996,17</w:t>
            </w:r>
          </w:p>
        </w:tc>
      </w:tr>
      <w:tr w:rsidR="00580A22" w:rsidRPr="00580A22" w14:paraId="5DC0A145" w14:textId="77777777" w:rsidTr="00CE0A98">
        <w:trPr>
          <w:cantSplit/>
          <w:trHeight w:val="227"/>
        </w:trPr>
        <w:tc>
          <w:tcPr>
            <w:tcW w:w="968" w:type="pct"/>
          </w:tcPr>
          <w:p w14:paraId="5DC0A142" w14:textId="77777777" w:rsidR="00580A22" w:rsidRPr="00580A22" w:rsidRDefault="00580A22" w:rsidP="00580A22">
            <w:pPr>
              <w:ind w:firstLine="0"/>
              <w:jc w:val="center"/>
              <w:rPr>
                <w:rFonts w:cs="Times New Roman"/>
                <w:color w:val="000000"/>
                <w:sz w:val="22"/>
              </w:rPr>
            </w:pPr>
            <w:r w:rsidRPr="00580A22">
              <w:rPr>
                <w:color w:val="000000"/>
                <w:sz w:val="22"/>
              </w:rPr>
              <w:t>306</w:t>
            </w:r>
          </w:p>
        </w:tc>
        <w:tc>
          <w:tcPr>
            <w:tcW w:w="2017" w:type="pct"/>
          </w:tcPr>
          <w:p w14:paraId="5DC0A1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330342,23</w:t>
            </w:r>
          </w:p>
        </w:tc>
        <w:tc>
          <w:tcPr>
            <w:tcW w:w="2015" w:type="pct"/>
          </w:tcPr>
          <w:p w14:paraId="5DC0A1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1338018,22</w:t>
            </w:r>
          </w:p>
        </w:tc>
      </w:tr>
      <w:tr w:rsidR="00580A22" w:rsidRPr="00580A22" w14:paraId="5DC0A149" w14:textId="77777777" w:rsidTr="00CE0A98">
        <w:trPr>
          <w:cantSplit/>
          <w:trHeight w:val="227"/>
        </w:trPr>
        <w:tc>
          <w:tcPr>
            <w:tcW w:w="968" w:type="pct"/>
          </w:tcPr>
          <w:p w14:paraId="5DC0A146" w14:textId="77777777" w:rsidR="00580A22" w:rsidRPr="00580A22" w:rsidRDefault="00580A22" w:rsidP="00580A22">
            <w:pPr>
              <w:ind w:firstLine="0"/>
              <w:jc w:val="center"/>
              <w:rPr>
                <w:rFonts w:cs="Times New Roman"/>
                <w:color w:val="000000"/>
                <w:sz w:val="22"/>
              </w:rPr>
            </w:pPr>
            <w:r w:rsidRPr="00580A22">
              <w:rPr>
                <w:color w:val="000000"/>
                <w:sz w:val="22"/>
              </w:rPr>
              <w:t>307</w:t>
            </w:r>
          </w:p>
        </w:tc>
        <w:tc>
          <w:tcPr>
            <w:tcW w:w="2017" w:type="pct"/>
          </w:tcPr>
          <w:p w14:paraId="5DC0A1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330324,26</w:t>
            </w:r>
          </w:p>
        </w:tc>
        <w:tc>
          <w:tcPr>
            <w:tcW w:w="2015" w:type="pct"/>
          </w:tcPr>
          <w:p w14:paraId="5DC0A1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1338039,24</w:t>
            </w:r>
          </w:p>
        </w:tc>
      </w:tr>
      <w:tr w:rsidR="00580A22" w:rsidRPr="00580A22" w14:paraId="5DC0A14D" w14:textId="77777777" w:rsidTr="00CE0A98">
        <w:trPr>
          <w:cantSplit/>
          <w:trHeight w:val="227"/>
        </w:trPr>
        <w:tc>
          <w:tcPr>
            <w:tcW w:w="968" w:type="pct"/>
          </w:tcPr>
          <w:p w14:paraId="5DC0A14A" w14:textId="77777777" w:rsidR="00580A22" w:rsidRPr="00580A22" w:rsidRDefault="00580A22" w:rsidP="00580A22">
            <w:pPr>
              <w:ind w:firstLine="0"/>
              <w:jc w:val="center"/>
              <w:rPr>
                <w:rFonts w:cs="Times New Roman"/>
                <w:color w:val="000000"/>
                <w:sz w:val="22"/>
              </w:rPr>
            </w:pPr>
            <w:r w:rsidRPr="00580A22">
              <w:rPr>
                <w:color w:val="000000"/>
                <w:sz w:val="22"/>
              </w:rPr>
              <w:t>308</w:t>
            </w:r>
          </w:p>
        </w:tc>
        <w:tc>
          <w:tcPr>
            <w:tcW w:w="2017" w:type="pct"/>
          </w:tcPr>
          <w:p w14:paraId="5DC0A1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330312,79</w:t>
            </w:r>
          </w:p>
        </w:tc>
        <w:tc>
          <w:tcPr>
            <w:tcW w:w="2015" w:type="pct"/>
          </w:tcPr>
          <w:p w14:paraId="5DC0A1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1338054,08</w:t>
            </w:r>
          </w:p>
        </w:tc>
      </w:tr>
      <w:tr w:rsidR="00580A22" w:rsidRPr="00580A22" w14:paraId="5DC0A151" w14:textId="77777777" w:rsidTr="00CE0A98">
        <w:trPr>
          <w:cantSplit/>
          <w:trHeight w:val="227"/>
        </w:trPr>
        <w:tc>
          <w:tcPr>
            <w:tcW w:w="968" w:type="pct"/>
          </w:tcPr>
          <w:p w14:paraId="5DC0A14E" w14:textId="77777777" w:rsidR="00580A22" w:rsidRPr="00580A22" w:rsidRDefault="00580A22" w:rsidP="00580A22">
            <w:pPr>
              <w:ind w:firstLine="0"/>
              <w:jc w:val="center"/>
              <w:rPr>
                <w:rFonts w:cs="Times New Roman"/>
                <w:color w:val="000000"/>
                <w:sz w:val="22"/>
              </w:rPr>
            </w:pPr>
            <w:r w:rsidRPr="00580A22">
              <w:rPr>
                <w:color w:val="000000"/>
                <w:sz w:val="22"/>
              </w:rPr>
              <w:t>309</w:t>
            </w:r>
          </w:p>
        </w:tc>
        <w:tc>
          <w:tcPr>
            <w:tcW w:w="2017" w:type="pct"/>
          </w:tcPr>
          <w:p w14:paraId="5DC0A1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330307,16</w:t>
            </w:r>
          </w:p>
        </w:tc>
        <w:tc>
          <w:tcPr>
            <w:tcW w:w="2015" w:type="pct"/>
          </w:tcPr>
          <w:p w14:paraId="5DC0A1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1338063,78</w:t>
            </w:r>
          </w:p>
        </w:tc>
      </w:tr>
      <w:tr w:rsidR="00580A22" w:rsidRPr="00580A22" w14:paraId="5DC0A155" w14:textId="77777777" w:rsidTr="00CE0A98">
        <w:trPr>
          <w:cantSplit/>
          <w:trHeight w:val="227"/>
        </w:trPr>
        <w:tc>
          <w:tcPr>
            <w:tcW w:w="968" w:type="pct"/>
          </w:tcPr>
          <w:p w14:paraId="5DC0A152" w14:textId="77777777" w:rsidR="00580A22" w:rsidRPr="00580A22" w:rsidRDefault="00580A22" w:rsidP="00580A22">
            <w:pPr>
              <w:ind w:firstLine="0"/>
              <w:jc w:val="center"/>
              <w:rPr>
                <w:rFonts w:cs="Times New Roman"/>
                <w:color w:val="000000"/>
                <w:sz w:val="22"/>
              </w:rPr>
            </w:pPr>
            <w:r w:rsidRPr="00580A22">
              <w:rPr>
                <w:color w:val="000000"/>
                <w:sz w:val="22"/>
              </w:rPr>
              <w:t>310</w:t>
            </w:r>
          </w:p>
        </w:tc>
        <w:tc>
          <w:tcPr>
            <w:tcW w:w="2017" w:type="pct"/>
          </w:tcPr>
          <w:p w14:paraId="5DC0A1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330303,87</w:t>
            </w:r>
          </w:p>
        </w:tc>
        <w:tc>
          <w:tcPr>
            <w:tcW w:w="2015" w:type="pct"/>
          </w:tcPr>
          <w:p w14:paraId="5DC0A1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1338070,36</w:t>
            </w:r>
          </w:p>
        </w:tc>
      </w:tr>
      <w:tr w:rsidR="00580A22" w:rsidRPr="00580A22" w14:paraId="5DC0A159" w14:textId="77777777" w:rsidTr="00CE0A98">
        <w:trPr>
          <w:cantSplit/>
          <w:trHeight w:val="227"/>
        </w:trPr>
        <w:tc>
          <w:tcPr>
            <w:tcW w:w="968" w:type="pct"/>
          </w:tcPr>
          <w:p w14:paraId="5DC0A156" w14:textId="77777777" w:rsidR="00580A22" w:rsidRPr="00580A22" w:rsidRDefault="00580A22" w:rsidP="00580A22">
            <w:pPr>
              <w:ind w:firstLine="0"/>
              <w:jc w:val="center"/>
              <w:rPr>
                <w:rFonts w:cs="Times New Roman"/>
                <w:color w:val="000000"/>
                <w:sz w:val="22"/>
              </w:rPr>
            </w:pPr>
            <w:r w:rsidRPr="00580A22">
              <w:rPr>
                <w:color w:val="000000"/>
                <w:sz w:val="22"/>
              </w:rPr>
              <w:t>311</w:t>
            </w:r>
          </w:p>
        </w:tc>
        <w:tc>
          <w:tcPr>
            <w:tcW w:w="2017" w:type="pct"/>
          </w:tcPr>
          <w:p w14:paraId="5DC0A1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330295,73</w:t>
            </w:r>
          </w:p>
        </w:tc>
        <w:tc>
          <w:tcPr>
            <w:tcW w:w="2015" w:type="pct"/>
          </w:tcPr>
          <w:p w14:paraId="5DC0A1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1338096,04</w:t>
            </w:r>
          </w:p>
        </w:tc>
      </w:tr>
      <w:tr w:rsidR="00580A22" w:rsidRPr="00580A22" w14:paraId="5DC0A15D" w14:textId="77777777" w:rsidTr="00CE0A98">
        <w:trPr>
          <w:cantSplit/>
          <w:trHeight w:val="227"/>
        </w:trPr>
        <w:tc>
          <w:tcPr>
            <w:tcW w:w="968" w:type="pct"/>
          </w:tcPr>
          <w:p w14:paraId="5DC0A15A" w14:textId="77777777" w:rsidR="00580A22" w:rsidRPr="00580A22" w:rsidRDefault="00580A22" w:rsidP="00580A22">
            <w:pPr>
              <w:ind w:firstLine="0"/>
              <w:jc w:val="center"/>
              <w:rPr>
                <w:rFonts w:cs="Times New Roman"/>
                <w:color w:val="000000"/>
                <w:sz w:val="22"/>
              </w:rPr>
            </w:pPr>
            <w:r w:rsidRPr="00580A22">
              <w:rPr>
                <w:color w:val="000000"/>
                <w:sz w:val="22"/>
              </w:rPr>
              <w:t>312</w:t>
            </w:r>
          </w:p>
        </w:tc>
        <w:tc>
          <w:tcPr>
            <w:tcW w:w="2017" w:type="pct"/>
          </w:tcPr>
          <w:p w14:paraId="5DC0A1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330289,46</w:t>
            </w:r>
          </w:p>
        </w:tc>
        <w:tc>
          <w:tcPr>
            <w:tcW w:w="2015" w:type="pct"/>
          </w:tcPr>
          <w:p w14:paraId="5DC0A1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1338117,18</w:t>
            </w:r>
          </w:p>
        </w:tc>
      </w:tr>
      <w:tr w:rsidR="00580A22" w:rsidRPr="00580A22" w14:paraId="5DC0A161" w14:textId="77777777" w:rsidTr="00CE0A98">
        <w:trPr>
          <w:cantSplit/>
          <w:trHeight w:val="227"/>
        </w:trPr>
        <w:tc>
          <w:tcPr>
            <w:tcW w:w="968" w:type="pct"/>
          </w:tcPr>
          <w:p w14:paraId="5DC0A15E" w14:textId="77777777" w:rsidR="00580A22" w:rsidRPr="00580A22" w:rsidRDefault="00580A22" w:rsidP="00580A22">
            <w:pPr>
              <w:ind w:firstLine="0"/>
              <w:jc w:val="center"/>
              <w:rPr>
                <w:rFonts w:cs="Times New Roman"/>
                <w:color w:val="000000"/>
                <w:sz w:val="22"/>
              </w:rPr>
            </w:pPr>
            <w:r w:rsidRPr="00580A22">
              <w:rPr>
                <w:color w:val="000000"/>
                <w:sz w:val="22"/>
              </w:rPr>
              <w:t>313</w:t>
            </w:r>
          </w:p>
        </w:tc>
        <w:tc>
          <w:tcPr>
            <w:tcW w:w="2017" w:type="pct"/>
          </w:tcPr>
          <w:p w14:paraId="5DC0A1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330262,41</w:t>
            </w:r>
          </w:p>
        </w:tc>
        <w:tc>
          <w:tcPr>
            <w:tcW w:w="2015" w:type="pct"/>
          </w:tcPr>
          <w:p w14:paraId="5DC0A1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1338205,41</w:t>
            </w:r>
          </w:p>
        </w:tc>
      </w:tr>
      <w:tr w:rsidR="00580A22" w:rsidRPr="00580A22" w14:paraId="5DC0A165" w14:textId="77777777" w:rsidTr="00CE0A98">
        <w:trPr>
          <w:cantSplit/>
          <w:trHeight w:val="227"/>
        </w:trPr>
        <w:tc>
          <w:tcPr>
            <w:tcW w:w="968" w:type="pct"/>
          </w:tcPr>
          <w:p w14:paraId="5DC0A162" w14:textId="77777777" w:rsidR="00580A22" w:rsidRPr="00580A22" w:rsidRDefault="00580A22" w:rsidP="00580A22">
            <w:pPr>
              <w:ind w:firstLine="0"/>
              <w:jc w:val="center"/>
              <w:rPr>
                <w:rFonts w:cs="Times New Roman"/>
                <w:color w:val="000000"/>
                <w:sz w:val="22"/>
              </w:rPr>
            </w:pPr>
            <w:r w:rsidRPr="00580A22">
              <w:rPr>
                <w:color w:val="000000"/>
                <w:sz w:val="22"/>
              </w:rPr>
              <w:t>314</w:t>
            </w:r>
          </w:p>
        </w:tc>
        <w:tc>
          <w:tcPr>
            <w:tcW w:w="2017" w:type="pct"/>
          </w:tcPr>
          <w:p w14:paraId="5DC0A1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330229,32</w:t>
            </w:r>
          </w:p>
        </w:tc>
        <w:tc>
          <w:tcPr>
            <w:tcW w:w="2015" w:type="pct"/>
          </w:tcPr>
          <w:p w14:paraId="5DC0A1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1338243,37</w:t>
            </w:r>
          </w:p>
        </w:tc>
      </w:tr>
      <w:tr w:rsidR="00580A22" w:rsidRPr="00580A22" w14:paraId="5DC0A169" w14:textId="77777777" w:rsidTr="00CE0A98">
        <w:trPr>
          <w:cantSplit/>
          <w:trHeight w:val="227"/>
        </w:trPr>
        <w:tc>
          <w:tcPr>
            <w:tcW w:w="968" w:type="pct"/>
          </w:tcPr>
          <w:p w14:paraId="5DC0A166" w14:textId="77777777" w:rsidR="00580A22" w:rsidRPr="00580A22" w:rsidRDefault="00580A22" w:rsidP="00580A22">
            <w:pPr>
              <w:ind w:firstLine="0"/>
              <w:jc w:val="center"/>
              <w:rPr>
                <w:rFonts w:cs="Times New Roman"/>
                <w:color w:val="000000"/>
                <w:sz w:val="22"/>
              </w:rPr>
            </w:pPr>
            <w:r w:rsidRPr="00580A22">
              <w:rPr>
                <w:color w:val="000000"/>
                <w:sz w:val="22"/>
              </w:rPr>
              <w:t>315</w:t>
            </w:r>
          </w:p>
        </w:tc>
        <w:tc>
          <w:tcPr>
            <w:tcW w:w="2017" w:type="pct"/>
          </w:tcPr>
          <w:p w14:paraId="5DC0A1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330218,03</w:t>
            </w:r>
          </w:p>
        </w:tc>
        <w:tc>
          <w:tcPr>
            <w:tcW w:w="2015" w:type="pct"/>
          </w:tcPr>
          <w:p w14:paraId="5DC0A1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1338256,08</w:t>
            </w:r>
          </w:p>
        </w:tc>
      </w:tr>
      <w:tr w:rsidR="00580A22" w:rsidRPr="00580A22" w14:paraId="5DC0A16D" w14:textId="77777777" w:rsidTr="00CE0A98">
        <w:trPr>
          <w:cantSplit/>
          <w:trHeight w:val="227"/>
        </w:trPr>
        <w:tc>
          <w:tcPr>
            <w:tcW w:w="968" w:type="pct"/>
          </w:tcPr>
          <w:p w14:paraId="5DC0A16A" w14:textId="77777777" w:rsidR="00580A22" w:rsidRPr="00580A22" w:rsidRDefault="00580A22" w:rsidP="00580A22">
            <w:pPr>
              <w:ind w:firstLine="0"/>
              <w:jc w:val="center"/>
              <w:rPr>
                <w:rFonts w:cs="Times New Roman"/>
                <w:color w:val="000000"/>
                <w:sz w:val="22"/>
              </w:rPr>
            </w:pPr>
            <w:r w:rsidRPr="00580A22">
              <w:rPr>
                <w:color w:val="000000"/>
                <w:sz w:val="22"/>
              </w:rPr>
              <w:t>316</w:t>
            </w:r>
          </w:p>
        </w:tc>
        <w:tc>
          <w:tcPr>
            <w:tcW w:w="2017" w:type="pct"/>
          </w:tcPr>
          <w:p w14:paraId="5DC0A1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330201,02</w:t>
            </w:r>
          </w:p>
        </w:tc>
        <w:tc>
          <w:tcPr>
            <w:tcW w:w="2015" w:type="pct"/>
          </w:tcPr>
          <w:p w14:paraId="5DC0A1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1338286,82</w:t>
            </w:r>
          </w:p>
        </w:tc>
      </w:tr>
      <w:tr w:rsidR="00580A22" w:rsidRPr="00580A22" w14:paraId="5DC0A171" w14:textId="77777777" w:rsidTr="00CE0A98">
        <w:trPr>
          <w:cantSplit/>
          <w:trHeight w:val="227"/>
        </w:trPr>
        <w:tc>
          <w:tcPr>
            <w:tcW w:w="968" w:type="pct"/>
          </w:tcPr>
          <w:p w14:paraId="5DC0A16E" w14:textId="77777777" w:rsidR="00580A22" w:rsidRPr="00580A22" w:rsidRDefault="00580A22" w:rsidP="00580A22">
            <w:pPr>
              <w:ind w:firstLine="0"/>
              <w:jc w:val="center"/>
              <w:rPr>
                <w:rFonts w:cs="Times New Roman"/>
                <w:color w:val="000000"/>
                <w:sz w:val="22"/>
              </w:rPr>
            </w:pPr>
            <w:r w:rsidRPr="00580A22">
              <w:rPr>
                <w:color w:val="000000"/>
                <w:sz w:val="22"/>
              </w:rPr>
              <w:t>317</w:t>
            </w:r>
          </w:p>
        </w:tc>
        <w:tc>
          <w:tcPr>
            <w:tcW w:w="2017" w:type="pct"/>
          </w:tcPr>
          <w:p w14:paraId="5DC0A1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330183,43</w:t>
            </w:r>
          </w:p>
        </w:tc>
        <w:tc>
          <w:tcPr>
            <w:tcW w:w="2015" w:type="pct"/>
          </w:tcPr>
          <w:p w14:paraId="5DC0A1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1338299,05</w:t>
            </w:r>
          </w:p>
        </w:tc>
      </w:tr>
      <w:tr w:rsidR="00580A22" w:rsidRPr="00580A22" w14:paraId="5DC0A175" w14:textId="77777777" w:rsidTr="00CE0A98">
        <w:trPr>
          <w:cantSplit/>
          <w:trHeight w:val="227"/>
        </w:trPr>
        <w:tc>
          <w:tcPr>
            <w:tcW w:w="968" w:type="pct"/>
          </w:tcPr>
          <w:p w14:paraId="5DC0A172" w14:textId="77777777" w:rsidR="00580A22" w:rsidRPr="00580A22" w:rsidRDefault="00580A22" w:rsidP="00580A22">
            <w:pPr>
              <w:ind w:firstLine="0"/>
              <w:jc w:val="center"/>
              <w:rPr>
                <w:rFonts w:cs="Times New Roman"/>
                <w:color w:val="000000"/>
                <w:sz w:val="22"/>
              </w:rPr>
            </w:pPr>
            <w:r w:rsidRPr="00580A22">
              <w:rPr>
                <w:color w:val="000000"/>
                <w:sz w:val="22"/>
              </w:rPr>
              <w:t>318</w:t>
            </w:r>
          </w:p>
        </w:tc>
        <w:tc>
          <w:tcPr>
            <w:tcW w:w="2017" w:type="pct"/>
          </w:tcPr>
          <w:p w14:paraId="5DC0A1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330164,70</w:t>
            </w:r>
          </w:p>
        </w:tc>
        <w:tc>
          <w:tcPr>
            <w:tcW w:w="2015" w:type="pct"/>
          </w:tcPr>
          <w:p w14:paraId="5DC0A1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1338302,49</w:t>
            </w:r>
          </w:p>
        </w:tc>
      </w:tr>
      <w:tr w:rsidR="00580A22" w:rsidRPr="00580A22" w14:paraId="5DC0A179" w14:textId="77777777" w:rsidTr="00CE0A98">
        <w:trPr>
          <w:cantSplit/>
          <w:trHeight w:val="227"/>
        </w:trPr>
        <w:tc>
          <w:tcPr>
            <w:tcW w:w="968" w:type="pct"/>
          </w:tcPr>
          <w:p w14:paraId="5DC0A176" w14:textId="77777777" w:rsidR="00580A22" w:rsidRPr="00580A22" w:rsidRDefault="00580A22" w:rsidP="00580A22">
            <w:pPr>
              <w:ind w:firstLine="0"/>
              <w:jc w:val="center"/>
              <w:rPr>
                <w:rFonts w:cs="Times New Roman"/>
                <w:color w:val="000000"/>
                <w:sz w:val="22"/>
              </w:rPr>
            </w:pPr>
            <w:r w:rsidRPr="00580A22">
              <w:rPr>
                <w:color w:val="000000"/>
                <w:sz w:val="22"/>
              </w:rPr>
              <w:t>319</w:t>
            </w:r>
          </w:p>
        </w:tc>
        <w:tc>
          <w:tcPr>
            <w:tcW w:w="2017" w:type="pct"/>
          </w:tcPr>
          <w:p w14:paraId="5DC0A1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330086,77</w:t>
            </w:r>
          </w:p>
        </w:tc>
        <w:tc>
          <w:tcPr>
            <w:tcW w:w="2015" w:type="pct"/>
          </w:tcPr>
          <w:p w14:paraId="5DC0A1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1338321,14</w:t>
            </w:r>
          </w:p>
        </w:tc>
      </w:tr>
      <w:tr w:rsidR="00580A22" w:rsidRPr="00580A22" w14:paraId="5DC0A17D" w14:textId="77777777" w:rsidTr="00CE0A98">
        <w:trPr>
          <w:cantSplit/>
          <w:trHeight w:val="227"/>
        </w:trPr>
        <w:tc>
          <w:tcPr>
            <w:tcW w:w="968" w:type="pct"/>
          </w:tcPr>
          <w:p w14:paraId="5DC0A17A" w14:textId="77777777" w:rsidR="00580A22" w:rsidRPr="00580A22" w:rsidRDefault="00580A22" w:rsidP="00580A22">
            <w:pPr>
              <w:ind w:firstLine="0"/>
              <w:jc w:val="center"/>
              <w:rPr>
                <w:rFonts w:cs="Times New Roman"/>
                <w:color w:val="000000"/>
                <w:sz w:val="22"/>
              </w:rPr>
            </w:pPr>
            <w:r w:rsidRPr="00580A22">
              <w:rPr>
                <w:color w:val="000000"/>
                <w:sz w:val="22"/>
              </w:rPr>
              <w:t>320</w:t>
            </w:r>
          </w:p>
        </w:tc>
        <w:tc>
          <w:tcPr>
            <w:tcW w:w="2017" w:type="pct"/>
          </w:tcPr>
          <w:p w14:paraId="5DC0A1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330040,14</w:t>
            </w:r>
          </w:p>
        </w:tc>
        <w:tc>
          <w:tcPr>
            <w:tcW w:w="2015" w:type="pct"/>
          </w:tcPr>
          <w:p w14:paraId="5DC0A1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1338314,66</w:t>
            </w:r>
          </w:p>
        </w:tc>
      </w:tr>
      <w:tr w:rsidR="00580A22" w:rsidRPr="00580A22" w14:paraId="5DC0A181" w14:textId="77777777" w:rsidTr="00CE0A98">
        <w:trPr>
          <w:cantSplit/>
          <w:trHeight w:val="227"/>
        </w:trPr>
        <w:tc>
          <w:tcPr>
            <w:tcW w:w="968" w:type="pct"/>
          </w:tcPr>
          <w:p w14:paraId="5DC0A17E" w14:textId="77777777" w:rsidR="00580A22" w:rsidRPr="00580A22" w:rsidRDefault="00580A22" w:rsidP="00580A22">
            <w:pPr>
              <w:ind w:firstLine="0"/>
              <w:jc w:val="center"/>
              <w:rPr>
                <w:rFonts w:cs="Times New Roman"/>
                <w:color w:val="000000"/>
                <w:sz w:val="22"/>
              </w:rPr>
            </w:pPr>
            <w:r w:rsidRPr="00580A22">
              <w:rPr>
                <w:color w:val="000000"/>
                <w:sz w:val="22"/>
              </w:rPr>
              <w:t>321</w:t>
            </w:r>
          </w:p>
        </w:tc>
        <w:tc>
          <w:tcPr>
            <w:tcW w:w="2017" w:type="pct"/>
          </w:tcPr>
          <w:p w14:paraId="5DC0A1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329917,88</w:t>
            </w:r>
          </w:p>
        </w:tc>
        <w:tc>
          <w:tcPr>
            <w:tcW w:w="2015" w:type="pct"/>
          </w:tcPr>
          <w:p w14:paraId="5DC0A1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1338266,54</w:t>
            </w:r>
          </w:p>
        </w:tc>
      </w:tr>
      <w:tr w:rsidR="00580A22" w:rsidRPr="00580A22" w14:paraId="5DC0A185" w14:textId="77777777" w:rsidTr="00CE0A98">
        <w:trPr>
          <w:cantSplit/>
          <w:trHeight w:val="227"/>
        </w:trPr>
        <w:tc>
          <w:tcPr>
            <w:tcW w:w="968" w:type="pct"/>
          </w:tcPr>
          <w:p w14:paraId="5DC0A182" w14:textId="77777777" w:rsidR="00580A22" w:rsidRPr="00580A22" w:rsidRDefault="00580A22" w:rsidP="00580A22">
            <w:pPr>
              <w:ind w:firstLine="0"/>
              <w:jc w:val="center"/>
              <w:rPr>
                <w:rFonts w:cs="Times New Roman"/>
                <w:color w:val="000000"/>
                <w:sz w:val="22"/>
              </w:rPr>
            </w:pPr>
            <w:r w:rsidRPr="00580A22">
              <w:rPr>
                <w:color w:val="000000"/>
                <w:sz w:val="22"/>
              </w:rPr>
              <w:t>322</w:t>
            </w:r>
          </w:p>
        </w:tc>
        <w:tc>
          <w:tcPr>
            <w:tcW w:w="2017" w:type="pct"/>
          </w:tcPr>
          <w:p w14:paraId="5DC0A1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329892,60</w:t>
            </w:r>
          </w:p>
        </w:tc>
        <w:tc>
          <w:tcPr>
            <w:tcW w:w="2015" w:type="pct"/>
          </w:tcPr>
          <w:p w14:paraId="5DC0A1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1338254,18</w:t>
            </w:r>
          </w:p>
        </w:tc>
      </w:tr>
      <w:tr w:rsidR="00580A22" w:rsidRPr="00580A22" w14:paraId="5DC0A189" w14:textId="77777777" w:rsidTr="00CE0A98">
        <w:trPr>
          <w:cantSplit/>
          <w:trHeight w:val="227"/>
        </w:trPr>
        <w:tc>
          <w:tcPr>
            <w:tcW w:w="968" w:type="pct"/>
          </w:tcPr>
          <w:p w14:paraId="5DC0A186" w14:textId="77777777" w:rsidR="00580A22" w:rsidRPr="00580A22" w:rsidRDefault="00580A22" w:rsidP="00580A22">
            <w:pPr>
              <w:ind w:firstLine="0"/>
              <w:jc w:val="center"/>
              <w:rPr>
                <w:rFonts w:cs="Times New Roman"/>
                <w:color w:val="000000"/>
                <w:sz w:val="22"/>
              </w:rPr>
            </w:pPr>
            <w:r w:rsidRPr="00580A22">
              <w:rPr>
                <w:color w:val="000000"/>
                <w:sz w:val="22"/>
              </w:rPr>
              <w:t>323</w:t>
            </w:r>
          </w:p>
        </w:tc>
        <w:tc>
          <w:tcPr>
            <w:tcW w:w="2017" w:type="pct"/>
          </w:tcPr>
          <w:p w14:paraId="5DC0A1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329866,20</w:t>
            </w:r>
          </w:p>
        </w:tc>
        <w:tc>
          <w:tcPr>
            <w:tcW w:w="2015" w:type="pct"/>
          </w:tcPr>
          <w:p w14:paraId="5DC0A1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1338247,97</w:t>
            </w:r>
          </w:p>
        </w:tc>
      </w:tr>
      <w:tr w:rsidR="00580A22" w:rsidRPr="00580A22" w14:paraId="5DC0A18D" w14:textId="77777777" w:rsidTr="00CE0A98">
        <w:trPr>
          <w:cantSplit/>
          <w:trHeight w:val="227"/>
        </w:trPr>
        <w:tc>
          <w:tcPr>
            <w:tcW w:w="968" w:type="pct"/>
          </w:tcPr>
          <w:p w14:paraId="5DC0A18A" w14:textId="77777777" w:rsidR="00580A22" w:rsidRPr="00580A22" w:rsidRDefault="00580A22" w:rsidP="00580A22">
            <w:pPr>
              <w:ind w:firstLine="0"/>
              <w:jc w:val="center"/>
              <w:rPr>
                <w:rFonts w:cs="Times New Roman"/>
                <w:color w:val="000000"/>
                <w:sz w:val="22"/>
              </w:rPr>
            </w:pPr>
            <w:r w:rsidRPr="00580A22">
              <w:rPr>
                <w:color w:val="000000"/>
                <w:sz w:val="22"/>
              </w:rPr>
              <w:t>324</w:t>
            </w:r>
          </w:p>
        </w:tc>
        <w:tc>
          <w:tcPr>
            <w:tcW w:w="2017" w:type="pct"/>
          </w:tcPr>
          <w:p w14:paraId="5DC0A1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329809,05</w:t>
            </w:r>
          </w:p>
        </w:tc>
        <w:tc>
          <w:tcPr>
            <w:tcW w:w="2015" w:type="pct"/>
          </w:tcPr>
          <w:p w14:paraId="5DC0A1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1338234,51</w:t>
            </w:r>
          </w:p>
        </w:tc>
      </w:tr>
      <w:tr w:rsidR="00580A22" w:rsidRPr="00580A22" w14:paraId="5DC0A191" w14:textId="77777777" w:rsidTr="00CE0A98">
        <w:trPr>
          <w:cantSplit/>
          <w:trHeight w:val="227"/>
        </w:trPr>
        <w:tc>
          <w:tcPr>
            <w:tcW w:w="968" w:type="pct"/>
          </w:tcPr>
          <w:p w14:paraId="5DC0A18E" w14:textId="77777777" w:rsidR="00580A22" w:rsidRPr="00580A22" w:rsidRDefault="00580A22" w:rsidP="00580A22">
            <w:pPr>
              <w:ind w:firstLine="0"/>
              <w:jc w:val="center"/>
              <w:rPr>
                <w:rFonts w:cs="Times New Roman"/>
                <w:color w:val="000000"/>
                <w:sz w:val="22"/>
              </w:rPr>
            </w:pPr>
            <w:r w:rsidRPr="00580A22">
              <w:rPr>
                <w:color w:val="000000"/>
                <w:sz w:val="22"/>
              </w:rPr>
              <w:t>325</w:t>
            </w:r>
          </w:p>
        </w:tc>
        <w:tc>
          <w:tcPr>
            <w:tcW w:w="2017" w:type="pct"/>
          </w:tcPr>
          <w:p w14:paraId="5DC0A1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329792,01</w:t>
            </w:r>
          </w:p>
        </w:tc>
        <w:tc>
          <w:tcPr>
            <w:tcW w:w="2015" w:type="pct"/>
          </w:tcPr>
          <w:p w14:paraId="5DC0A1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1338230,49</w:t>
            </w:r>
          </w:p>
        </w:tc>
      </w:tr>
      <w:tr w:rsidR="00580A22" w:rsidRPr="00580A22" w14:paraId="5DC0A195" w14:textId="77777777" w:rsidTr="00CE0A98">
        <w:trPr>
          <w:cantSplit/>
          <w:trHeight w:val="227"/>
        </w:trPr>
        <w:tc>
          <w:tcPr>
            <w:tcW w:w="968" w:type="pct"/>
          </w:tcPr>
          <w:p w14:paraId="5DC0A192" w14:textId="77777777" w:rsidR="00580A22" w:rsidRPr="00580A22" w:rsidRDefault="00580A22" w:rsidP="00580A22">
            <w:pPr>
              <w:ind w:firstLine="0"/>
              <w:jc w:val="center"/>
              <w:rPr>
                <w:rFonts w:cs="Times New Roman"/>
                <w:color w:val="000000"/>
                <w:sz w:val="22"/>
              </w:rPr>
            </w:pPr>
            <w:r w:rsidRPr="00580A22">
              <w:rPr>
                <w:color w:val="000000"/>
                <w:sz w:val="22"/>
              </w:rPr>
              <w:t>326</w:t>
            </w:r>
          </w:p>
        </w:tc>
        <w:tc>
          <w:tcPr>
            <w:tcW w:w="2017" w:type="pct"/>
          </w:tcPr>
          <w:p w14:paraId="5DC0A1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329600,00</w:t>
            </w:r>
          </w:p>
        </w:tc>
        <w:tc>
          <w:tcPr>
            <w:tcW w:w="2015" w:type="pct"/>
          </w:tcPr>
          <w:p w14:paraId="5DC0A1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1338185,00</w:t>
            </w:r>
          </w:p>
        </w:tc>
      </w:tr>
      <w:tr w:rsidR="00580A22" w:rsidRPr="00580A22" w14:paraId="5DC0A199" w14:textId="77777777" w:rsidTr="00CE0A98">
        <w:trPr>
          <w:cantSplit/>
          <w:trHeight w:val="227"/>
        </w:trPr>
        <w:tc>
          <w:tcPr>
            <w:tcW w:w="968" w:type="pct"/>
          </w:tcPr>
          <w:p w14:paraId="5DC0A196" w14:textId="77777777" w:rsidR="00580A22" w:rsidRPr="00580A22" w:rsidRDefault="00580A22" w:rsidP="00580A22">
            <w:pPr>
              <w:ind w:firstLine="0"/>
              <w:jc w:val="center"/>
              <w:rPr>
                <w:rFonts w:cs="Times New Roman"/>
                <w:color w:val="000000"/>
                <w:sz w:val="22"/>
              </w:rPr>
            </w:pPr>
            <w:r w:rsidRPr="00580A22">
              <w:rPr>
                <w:color w:val="000000"/>
                <w:sz w:val="22"/>
              </w:rPr>
              <w:t>327</w:t>
            </w:r>
          </w:p>
        </w:tc>
        <w:tc>
          <w:tcPr>
            <w:tcW w:w="2017" w:type="pct"/>
          </w:tcPr>
          <w:p w14:paraId="5DC0A1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329483,45</w:t>
            </w:r>
          </w:p>
        </w:tc>
        <w:tc>
          <w:tcPr>
            <w:tcW w:w="2015" w:type="pct"/>
          </w:tcPr>
          <w:p w14:paraId="5DC0A1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1338151,94</w:t>
            </w:r>
          </w:p>
        </w:tc>
      </w:tr>
      <w:tr w:rsidR="00580A22" w:rsidRPr="00580A22" w14:paraId="5DC0A19D" w14:textId="77777777" w:rsidTr="00CE0A98">
        <w:trPr>
          <w:cantSplit/>
          <w:trHeight w:val="227"/>
        </w:trPr>
        <w:tc>
          <w:tcPr>
            <w:tcW w:w="968" w:type="pct"/>
          </w:tcPr>
          <w:p w14:paraId="5DC0A19A" w14:textId="77777777" w:rsidR="00580A22" w:rsidRPr="00580A22" w:rsidRDefault="00580A22" w:rsidP="00580A22">
            <w:pPr>
              <w:ind w:firstLine="0"/>
              <w:jc w:val="center"/>
              <w:rPr>
                <w:rFonts w:cs="Times New Roman"/>
                <w:color w:val="000000"/>
                <w:sz w:val="22"/>
              </w:rPr>
            </w:pPr>
            <w:r w:rsidRPr="00580A22">
              <w:rPr>
                <w:color w:val="000000"/>
                <w:sz w:val="22"/>
              </w:rPr>
              <w:t>328</w:t>
            </w:r>
          </w:p>
        </w:tc>
        <w:tc>
          <w:tcPr>
            <w:tcW w:w="2017" w:type="pct"/>
          </w:tcPr>
          <w:p w14:paraId="5DC0A1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329348,34</w:t>
            </w:r>
          </w:p>
        </w:tc>
        <w:tc>
          <w:tcPr>
            <w:tcW w:w="2015" w:type="pct"/>
          </w:tcPr>
          <w:p w14:paraId="5DC0A1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1338283,85</w:t>
            </w:r>
          </w:p>
        </w:tc>
      </w:tr>
      <w:tr w:rsidR="00580A22" w:rsidRPr="00580A22" w14:paraId="5DC0A1A1" w14:textId="77777777" w:rsidTr="00CE0A98">
        <w:trPr>
          <w:cantSplit/>
          <w:trHeight w:val="227"/>
        </w:trPr>
        <w:tc>
          <w:tcPr>
            <w:tcW w:w="968" w:type="pct"/>
          </w:tcPr>
          <w:p w14:paraId="5DC0A19E" w14:textId="77777777" w:rsidR="00580A22" w:rsidRPr="00580A22" w:rsidRDefault="00580A22" w:rsidP="00580A22">
            <w:pPr>
              <w:ind w:firstLine="0"/>
              <w:jc w:val="center"/>
              <w:rPr>
                <w:rFonts w:cs="Times New Roman"/>
                <w:color w:val="000000"/>
                <w:sz w:val="22"/>
              </w:rPr>
            </w:pPr>
            <w:r w:rsidRPr="00580A22">
              <w:rPr>
                <w:color w:val="000000"/>
                <w:sz w:val="22"/>
              </w:rPr>
              <w:t>329</w:t>
            </w:r>
          </w:p>
        </w:tc>
        <w:tc>
          <w:tcPr>
            <w:tcW w:w="2017" w:type="pct"/>
          </w:tcPr>
          <w:p w14:paraId="5DC0A1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329332,86</w:t>
            </w:r>
          </w:p>
        </w:tc>
        <w:tc>
          <w:tcPr>
            <w:tcW w:w="2015" w:type="pct"/>
          </w:tcPr>
          <w:p w14:paraId="5DC0A1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1338301,44</w:t>
            </w:r>
          </w:p>
        </w:tc>
      </w:tr>
      <w:tr w:rsidR="00580A22" w:rsidRPr="00580A22" w14:paraId="5DC0A1A5" w14:textId="77777777" w:rsidTr="00CE0A98">
        <w:trPr>
          <w:cantSplit/>
          <w:trHeight w:val="227"/>
        </w:trPr>
        <w:tc>
          <w:tcPr>
            <w:tcW w:w="968" w:type="pct"/>
          </w:tcPr>
          <w:p w14:paraId="5DC0A1A2" w14:textId="77777777" w:rsidR="00580A22" w:rsidRPr="00580A22" w:rsidRDefault="00580A22" w:rsidP="00580A22">
            <w:pPr>
              <w:ind w:firstLine="0"/>
              <w:jc w:val="center"/>
              <w:rPr>
                <w:rFonts w:cs="Times New Roman"/>
                <w:color w:val="000000"/>
                <w:sz w:val="22"/>
              </w:rPr>
            </w:pPr>
            <w:r w:rsidRPr="00580A22">
              <w:rPr>
                <w:color w:val="000000"/>
                <w:sz w:val="22"/>
              </w:rPr>
              <w:t>330</w:t>
            </w:r>
          </w:p>
        </w:tc>
        <w:tc>
          <w:tcPr>
            <w:tcW w:w="2017" w:type="pct"/>
          </w:tcPr>
          <w:p w14:paraId="5DC0A1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329213,33</w:t>
            </w:r>
          </w:p>
        </w:tc>
        <w:tc>
          <w:tcPr>
            <w:tcW w:w="2015" w:type="pct"/>
          </w:tcPr>
          <w:p w14:paraId="5DC0A1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1338389,30</w:t>
            </w:r>
          </w:p>
        </w:tc>
      </w:tr>
      <w:tr w:rsidR="00580A22" w:rsidRPr="00580A22" w14:paraId="5DC0A1A9" w14:textId="77777777" w:rsidTr="00CE0A98">
        <w:trPr>
          <w:cantSplit/>
          <w:trHeight w:val="227"/>
        </w:trPr>
        <w:tc>
          <w:tcPr>
            <w:tcW w:w="968" w:type="pct"/>
          </w:tcPr>
          <w:p w14:paraId="5DC0A1A6" w14:textId="77777777" w:rsidR="00580A22" w:rsidRPr="00580A22" w:rsidRDefault="00580A22" w:rsidP="00580A22">
            <w:pPr>
              <w:ind w:firstLine="0"/>
              <w:jc w:val="center"/>
              <w:rPr>
                <w:rFonts w:cs="Times New Roman"/>
                <w:color w:val="000000"/>
                <w:sz w:val="22"/>
              </w:rPr>
            </w:pPr>
            <w:r w:rsidRPr="00580A22">
              <w:rPr>
                <w:color w:val="000000"/>
                <w:sz w:val="22"/>
              </w:rPr>
              <w:t>331</w:t>
            </w:r>
          </w:p>
        </w:tc>
        <w:tc>
          <w:tcPr>
            <w:tcW w:w="2017" w:type="pct"/>
          </w:tcPr>
          <w:p w14:paraId="5DC0A1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329174,77</w:t>
            </w:r>
          </w:p>
        </w:tc>
        <w:tc>
          <w:tcPr>
            <w:tcW w:w="2015" w:type="pct"/>
          </w:tcPr>
          <w:p w14:paraId="5DC0A1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1338392,97</w:t>
            </w:r>
          </w:p>
        </w:tc>
      </w:tr>
      <w:tr w:rsidR="00580A22" w:rsidRPr="00580A22" w14:paraId="5DC0A1AD" w14:textId="77777777" w:rsidTr="00CE0A98">
        <w:trPr>
          <w:cantSplit/>
          <w:trHeight w:val="227"/>
        </w:trPr>
        <w:tc>
          <w:tcPr>
            <w:tcW w:w="968" w:type="pct"/>
          </w:tcPr>
          <w:p w14:paraId="5DC0A1AA" w14:textId="77777777" w:rsidR="00580A22" w:rsidRPr="00580A22" w:rsidRDefault="00580A22" w:rsidP="00580A22">
            <w:pPr>
              <w:ind w:firstLine="0"/>
              <w:jc w:val="center"/>
              <w:rPr>
                <w:rFonts w:cs="Times New Roman"/>
                <w:color w:val="000000"/>
                <w:sz w:val="22"/>
              </w:rPr>
            </w:pPr>
            <w:r w:rsidRPr="00580A22">
              <w:rPr>
                <w:color w:val="000000"/>
                <w:sz w:val="22"/>
              </w:rPr>
              <w:t>332</w:t>
            </w:r>
          </w:p>
        </w:tc>
        <w:tc>
          <w:tcPr>
            <w:tcW w:w="2017" w:type="pct"/>
          </w:tcPr>
          <w:p w14:paraId="5DC0A1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329111,60</w:t>
            </w:r>
          </w:p>
        </w:tc>
        <w:tc>
          <w:tcPr>
            <w:tcW w:w="2015" w:type="pct"/>
          </w:tcPr>
          <w:p w14:paraId="5DC0A1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1338420,17</w:t>
            </w:r>
          </w:p>
        </w:tc>
      </w:tr>
      <w:tr w:rsidR="00580A22" w:rsidRPr="00580A22" w14:paraId="5DC0A1B1" w14:textId="77777777" w:rsidTr="00CE0A98">
        <w:trPr>
          <w:cantSplit/>
          <w:trHeight w:val="227"/>
        </w:trPr>
        <w:tc>
          <w:tcPr>
            <w:tcW w:w="968" w:type="pct"/>
          </w:tcPr>
          <w:p w14:paraId="5DC0A1AE" w14:textId="77777777" w:rsidR="00580A22" w:rsidRPr="00580A22" w:rsidRDefault="00580A22" w:rsidP="00580A22">
            <w:pPr>
              <w:ind w:firstLine="0"/>
              <w:jc w:val="center"/>
              <w:rPr>
                <w:rFonts w:cs="Times New Roman"/>
                <w:color w:val="000000"/>
                <w:sz w:val="22"/>
              </w:rPr>
            </w:pPr>
            <w:r w:rsidRPr="00580A22">
              <w:rPr>
                <w:color w:val="000000"/>
                <w:sz w:val="22"/>
              </w:rPr>
              <w:t>333</w:t>
            </w:r>
          </w:p>
        </w:tc>
        <w:tc>
          <w:tcPr>
            <w:tcW w:w="2017" w:type="pct"/>
          </w:tcPr>
          <w:p w14:paraId="5DC0A1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329082,77</w:t>
            </w:r>
          </w:p>
        </w:tc>
        <w:tc>
          <w:tcPr>
            <w:tcW w:w="2015" w:type="pct"/>
          </w:tcPr>
          <w:p w14:paraId="5DC0A1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1338496,28</w:t>
            </w:r>
          </w:p>
        </w:tc>
      </w:tr>
      <w:tr w:rsidR="00580A22" w:rsidRPr="00580A22" w14:paraId="5DC0A1B5" w14:textId="77777777" w:rsidTr="00CE0A98">
        <w:trPr>
          <w:cantSplit/>
          <w:trHeight w:val="227"/>
        </w:trPr>
        <w:tc>
          <w:tcPr>
            <w:tcW w:w="968" w:type="pct"/>
          </w:tcPr>
          <w:p w14:paraId="5DC0A1B2" w14:textId="77777777" w:rsidR="00580A22" w:rsidRPr="00580A22" w:rsidRDefault="00580A22" w:rsidP="00580A22">
            <w:pPr>
              <w:ind w:firstLine="0"/>
              <w:jc w:val="center"/>
              <w:rPr>
                <w:rFonts w:cs="Times New Roman"/>
                <w:color w:val="000000"/>
                <w:sz w:val="22"/>
              </w:rPr>
            </w:pPr>
            <w:r w:rsidRPr="00580A22">
              <w:rPr>
                <w:color w:val="000000"/>
                <w:sz w:val="22"/>
              </w:rPr>
              <w:t>334</w:t>
            </w:r>
          </w:p>
        </w:tc>
        <w:tc>
          <w:tcPr>
            <w:tcW w:w="2017" w:type="pct"/>
          </w:tcPr>
          <w:p w14:paraId="5DC0A1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329076,54</w:t>
            </w:r>
          </w:p>
        </w:tc>
        <w:tc>
          <w:tcPr>
            <w:tcW w:w="2015" w:type="pct"/>
          </w:tcPr>
          <w:p w14:paraId="5DC0A1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1338534,60</w:t>
            </w:r>
          </w:p>
        </w:tc>
      </w:tr>
      <w:tr w:rsidR="00580A22" w:rsidRPr="00580A22" w14:paraId="5DC0A1B9" w14:textId="77777777" w:rsidTr="00CE0A98">
        <w:trPr>
          <w:cantSplit/>
          <w:trHeight w:val="227"/>
        </w:trPr>
        <w:tc>
          <w:tcPr>
            <w:tcW w:w="968" w:type="pct"/>
          </w:tcPr>
          <w:p w14:paraId="5DC0A1B6" w14:textId="77777777" w:rsidR="00580A22" w:rsidRPr="00580A22" w:rsidRDefault="00580A22" w:rsidP="00580A22">
            <w:pPr>
              <w:ind w:firstLine="0"/>
              <w:jc w:val="center"/>
              <w:rPr>
                <w:rFonts w:cs="Times New Roman"/>
                <w:color w:val="000000"/>
                <w:sz w:val="22"/>
              </w:rPr>
            </w:pPr>
            <w:r w:rsidRPr="00580A22">
              <w:rPr>
                <w:color w:val="000000"/>
                <w:sz w:val="22"/>
              </w:rPr>
              <w:t>335</w:t>
            </w:r>
          </w:p>
        </w:tc>
        <w:tc>
          <w:tcPr>
            <w:tcW w:w="2017" w:type="pct"/>
          </w:tcPr>
          <w:p w14:paraId="5DC0A1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329070,32</w:t>
            </w:r>
          </w:p>
        </w:tc>
        <w:tc>
          <w:tcPr>
            <w:tcW w:w="2015" w:type="pct"/>
          </w:tcPr>
          <w:p w14:paraId="5DC0A1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1338571,00</w:t>
            </w:r>
          </w:p>
        </w:tc>
      </w:tr>
      <w:tr w:rsidR="00580A22" w:rsidRPr="00580A22" w14:paraId="5DC0A1BD" w14:textId="77777777" w:rsidTr="00CE0A98">
        <w:trPr>
          <w:cantSplit/>
          <w:trHeight w:val="227"/>
        </w:trPr>
        <w:tc>
          <w:tcPr>
            <w:tcW w:w="968" w:type="pct"/>
          </w:tcPr>
          <w:p w14:paraId="5DC0A1BA" w14:textId="77777777" w:rsidR="00580A22" w:rsidRPr="00580A22" w:rsidRDefault="00580A22" w:rsidP="00580A22">
            <w:pPr>
              <w:ind w:firstLine="0"/>
              <w:jc w:val="center"/>
              <w:rPr>
                <w:rFonts w:cs="Times New Roman"/>
                <w:color w:val="000000"/>
                <w:sz w:val="22"/>
              </w:rPr>
            </w:pPr>
            <w:r w:rsidRPr="00580A22">
              <w:rPr>
                <w:color w:val="000000"/>
                <w:sz w:val="22"/>
              </w:rPr>
              <w:t>336</w:t>
            </w:r>
          </w:p>
        </w:tc>
        <w:tc>
          <w:tcPr>
            <w:tcW w:w="2017" w:type="pct"/>
          </w:tcPr>
          <w:p w14:paraId="5DC0A1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329046,85</w:t>
            </w:r>
          </w:p>
        </w:tc>
        <w:tc>
          <w:tcPr>
            <w:tcW w:w="2015" w:type="pct"/>
          </w:tcPr>
          <w:p w14:paraId="5DC0A1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1338604,05</w:t>
            </w:r>
          </w:p>
        </w:tc>
      </w:tr>
      <w:tr w:rsidR="00580A22" w:rsidRPr="00580A22" w14:paraId="5DC0A1C1" w14:textId="77777777" w:rsidTr="00CE0A98">
        <w:trPr>
          <w:cantSplit/>
          <w:trHeight w:val="227"/>
        </w:trPr>
        <w:tc>
          <w:tcPr>
            <w:tcW w:w="968" w:type="pct"/>
          </w:tcPr>
          <w:p w14:paraId="5DC0A1BE" w14:textId="77777777" w:rsidR="00580A22" w:rsidRPr="00580A22" w:rsidRDefault="00580A22" w:rsidP="00580A22">
            <w:pPr>
              <w:ind w:firstLine="0"/>
              <w:jc w:val="center"/>
              <w:rPr>
                <w:rFonts w:cs="Times New Roman"/>
                <w:color w:val="000000"/>
                <w:sz w:val="22"/>
              </w:rPr>
            </w:pPr>
            <w:r w:rsidRPr="00580A22">
              <w:rPr>
                <w:color w:val="000000"/>
                <w:sz w:val="22"/>
              </w:rPr>
              <w:t>337</w:t>
            </w:r>
          </w:p>
        </w:tc>
        <w:tc>
          <w:tcPr>
            <w:tcW w:w="2017" w:type="pct"/>
          </w:tcPr>
          <w:p w14:paraId="5DC0A1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329040,62</w:t>
            </w:r>
          </w:p>
        </w:tc>
        <w:tc>
          <w:tcPr>
            <w:tcW w:w="2015" w:type="pct"/>
          </w:tcPr>
          <w:p w14:paraId="5DC0A1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1338628,48</w:t>
            </w:r>
          </w:p>
        </w:tc>
      </w:tr>
      <w:tr w:rsidR="00580A22" w:rsidRPr="00580A22" w14:paraId="5DC0A1C5" w14:textId="77777777" w:rsidTr="00CE0A98">
        <w:trPr>
          <w:cantSplit/>
          <w:trHeight w:val="227"/>
        </w:trPr>
        <w:tc>
          <w:tcPr>
            <w:tcW w:w="968" w:type="pct"/>
          </w:tcPr>
          <w:p w14:paraId="5DC0A1C2" w14:textId="77777777" w:rsidR="00580A22" w:rsidRPr="00580A22" w:rsidRDefault="00580A22" w:rsidP="00580A22">
            <w:pPr>
              <w:ind w:firstLine="0"/>
              <w:jc w:val="center"/>
              <w:rPr>
                <w:rFonts w:cs="Times New Roman"/>
                <w:color w:val="000000"/>
                <w:sz w:val="22"/>
              </w:rPr>
            </w:pPr>
            <w:r w:rsidRPr="00580A22">
              <w:rPr>
                <w:color w:val="000000"/>
                <w:sz w:val="22"/>
              </w:rPr>
              <w:t>338</w:t>
            </w:r>
          </w:p>
        </w:tc>
        <w:tc>
          <w:tcPr>
            <w:tcW w:w="2017" w:type="pct"/>
          </w:tcPr>
          <w:p w14:paraId="5DC0A1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329025,29</w:t>
            </w:r>
          </w:p>
        </w:tc>
        <w:tc>
          <w:tcPr>
            <w:tcW w:w="2015" w:type="pct"/>
          </w:tcPr>
          <w:p w14:paraId="5DC0A1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1338752,53</w:t>
            </w:r>
          </w:p>
        </w:tc>
      </w:tr>
      <w:tr w:rsidR="00580A22" w:rsidRPr="00580A22" w14:paraId="5DC0A1C9" w14:textId="77777777" w:rsidTr="00CE0A98">
        <w:trPr>
          <w:cantSplit/>
          <w:trHeight w:val="227"/>
        </w:trPr>
        <w:tc>
          <w:tcPr>
            <w:tcW w:w="968" w:type="pct"/>
          </w:tcPr>
          <w:p w14:paraId="5DC0A1C6" w14:textId="77777777" w:rsidR="00580A22" w:rsidRPr="00580A22" w:rsidRDefault="00580A22" w:rsidP="00580A22">
            <w:pPr>
              <w:ind w:firstLine="0"/>
              <w:jc w:val="center"/>
              <w:rPr>
                <w:rFonts w:cs="Times New Roman"/>
                <w:color w:val="000000"/>
                <w:sz w:val="22"/>
              </w:rPr>
            </w:pPr>
            <w:r w:rsidRPr="00580A22">
              <w:rPr>
                <w:color w:val="000000"/>
                <w:sz w:val="22"/>
              </w:rPr>
              <w:t>339</w:t>
            </w:r>
          </w:p>
        </w:tc>
        <w:tc>
          <w:tcPr>
            <w:tcW w:w="2017" w:type="pct"/>
          </w:tcPr>
          <w:p w14:paraId="5DC0A1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329018,59</w:t>
            </w:r>
          </w:p>
        </w:tc>
        <w:tc>
          <w:tcPr>
            <w:tcW w:w="2015" w:type="pct"/>
          </w:tcPr>
          <w:p w14:paraId="5DC0A1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1338791,32</w:t>
            </w:r>
          </w:p>
        </w:tc>
      </w:tr>
      <w:tr w:rsidR="00580A22" w:rsidRPr="00580A22" w14:paraId="5DC0A1CD" w14:textId="77777777" w:rsidTr="00CE0A98">
        <w:trPr>
          <w:cantSplit/>
          <w:trHeight w:val="227"/>
        </w:trPr>
        <w:tc>
          <w:tcPr>
            <w:tcW w:w="968" w:type="pct"/>
          </w:tcPr>
          <w:p w14:paraId="5DC0A1CA" w14:textId="77777777" w:rsidR="00580A22" w:rsidRPr="00580A22" w:rsidRDefault="00580A22" w:rsidP="00580A22">
            <w:pPr>
              <w:ind w:firstLine="0"/>
              <w:jc w:val="center"/>
              <w:rPr>
                <w:rFonts w:cs="Times New Roman"/>
                <w:color w:val="000000"/>
                <w:sz w:val="22"/>
              </w:rPr>
            </w:pPr>
            <w:r w:rsidRPr="00580A22">
              <w:rPr>
                <w:color w:val="000000"/>
                <w:sz w:val="22"/>
              </w:rPr>
              <w:t>340</w:t>
            </w:r>
          </w:p>
        </w:tc>
        <w:tc>
          <w:tcPr>
            <w:tcW w:w="2017" w:type="pct"/>
          </w:tcPr>
          <w:p w14:paraId="5DC0A1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329010,93</w:t>
            </w:r>
          </w:p>
        </w:tc>
        <w:tc>
          <w:tcPr>
            <w:tcW w:w="2015" w:type="pct"/>
          </w:tcPr>
          <w:p w14:paraId="5DC0A1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1338846,40</w:t>
            </w:r>
          </w:p>
        </w:tc>
      </w:tr>
      <w:tr w:rsidR="00580A22" w:rsidRPr="00580A22" w14:paraId="5DC0A1D1" w14:textId="77777777" w:rsidTr="00CE0A98">
        <w:trPr>
          <w:cantSplit/>
          <w:trHeight w:val="227"/>
        </w:trPr>
        <w:tc>
          <w:tcPr>
            <w:tcW w:w="968" w:type="pct"/>
          </w:tcPr>
          <w:p w14:paraId="5DC0A1CE" w14:textId="77777777" w:rsidR="00580A22" w:rsidRPr="00580A22" w:rsidRDefault="00580A22" w:rsidP="00580A22">
            <w:pPr>
              <w:ind w:firstLine="0"/>
              <w:jc w:val="center"/>
              <w:rPr>
                <w:rFonts w:cs="Times New Roman"/>
                <w:color w:val="000000"/>
                <w:sz w:val="22"/>
              </w:rPr>
            </w:pPr>
            <w:r w:rsidRPr="00580A22">
              <w:rPr>
                <w:color w:val="000000"/>
                <w:sz w:val="22"/>
              </w:rPr>
              <w:t>341</w:t>
            </w:r>
          </w:p>
        </w:tc>
        <w:tc>
          <w:tcPr>
            <w:tcW w:w="2017" w:type="pct"/>
          </w:tcPr>
          <w:p w14:paraId="5DC0A1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329010,45</w:t>
            </w:r>
          </w:p>
        </w:tc>
        <w:tc>
          <w:tcPr>
            <w:tcW w:w="2015" w:type="pct"/>
          </w:tcPr>
          <w:p w14:paraId="5DC0A1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1338878,49</w:t>
            </w:r>
          </w:p>
        </w:tc>
      </w:tr>
      <w:tr w:rsidR="00580A22" w:rsidRPr="00580A22" w14:paraId="5DC0A1D5" w14:textId="77777777" w:rsidTr="00CE0A98">
        <w:trPr>
          <w:cantSplit/>
          <w:trHeight w:val="227"/>
        </w:trPr>
        <w:tc>
          <w:tcPr>
            <w:tcW w:w="968" w:type="pct"/>
          </w:tcPr>
          <w:p w14:paraId="5DC0A1D2" w14:textId="77777777" w:rsidR="00580A22" w:rsidRPr="00580A22" w:rsidRDefault="00580A22" w:rsidP="00580A22">
            <w:pPr>
              <w:ind w:firstLine="0"/>
              <w:jc w:val="center"/>
              <w:rPr>
                <w:rFonts w:cs="Times New Roman"/>
                <w:color w:val="000000"/>
                <w:sz w:val="22"/>
              </w:rPr>
            </w:pPr>
            <w:r w:rsidRPr="00580A22">
              <w:rPr>
                <w:color w:val="000000"/>
                <w:sz w:val="22"/>
              </w:rPr>
              <w:t>342</w:t>
            </w:r>
          </w:p>
        </w:tc>
        <w:tc>
          <w:tcPr>
            <w:tcW w:w="2017" w:type="pct"/>
          </w:tcPr>
          <w:p w14:paraId="5DC0A1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329016,67</w:t>
            </w:r>
          </w:p>
        </w:tc>
        <w:tc>
          <w:tcPr>
            <w:tcW w:w="2015" w:type="pct"/>
          </w:tcPr>
          <w:p w14:paraId="5DC0A1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1338904,36</w:t>
            </w:r>
          </w:p>
        </w:tc>
      </w:tr>
      <w:tr w:rsidR="00580A22" w:rsidRPr="00580A22" w14:paraId="5DC0A1D9" w14:textId="77777777" w:rsidTr="00CE0A98">
        <w:trPr>
          <w:cantSplit/>
          <w:trHeight w:val="227"/>
        </w:trPr>
        <w:tc>
          <w:tcPr>
            <w:tcW w:w="968" w:type="pct"/>
          </w:tcPr>
          <w:p w14:paraId="5DC0A1D6" w14:textId="77777777" w:rsidR="00580A22" w:rsidRPr="00580A22" w:rsidRDefault="00580A22" w:rsidP="00580A22">
            <w:pPr>
              <w:ind w:firstLine="0"/>
              <w:jc w:val="center"/>
              <w:rPr>
                <w:rFonts w:cs="Times New Roman"/>
                <w:color w:val="000000"/>
                <w:sz w:val="22"/>
              </w:rPr>
            </w:pPr>
            <w:r w:rsidRPr="00580A22">
              <w:rPr>
                <w:color w:val="000000"/>
                <w:sz w:val="22"/>
              </w:rPr>
              <w:t>343</w:t>
            </w:r>
          </w:p>
        </w:tc>
        <w:tc>
          <w:tcPr>
            <w:tcW w:w="2017" w:type="pct"/>
          </w:tcPr>
          <w:p w14:paraId="5DC0A1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329012,84</w:t>
            </w:r>
          </w:p>
        </w:tc>
        <w:tc>
          <w:tcPr>
            <w:tcW w:w="2015" w:type="pct"/>
          </w:tcPr>
          <w:p w14:paraId="5DC0A1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1338929,74</w:t>
            </w:r>
          </w:p>
        </w:tc>
      </w:tr>
      <w:tr w:rsidR="00580A22" w:rsidRPr="00580A22" w14:paraId="5DC0A1DD" w14:textId="77777777" w:rsidTr="00CE0A98">
        <w:trPr>
          <w:cantSplit/>
          <w:trHeight w:val="227"/>
        </w:trPr>
        <w:tc>
          <w:tcPr>
            <w:tcW w:w="968" w:type="pct"/>
          </w:tcPr>
          <w:p w14:paraId="5DC0A1DA" w14:textId="77777777" w:rsidR="00580A22" w:rsidRPr="00580A22" w:rsidRDefault="00580A22" w:rsidP="00580A22">
            <w:pPr>
              <w:ind w:firstLine="0"/>
              <w:jc w:val="center"/>
              <w:rPr>
                <w:rFonts w:cs="Times New Roman"/>
                <w:color w:val="000000"/>
                <w:sz w:val="22"/>
              </w:rPr>
            </w:pPr>
            <w:r w:rsidRPr="00580A22">
              <w:rPr>
                <w:color w:val="000000"/>
                <w:sz w:val="22"/>
              </w:rPr>
              <w:t>344</w:t>
            </w:r>
          </w:p>
        </w:tc>
        <w:tc>
          <w:tcPr>
            <w:tcW w:w="2017" w:type="pct"/>
          </w:tcPr>
          <w:p w14:paraId="5DC0A1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329003,26</w:t>
            </w:r>
          </w:p>
        </w:tc>
        <w:tc>
          <w:tcPr>
            <w:tcW w:w="2015" w:type="pct"/>
          </w:tcPr>
          <w:p w14:paraId="5DC0A1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1338958,96</w:t>
            </w:r>
          </w:p>
        </w:tc>
      </w:tr>
      <w:tr w:rsidR="00580A22" w:rsidRPr="00580A22" w14:paraId="5DC0A1E1" w14:textId="77777777" w:rsidTr="00CE0A98">
        <w:trPr>
          <w:cantSplit/>
          <w:trHeight w:val="227"/>
        </w:trPr>
        <w:tc>
          <w:tcPr>
            <w:tcW w:w="968" w:type="pct"/>
          </w:tcPr>
          <w:p w14:paraId="5DC0A1DE" w14:textId="77777777" w:rsidR="00580A22" w:rsidRPr="00580A22" w:rsidRDefault="00580A22" w:rsidP="00580A22">
            <w:pPr>
              <w:ind w:firstLine="0"/>
              <w:jc w:val="center"/>
              <w:rPr>
                <w:rFonts w:cs="Times New Roman"/>
                <w:color w:val="000000"/>
                <w:sz w:val="22"/>
              </w:rPr>
            </w:pPr>
            <w:r w:rsidRPr="00580A22">
              <w:rPr>
                <w:color w:val="000000"/>
                <w:sz w:val="22"/>
              </w:rPr>
              <w:t>345</w:t>
            </w:r>
          </w:p>
        </w:tc>
        <w:tc>
          <w:tcPr>
            <w:tcW w:w="2017" w:type="pct"/>
          </w:tcPr>
          <w:p w14:paraId="5DC0A1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328957,28</w:t>
            </w:r>
          </w:p>
        </w:tc>
        <w:tc>
          <w:tcPr>
            <w:tcW w:w="2015" w:type="pct"/>
          </w:tcPr>
          <w:p w14:paraId="5DC0A1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1339020,75</w:t>
            </w:r>
          </w:p>
        </w:tc>
      </w:tr>
      <w:tr w:rsidR="00580A22" w:rsidRPr="00580A22" w14:paraId="5DC0A1E5" w14:textId="77777777" w:rsidTr="00CE0A98">
        <w:trPr>
          <w:cantSplit/>
          <w:trHeight w:val="227"/>
        </w:trPr>
        <w:tc>
          <w:tcPr>
            <w:tcW w:w="968" w:type="pct"/>
          </w:tcPr>
          <w:p w14:paraId="5DC0A1E2" w14:textId="77777777" w:rsidR="00580A22" w:rsidRPr="00580A22" w:rsidRDefault="00580A22" w:rsidP="00580A22">
            <w:pPr>
              <w:ind w:firstLine="0"/>
              <w:jc w:val="center"/>
              <w:rPr>
                <w:rFonts w:cs="Times New Roman"/>
                <w:color w:val="000000"/>
                <w:sz w:val="22"/>
              </w:rPr>
            </w:pPr>
            <w:r w:rsidRPr="00580A22">
              <w:rPr>
                <w:color w:val="000000"/>
                <w:sz w:val="22"/>
              </w:rPr>
              <w:t>346</w:t>
            </w:r>
          </w:p>
        </w:tc>
        <w:tc>
          <w:tcPr>
            <w:tcW w:w="2017" w:type="pct"/>
          </w:tcPr>
          <w:p w14:paraId="5DC0A1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328913,70</w:t>
            </w:r>
          </w:p>
        </w:tc>
        <w:tc>
          <w:tcPr>
            <w:tcW w:w="2015" w:type="pct"/>
          </w:tcPr>
          <w:p w14:paraId="5DC0A1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1339107,44</w:t>
            </w:r>
          </w:p>
        </w:tc>
      </w:tr>
      <w:tr w:rsidR="00580A22" w:rsidRPr="00580A22" w14:paraId="5DC0A1E9" w14:textId="77777777" w:rsidTr="00CE0A98">
        <w:trPr>
          <w:cantSplit/>
          <w:trHeight w:val="227"/>
        </w:trPr>
        <w:tc>
          <w:tcPr>
            <w:tcW w:w="968" w:type="pct"/>
          </w:tcPr>
          <w:p w14:paraId="5DC0A1E6" w14:textId="77777777" w:rsidR="00580A22" w:rsidRPr="00580A22" w:rsidRDefault="00580A22" w:rsidP="00580A22">
            <w:pPr>
              <w:ind w:firstLine="0"/>
              <w:jc w:val="center"/>
              <w:rPr>
                <w:rFonts w:cs="Times New Roman"/>
                <w:color w:val="000000"/>
                <w:sz w:val="22"/>
              </w:rPr>
            </w:pPr>
            <w:r w:rsidRPr="00580A22">
              <w:rPr>
                <w:color w:val="000000"/>
                <w:sz w:val="22"/>
              </w:rPr>
              <w:t>347</w:t>
            </w:r>
          </w:p>
        </w:tc>
        <w:tc>
          <w:tcPr>
            <w:tcW w:w="2017" w:type="pct"/>
          </w:tcPr>
          <w:p w14:paraId="5DC0A1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328878,25</w:t>
            </w:r>
          </w:p>
        </w:tc>
        <w:tc>
          <w:tcPr>
            <w:tcW w:w="2015" w:type="pct"/>
          </w:tcPr>
          <w:p w14:paraId="5DC0A1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1339185,99</w:t>
            </w:r>
          </w:p>
        </w:tc>
      </w:tr>
      <w:tr w:rsidR="00580A22" w:rsidRPr="00580A22" w14:paraId="5DC0A1ED" w14:textId="77777777" w:rsidTr="00CE0A98">
        <w:trPr>
          <w:cantSplit/>
          <w:trHeight w:val="227"/>
        </w:trPr>
        <w:tc>
          <w:tcPr>
            <w:tcW w:w="968" w:type="pct"/>
          </w:tcPr>
          <w:p w14:paraId="5DC0A1EA" w14:textId="77777777" w:rsidR="00580A22" w:rsidRPr="00580A22" w:rsidRDefault="00580A22" w:rsidP="00580A22">
            <w:pPr>
              <w:ind w:firstLine="0"/>
              <w:jc w:val="center"/>
              <w:rPr>
                <w:rFonts w:cs="Times New Roman"/>
                <w:color w:val="000000"/>
                <w:sz w:val="22"/>
              </w:rPr>
            </w:pPr>
            <w:r w:rsidRPr="00580A22">
              <w:rPr>
                <w:color w:val="000000"/>
                <w:sz w:val="22"/>
              </w:rPr>
              <w:t>348</w:t>
            </w:r>
          </w:p>
        </w:tc>
        <w:tc>
          <w:tcPr>
            <w:tcW w:w="2017" w:type="pct"/>
          </w:tcPr>
          <w:p w14:paraId="5DC0A1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328851,91</w:t>
            </w:r>
          </w:p>
        </w:tc>
        <w:tc>
          <w:tcPr>
            <w:tcW w:w="2015" w:type="pct"/>
          </w:tcPr>
          <w:p w14:paraId="5DC0A1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1339210,42</w:t>
            </w:r>
          </w:p>
        </w:tc>
      </w:tr>
      <w:tr w:rsidR="00580A22" w:rsidRPr="00580A22" w14:paraId="5DC0A1F1" w14:textId="77777777" w:rsidTr="00CE0A98">
        <w:trPr>
          <w:cantSplit/>
          <w:trHeight w:val="227"/>
        </w:trPr>
        <w:tc>
          <w:tcPr>
            <w:tcW w:w="968" w:type="pct"/>
          </w:tcPr>
          <w:p w14:paraId="5DC0A1EE" w14:textId="77777777" w:rsidR="00580A22" w:rsidRPr="00580A22" w:rsidRDefault="00580A22" w:rsidP="00580A22">
            <w:pPr>
              <w:ind w:firstLine="0"/>
              <w:jc w:val="center"/>
              <w:rPr>
                <w:rFonts w:cs="Times New Roman"/>
                <w:color w:val="000000"/>
                <w:sz w:val="22"/>
              </w:rPr>
            </w:pPr>
            <w:r w:rsidRPr="00580A22">
              <w:rPr>
                <w:color w:val="000000"/>
                <w:sz w:val="22"/>
              </w:rPr>
              <w:t>349</w:t>
            </w:r>
          </w:p>
        </w:tc>
        <w:tc>
          <w:tcPr>
            <w:tcW w:w="2017" w:type="pct"/>
          </w:tcPr>
          <w:p w14:paraId="5DC0A1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328814,55</w:t>
            </w:r>
          </w:p>
        </w:tc>
        <w:tc>
          <w:tcPr>
            <w:tcW w:w="2015" w:type="pct"/>
          </w:tcPr>
          <w:p w14:paraId="5DC0A1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1339235,32</w:t>
            </w:r>
          </w:p>
        </w:tc>
      </w:tr>
      <w:tr w:rsidR="00580A22" w:rsidRPr="00580A22" w14:paraId="5DC0A1F5" w14:textId="77777777" w:rsidTr="00CE0A98">
        <w:trPr>
          <w:cantSplit/>
          <w:trHeight w:val="227"/>
        </w:trPr>
        <w:tc>
          <w:tcPr>
            <w:tcW w:w="968" w:type="pct"/>
          </w:tcPr>
          <w:p w14:paraId="5DC0A1F2" w14:textId="77777777" w:rsidR="00580A22" w:rsidRPr="00580A22" w:rsidRDefault="00580A22" w:rsidP="00580A22">
            <w:pPr>
              <w:ind w:firstLine="0"/>
              <w:jc w:val="center"/>
              <w:rPr>
                <w:rFonts w:cs="Times New Roman"/>
                <w:color w:val="000000"/>
                <w:sz w:val="22"/>
              </w:rPr>
            </w:pPr>
            <w:r w:rsidRPr="00580A22">
              <w:rPr>
                <w:color w:val="000000"/>
                <w:sz w:val="22"/>
              </w:rPr>
              <w:t>350</w:t>
            </w:r>
          </w:p>
        </w:tc>
        <w:tc>
          <w:tcPr>
            <w:tcW w:w="2017" w:type="pct"/>
          </w:tcPr>
          <w:p w14:paraId="5DC0A1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328788,69</w:t>
            </w:r>
          </w:p>
        </w:tc>
        <w:tc>
          <w:tcPr>
            <w:tcW w:w="2015" w:type="pct"/>
          </w:tcPr>
          <w:p w14:paraId="5DC0A1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1339260,71</w:t>
            </w:r>
          </w:p>
        </w:tc>
      </w:tr>
      <w:tr w:rsidR="00580A22" w:rsidRPr="00580A22" w14:paraId="5DC0A1F9" w14:textId="77777777" w:rsidTr="00CE0A98">
        <w:trPr>
          <w:cantSplit/>
          <w:trHeight w:val="227"/>
        </w:trPr>
        <w:tc>
          <w:tcPr>
            <w:tcW w:w="968" w:type="pct"/>
          </w:tcPr>
          <w:p w14:paraId="5DC0A1F6" w14:textId="77777777" w:rsidR="00580A22" w:rsidRPr="00580A22" w:rsidRDefault="00580A22" w:rsidP="00580A22">
            <w:pPr>
              <w:ind w:firstLine="0"/>
              <w:jc w:val="center"/>
              <w:rPr>
                <w:rFonts w:cs="Times New Roman"/>
                <w:color w:val="000000"/>
                <w:sz w:val="22"/>
              </w:rPr>
            </w:pPr>
            <w:r w:rsidRPr="00580A22">
              <w:rPr>
                <w:color w:val="000000"/>
                <w:sz w:val="22"/>
              </w:rPr>
              <w:t>351</w:t>
            </w:r>
          </w:p>
        </w:tc>
        <w:tc>
          <w:tcPr>
            <w:tcW w:w="2017" w:type="pct"/>
          </w:tcPr>
          <w:p w14:paraId="5DC0A1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328748,93</w:t>
            </w:r>
          </w:p>
        </w:tc>
        <w:tc>
          <w:tcPr>
            <w:tcW w:w="2015" w:type="pct"/>
          </w:tcPr>
          <w:p w14:paraId="5DC0A1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1339266,45</w:t>
            </w:r>
          </w:p>
        </w:tc>
      </w:tr>
      <w:tr w:rsidR="00580A22" w:rsidRPr="00580A22" w14:paraId="5DC0A1FD" w14:textId="77777777" w:rsidTr="00CE0A98">
        <w:trPr>
          <w:cantSplit/>
          <w:trHeight w:val="227"/>
        </w:trPr>
        <w:tc>
          <w:tcPr>
            <w:tcW w:w="968" w:type="pct"/>
          </w:tcPr>
          <w:p w14:paraId="5DC0A1FA" w14:textId="77777777" w:rsidR="00580A22" w:rsidRPr="00580A22" w:rsidRDefault="00580A22" w:rsidP="00580A22">
            <w:pPr>
              <w:ind w:firstLine="0"/>
              <w:jc w:val="center"/>
              <w:rPr>
                <w:rFonts w:cs="Times New Roman"/>
                <w:color w:val="000000"/>
                <w:sz w:val="22"/>
              </w:rPr>
            </w:pPr>
            <w:r w:rsidRPr="00580A22">
              <w:rPr>
                <w:color w:val="000000"/>
                <w:sz w:val="22"/>
              </w:rPr>
              <w:t>352</w:t>
            </w:r>
          </w:p>
        </w:tc>
        <w:tc>
          <w:tcPr>
            <w:tcW w:w="2017" w:type="pct"/>
          </w:tcPr>
          <w:p w14:paraId="5DC0A1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328738,40</w:t>
            </w:r>
          </w:p>
        </w:tc>
        <w:tc>
          <w:tcPr>
            <w:tcW w:w="2015" w:type="pct"/>
          </w:tcPr>
          <w:p w14:paraId="5DC0A1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1339276,51</w:t>
            </w:r>
          </w:p>
        </w:tc>
      </w:tr>
      <w:tr w:rsidR="00580A22" w:rsidRPr="00580A22" w14:paraId="5DC0A201" w14:textId="77777777" w:rsidTr="00CE0A98">
        <w:trPr>
          <w:cantSplit/>
          <w:trHeight w:val="227"/>
        </w:trPr>
        <w:tc>
          <w:tcPr>
            <w:tcW w:w="968" w:type="pct"/>
          </w:tcPr>
          <w:p w14:paraId="5DC0A1FE" w14:textId="77777777" w:rsidR="00580A22" w:rsidRPr="00580A22" w:rsidRDefault="00580A22" w:rsidP="00580A22">
            <w:pPr>
              <w:ind w:firstLine="0"/>
              <w:jc w:val="center"/>
              <w:rPr>
                <w:rFonts w:cs="Times New Roman"/>
                <w:color w:val="000000"/>
                <w:sz w:val="22"/>
              </w:rPr>
            </w:pPr>
            <w:r w:rsidRPr="00580A22">
              <w:rPr>
                <w:color w:val="000000"/>
                <w:sz w:val="22"/>
              </w:rPr>
              <w:t>353</w:t>
            </w:r>
          </w:p>
        </w:tc>
        <w:tc>
          <w:tcPr>
            <w:tcW w:w="2017" w:type="pct"/>
          </w:tcPr>
          <w:p w14:paraId="5DC0A1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328725,72</w:t>
            </w:r>
          </w:p>
        </w:tc>
        <w:tc>
          <w:tcPr>
            <w:tcW w:w="2015" w:type="pct"/>
          </w:tcPr>
          <w:p w14:paraId="5DC0A2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1339287,07</w:t>
            </w:r>
          </w:p>
        </w:tc>
      </w:tr>
      <w:tr w:rsidR="00580A22" w:rsidRPr="00580A22" w14:paraId="5DC0A205" w14:textId="77777777" w:rsidTr="00CE0A98">
        <w:trPr>
          <w:cantSplit/>
          <w:trHeight w:val="227"/>
        </w:trPr>
        <w:tc>
          <w:tcPr>
            <w:tcW w:w="968" w:type="pct"/>
          </w:tcPr>
          <w:p w14:paraId="5DC0A202" w14:textId="77777777" w:rsidR="00580A22" w:rsidRPr="00580A22" w:rsidRDefault="00580A22" w:rsidP="00580A22">
            <w:pPr>
              <w:ind w:firstLine="0"/>
              <w:jc w:val="center"/>
              <w:rPr>
                <w:rFonts w:cs="Times New Roman"/>
                <w:color w:val="000000"/>
                <w:sz w:val="22"/>
              </w:rPr>
            </w:pPr>
            <w:r w:rsidRPr="00580A22">
              <w:rPr>
                <w:color w:val="000000"/>
                <w:sz w:val="22"/>
              </w:rPr>
              <w:t>354</w:t>
            </w:r>
          </w:p>
        </w:tc>
        <w:tc>
          <w:tcPr>
            <w:tcW w:w="2017" w:type="pct"/>
          </w:tcPr>
          <w:p w14:paraId="5DC0A2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328718,65</w:t>
            </w:r>
          </w:p>
        </w:tc>
        <w:tc>
          <w:tcPr>
            <w:tcW w:w="2015" w:type="pct"/>
          </w:tcPr>
          <w:p w14:paraId="5DC0A2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1339294,14</w:t>
            </w:r>
          </w:p>
        </w:tc>
      </w:tr>
      <w:tr w:rsidR="00580A22" w:rsidRPr="00580A22" w14:paraId="5DC0A209" w14:textId="77777777" w:rsidTr="00CE0A98">
        <w:trPr>
          <w:cantSplit/>
          <w:trHeight w:val="227"/>
        </w:trPr>
        <w:tc>
          <w:tcPr>
            <w:tcW w:w="968" w:type="pct"/>
          </w:tcPr>
          <w:p w14:paraId="5DC0A20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355</w:t>
            </w:r>
          </w:p>
        </w:tc>
        <w:tc>
          <w:tcPr>
            <w:tcW w:w="2017" w:type="pct"/>
          </w:tcPr>
          <w:p w14:paraId="5DC0A2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328713,77</w:t>
            </w:r>
          </w:p>
        </w:tc>
        <w:tc>
          <w:tcPr>
            <w:tcW w:w="2015" w:type="pct"/>
          </w:tcPr>
          <w:p w14:paraId="5DC0A2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1339302,91</w:t>
            </w:r>
          </w:p>
        </w:tc>
      </w:tr>
      <w:tr w:rsidR="00580A22" w:rsidRPr="00580A22" w14:paraId="5DC0A20D" w14:textId="77777777" w:rsidTr="00CE0A98">
        <w:trPr>
          <w:cantSplit/>
          <w:trHeight w:val="227"/>
        </w:trPr>
        <w:tc>
          <w:tcPr>
            <w:tcW w:w="968" w:type="pct"/>
          </w:tcPr>
          <w:p w14:paraId="5DC0A20A" w14:textId="77777777" w:rsidR="00580A22" w:rsidRPr="00580A22" w:rsidRDefault="00580A22" w:rsidP="00580A22">
            <w:pPr>
              <w:ind w:firstLine="0"/>
              <w:jc w:val="center"/>
              <w:rPr>
                <w:rFonts w:cs="Times New Roman"/>
                <w:color w:val="000000"/>
                <w:sz w:val="22"/>
              </w:rPr>
            </w:pPr>
            <w:r w:rsidRPr="00580A22">
              <w:rPr>
                <w:color w:val="000000"/>
                <w:sz w:val="22"/>
              </w:rPr>
              <w:t>356</w:t>
            </w:r>
          </w:p>
        </w:tc>
        <w:tc>
          <w:tcPr>
            <w:tcW w:w="2017" w:type="pct"/>
          </w:tcPr>
          <w:p w14:paraId="5DC0A2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328697,06</w:t>
            </w:r>
          </w:p>
        </w:tc>
        <w:tc>
          <w:tcPr>
            <w:tcW w:w="2015" w:type="pct"/>
          </w:tcPr>
          <w:p w14:paraId="5DC0A2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1339295,37</w:t>
            </w:r>
          </w:p>
        </w:tc>
      </w:tr>
      <w:tr w:rsidR="00580A22" w:rsidRPr="00580A22" w14:paraId="5DC0A211" w14:textId="77777777" w:rsidTr="00CE0A98">
        <w:trPr>
          <w:cantSplit/>
          <w:trHeight w:val="227"/>
        </w:trPr>
        <w:tc>
          <w:tcPr>
            <w:tcW w:w="968" w:type="pct"/>
          </w:tcPr>
          <w:p w14:paraId="5DC0A20E" w14:textId="77777777" w:rsidR="00580A22" w:rsidRPr="00580A22" w:rsidRDefault="00580A22" w:rsidP="00580A22">
            <w:pPr>
              <w:ind w:firstLine="0"/>
              <w:jc w:val="center"/>
              <w:rPr>
                <w:rFonts w:cs="Times New Roman"/>
                <w:color w:val="000000"/>
                <w:sz w:val="22"/>
              </w:rPr>
            </w:pPr>
            <w:r w:rsidRPr="00580A22">
              <w:rPr>
                <w:color w:val="000000"/>
                <w:sz w:val="22"/>
              </w:rPr>
              <w:t>357</w:t>
            </w:r>
          </w:p>
        </w:tc>
        <w:tc>
          <w:tcPr>
            <w:tcW w:w="2017" w:type="pct"/>
          </w:tcPr>
          <w:p w14:paraId="5DC0A2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328685,47</w:t>
            </w:r>
          </w:p>
        </w:tc>
        <w:tc>
          <w:tcPr>
            <w:tcW w:w="2015" w:type="pct"/>
          </w:tcPr>
          <w:p w14:paraId="5DC0A2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1339291,61</w:t>
            </w:r>
          </w:p>
        </w:tc>
      </w:tr>
      <w:tr w:rsidR="00580A22" w:rsidRPr="00580A22" w14:paraId="5DC0A215" w14:textId="77777777" w:rsidTr="00CE0A98">
        <w:trPr>
          <w:cantSplit/>
          <w:trHeight w:val="227"/>
        </w:trPr>
        <w:tc>
          <w:tcPr>
            <w:tcW w:w="968" w:type="pct"/>
          </w:tcPr>
          <w:p w14:paraId="5DC0A212" w14:textId="77777777" w:rsidR="00580A22" w:rsidRPr="00580A22" w:rsidRDefault="00580A22" w:rsidP="00580A22">
            <w:pPr>
              <w:ind w:firstLine="0"/>
              <w:jc w:val="center"/>
              <w:rPr>
                <w:rFonts w:cs="Times New Roman"/>
                <w:color w:val="000000"/>
                <w:sz w:val="22"/>
              </w:rPr>
            </w:pPr>
            <w:r w:rsidRPr="00580A22">
              <w:rPr>
                <w:color w:val="000000"/>
                <w:sz w:val="22"/>
              </w:rPr>
              <w:t>358</w:t>
            </w:r>
          </w:p>
        </w:tc>
        <w:tc>
          <w:tcPr>
            <w:tcW w:w="2017" w:type="pct"/>
          </w:tcPr>
          <w:p w14:paraId="5DC0A2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328670,13</w:t>
            </w:r>
          </w:p>
        </w:tc>
        <w:tc>
          <w:tcPr>
            <w:tcW w:w="2015" w:type="pct"/>
          </w:tcPr>
          <w:p w14:paraId="5DC0A2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1339289,73</w:t>
            </w:r>
          </w:p>
        </w:tc>
      </w:tr>
      <w:tr w:rsidR="00580A22" w:rsidRPr="00580A22" w14:paraId="5DC0A219" w14:textId="77777777" w:rsidTr="00CE0A98">
        <w:trPr>
          <w:cantSplit/>
          <w:trHeight w:val="227"/>
        </w:trPr>
        <w:tc>
          <w:tcPr>
            <w:tcW w:w="968" w:type="pct"/>
          </w:tcPr>
          <w:p w14:paraId="5DC0A216" w14:textId="77777777" w:rsidR="00580A22" w:rsidRPr="00580A22" w:rsidRDefault="00580A22" w:rsidP="00580A22">
            <w:pPr>
              <w:ind w:firstLine="0"/>
              <w:jc w:val="center"/>
              <w:rPr>
                <w:rFonts w:cs="Times New Roman"/>
                <w:color w:val="000000"/>
                <w:sz w:val="22"/>
              </w:rPr>
            </w:pPr>
            <w:r w:rsidRPr="00580A22">
              <w:rPr>
                <w:color w:val="000000"/>
                <w:sz w:val="22"/>
              </w:rPr>
              <w:t>359</w:t>
            </w:r>
          </w:p>
        </w:tc>
        <w:tc>
          <w:tcPr>
            <w:tcW w:w="2017" w:type="pct"/>
          </w:tcPr>
          <w:p w14:paraId="5DC0A2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328656,97</w:t>
            </w:r>
          </w:p>
        </w:tc>
        <w:tc>
          <w:tcPr>
            <w:tcW w:w="2015" w:type="pct"/>
          </w:tcPr>
          <w:p w14:paraId="5DC0A2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1339290,98</w:t>
            </w:r>
          </w:p>
        </w:tc>
      </w:tr>
      <w:tr w:rsidR="00580A22" w:rsidRPr="00580A22" w14:paraId="5DC0A21D" w14:textId="77777777" w:rsidTr="00CE0A98">
        <w:trPr>
          <w:cantSplit/>
          <w:trHeight w:val="227"/>
        </w:trPr>
        <w:tc>
          <w:tcPr>
            <w:tcW w:w="968" w:type="pct"/>
          </w:tcPr>
          <w:p w14:paraId="5DC0A21A" w14:textId="77777777" w:rsidR="00580A22" w:rsidRPr="00580A22" w:rsidRDefault="00580A22" w:rsidP="00580A22">
            <w:pPr>
              <w:ind w:firstLine="0"/>
              <w:jc w:val="center"/>
              <w:rPr>
                <w:rFonts w:cs="Times New Roman"/>
                <w:color w:val="000000"/>
                <w:sz w:val="22"/>
              </w:rPr>
            </w:pPr>
            <w:r w:rsidRPr="00580A22">
              <w:rPr>
                <w:color w:val="000000"/>
                <w:sz w:val="22"/>
              </w:rPr>
              <w:t>360</w:t>
            </w:r>
          </w:p>
        </w:tc>
        <w:tc>
          <w:tcPr>
            <w:tcW w:w="2017" w:type="pct"/>
          </w:tcPr>
          <w:p w14:paraId="5DC0A2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328641,32</w:t>
            </w:r>
          </w:p>
        </w:tc>
        <w:tc>
          <w:tcPr>
            <w:tcW w:w="2015" w:type="pct"/>
          </w:tcPr>
          <w:p w14:paraId="5DC0A2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1339293,64</w:t>
            </w:r>
          </w:p>
        </w:tc>
      </w:tr>
      <w:tr w:rsidR="00580A22" w:rsidRPr="00580A22" w14:paraId="5DC0A221" w14:textId="77777777" w:rsidTr="00CE0A98">
        <w:trPr>
          <w:cantSplit/>
          <w:trHeight w:val="227"/>
        </w:trPr>
        <w:tc>
          <w:tcPr>
            <w:tcW w:w="968" w:type="pct"/>
          </w:tcPr>
          <w:p w14:paraId="5DC0A21E" w14:textId="77777777" w:rsidR="00580A22" w:rsidRPr="00580A22" w:rsidRDefault="00580A22" w:rsidP="00580A22">
            <w:pPr>
              <w:ind w:firstLine="0"/>
              <w:jc w:val="center"/>
              <w:rPr>
                <w:rFonts w:cs="Times New Roman"/>
                <w:color w:val="000000"/>
                <w:sz w:val="22"/>
              </w:rPr>
            </w:pPr>
            <w:r w:rsidRPr="00580A22">
              <w:rPr>
                <w:color w:val="000000"/>
                <w:sz w:val="22"/>
              </w:rPr>
              <w:t>361</w:t>
            </w:r>
          </w:p>
        </w:tc>
        <w:tc>
          <w:tcPr>
            <w:tcW w:w="2017" w:type="pct"/>
          </w:tcPr>
          <w:p w14:paraId="5DC0A2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328632,70</w:t>
            </w:r>
          </w:p>
        </w:tc>
        <w:tc>
          <w:tcPr>
            <w:tcW w:w="2015" w:type="pct"/>
          </w:tcPr>
          <w:p w14:paraId="5DC0A2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1339292,55</w:t>
            </w:r>
          </w:p>
        </w:tc>
      </w:tr>
      <w:tr w:rsidR="00580A22" w:rsidRPr="00580A22" w14:paraId="5DC0A225" w14:textId="77777777" w:rsidTr="00CE0A98">
        <w:trPr>
          <w:cantSplit/>
          <w:trHeight w:val="227"/>
        </w:trPr>
        <w:tc>
          <w:tcPr>
            <w:tcW w:w="968" w:type="pct"/>
          </w:tcPr>
          <w:p w14:paraId="5DC0A222" w14:textId="77777777" w:rsidR="00580A22" w:rsidRPr="00580A22" w:rsidRDefault="00580A22" w:rsidP="00580A22">
            <w:pPr>
              <w:ind w:firstLine="0"/>
              <w:jc w:val="center"/>
              <w:rPr>
                <w:rFonts w:cs="Times New Roman"/>
                <w:color w:val="000000"/>
                <w:sz w:val="22"/>
              </w:rPr>
            </w:pPr>
            <w:r w:rsidRPr="00580A22">
              <w:rPr>
                <w:color w:val="000000"/>
                <w:sz w:val="22"/>
              </w:rPr>
              <w:t>362</w:t>
            </w:r>
          </w:p>
        </w:tc>
        <w:tc>
          <w:tcPr>
            <w:tcW w:w="2017" w:type="pct"/>
          </w:tcPr>
          <w:p w14:paraId="5DC0A2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328620,49</w:t>
            </w:r>
          </w:p>
        </w:tc>
        <w:tc>
          <w:tcPr>
            <w:tcW w:w="2015" w:type="pct"/>
          </w:tcPr>
          <w:p w14:paraId="5DC0A2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1339286,75</w:t>
            </w:r>
          </w:p>
        </w:tc>
      </w:tr>
      <w:tr w:rsidR="00580A22" w:rsidRPr="00580A22" w14:paraId="5DC0A229" w14:textId="77777777" w:rsidTr="00CE0A98">
        <w:trPr>
          <w:cantSplit/>
          <w:trHeight w:val="227"/>
        </w:trPr>
        <w:tc>
          <w:tcPr>
            <w:tcW w:w="968" w:type="pct"/>
          </w:tcPr>
          <w:p w14:paraId="5DC0A226" w14:textId="77777777" w:rsidR="00580A22" w:rsidRPr="00580A22" w:rsidRDefault="00580A22" w:rsidP="00580A22">
            <w:pPr>
              <w:ind w:firstLine="0"/>
              <w:jc w:val="center"/>
              <w:rPr>
                <w:rFonts w:cs="Times New Roman"/>
                <w:color w:val="000000"/>
                <w:sz w:val="22"/>
              </w:rPr>
            </w:pPr>
            <w:r w:rsidRPr="00580A22">
              <w:rPr>
                <w:color w:val="000000"/>
                <w:sz w:val="22"/>
              </w:rPr>
              <w:t>363</w:t>
            </w:r>
          </w:p>
        </w:tc>
        <w:tc>
          <w:tcPr>
            <w:tcW w:w="2017" w:type="pct"/>
          </w:tcPr>
          <w:p w14:paraId="5DC0A2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328608,91</w:t>
            </w:r>
          </w:p>
        </w:tc>
        <w:tc>
          <w:tcPr>
            <w:tcW w:w="2015" w:type="pct"/>
          </w:tcPr>
          <w:p w14:paraId="5DC0A2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1339280,80</w:t>
            </w:r>
          </w:p>
        </w:tc>
      </w:tr>
      <w:tr w:rsidR="00580A22" w:rsidRPr="00580A22" w14:paraId="5DC0A22D" w14:textId="77777777" w:rsidTr="00CE0A98">
        <w:trPr>
          <w:cantSplit/>
          <w:trHeight w:val="227"/>
        </w:trPr>
        <w:tc>
          <w:tcPr>
            <w:tcW w:w="968" w:type="pct"/>
          </w:tcPr>
          <w:p w14:paraId="5DC0A22A" w14:textId="77777777" w:rsidR="00580A22" w:rsidRPr="00580A22" w:rsidRDefault="00580A22" w:rsidP="00580A22">
            <w:pPr>
              <w:ind w:firstLine="0"/>
              <w:jc w:val="center"/>
              <w:rPr>
                <w:rFonts w:cs="Times New Roman"/>
                <w:color w:val="000000"/>
                <w:sz w:val="22"/>
              </w:rPr>
            </w:pPr>
            <w:r w:rsidRPr="00580A22">
              <w:rPr>
                <w:color w:val="000000"/>
                <w:sz w:val="22"/>
              </w:rPr>
              <w:t>364</w:t>
            </w:r>
          </w:p>
        </w:tc>
        <w:tc>
          <w:tcPr>
            <w:tcW w:w="2017" w:type="pct"/>
          </w:tcPr>
          <w:p w14:paraId="5DC0A2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328598,57</w:t>
            </w:r>
          </w:p>
        </w:tc>
        <w:tc>
          <w:tcPr>
            <w:tcW w:w="2015" w:type="pct"/>
          </w:tcPr>
          <w:p w14:paraId="5DC0A2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1339270,78</w:t>
            </w:r>
          </w:p>
        </w:tc>
      </w:tr>
      <w:tr w:rsidR="00580A22" w:rsidRPr="00580A22" w14:paraId="5DC0A231" w14:textId="77777777" w:rsidTr="00CE0A98">
        <w:trPr>
          <w:cantSplit/>
          <w:trHeight w:val="227"/>
        </w:trPr>
        <w:tc>
          <w:tcPr>
            <w:tcW w:w="968" w:type="pct"/>
          </w:tcPr>
          <w:p w14:paraId="5DC0A22E" w14:textId="77777777" w:rsidR="00580A22" w:rsidRPr="00580A22" w:rsidRDefault="00580A22" w:rsidP="00580A22">
            <w:pPr>
              <w:ind w:firstLine="0"/>
              <w:jc w:val="center"/>
              <w:rPr>
                <w:rFonts w:cs="Times New Roman"/>
                <w:color w:val="000000"/>
                <w:sz w:val="22"/>
              </w:rPr>
            </w:pPr>
            <w:r w:rsidRPr="00580A22">
              <w:rPr>
                <w:color w:val="000000"/>
                <w:sz w:val="22"/>
              </w:rPr>
              <w:t>365</w:t>
            </w:r>
          </w:p>
        </w:tc>
        <w:tc>
          <w:tcPr>
            <w:tcW w:w="2017" w:type="pct"/>
          </w:tcPr>
          <w:p w14:paraId="5DC0A2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328587,61</w:t>
            </w:r>
          </w:p>
        </w:tc>
        <w:tc>
          <w:tcPr>
            <w:tcW w:w="2015" w:type="pct"/>
          </w:tcPr>
          <w:p w14:paraId="5DC0A2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1339253,56</w:t>
            </w:r>
          </w:p>
        </w:tc>
      </w:tr>
      <w:tr w:rsidR="00580A22" w:rsidRPr="00580A22" w14:paraId="5DC0A235" w14:textId="77777777" w:rsidTr="00CE0A98">
        <w:trPr>
          <w:cantSplit/>
          <w:trHeight w:val="227"/>
        </w:trPr>
        <w:tc>
          <w:tcPr>
            <w:tcW w:w="968" w:type="pct"/>
          </w:tcPr>
          <w:p w14:paraId="5DC0A232" w14:textId="77777777" w:rsidR="00580A22" w:rsidRPr="00580A22" w:rsidRDefault="00580A22" w:rsidP="00580A22">
            <w:pPr>
              <w:ind w:firstLine="0"/>
              <w:jc w:val="center"/>
              <w:rPr>
                <w:rFonts w:cs="Times New Roman"/>
                <w:color w:val="000000"/>
                <w:sz w:val="22"/>
              </w:rPr>
            </w:pPr>
            <w:r w:rsidRPr="00580A22">
              <w:rPr>
                <w:color w:val="000000"/>
                <w:sz w:val="22"/>
              </w:rPr>
              <w:t>366</w:t>
            </w:r>
          </w:p>
        </w:tc>
        <w:tc>
          <w:tcPr>
            <w:tcW w:w="2017" w:type="pct"/>
          </w:tcPr>
          <w:p w14:paraId="5DC0A2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328586,83</w:t>
            </w:r>
          </w:p>
        </w:tc>
        <w:tc>
          <w:tcPr>
            <w:tcW w:w="2015" w:type="pct"/>
          </w:tcPr>
          <w:p w14:paraId="5DC0A2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1339246,20</w:t>
            </w:r>
          </w:p>
        </w:tc>
      </w:tr>
      <w:tr w:rsidR="00580A22" w:rsidRPr="00580A22" w14:paraId="5DC0A239" w14:textId="77777777" w:rsidTr="00CE0A98">
        <w:trPr>
          <w:cantSplit/>
          <w:trHeight w:val="227"/>
        </w:trPr>
        <w:tc>
          <w:tcPr>
            <w:tcW w:w="968" w:type="pct"/>
          </w:tcPr>
          <w:p w14:paraId="5DC0A236" w14:textId="77777777" w:rsidR="00580A22" w:rsidRPr="00580A22" w:rsidRDefault="00580A22" w:rsidP="00580A22">
            <w:pPr>
              <w:ind w:firstLine="0"/>
              <w:jc w:val="center"/>
              <w:rPr>
                <w:rFonts w:cs="Times New Roman"/>
                <w:color w:val="000000"/>
                <w:sz w:val="22"/>
              </w:rPr>
            </w:pPr>
            <w:r w:rsidRPr="00580A22">
              <w:rPr>
                <w:color w:val="000000"/>
                <w:sz w:val="22"/>
              </w:rPr>
              <w:t>367</w:t>
            </w:r>
          </w:p>
        </w:tc>
        <w:tc>
          <w:tcPr>
            <w:tcW w:w="2017" w:type="pct"/>
          </w:tcPr>
          <w:p w14:paraId="5DC0A2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328590,27</w:t>
            </w:r>
          </w:p>
        </w:tc>
        <w:tc>
          <w:tcPr>
            <w:tcW w:w="2015" w:type="pct"/>
          </w:tcPr>
          <w:p w14:paraId="5DC0A2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1339235,71</w:t>
            </w:r>
          </w:p>
        </w:tc>
      </w:tr>
      <w:tr w:rsidR="00580A22" w:rsidRPr="00580A22" w14:paraId="5DC0A23D" w14:textId="77777777" w:rsidTr="00CE0A98">
        <w:trPr>
          <w:cantSplit/>
          <w:trHeight w:val="227"/>
        </w:trPr>
        <w:tc>
          <w:tcPr>
            <w:tcW w:w="968" w:type="pct"/>
          </w:tcPr>
          <w:p w14:paraId="5DC0A23A" w14:textId="77777777" w:rsidR="00580A22" w:rsidRPr="00580A22" w:rsidRDefault="00580A22" w:rsidP="00580A22">
            <w:pPr>
              <w:ind w:firstLine="0"/>
              <w:jc w:val="center"/>
              <w:rPr>
                <w:rFonts w:cs="Times New Roman"/>
                <w:color w:val="000000"/>
                <w:sz w:val="22"/>
              </w:rPr>
            </w:pPr>
            <w:r w:rsidRPr="00580A22">
              <w:rPr>
                <w:color w:val="000000"/>
                <w:sz w:val="22"/>
              </w:rPr>
              <w:t>368</w:t>
            </w:r>
          </w:p>
        </w:tc>
        <w:tc>
          <w:tcPr>
            <w:tcW w:w="2017" w:type="pct"/>
          </w:tcPr>
          <w:p w14:paraId="5DC0A2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328586,67</w:t>
            </w:r>
          </w:p>
        </w:tc>
        <w:tc>
          <w:tcPr>
            <w:tcW w:w="2015" w:type="pct"/>
          </w:tcPr>
          <w:p w14:paraId="5DC0A2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1339219,87</w:t>
            </w:r>
          </w:p>
        </w:tc>
      </w:tr>
      <w:tr w:rsidR="00580A22" w:rsidRPr="00580A22" w14:paraId="5DC0A241" w14:textId="77777777" w:rsidTr="00CE0A98">
        <w:trPr>
          <w:cantSplit/>
          <w:trHeight w:val="227"/>
        </w:trPr>
        <w:tc>
          <w:tcPr>
            <w:tcW w:w="968" w:type="pct"/>
          </w:tcPr>
          <w:p w14:paraId="5DC0A23E" w14:textId="77777777" w:rsidR="00580A22" w:rsidRPr="00580A22" w:rsidRDefault="00580A22" w:rsidP="00580A22">
            <w:pPr>
              <w:ind w:firstLine="0"/>
              <w:jc w:val="center"/>
              <w:rPr>
                <w:rFonts w:cs="Times New Roman"/>
                <w:color w:val="000000"/>
                <w:sz w:val="22"/>
              </w:rPr>
            </w:pPr>
            <w:r w:rsidRPr="00580A22">
              <w:rPr>
                <w:color w:val="000000"/>
                <w:sz w:val="22"/>
              </w:rPr>
              <w:t>369</w:t>
            </w:r>
          </w:p>
        </w:tc>
        <w:tc>
          <w:tcPr>
            <w:tcW w:w="2017" w:type="pct"/>
          </w:tcPr>
          <w:p w14:paraId="5DC0A2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328576,15</w:t>
            </w:r>
          </w:p>
        </w:tc>
        <w:tc>
          <w:tcPr>
            <w:tcW w:w="2015" w:type="pct"/>
          </w:tcPr>
          <w:p w14:paraId="5DC0A2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1339207,39</w:t>
            </w:r>
          </w:p>
        </w:tc>
      </w:tr>
      <w:tr w:rsidR="00580A22" w:rsidRPr="00580A22" w14:paraId="5DC0A245" w14:textId="77777777" w:rsidTr="00CE0A98">
        <w:trPr>
          <w:cantSplit/>
          <w:trHeight w:val="227"/>
        </w:trPr>
        <w:tc>
          <w:tcPr>
            <w:tcW w:w="968" w:type="pct"/>
          </w:tcPr>
          <w:p w14:paraId="5DC0A242" w14:textId="77777777" w:rsidR="00580A22" w:rsidRPr="00580A22" w:rsidRDefault="00580A22" w:rsidP="00580A22">
            <w:pPr>
              <w:ind w:firstLine="0"/>
              <w:jc w:val="center"/>
              <w:rPr>
                <w:rFonts w:cs="Times New Roman"/>
                <w:color w:val="000000"/>
                <w:sz w:val="22"/>
              </w:rPr>
            </w:pPr>
            <w:r w:rsidRPr="00580A22">
              <w:rPr>
                <w:color w:val="000000"/>
                <w:sz w:val="22"/>
              </w:rPr>
              <w:t>370</w:t>
            </w:r>
          </w:p>
        </w:tc>
        <w:tc>
          <w:tcPr>
            <w:tcW w:w="2017" w:type="pct"/>
          </w:tcPr>
          <w:p w14:paraId="5DC0A2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328564,16</w:t>
            </w:r>
          </w:p>
        </w:tc>
        <w:tc>
          <w:tcPr>
            <w:tcW w:w="2015" w:type="pct"/>
          </w:tcPr>
          <w:p w14:paraId="5DC0A2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1339199,56</w:t>
            </w:r>
          </w:p>
        </w:tc>
      </w:tr>
      <w:tr w:rsidR="00580A22" w:rsidRPr="00580A22" w14:paraId="5DC0A249" w14:textId="77777777" w:rsidTr="00CE0A98">
        <w:trPr>
          <w:cantSplit/>
          <w:trHeight w:val="227"/>
        </w:trPr>
        <w:tc>
          <w:tcPr>
            <w:tcW w:w="968" w:type="pct"/>
          </w:tcPr>
          <w:p w14:paraId="5DC0A246" w14:textId="77777777" w:rsidR="00580A22" w:rsidRPr="00580A22" w:rsidRDefault="00580A22" w:rsidP="00580A22">
            <w:pPr>
              <w:ind w:firstLine="0"/>
              <w:jc w:val="center"/>
              <w:rPr>
                <w:rFonts w:cs="Times New Roman"/>
                <w:color w:val="000000"/>
                <w:sz w:val="22"/>
              </w:rPr>
            </w:pPr>
            <w:r w:rsidRPr="00580A22">
              <w:rPr>
                <w:color w:val="000000"/>
                <w:sz w:val="22"/>
              </w:rPr>
              <w:t>371</w:t>
            </w:r>
          </w:p>
        </w:tc>
        <w:tc>
          <w:tcPr>
            <w:tcW w:w="2017" w:type="pct"/>
          </w:tcPr>
          <w:p w14:paraId="5DC0A2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328546,30</w:t>
            </w:r>
          </w:p>
        </w:tc>
        <w:tc>
          <w:tcPr>
            <w:tcW w:w="2015" w:type="pct"/>
          </w:tcPr>
          <w:p w14:paraId="5DC0A2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1339201,76</w:t>
            </w:r>
          </w:p>
        </w:tc>
      </w:tr>
      <w:tr w:rsidR="00580A22" w:rsidRPr="00580A22" w14:paraId="5DC0A24D" w14:textId="77777777" w:rsidTr="00CE0A98">
        <w:trPr>
          <w:cantSplit/>
          <w:trHeight w:val="227"/>
        </w:trPr>
        <w:tc>
          <w:tcPr>
            <w:tcW w:w="968" w:type="pct"/>
          </w:tcPr>
          <w:p w14:paraId="5DC0A24A" w14:textId="77777777" w:rsidR="00580A22" w:rsidRPr="00580A22" w:rsidRDefault="00580A22" w:rsidP="00580A22">
            <w:pPr>
              <w:ind w:firstLine="0"/>
              <w:jc w:val="center"/>
              <w:rPr>
                <w:rFonts w:cs="Times New Roman"/>
                <w:color w:val="000000"/>
                <w:sz w:val="22"/>
              </w:rPr>
            </w:pPr>
            <w:r w:rsidRPr="00580A22">
              <w:rPr>
                <w:color w:val="000000"/>
                <w:sz w:val="22"/>
              </w:rPr>
              <w:t>372</w:t>
            </w:r>
          </w:p>
        </w:tc>
        <w:tc>
          <w:tcPr>
            <w:tcW w:w="2017" w:type="pct"/>
          </w:tcPr>
          <w:p w14:paraId="5DC0A2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328529,77</w:t>
            </w:r>
          </w:p>
        </w:tc>
        <w:tc>
          <w:tcPr>
            <w:tcW w:w="2015" w:type="pct"/>
          </w:tcPr>
          <w:p w14:paraId="5DC0A2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1339209,59</w:t>
            </w:r>
          </w:p>
        </w:tc>
      </w:tr>
      <w:tr w:rsidR="00580A22" w:rsidRPr="00580A22" w14:paraId="5DC0A251" w14:textId="77777777" w:rsidTr="00CE0A98">
        <w:trPr>
          <w:cantSplit/>
          <w:trHeight w:val="227"/>
        </w:trPr>
        <w:tc>
          <w:tcPr>
            <w:tcW w:w="968" w:type="pct"/>
          </w:tcPr>
          <w:p w14:paraId="5DC0A24E" w14:textId="77777777" w:rsidR="00580A22" w:rsidRPr="00580A22" w:rsidRDefault="00580A22" w:rsidP="00580A22">
            <w:pPr>
              <w:ind w:firstLine="0"/>
              <w:jc w:val="center"/>
              <w:rPr>
                <w:rFonts w:cs="Times New Roman"/>
                <w:color w:val="000000"/>
                <w:sz w:val="22"/>
              </w:rPr>
            </w:pPr>
            <w:r w:rsidRPr="00580A22">
              <w:rPr>
                <w:color w:val="000000"/>
                <w:sz w:val="22"/>
              </w:rPr>
              <w:t>373</w:t>
            </w:r>
          </w:p>
        </w:tc>
        <w:tc>
          <w:tcPr>
            <w:tcW w:w="2017" w:type="pct"/>
          </w:tcPr>
          <w:p w14:paraId="5DC0A2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328513,68</w:t>
            </w:r>
          </w:p>
        </w:tc>
        <w:tc>
          <w:tcPr>
            <w:tcW w:w="2015" w:type="pct"/>
          </w:tcPr>
          <w:p w14:paraId="5DC0A2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1339158,61</w:t>
            </w:r>
          </w:p>
        </w:tc>
      </w:tr>
      <w:tr w:rsidR="00580A22" w:rsidRPr="00580A22" w14:paraId="5DC0A255" w14:textId="77777777" w:rsidTr="00CE0A98">
        <w:trPr>
          <w:cantSplit/>
          <w:trHeight w:val="227"/>
        </w:trPr>
        <w:tc>
          <w:tcPr>
            <w:tcW w:w="968" w:type="pct"/>
          </w:tcPr>
          <w:p w14:paraId="5DC0A252" w14:textId="77777777" w:rsidR="00580A22" w:rsidRPr="00580A22" w:rsidRDefault="00580A22" w:rsidP="00580A22">
            <w:pPr>
              <w:ind w:firstLine="0"/>
              <w:jc w:val="center"/>
              <w:rPr>
                <w:rFonts w:cs="Times New Roman"/>
                <w:color w:val="000000"/>
                <w:sz w:val="22"/>
              </w:rPr>
            </w:pPr>
            <w:r w:rsidRPr="00580A22">
              <w:rPr>
                <w:color w:val="000000"/>
                <w:sz w:val="22"/>
              </w:rPr>
              <w:t>374</w:t>
            </w:r>
          </w:p>
        </w:tc>
        <w:tc>
          <w:tcPr>
            <w:tcW w:w="2017" w:type="pct"/>
          </w:tcPr>
          <w:p w14:paraId="5DC0A2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328514,35</w:t>
            </w:r>
          </w:p>
        </w:tc>
        <w:tc>
          <w:tcPr>
            <w:tcW w:w="2015" w:type="pct"/>
          </w:tcPr>
          <w:p w14:paraId="5DC0A2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1339075,42</w:t>
            </w:r>
          </w:p>
        </w:tc>
      </w:tr>
      <w:tr w:rsidR="00580A22" w:rsidRPr="00580A22" w14:paraId="5DC0A259" w14:textId="77777777" w:rsidTr="00CE0A98">
        <w:trPr>
          <w:cantSplit/>
          <w:trHeight w:val="227"/>
        </w:trPr>
        <w:tc>
          <w:tcPr>
            <w:tcW w:w="968" w:type="pct"/>
          </w:tcPr>
          <w:p w14:paraId="5DC0A256" w14:textId="77777777" w:rsidR="00580A22" w:rsidRPr="00580A22" w:rsidRDefault="00580A22" w:rsidP="00580A22">
            <w:pPr>
              <w:ind w:firstLine="0"/>
              <w:jc w:val="center"/>
              <w:rPr>
                <w:rFonts w:cs="Times New Roman"/>
                <w:color w:val="000000"/>
                <w:sz w:val="22"/>
              </w:rPr>
            </w:pPr>
            <w:r w:rsidRPr="00580A22">
              <w:rPr>
                <w:color w:val="000000"/>
                <w:sz w:val="22"/>
              </w:rPr>
              <w:t>375</w:t>
            </w:r>
          </w:p>
        </w:tc>
        <w:tc>
          <w:tcPr>
            <w:tcW w:w="2017" w:type="pct"/>
          </w:tcPr>
          <w:p w14:paraId="5DC0A2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328511,67</w:t>
            </w:r>
          </w:p>
        </w:tc>
        <w:tc>
          <w:tcPr>
            <w:tcW w:w="2015" w:type="pct"/>
          </w:tcPr>
          <w:p w14:paraId="5DC0A2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1339001,63</w:t>
            </w:r>
          </w:p>
        </w:tc>
      </w:tr>
      <w:tr w:rsidR="00580A22" w:rsidRPr="00580A22" w14:paraId="5DC0A25D" w14:textId="77777777" w:rsidTr="00CE0A98">
        <w:trPr>
          <w:cantSplit/>
          <w:trHeight w:val="227"/>
        </w:trPr>
        <w:tc>
          <w:tcPr>
            <w:tcW w:w="968" w:type="pct"/>
          </w:tcPr>
          <w:p w14:paraId="5DC0A25A" w14:textId="77777777" w:rsidR="00580A22" w:rsidRPr="00580A22" w:rsidRDefault="00580A22" w:rsidP="00580A22">
            <w:pPr>
              <w:ind w:firstLine="0"/>
              <w:jc w:val="center"/>
              <w:rPr>
                <w:rFonts w:cs="Times New Roman"/>
                <w:color w:val="000000"/>
                <w:sz w:val="22"/>
              </w:rPr>
            </w:pPr>
            <w:r w:rsidRPr="00580A22">
              <w:rPr>
                <w:color w:val="000000"/>
                <w:sz w:val="22"/>
              </w:rPr>
              <w:t>376</w:t>
            </w:r>
          </w:p>
        </w:tc>
        <w:tc>
          <w:tcPr>
            <w:tcW w:w="2017" w:type="pct"/>
          </w:tcPr>
          <w:p w14:paraId="5DC0A2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328491,55</w:t>
            </w:r>
          </w:p>
        </w:tc>
        <w:tc>
          <w:tcPr>
            <w:tcW w:w="2015" w:type="pct"/>
          </w:tcPr>
          <w:p w14:paraId="5DC0A2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1338952,66</w:t>
            </w:r>
          </w:p>
        </w:tc>
      </w:tr>
      <w:tr w:rsidR="00580A22" w:rsidRPr="00580A22" w14:paraId="5DC0A261" w14:textId="77777777" w:rsidTr="00CE0A98">
        <w:trPr>
          <w:cantSplit/>
          <w:trHeight w:val="227"/>
        </w:trPr>
        <w:tc>
          <w:tcPr>
            <w:tcW w:w="968" w:type="pct"/>
          </w:tcPr>
          <w:p w14:paraId="5DC0A25E" w14:textId="77777777" w:rsidR="00580A22" w:rsidRPr="00580A22" w:rsidRDefault="00580A22" w:rsidP="00580A22">
            <w:pPr>
              <w:ind w:firstLine="0"/>
              <w:jc w:val="center"/>
              <w:rPr>
                <w:rFonts w:cs="Times New Roman"/>
                <w:color w:val="000000"/>
                <w:sz w:val="22"/>
              </w:rPr>
            </w:pPr>
            <w:r w:rsidRPr="00580A22">
              <w:rPr>
                <w:color w:val="000000"/>
                <w:sz w:val="22"/>
              </w:rPr>
              <w:t>377</w:t>
            </w:r>
          </w:p>
        </w:tc>
        <w:tc>
          <w:tcPr>
            <w:tcW w:w="2017" w:type="pct"/>
          </w:tcPr>
          <w:p w14:paraId="5DC0A2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328460,71</w:t>
            </w:r>
          </w:p>
        </w:tc>
        <w:tc>
          <w:tcPr>
            <w:tcW w:w="2015" w:type="pct"/>
          </w:tcPr>
          <w:p w14:paraId="5DC0A2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1338917,78</w:t>
            </w:r>
          </w:p>
        </w:tc>
      </w:tr>
      <w:tr w:rsidR="00580A22" w:rsidRPr="00580A22" w14:paraId="5DC0A265" w14:textId="77777777" w:rsidTr="00CE0A98">
        <w:trPr>
          <w:cantSplit/>
          <w:trHeight w:val="227"/>
        </w:trPr>
        <w:tc>
          <w:tcPr>
            <w:tcW w:w="968" w:type="pct"/>
          </w:tcPr>
          <w:p w14:paraId="5DC0A262" w14:textId="77777777" w:rsidR="00580A22" w:rsidRPr="00580A22" w:rsidRDefault="00580A22" w:rsidP="00580A22">
            <w:pPr>
              <w:ind w:firstLine="0"/>
              <w:jc w:val="center"/>
              <w:rPr>
                <w:rFonts w:cs="Times New Roman"/>
                <w:color w:val="000000"/>
                <w:sz w:val="22"/>
              </w:rPr>
            </w:pPr>
            <w:r w:rsidRPr="00580A22">
              <w:rPr>
                <w:color w:val="000000"/>
                <w:sz w:val="22"/>
              </w:rPr>
              <w:t>378</w:t>
            </w:r>
          </w:p>
        </w:tc>
        <w:tc>
          <w:tcPr>
            <w:tcW w:w="2017" w:type="pct"/>
          </w:tcPr>
          <w:p w14:paraId="5DC0A2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328401,05</w:t>
            </w:r>
          </w:p>
        </w:tc>
        <w:tc>
          <w:tcPr>
            <w:tcW w:w="2015" w:type="pct"/>
          </w:tcPr>
          <w:p w14:paraId="5DC0A2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1338916,43</w:t>
            </w:r>
          </w:p>
        </w:tc>
      </w:tr>
      <w:tr w:rsidR="00580A22" w:rsidRPr="00580A22" w14:paraId="5DC0A269" w14:textId="77777777" w:rsidTr="00CE0A98">
        <w:trPr>
          <w:cantSplit/>
          <w:trHeight w:val="227"/>
        </w:trPr>
        <w:tc>
          <w:tcPr>
            <w:tcW w:w="968" w:type="pct"/>
          </w:tcPr>
          <w:p w14:paraId="5DC0A266" w14:textId="77777777" w:rsidR="00580A22" w:rsidRPr="00580A22" w:rsidRDefault="00580A22" w:rsidP="00580A22">
            <w:pPr>
              <w:ind w:firstLine="0"/>
              <w:jc w:val="center"/>
              <w:rPr>
                <w:rFonts w:cs="Times New Roman"/>
                <w:color w:val="000000"/>
                <w:sz w:val="22"/>
              </w:rPr>
            </w:pPr>
            <w:r w:rsidRPr="00580A22">
              <w:rPr>
                <w:color w:val="000000"/>
                <w:sz w:val="22"/>
              </w:rPr>
              <w:t>379</w:t>
            </w:r>
          </w:p>
        </w:tc>
        <w:tc>
          <w:tcPr>
            <w:tcW w:w="2017" w:type="pct"/>
          </w:tcPr>
          <w:p w14:paraId="5DC0A2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328328,87</w:t>
            </w:r>
          </w:p>
        </w:tc>
        <w:tc>
          <w:tcPr>
            <w:tcW w:w="2015" w:type="pct"/>
          </w:tcPr>
          <w:p w14:paraId="5DC0A2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1338915,69</w:t>
            </w:r>
          </w:p>
        </w:tc>
      </w:tr>
      <w:tr w:rsidR="00580A22" w:rsidRPr="00580A22" w14:paraId="5DC0A26D" w14:textId="77777777" w:rsidTr="00CE0A98">
        <w:trPr>
          <w:cantSplit/>
          <w:trHeight w:val="227"/>
        </w:trPr>
        <w:tc>
          <w:tcPr>
            <w:tcW w:w="968" w:type="pct"/>
          </w:tcPr>
          <w:p w14:paraId="5DC0A26A" w14:textId="77777777" w:rsidR="00580A22" w:rsidRPr="00580A22" w:rsidRDefault="00580A22" w:rsidP="00580A22">
            <w:pPr>
              <w:ind w:firstLine="0"/>
              <w:jc w:val="center"/>
              <w:rPr>
                <w:rFonts w:cs="Times New Roman"/>
                <w:color w:val="000000"/>
                <w:sz w:val="22"/>
              </w:rPr>
            </w:pPr>
            <w:r w:rsidRPr="00580A22">
              <w:rPr>
                <w:color w:val="000000"/>
                <w:sz w:val="22"/>
              </w:rPr>
              <w:t>380</w:t>
            </w:r>
          </w:p>
        </w:tc>
        <w:tc>
          <w:tcPr>
            <w:tcW w:w="2017" w:type="pct"/>
          </w:tcPr>
          <w:p w14:paraId="5DC0A2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328277,91</w:t>
            </w:r>
          </w:p>
        </w:tc>
        <w:tc>
          <w:tcPr>
            <w:tcW w:w="2015" w:type="pct"/>
          </w:tcPr>
          <w:p w14:paraId="5DC0A2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1338921,73</w:t>
            </w:r>
          </w:p>
        </w:tc>
      </w:tr>
      <w:tr w:rsidR="00580A22" w:rsidRPr="00580A22" w14:paraId="5DC0A271" w14:textId="77777777" w:rsidTr="00CE0A98">
        <w:trPr>
          <w:cantSplit/>
          <w:trHeight w:val="227"/>
        </w:trPr>
        <w:tc>
          <w:tcPr>
            <w:tcW w:w="968" w:type="pct"/>
          </w:tcPr>
          <w:p w14:paraId="5DC0A26E" w14:textId="77777777" w:rsidR="00580A22" w:rsidRPr="00580A22" w:rsidRDefault="00580A22" w:rsidP="00580A22">
            <w:pPr>
              <w:ind w:firstLine="0"/>
              <w:jc w:val="center"/>
              <w:rPr>
                <w:rFonts w:cs="Times New Roman"/>
                <w:color w:val="000000"/>
                <w:sz w:val="22"/>
              </w:rPr>
            </w:pPr>
            <w:r w:rsidRPr="00580A22">
              <w:rPr>
                <w:color w:val="000000"/>
                <w:sz w:val="22"/>
              </w:rPr>
              <w:t>381</w:t>
            </w:r>
          </w:p>
        </w:tc>
        <w:tc>
          <w:tcPr>
            <w:tcW w:w="2017" w:type="pct"/>
          </w:tcPr>
          <w:p w14:paraId="5DC0A2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328150,54</w:t>
            </w:r>
          </w:p>
        </w:tc>
        <w:tc>
          <w:tcPr>
            <w:tcW w:w="2015" w:type="pct"/>
          </w:tcPr>
          <w:p w14:paraId="5DC0A2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1338973,39</w:t>
            </w:r>
          </w:p>
        </w:tc>
      </w:tr>
      <w:tr w:rsidR="00580A22" w:rsidRPr="00580A22" w14:paraId="5DC0A275" w14:textId="77777777" w:rsidTr="00CE0A98">
        <w:trPr>
          <w:cantSplit/>
          <w:trHeight w:val="227"/>
        </w:trPr>
        <w:tc>
          <w:tcPr>
            <w:tcW w:w="968" w:type="pct"/>
          </w:tcPr>
          <w:p w14:paraId="5DC0A272" w14:textId="77777777" w:rsidR="00580A22" w:rsidRPr="00580A22" w:rsidRDefault="00580A22" w:rsidP="00580A22">
            <w:pPr>
              <w:ind w:firstLine="0"/>
              <w:jc w:val="center"/>
              <w:rPr>
                <w:rFonts w:cs="Times New Roman"/>
                <w:color w:val="000000"/>
                <w:sz w:val="22"/>
              </w:rPr>
            </w:pPr>
            <w:r w:rsidRPr="00580A22">
              <w:rPr>
                <w:color w:val="000000"/>
                <w:sz w:val="22"/>
              </w:rPr>
              <w:t>382</w:t>
            </w:r>
          </w:p>
        </w:tc>
        <w:tc>
          <w:tcPr>
            <w:tcW w:w="2017" w:type="pct"/>
          </w:tcPr>
          <w:p w14:paraId="5DC0A2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328090,20</w:t>
            </w:r>
          </w:p>
        </w:tc>
        <w:tc>
          <w:tcPr>
            <w:tcW w:w="2015" w:type="pct"/>
          </w:tcPr>
          <w:p w14:paraId="5DC0A2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1339008,94</w:t>
            </w:r>
          </w:p>
        </w:tc>
      </w:tr>
      <w:tr w:rsidR="00580A22" w:rsidRPr="00580A22" w14:paraId="5DC0A279" w14:textId="77777777" w:rsidTr="00CE0A98">
        <w:trPr>
          <w:cantSplit/>
          <w:trHeight w:val="227"/>
        </w:trPr>
        <w:tc>
          <w:tcPr>
            <w:tcW w:w="968" w:type="pct"/>
          </w:tcPr>
          <w:p w14:paraId="5DC0A276" w14:textId="77777777" w:rsidR="00580A22" w:rsidRPr="00580A22" w:rsidRDefault="00580A22" w:rsidP="00580A22">
            <w:pPr>
              <w:ind w:firstLine="0"/>
              <w:jc w:val="center"/>
              <w:rPr>
                <w:rFonts w:cs="Times New Roman"/>
                <w:color w:val="000000"/>
                <w:sz w:val="22"/>
              </w:rPr>
            </w:pPr>
            <w:r w:rsidRPr="00580A22">
              <w:rPr>
                <w:color w:val="000000"/>
                <w:sz w:val="22"/>
              </w:rPr>
              <w:t>383</w:t>
            </w:r>
          </w:p>
        </w:tc>
        <w:tc>
          <w:tcPr>
            <w:tcW w:w="2017" w:type="pct"/>
          </w:tcPr>
          <w:p w14:paraId="5DC0A2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328029,19</w:t>
            </w:r>
          </w:p>
        </w:tc>
        <w:tc>
          <w:tcPr>
            <w:tcW w:w="2015" w:type="pct"/>
          </w:tcPr>
          <w:p w14:paraId="5DC0A2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1339060,59</w:t>
            </w:r>
          </w:p>
        </w:tc>
      </w:tr>
      <w:tr w:rsidR="00580A22" w:rsidRPr="00580A22" w14:paraId="5DC0A27D" w14:textId="77777777" w:rsidTr="00CE0A98">
        <w:trPr>
          <w:cantSplit/>
          <w:trHeight w:val="227"/>
        </w:trPr>
        <w:tc>
          <w:tcPr>
            <w:tcW w:w="968" w:type="pct"/>
          </w:tcPr>
          <w:p w14:paraId="5DC0A27A" w14:textId="77777777" w:rsidR="00580A22" w:rsidRPr="00580A22" w:rsidRDefault="00580A22" w:rsidP="00580A22">
            <w:pPr>
              <w:ind w:firstLine="0"/>
              <w:jc w:val="center"/>
              <w:rPr>
                <w:rFonts w:cs="Times New Roman"/>
                <w:color w:val="000000"/>
                <w:sz w:val="22"/>
              </w:rPr>
            </w:pPr>
            <w:r w:rsidRPr="00580A22">
              <w:rPr>
                <w:color w:val="000000"/>
                <w:sz w:val="22"/>
              </w:rPr>
              <w:t>384</w:t>
            </w:r>
          </w:p>
        </w:tc>
        <w:tc>
          <w:tcPr>
            <w:tcW w:w="2017" w:type="pct"/>
          </w:tcPr>
          <w:p w14:paraId="5DC0A2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328009,75</w:t>
            </w:r>
          </w:p>
        </w:tc>
        <w:tc>
          <w:tcPr>
            <w:tcW w:w="2015" w:type="pct"/>
          </w:tcPr>
          <w:p w14:paraId="5DC0A2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1339093,47</w:t>
            </w:r>
          </w:p>
        </w:tc>
      </w:tr>
      <w:tr w:rsidR="00580A22" w:rsidRPr="00580A22" w14:paraId="5DC0A281" w14:textId="77777777" w:rsidTr="00CE0A98">
        <w:trPr>
          <w:cantSplit/>
          <w:trHeight w:val="227"/>
        </w:trPr>
        <w:tc>
          <w:tcPr>
            <w:tcW w:w="968" w:type="pct"/>
          </w:tcPr>
          <w:p w14:paraId="5DC0A27E" w14:textId="77777777" w:rsidR="00580A22" w:rsidRPr="00580A22" w:rsidRDefault="00580A22" w:rsidP="00580A22">
            <w:pPr>
              <w:ind w:firstLine="0"/>
              <w:jc w:val="center"/>
              <w:rPr>
                <w:rFonts w:cs="Times New Roman"/>
                <w:color w:val="000000"/>
                <w:sz w:val="22"/>
              </w:rPr>
            </w:pPr>
            <w:r w:rsidRPr="00580A22">
              <w:rPr>
                <w:color w:val="000000"/>
                <w:sz w:val="22"/>
              </w:rPr>
              <w:t>385</w:t>
            </w:r>
          </w:p>
        </w:tc>
        <w:tc>
          <w:tcPr>
            <w:tcW w:w="2017" w:type="pct"/>
          </w:tcPr>
          <w:p w14:paraId="5DC0A2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327986,96</w:t>
            </w:r>
          </w:p>
        </w:tc>
        <w:tc>
          <w:tcPr>
            <w:tcW w:w="2015" w:type="pct"/>
          </w:tcPr>
          <w:p w14:paraId="5DC0A2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1339109,57</w:t>
            </w:r>
          </w:p>
        </w:tc>
      </w:tr>
      <w:tr w:rsidR="00580A22" w:rsidRPr="00580A22" w14:paraId="5DC0A285" w14:textId="77777777" w:rsidTr="00CE0A98">
        <w:trPr>
          <w:cantSplit/>
          <w:trHeight w:val="227"/>
        </w:trPr>
        <w:tc>
          <w:tcPr>
            <w:tcW w:w="968" w:type="pct"/>
          </w:tcPr>
          <w:p w14:paraId="5DC0A282" w14:textId="77777777" w:rsidR="00580A22" w:rsidRPr="00580A22" w:rsidRDefault="00580A22" w:rsidP="00580A22">
            <w:pPr>
              <w:ind w:firstLine="0"/>
              <w:jc w:val="center"/>
              <w:rPr>
                <w:rFonts w:cs="Times New Roman"/>
                <w:color w:val="000000"/>
                <w:sz w:val="22"/>
              </w:rPr>
            </w:pPr>
            <w:r w:rsidRPr="00580A22">
              <w:rPr>
                <w:color w:val="000000"/>
                <w:sz w:val="22"/>
              </w:rPr>
              <w:t>386</w:t>
            </w:r>
          </w:p>
        </w:tc>
        <w:tc>
          <w:tcPr>
            <w:tcW w:w="2017" w:type="pct"/>
          </w:tcPr>
          <w:p w14:paraId="5DC0A2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327905,36</w:t>
            </w:r>
          </w:p>
        </w:tc>
        <w:tc>
          <w:tcPr>
            <w:tcW w:w="2015" w:type="pct"/>
          </w:tcPr>
          <w:p w14:paraId="5DC0A2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1339122,40</w:t>
            </w:r>
          </w:p>
        </w:tc>
      </w:tr>
      <w:tr w:rsidR="00580A22" w:rsidRPr="00580A22" w14:paraId="5DC0A289" w14:textId="77777777" w:rsidTr="00CE0A98">
        <w:trPr>
          <w:cantSplit/>
          <w:trHeight w:val="227"/>
        </w:trPr>
        <w:tc>
          <w:tcPr>
            <w:tcW w:w="968" w:type="pct"/>
          </w:tcPr>
          <w:p w14:paraId="5DC0A286" w14:textId="77777777" w:rsidR="00580A22" w:rsidRPr="00580A22" w:rsidRDefault="00580A22" w:rsidP="00580A22">
            <w:pPr>
              <w:ind w:firstLine="0"/>
              <w:jc w:val="center"/>
              <w:rPr>
                <w:rFonts w:cs="Times New Roman"/>
                <w:color w:val="000000"/>
                <w:sz w:val="22"/>
              </w:rPr>
            </w:pPr>
            <w:r w:rsidRPr="00580A22">
              <w:rPr>
                <w:color w:val="000000"/>
                <w:sz w:val="22"/>
              </w:rPr>
              <w:t>387</w:t>
            </w:r>
          </w:p>
        </w:tc>
        <w:tc>
          <w:tcPr>
            <w:tcW w:w="2017" w:type="pct"/>
          </w:tcPr>
          <w:p w14:paraId="5DC0A2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327882,57</w:t>
            </w:r>
          </w:p>
        </w:tc>
        <w:tc>
          <w:tcPr>
            <w:tcW w:w="2015" w:type="pct"/>
          </w:tcPr>
          <w:p w14:paraId="5DC0A2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1339110,33</w:t>
            </w:r>
          </w:p>
        </w:tc>
      </w:tr>
      <w:tr w:rsidR="00580A22" w:rsidRPr="00580A22" w14:paraId="5DC0A28D" w14:textId="77777777" w:rsidTr="00CE0A98">
        <w:trPr>
          <w:cantSplit/>
          <w:trHeight w:val="227"/>
        </w:trPr>
        <w:tc>
          <w:tcPr>
            <w:tcW w:w="968" w:type="pct"/>
          </w:tcPr>
          <w:p w14:paraId="5DC0A28A" w14:textId="77777777" w:rsidR="00580A22" w:rsidRPr="00580A22" w:rsidRDefault="00580A22" w:rsidP="00580A22">
            <w:pPr>
              <w:ind w:firstLine="0"/>
              <w:jc w:val="center"/>
              <w:rPr>
                <w:rFonts w:cs="Times New Roman"/>
                <w:color w:val="000000"/>
                <w:sz w:val="22"/>
              </w:rPr>
            </w:pPr>
            <w:r w:rsidRPr="00580A22">
              <w:rPr>
                <w:color w:val="000000"/>
                <w:sz w:val="22"/>
              </w:rPr>
              <w:t>388</w:t>
            </w:r>
          </w:p>
        </w:tc>
        <w:tc>
          <w:tcPr>
            <w:tcW w:w="2017" w:type="pct"/>
          </w:tcPr>
          <w:p w14:paraId="5DC0A2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327869,84</w:t>
            </w:r>
          </w:p>
        </w:tc>
        <w:tc>
          <w:tcPr>
            <w:tcW w:w="2015" w:type="pct"/>
          </w:tcPr>
          <w:p w14:paraId="5DC0A2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1339082,31</w:t>
            </w:r>
          </w:p>
        </w:tc>
      </w:tr>
      <w:tr w:rsidR="00580A22" w:rsidRPr="00580A22" w14:paraId="5DC0A291" w14:textId="77777777" w:rsidTr="00CE0A98">
        <w:trPr>
          <w:cantSplit/>
          <w:trHeight w:val="227"/>
        </w:trPr>
        <w:tc>
          <w:tcPr>
            <w:tcW w:w="968" w:type="pct"/>
          </w:tcPr>
          <w:p w14:paraId="5DC0A28E" w14:textId="77777777" w:rsidR="00580A22" w:rsidRPr="00580A22" w:rsidRDefault="00580A22" w:rsidP="00580A22">
            <w:pPr>
              <w:ind w:firstLine="0"/>
              <w:jc w:val="center"/>
              <w:rPr>
                <w:rFonts w:cs="Times New Roman"/>
                <w:color w:val="000000"/>
                <w:sz w:val="22"/>
              </w:rPr>
            </w:pPr>
            <w:r w:rsidRPr="00580A22">
              <w:rPr>
                <w:color w:val="000000"/>
                <w:sz w:val="22"/>
              </w:rPr>
              <w:t>389</w:t>
            </w:r>
          </w:p>
        </w:tc>
        <w:tc>
          <w:tcPr>
            <w:tcW w:w="2017" w:type="pct"/>
          </w:tcPr>
          <w:p w14:paraId="5DC0A2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327871,62</w:t>
            </w:r>
          </w:p>
        </w:tc>
        <w:tc>
          <w:tcPr>
            <w:tcW w:w="2015" w:type="pct"/>
          </w:tcPr>
          <w:p w14:paraId="5DC0A2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1339048,26</w:t>
            </w:r>
          </w:p>
        </w:tc>
      </w:tr>
      <w:tr w:rsidR="00580A22" w:rsidRPr="00580A22" w14:paraId="5DC0A295" w14:textId="77777777" w:rsidTr="00CE0A98">
        <w:trPr>
          <w:cantSplit/>
          <w:trHeight w:val="227"/>
        </w:trPr>
        <w:tc>
          <w:tcPr>
            <w:tcW w:w="968" w:type="pct"/>
          </w:tcPr>
          <w:p w14:paraId="5DC0A292" w14:textId="77777777" w:rsidR="00580A22" w:rsidRPr="00580A22" w:rsidRDefault="00580A22" w:rsidP="00580A22">
            <w:pPr>
              <w:ind w:firstLine="0"/>
              <w:jc w:val="center"/>
              <w:rPr>
                <w:rFonts w:cs="Times New Roman"/>
                <w:color w:val="000000"/>
                <w:sz w:val="22"/>
              </w:rPr>
            </w:pPr>
            <w:r w:rsidRPr="00580A22">
              <w:rPr>
                <w:color w:val="000000"/>
                <w:sz w:val="22"/>
              </w:rPr>
              <w:t>390</w:t>
            </w:r>
          </w:p>
        </w:tc>
        <w:tc>
          <w:tcPr>
            <w:tcW w:w="2017" w:type="pct"/>
          </w:tcPr>
          <w:p w14:paraId="5DC0A2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327853,72</w:t>
            </w:r>
          </w:p>
        </w:tc>
        <w:tc>
          <w:tcPr>
            <w:tcW w:w="2015" w:type="pct"/>
          </w:tcPr>
          <w:p w14:paraId="5DC0A2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1339012,56</w:t>
            </w:r>
          </w:p>
        </w:tc>
      </w:tr>
      <w:tr w:rsidR="00580A22" w:rsidRPr="00580A22" w14:paraId="5DC0A299" w14:textId="77777777" w:rsidTr="00CE0A98">
        <w:trPr>
          <w:cantSplit/>
          <w:trHeight w:val="227"/>
        </w:trPr>
        <w:tc>
          <w:tcPr>
            <w:tcW w:w="968" w:type="pct"/>
          </w:tcPr>
          <w:p w14:paraId="5DC0A296" w14:textId="77777777" w:rsidR="00580A22" w:rsidRPr="00580A22" w:rsidRDefault="00580A22" w:rsidP="00580A22">
            <w:pPr>
              <w:ind w:firstLine="0"/>
              <w:jc w:val="center"/>
              <w:rPr>
                <w:rFonts w:cs="Times New Roman"/>
                <w:color w:val="000000"/>
                <w:sz w:val="22"/>
              </w:rPr>
            </w:pPr>
            <w:r w:rsidRPr="00580A22">
              <w:rPr>
                <w:color w:val="000000"/>
                <w:sz w:val="22"/>
              </w:rPr>
              <w:t>391</w:t>
            </w:r>
          </w:p>
        </w:tc>
        <w:tc>
          <w:tcPr>
            <w:tcW w:w="2017" w:type="pct"/>
          </w:tcPr>
          <w:p w14:paraId="5DC0A2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327826,51</w:t>
            </w:r>
          </w:p>
        </w:tc>
        <w:tc>
          <w:tcPr>
            <w:tcW w:w="2015" w:type="pct"/>
          </w:tcPr>
          <w:p w14:paraId="5DC0A2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1338993,33</w:t>
            </w:r>
          </w:p>
        </w:tc>
      </w:tr>
      <w:tr w:rsidR="00580A22" w:rsidRPr="00580A22" w14:paraId="5DC0A29D" w14:textId="77777777" w:rsidTr="00CE0A98">
        <w:trPr>
          <w:cantSplit/>
          <w:trHeight w:val="227"/>
        </w:trPr>
        <w:tc>
          <w:tcPr>
            <w:tcW w:w="968" w:type="pct"/>
          </w:tcPr>
          <w:p w14:paraId="5DC0A29A" w14:textId="77777777" w:rsidR="00580A22" w:rsidRPr="00580A22" w:rsidRDefault="00580A22" w:rsidP="00580A22">
            <w:pPr>
              <w:ind w:firstLine="0"/>
              <w:jc w:val="center"/>
              <w:rPr>
                <w:rFonts w:cs="Times New Roman"/>
                <w:color w:val="000000"/>
                <w:sz w:val="22"/>
              </w:rPr>
            </w:pPr>
            <w:r w:rsidRPr="00580A22">
              <w:rPr>
                <w:color w:val="000000"/>
                <w:sz w:val="22"/>
              </w:rPr>
              <w:t>392</w:t>
            </w:r>
          </w:p>
        </w:tc>
        <w:tc>
          <w:tcPr>
            <w:tcW w:w="2017" w:type="pct"/>
          </w:tcPr>
          <w:p w14:paraId="5DC0A2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327783,15</w:t>
            </w:r>
          </w:p>
        </w:tc>
        <w:tc>
          <w:tcPr>
            <w:tcW w:w="2015" w:type="pct"/>
          </w:tcPr>
          <w:p w14:paraId="5DC0A2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1338982,03</w:t>
            </w:r>
          </w:p>
        </w:tc>
      </w:tr>
      <w:tr w:rsidR="00580A22" w:rsidRPr="00580A22" w14:paraId="5DC0A2A1" w14:textId="77777777" w:rsidTr="00CE0A98">
        <w:trPr>
          <w:cantSplit/>
          <w:trHeight w:val="227"/>
        </w:trPr>
        <w:tc>
          <w:tcPr>
            <w:tcW w:w="968" w:type="pct"/>
          </w:tcPr>
          <w:p w14:paraId="5DC0A29E" w14:textId="77777777" w:rsidR="00580A22" w:rsidRPr="00580A22" w:rsidRDefault="00580A22" w:rsidP="00580A22">
            <w:pPr>
              <w:ind w:firstLine="0"/>
              <w:jc w:val="center"/>
              <w:rPr>
                <w:rFonts w:cs="Times New Roman"/>
                <w:color w:val="000000"/>
                <w:sz w:val="22"/>
              </w:rPr>
            </w:pPr>
            <w:r w:rsidRPr="00580A22">
              <w:rPr>
                <w:color w:val="000000"/>
                <w:sz w:val="22"/>
              </w:rPr>
              <w:t>393</w:t>
            </w:r>
          </w:p>
        </w:tc>
        <w:tc>
          <w:tcPr>
            <w:tcW w:w="2017" w:type="pct"/>
          </w:tcPr>
          <w:p w14:paraId="5DC0A2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327723,74</w:t>
            </w:r>
          </w:p>
        </w:tc>
        <w:tc>
          <w:tcPr>
            <w:tcW w:w="2015" w:type="pct"/>
          </w:tcPr>
          <w:p w14:paraId="5DC0A2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1338988,46</w:t>
            </w:r>
          </w:p>
        </w:tc>
      </w:tr>
      <w:tr w:rsidR="00580A22" w:rsidRPr="00580A22" w14:paraId="5DC0A2A5" w14:textId="77777777" w:rsidTr="00CE0A98">
        <w:trPr>
          <w:cantSplit/>
          <w:trHeight w:val="227"/>
        </w:trPr>
        <w:tc>
          <w:tcPr>
            <w:tcW w:w="968" w:type="pct"/>
          </w:tcPr>
          <w:p w14:paraId="5DC0A2A2" w14:textId="77777777" w:rsidR="00580A22" w:rsidRPr="00580A22" w:rsidRDefault="00580A22" w:rsidP="00580A22">
            <w:pPr>
              <w:ind w:firstLine="0"/>
              <w:jc w:val="center"/>
              <w:rPr>
                <w:rFonts w:cs="Times New Roman"/>
                <w:color w:val="000000"/>
                <w:sz w:val="22"/>
              </w:rPr>
            </w:pPr>
            <w:r w:rsidRPr="00580A22">
              <w:rPr>
                <w:color w:val="000000"/>
                <w:sz w:val="22"/>
              </w:rPr>
              <w:t>394</w:t>
            </w:r>
          </w:p>
        </w:tc>
        <w:tc>
          <w:tcPr>
            <w:tcW w:w="2017" w:type="pct"/>
          </w:tcPr>
          <w:p w14:paraId="5DC0A2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327690,83</w:t>
            </w:r>
          </w:p>
        </w:tc>
        <w:tc>
          <w:tcPr>
            <w:tcW w:w="2015" w:type="pct"/>
          </w:tcPr>
          <w:p w14:paraId="5DC0A2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1338988,91</w:t>
            </w:r>
          </w:p>
        </w:tc>
      </w:tr>
      <w:tr w:rsidR="00580A22" w:rsidRPr="00580A22" w14:paraId="5DC0A2A9" w14:textId="77777777" w:rsidTr="00CE0A98">
        <w:trPr>
          <w:cantSplit/>
          <w:trHeight w:val="227"/>
        </w:trPr>
        <w:tc>
          <w:tcPr>
            <w:tcW w:w="968" w:type="pct"/>
          </w:tcPr>
          <w:p w14:paraId="5DC0A2A6" w14:textId="77777777" w:rsidR="00580A22" w:rsidRPr="00580A22" w:rsidRDefault="00580A22" w:rsidP="00580A22">
            <w:pPr>
              <w:ind w:firstLine="0"/>
              <w:jc w:val="center"/>
              <w:rPr>
                <w:rFonts w:cs="Times New Roman"/>
                <w:color w:val="000000"/>
                <w:sz w:val="22"/>
              </w:rPr>
            </w:pPr>
            <w:r w:rsidRPr="00580A22">
              <w:rPr>
                <w:color w:val="000000"/>
                <w:sz w:val="22"/>
              </w:rPr>
              <w:t>395</w:t>
            </w:r>
          </w:p>
        </w:tc>
        <w:tc>
          <w:tcPr>
            <w:tcW w:w="2017" w:type="pct"/>
          </w:tcPr>
          <w:p w14:paraId="5DC0A2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327645,25</w:t>
            </w:r>
          </w:p>
        </w:tc>
        <w:tc>
          <w:tcPr>
            <w:tcW w:w="2015" w:type="pct"/>
          </w:tcPr>
          <w:p w14:paraId="5DC0A2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1338974,15</w:t>
            </w:r>
          </w:p>
        </w:tc>
      </w:tr>
      <w:tr w:rsidR="00580A22" w:rsidRPr="00580A22" w14:paraId="5DC0A2AD" w14:textId="77777777" w:rsidTr="00CE0A98">
        <w:trPr>
          <w:cantSplit/>
          <w:trHeight w:val="227"/>
        </w:trPr>
        <w:tc>
          <w:tcPr>
            <w:tcW w:w="968" w:type="pct"/>
          </w:tcPr>
          <w:p w14:paraId="5DC0A2AA" w14:textId="77777777" w:rsidR="00580A22" w:rsidRPr="00580A22" w:rsidRDefault="00580A22" w:rsidP="00580A22">
            <w:pPr>
              <w:ind w:firstLine="0"/>
              <w:jc w:val="center"/>
              <w:rPr>
                <w:rFonts w:cs="Times New Roman"/>
                <w:color w:val="000000"/>
                <w:sz w:val="22"/>
              </w:rPr>
            </w:pPr>
            <w:r w:rsidRPr="00580A22">
              <w:rPr>
                <w:color w:val="000000"/>
                <w:sz w:val="22"/>
              </w:rPr>
              <w:t>396</w:t>
            </w:r>
          </w:p>
        </w:tc>
        <w:tc>
          <w:tcPr>
            <w:tcW w:w="2017" w:type="pct"/>
          </w:tcPr>
          <w:p w14:paraId="5DC0A2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327628,48</w:t>
            </w:r>
          </w:p>
        </w:tc>
        <w:tc>
          <w:tcPr>
            <w:tcW w:w="2015" w:type="pct"/>
          </w:tcPr>
          <w:p w14:paraId="5DC0A2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1338941,95</w:t>
            </w:r>
          </w:p>
        </w:tc>
      </w:tr>
      <w:tr w:rsidR="00580A22" w:rsidRPr="00580A22" w14:paraId="5DC0A2B1" w14:textId="77777777" w:rsidTr="00CE0A98">
        <w:trPr>
          <w:cantSplit/>
          <w:trHeight w:val="227"/>
        </w:trPr>
        <w:tc>
          <w:tcPr>
            <w:tcW w:w="968" w:type="pct"/>
          </w:tcPr>
          <w:p w14:paraId="5DC0A2AE" w14:textId="77777777" w:rsidR="00580A22" w:rsidRPr="00580A22" w:rsidRDefault="00580A22" w:rsidP="00580A22">
            <w:pPr>
              <w:ind w:firstLine="0"/>
              <w:jc w:val="center"/>
              <w:rPr>
                <w:rFonts w:cs="Times New Roman"/>
                <w:color w:val="000000"/>
                <w:sz w:val="22"/>
              </w:rPr>
            </w:pPr>
            <w:r w:rsidRPr="00580A22">
              <w:rPr>
                <w:color w:val="000000"/>
                <w:sz w:val="22"/>
              </w:rPr>
              <w:t>397</w:t>
            </w:r>
          </w:p>
        </w:tc>
        <w:tc>
          <w:tcPr>
            <w:tcW w:w="2017" w:type="pct"/>
          </w:tcPr>
          <w:p w14:paraId="5DC0A2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327632,51</w:t>
            </w:r>
          </w:p>
        </w:tc>
        <w:tc>
          <w:tcPr>
            <w:tcW w:w="2015" w:type="pct"/>
          </w:tcPr>
          <w:p w14:paraId="5DC0A2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1338907,07</w:t>
            </w:r>
          </w:p>
        </w:tc>
      </w:tr>
      <w:tr w:rsidR="00580A22" w:rsidRPr="00580A22" w14:paraId="5DC0A2B5" w14:textId="77777777" w:rsidTr="00CE0A98">
        <w:trPr>
          <w:cantSplit/>
          <w:trHeight w:val="227"/>
        </w:trPr>
        <w:tc>
          <w:tcPr>
            <w:tcW w:w="968" w:type="pct"/>
          </w:tcPr>
          <w:p w14:paraId="5DC0A2B2" w14:textId="77777777" w:rsidR="00580A22" w:rsidRPr="00580A22" w:rsidRDefault="00580A22" w:rsidP="00580A22">
            <w:pPr>
              <w:ind w:firstLine="0"/>
              <w:jc w:val="center"/>
              <w:rPr>
                <w:rFonts w:cs="Times New Roman"/>
                <w:color w:val="000000"/>
                <w:sz w:val="22"/>
              </w:rPr>
            </w:pPr>
            <w:r w:rsidRPr="00580A22">
              <w:rPr>
                <w:color w:val="000000"/>
                <w:sz w:val="22"/>
              </w:rPr>
              <w:t>398</w:t>
            </w:r>
          </w:p>
        </w:tc>
        <w:tc>
          <w:tcPr>
            <w:tcW w:w="2017" w:type="pct"/>
          </w:tcPr>
          <w:p w14:paraId="5DC0A2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327664,69</w:t>
            </w:r>
          </w:p>
        </w:tc>
        <w:tc>
          <w:tcPr>
            <w:tcW w:w="2015" w:type="pct"/>
          </w:tcPr>
          <w:p w14:paraId="5DC0A2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1338869,50</w:t>
            </w:r>
          </w:p>
        </w:tc>
      </w:tr>
      <w:tr w:rsidR="00580A22" w:rsidRPr="00580A22" w14:paraId="5DC0A2B9" w14:textId="77777777" w:rsidTr="00CE0A98">
        <w:trPr>
          <w:cantSplit/>
          <w:trHeight w:val="227"/>
        </w:trPr>
        <w:tc>
          <w:tcPr>
            <w:tcW w:w="968" w:type="pct"/>
          </w:tcPr>
          <w:p w14:paraId="5DC0A2B6" w14:textId="77777777" w:rsidR="00580A22" w:rsidRPr="00580A22" w:rsidRDefault="00580A22" w:rsidP="00580A22">
            <w:pPr>
              <w:ind w:firstLine="0"/>
              <w:jc w:val="center"/>
              <w:rPr>
                <w:rFonts w:cs="Times New Roman"/>
                <w:color w:val="000000"/>
                <w:sz w:val="22"/>
              </w:rPr>
            </w:pPr>
            <w:r w:rsidRPr="00580A22">
              <w:rPr>
                <w:color w:val="000000"/>
                <w:sz w:val="22"/>
              </w:rPr>
              <w:t>399</w:t>
            </w:r>
          </w:p>
        </w:tc>
        <w:tc>
          <w:tcPr>
            <w:tcW w:w="2017" w:type="pct"/>
          </w:tcPr>
          <w:p w14:paraId="5DC0A2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327730,39</w:t>
            </w:r>
          </w:p>
        </w:tc>
        <w:tc>
          <w:tcPr>
            <w:tcW w:w="2015" w:type="pct"/>
          </w:tcPr>
          <w:p w14:paraId="5DC0A2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1338825,89</w:t>
            </w:r>
          </w:p>
        </w:tc>
      </w:tr>
      <w:tr w:rsidR="00580A22" w:rsidRPr="00580A22" w14:paraId="5DC0A2BD" w14:textId="77777777" w:rsidTr="00CE0A98">
        <w:trPr>
          <w:cantSplit/>
          <w:trHeight w:val="227"/>
        </w:trPr>
        <w:tc>
          <w:tcPr>
            <w:tcW w:w="968" w:type="pct"/>
          </w:tcPr>
          <w:p w14:paraId="5DC0A2BA" w14:textId="77777777" w:rsidR="00580A22" w:rsidRPr="00580A22" w:rsidRDefault="00580A22" w:rsidP="00580A22">
            <w:pPr>
              <w:ind w:firstLine="0"/>
              <w:jc w:val="center"/>
              <w:rPr>
                <w:rFonts w:cs="Times New Roman"/>
                <w:color w:val="000000"/>
                <w:sz w:val="22"/>
              </w:rPr>
            </w:pPr>
            <w:r w:rsidRPr="00580A22">
              <w:rPr>
                <w:color w:val="000000"/>
                <w:sz w:val="22"/>
              </w:rPr>
              <w:t>400</w:t>
            </w:r>
          </w:p>
        </w:tc>
        <w:tc>
          <w:tcPr>
            <w:tcW w:w="2017" w:type="pct"/>
          </w:tcPr>
          <w:p w14:paraId="5DC0A2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327786,70</w:t>
            </w:r>
          </w:p>
        </w:tc>
        <w:tc>
          <w:tcPr>
            <w:tcW w:w="2015" w:type="pct"/>
          </w:tcPr>
          <w:p w14:paraId="5DC0A2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1338774,24</w:t>
            </w:r>
          </w:p>
        </w:tc>
      </w:tr>
      <w:tr w:rsidR="00580A22" w:rsidRPr="00580A22" w14:paraId="5DC0A2C1" w14:textId="77777777" w:rsidTr="00CE0A98">
        <w:trPr>
          <w:cantSplit/>
          <w:trHeight w:val="227"/>
        </w:trPr>
        <w:tc>
          <w:tcPr>
            <w:tcW w:w="968" w:type="pct"/>
          </w:tcPr>
          <w:p w14:paraId="5DC0A2BE" w14:textId="77777777" w:rsidR="00580A22" w:rsidRPr="00580A22" w:rsidRDefault="00580A22" w:rsidP="00580A22">
            <w:pPr>
              <w:ind w:firstLine="0"/>
              <w:jc w:val="center"/>
              <w:rPr>
                <w:rFonts w:cs="Times New Roman"/>
                <w:color w:val="000000"/>
                <w:sz w:val="22"/>
              </w:rPr>
            </w:pPr>
            <w:r w:rsidRPr="00580A22">
              <w:rPr>
                <w:color w:val="000000"/>
                <w:sz w:val="22"/>
              </w:rPr>
              <w:t>401</w:t>
            </w:r>
          </w:p>
        </w:tc>
        <w:tc>
          <w:tcPr>
            <w:tcW w:w="2017" w:type="pct"/>
          </w:tcPr>
          <w:p w14:paraId="5DC0A2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327812,85</w:t>
            </w:r>
          </w:p>
        </w:tc>
        <w:tc>
          <w:tcPr>
            <w:tcW w:w="2015" w:type="pct"/>
          </w:tcPr>
          <w:p w14:paraId="5DC0A2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1338732,65</w:t>
            </w:r>
          </w:p>
        </w:tc>
      </w:tr>
      <w:tr w:rsidR="00580A22" w:rsidRPr="00580A22" w14:paraId="5DC0A2C5" w14:textId="77777777" w:rsidTr="00CE0A98">
        <w:trPr>
          <w:cantSplit/>
          <w:trHeight w:val="227"/>
        </w:trPr>
        <w:tc>
          <w:tcPr>
            <w:tcW w:w="968" w:type="pct"/>
          </w:tcPr>
          <w:p w14:paraId="5DC0A2C2" w14:textId="77777777" w:rsidR="00580A22" w:rsidRPr="00580A22" w:rsidRDefault="00580A22" w:rsidP="00580A22">
            <w:pPr>
              <w:ind w:firstLine="0"/>
              <w:jc w:val="center"/>
              <w:rPr>
                <w:rFonts w:cs="Times New Roman"/>
                <w:color w:val="000000"/>
                <w:sz w:val="22"/>
              </w:rPr>
            </w:pPr>
            <w:r w:rsidRPr="00580A22">
              <w:rPr>
                <w:color w:val="000000"/>
                <w:sz w:val="22"/>
              </w:rPr>
              <w:t>402</w:t>
            </w:r>
          </w:p>
        </w:tc>
        <w:tc>
          <w:tcPr>
            <w:tcW w:w="2017" w:type="pct"/>
          </w:tcPr>
          <w:p w14:paraId="5DC0A2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327822,30</w:t>
            </w:r>
          </w:p>
        </w:tc>
        <w:tc>
          <w:tcPr>
            <w:tcW w:w="2015" w:type="pct"/>
          </w:tcPr>
          <w:p w14:paraId="5DC0A2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1338652,29</w:t>
            </w:r>
          </w:p>
        </w:tc>
      </w:tr>
      <w:tr w:rsidR="00580A22" w:rsidRPr="00580A22" w14:paraId="5DC0A2C9" w14:textId="77777777" w:rsidTr="00CE0A98">
        <w:trPr>
          <w:cantSplit/>
          <w:trHeight w:val="227"/>
        </w:trPr>
        <w:tc>
          <w:tcPr>
            <w:tcW w:w="968" w:type="pct"/>
          </w:tcPr>
          <w:p w14:paraId="5DC0A2C6" w14:textId="77777777" w:rsidR="00580A22" w:rsidRPr="00580A22" w:rsidRDefault="00580A22" w:rsidP="00580A22">
            <w:pPr>
              <w:ind w:firstLine="0"/>
              <w:jc w:val="center"/>
              <w:rPr>
                <w:rFonts w:cs="Times New Roman"/>
                <w:color w:val="000000"/>
                <w:sz w:val="22"/>
              </w:rPr>
            </w:pPr>
            <w:r w:rsidRPr="00580A22">
              <w:rPr>
                <w:color w:val="000000"/>
                <w:sz w:val="22"/>
              </w:rPr>
              <w:t>403</w:t>
            </w:r>
          </w:p>
        </w:tc>
        <w:tc>
          <w:tcPr>
            <w:tcW w:w="2017" w:type="pct"/>
          </w:tcPr>
          <w:p w14:paraId="5DC0A2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327818,95</w:t>
            </w:r>
          </w:p>
        </w:tc>
        <w:tc>
          <w:tcPr>
            <w:tcW w:w="2015" w:type="pct"/>
          </w:tcPr>
          <w:p w14:paraId="5DC0A2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1338629,48</w:t>
            </w:r>
          </w:p>
        </w:tc>
      </w:tr>
      <w:tr w:rsidR="00580A22" w:rsidRPr="00580A22" w14:paraId="5DC0A2CD" w14:textId="77777777" w:rsidTr="00CE0A98">
        <w:trPr>
          <w:cantSplit/>
          <w:trHeight w:val="227"/>
        </w:trPr>
        <w:tc>
          <w:tcPr>
            <w:tcW w:w="968" w:type="pct"/>
          </w:tcPr>
          <w:p w14:paraId="5DC0A2CA" w14:textId="77777777" w:rsidR="00580A22" w:rsidRPr="00580A22" w:rsidRDefault="00580A22" w:rsidP="00580A22">
            <w:pPr>
              <w:ind w:firstLine="0"/>
              <w:jc w:val="center"/>
              <w:rPr>
                <w:rFonts w:cs="Times New Roman"/>
                <w:color w:val="000000"/>
                <w:sz w:val="22"/>
              </w:rPr>
            </w:pPr>
            <w:r w:rsidRPr="00580A22">
              <w:rPr>
                <w:color w:val="000000"/>
                <w:sz w:val="22"/>
              </w:rPr>
              <w:t>404</w:t>
            </w:r>
          </w:p>
        </w:tc>
        <w:tc>
          <w:tcPr>
            <w:tcW w:w="2017" w:type="pct"/>
          </w:tcPr>
          <w:p w14:paraId="5DC0A2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327811,57</w:t>
            </w:r>
          </w:p>
        </w:tc>
        <w:tc>
          <w:tcPr>
            <w:tcW w:w="2015" w:type="pct"/>
          </w:tcPr>
          <w:p w14:paraId="5DC0A2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1338518,12</w:t>
            </w:r>
          </w:p>
        </w:tc>
      </w:tr>
      <w:tr w:rsidR="00580A22" w:rsidRPr="00580A22" w14:paraId="5DC0A2D1" w14:textId="77777777" w:rsidTr="00CE0A98">
        <w:trPr>
          <w:cantSplit/>
          <w:trHeight w:val="227"/>
        </w:trPr>
        <w:tc>
          <w:tcPr>
            <w:tcW w:w="968" w:type="pct"/>
          </w:tcPr>
          <w:p w14:paraId="5DC0A2CE" w14:textId="77777777" w:rsidR="00580A22" w:rsidRPr="00580A22" w:rsidRDefault="00580A22" w:rsidP="00580A22">
            <w:pPr>
              <w:ind w:firstLine="0"/>
              <w:jc w:val="center"/>
              <w:rPr>
                <w:rFonts w:cs="Times New Roman"/>
                <w:color w:val="000000"/>
                <w:sz w:val="22"/>
              </w:rPr>
            </w:pPr>
            <w:r w:rsidRPr="00580A22">
              <w:rPr>
                <w:color w:val="000000"/>
                <w:sz w:val="22"/>
              </w:rPr>
              <w:t>405</w:t>
            </w:r>
          </w:p>
        </w:tc>
        <w:tc>
          <w:tcPr>
            <w:tcW w:w="2017" w:type="pct"/>
          </w:tcPr>
          <w:p w14:paraId="5DC0A2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327793,47</w:t>
            </w:r>
          </w:p>
        </w:tc>
        <w:tc>
          <w:tcPr>
            <w:tcW w:w="2015" w:type="pct"/>
          </w:tcPr>
          <w:p w14:paraId="5DC0A2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1338396,03</w:t>
            </w:r>
          </w:p>
        </w:tc>
      </w:tr>
      <w:tr w:rsidR="00580A22" w:rsidRPr="00580A22" w14:paraId="5DC0A2D5" w14:textId="77777777" w:rsidTr="00CE0A98">
        <w:trPr>
          <w:cantSplit/>
          <w:trHeight w:val="227"/>
        </w:trPr>
        <w:tc>
          <w:tcPr>
            <w:tcW w:w="968" w:type="pct"/>
          </w:tcPr>
          <w:p w14:paraId="5DC0A2D2" w14:textId="77777777" w:rsidR="00580A22" w:rsidRPr="00580A22" w:rsidRDefault="00580A22" w:rsidP="00580A22">
            <w:pPr>
              <w:ind w:firstLine="0"/>
              <w:jc w:val="center"/>
              <w:rPr>
                <w:rFonts w:cs="Times New Roman"/>
                <w:color w:val="000000"/>
                <w:sz w:val="22"/>
              </w:rPr>
            </w:pPr>
            <w:r w:rsidRPr="00580A22">
              <w:rPr>
                <w:color w:val="000000"/>
                <w:sz w:val="22"/>
              </w:rPr>
              <w:t>406</w:t>
            </w:r>
          </w:p>
        </w:tc>
        <w:tc>
          <w:tcPr>
            <w:tcW w:w="2017" w:type="pct"/>
          </w:tcPr>
          <w:p w14:paraId="5DC0A2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327775,37</w:t>
            </w:r>
          </w:p>
        </w:tc>
        <w:tc>
          <w:tcPr>
            <w:tcW w:w="2015" w:type="pct"/>
          </w:tcPr>
          <w:p w14:paraId="5DC0A2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1338326,26</w:t>
            </w:r>
          </w:p>
        </w:tc>
      </w:tr>
      <w:tr w:rsidR="00580A22" w:rsidRPr="00580A22" w14:paraId="5DC0A2D9" w14:textId="77777777" w:rsidTr="00CE0A98">
        <w:trPr>
          <w:cantSplit/>
          <w:trHeight w:val="227"/>
        </w:trPr>
        <w:tc>
          <w:tcPr>
            <w:tcW w:w="968" w:type="pct"/>
          </w:tcPr>
          <w:p w14:paraId="5DC0A2D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407</w:t>
            </w:r>
          </w:p>
        </w:tc>
        <w:tc>
          <w:tcPr>
            <w:tcW w:w="2017" w:type="pct"/>
          </w:tcPr>
          <w:p w14:paraId="5DC0A2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327769,34</w:t>
            </w:r>
          </w:p>
        </w:tc>
        <w:tc>
          <w:tcPr>
            <w:tcW w:w="2015" w:type="pct"/>
          </w:tcPr>
          <w:p w14:paraId="5DC0A2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1338239,05</w:t>
            </w:r>
          </w:p>
        </w:tc>
      </w:tr>
      <w:tr w:rsidR="00580A22" w:rsidRPr="00580A22" w14:paraId="5DC0A2DD" w14:textId="77777777" w:rsidTr="00CE0A98">
        <w:trPr>
          <w:cantSplit/>
          <w:trHeight w:val="227"/>
        </w:trPr>
        <w:tc>
          <w:tcPr>
            <w:tcW w:w="968" w:type="pct"/>
          </w:tcPr>
          <w:p w14:paraId="5DC0A2DA" w14:textId="77777777" w:rsidR="00580A22" w:rsidRPr="00580A22" w:rsidRDefault="00580A22" w:rsidP="00580A22">
            <w:pPr>
              <w:ind w:firstLine="0"/>
              <w:jc w:val="center"/>
              <w:rPr>
                <w:rFonts w:cs="Times New Roman"/>
                <w:color w:val="000000"/>
                <w:sz w:val="22"/>
              </w:rPr>
            </w:pPr>
            <w:r w:rsidRPr="00580A22">
              <w:rPr>
                <w:color w:val="000000"/>
                <w:sz w:val="22"/>
              </w:rPr>
              <w:t>408</w:t>
            </w:r>
          </w:p>
        </w:tc>
        <w:tc>
          <w:tcPr>
            <w:tcW w:w="2017" w:type="pct"/>
          </w:tcPr>
          <w:p w14:paraId="5DC0A2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327770,01</w:t>
            </w:r>
          </w:p>
        </w:tc>
        <w:tc>
          <w:tcPr>
            <w:tcW w:w="2015" w:type="pct"/>
          </w:tcPr>
          <w:p w14:paraId="5DC0A2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1338171,30</w:t>
            </w:r>
          </w:p>
        </w:tc>
      </w:tr>
      <w:tr w:rsidR="00580A22" w:rsidRPr="00580A22" w14:paraId="5DC0A2E1" w14:textId="77777777" w:rsidTr="00CE0A98">
        <w:trPr>
          <w:cantSplit/>
          <w:trHeight w:val="227"/>
        </w:trPr>
        <w:tc>
          <w:tcPr>
            <w:tcW w:w="968" w:type="pct"/>
          </w:tcPr>
          <w:p w14:paraId="5DC0A2DE" w14:textId="77777777" w:rsidR="00580A22" w:rsidRPr="00580A22" w:rsidRDefault="00580A22" w:rsidP="00580A22">
            <w:pPr>
              <w:ind w:firstLine="0"/>
              <w:jc w:val="center"/>
              <w:rPr>
                <w:rFonts w:cs="Times New Roman"/>
                <w:color w:val="000000"/>
                <w:sz w:val="22"/>
              </w:rPr>
            </w:pPr>
            <w:r w:rsidRPr="00580A22">
              <w:rPr>
                <w:color w:val="000000"/>
                <w:sz w:val="22"/>
              </w:rPr>
              <w:t>409</w:t>
            </w:r>
          </w:p>
        </w:tc>
        <w:tc>
          <w:tcPr>
            <w:tcW w:w="2017" w:type="pct"/>
          </w:tcPr>
          <w:p w14:paraId="5DC0A2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327759,95</w:t>
            </w:r>
          </w:p>
        </w:tc>
        <w:tc>
          <w:tcPr>
            <w:tcW w:w="2015" w:type="pct"/>
          </w:tcPr>
          <w:p w14:paraId="5DC0A2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1338101,53</w:t>
            </w:r>
          </w:p>
        </w:tc>
      </w:tr>
      <w:tr w:rsidR="00580A22" w:rsidRPr="00580A22" w14:paraId="5DC0A2E5" w14:textId="77777777" w:rsidTr="00CE0A98">
        <w:trPr>
          <w:cantSplit/>
          <w:trHeight w:val="227"/>
        </w:trPr>
        <w:tc>
          <w:tcPr>
            <w:tcW w:w="968" w:type="pct"/>
          </w:tcPr>
          <w:p w14:paraId="5DC0A2E2" w14:textId="77777777" w:rsidR="00580A22" w:rsidRPr="00580A22" w:rsidRDefault="00580A22" w:rsidP="00580A22">
            <w:pPr>
              <w:ind w:firstLine="0"/>
              <w:jc w:val="center"/>
              <w:rPr>
                <w:rFonts w:cs="Times New Roman"/>
                <w:color w:val="000000"/>
                <w:sz w:val="22"/>
              </w:rPr>
            </w:pPr>
            <w:r w:rsidRPr="00580A22">
              <w:rPr>
                <w:color w:val="000000"/>
                <w:sz w:val="22"/>
              </w:rPr>
              <w:t>410</w:t>
            </w:r>
          </w:p>
        </w:tc>
        <w:tc>
          <w:tcPr>
            <w:tcW w:w="2017" w:type="pct"/>
          </w:tcPr>
          <w:p w14:paraId="5DC0A2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327741,18</w:t>
            </w:r>
          </w:p>
        </w:tc>
        <w:tc>
          <w:tcPr>
            <w:tcW w:w="2015" w:type="pct"/>
          </w:tcPr>
          <w:p w14:paraId="5DC0A2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1338054,57</w:t>
            </w:r>
          </w:p>
        </w:tc>
      </w:tr>
      <w:tr w:rsidR="00580A22" w:rsidRPr="00580A22" w14:paraId="5DC0A2E9" w14:textId="77777777" w:rsidTr="00CE0A98">
        <w:trPr>
          <w:cantSplit/>
          <w:trHeight w:val="227"/>
        </w:trPr>
        <w:tc>
          <w:tcPr>
            <w:tcW w:w="968" w:type="pct"/>
          </w:tcPr>
          <w:p w14:paraId="5DC0A2E6" w14:textId="77777777" w:rsidR="00580A22" w:rsidRPr="00580A22" w:rsidRDefault="00580A22" w:rsidP="00580A22">
            <w:pPr>
              <w:ind w:firstLine="0"/>
              <w:jc w:val="center"/>
              <w:rPr>
                <w:rFonts w:cs="Times New Roman"/>
                <w:color w:val="000000"/>
                <w:sz w:val="22"/>
              </w:rPr>
            </w:pPr>
            <w:r w:rsidRPr="00580A22">
              <w:rPr>
                <w:color w:val="000000"/>
                <w:sz w:val="22"/>
              </w:rPr>
              <w:t>411</w:t>
            </w:r>
          </w:p>
        </w:tc>
        <w:tc>
          <w:tcPr>
            <w:tcW w:w="2017" w:type="pct"/>
          </w:tcPr>
          <w:p w14:paraId="5DC0A2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327678,16</w:t>
            </w:r>
          </w:p>
        </w:tc>
        <w:tc>
          <w:tcPr>
            <w:tcW w:w="2015" w:type="pct"/>
          </w:tcPr>
          <w:p w14:paraId="5DC0A2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1337990,84</w:t>
            </w:r>
          </w:p>
        </w:tc>
      </w:tr>
      <w:tr w:rsidR="00580A22" w:rsidRPr="00580A22" w14:paraId="5DC0A2ED" w14:textId="77777777" w:rsidTr="00CE0A98">
        <w:trPr>
          <w:cantSplit/>
          <w:trHeight w:val="227"/>
        </w:trPr>
        <w:tc>
          <w:tcPr>
            <w:tcW w:w="968" w:type="pct"/>
          </w:tcPr>
          <w:p w14:paraId="5DC0A2EA" w14:textId="77777777" w:rsidR="00580A22" w:rsidRPr="00580A22" w:rsidRDefault="00580A22" w:rsidP="00580A22">
            <w:pPr>
              <w:ind w:firstLine="0"/>
              <w:jc w:val="center"/>
              <w:rPr>
                <w:rFonts w:cs="Times New Roman"/>
                <w:color w:val="000000"/>
                <w:sz w:val="22"/>
              </w:rPr>
            </w:pPr>
            <w:r w:rsidRPr="00580A22">
              <w:rPr>
                <w:color w:val="000000"/>
                <w:sz w:val="22"/>
              </w:rPr>
              <w:t>412</w:t>
            </w:r>
          </w:p>
        </w:tc>
        <w:tc>
          <w:tcPr>
            <w:tcW w:w="2017" w:type="pct"/>
          </w:tcPr>
          <w:p w14:paraId="5DC0A2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327620,78</w:t>
            </w:r>
          </w:p>
        </w:tc>
        <w:tc>
          <w:tcPr>
            <w:tcW w:w="2015" w:type="pct"/>
          </w:tcPr>
          <w:p w14:paraId="5DC0A2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1337943,05</w:t>
            </w:r>
          </w:p>
        </w:tc>
      </w:tr>
      <w:tr w:rsidR="00580A22" w:rsidRPr="00580A22" w14:paraId="5DC0A2F1" w14:textId="77777777" w:rsidTr="00CE0A98">
        <w:trPr>
          <w:cantSplit/>
          <w:trHeight w:val="227"/>
        </w:trPr>
        <w:tc>
          <w:tcPr>
            <w:tcW w:w="968" w:type="pct"/>
          </w:tcPr>
          <w:p w14:paraId="5DC0A2EE" w14:textId="77777777" w:rsidR="00580A22" w:rsidRPr="00580A22" w:rsidRDefault="00580A22" w:rsidP="00580A22">
            <w:pPr>
              <w:ind w:firstLine="0"/>
              <w:jc w:val="center"/>
              <w:rPr>
                <w:rFonts w:cs="Times New Roman"/>
                <w:color w:val="000000"/>
                <w:sz w:val="22"/>
              </w:rPr>
            </w:pPr>
            <w:r w:rsidRPr="00580A22">
              <w:rPr>
                <w:color w:val="000000"/>
                <w:sz w:val="22"/>
              </w:rPr>
              <w:t>413</w:t>
            </w:r>
          </w:p>
        </w:tc>
        <w:tc>
          <w:tcPr>
            <w:tcW w:w="2017" w:type="pct"/>
          </w:tcPr>
          <w:p w14:paraId="5DC0A2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327569,16</w:t>
            </w:r>
          </w:p>
        </w:tc>
        <w:tc>
          <w:tcPr>
            <w:tcW w:w="2015" w:type="pct"/>
          </w:tcPr>
          <w:p w14:paraId="5DC0A2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1337925,61</w:t>
            </w:r>
          </w:p>
        </w:tc>
      </w:tr>
      <w:tr w:rsidR="00580A22" w:rsidRPr="00580A22" w14:paraId="5DC0A2F5" w14:textId="77777777" w:rsidTr="00CE0A98">
        <w:trPr>
          <w:cantSplit/>
          <w:trHeight w:val="227"/>
        </w:trPr>
        <w:tc>
          <w:tcPr>
            <w:tcW w:w="968" w:type="pct"/>
          </w:tcPr>
          <w:p w14:paraId="5DC0A2F2" w14:textId="77777777" w:rsidR="00580A22" w:rsidRPr="00580A22" w:rsidRDefault="00580A22" w:rsidP="00580A22">
            <w:pPr>
              <w:ind w:firstLine="0"/>
              <w:jc w:val="center"/>
              <w:rPr>
                <w:rFonts w:cs="Times New Roman"/>
                <w:color w:val="000000"/>
                <w:sz w:val="22"/>
              </w:rPr>
            </w:pPr>
            <w:r w:rsidRPr="00580A22">
              <w:rPr>
                <w:color w:val="000000"/>
                <w:sz w:val="22"/>
              </w:rPr>
              <w:t>414</w:t>
            </w:r>
          </w:p>
        </w:tc>
        <w:tc>
          <w:tcPr>
            <w:tcW w:w="2017" w:type="pct"/>
          </w:tcPr>
          <w:p w14:paraId="5DC0A2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327553,74</w:t>
            </w:r>
          </w:p>
        </w:tc>
        <w:tc>
          <w:tcPr>
            <w:tcW w:w="2015" w:type="pct"/>
          </w:tcPr>
          <w:p w14:paraId="5DC0A2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1337912,19</w:t>
            </w:r>
          </w:p>
        </w:tc>
      </w:tr>
      <w:tr w:rsidR="00580A22" w:rsidRPr="00580A22" w14:paraId="5DC0A2F9" w14:textId="77777777" w:rsidTr="00CE0A98">
        <w:trPr>
          <w:cantSplit/>
          <w:trHeight w:val="227"/>
        </w:trPr>
        <w:tc>
          <w:tcPr>
            <w:tcW w:w="968" w:type="pct"/>
          </w:tcPr>
          <w:p w14:paraId="5DC0A2F6" w14:textId="77777777" w:rsidR="00580A22" w:rsidRPr="00580A22" w:rsidRDefault="00580A22" w:rsidP="00580A22">
            <w:pPr>
              <w:ind w:firstLine="0"/>
              <w:jc w:val="center"/>
              <w:rPr>
                <w:rFonts w:cs="Times New Roman"/>
                <w:color w:val="000000"/>
                <w:sz w:val="22"/>
              </w:rPr>
            </w:pPr>
            <w:r w:rsidRPr="00580A22">
              <w:rPr>
                <w:color w:val="000000"/>
                <w:sz w:val="22"/>
              </w:rPr>
              <w:t>415</w:t>
            </w:r>
          </w:p>
        </w:tc>
        <w:tc>
          <w:tcPr>
            <w:tcW w:w="2017" w:type="pct"/>
          </w:tcPr>
          <w:p w14:paraId="5DC0A2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327536,98</w:t>
            </w:r>
          </w:p>
        </w:tc>
        <w:tc>
          <w:tcPr>
            <w:tcW w:w="2015" w:type="pct"/>
          </w:tcPr>
          <w:p w14:paraId="5DC0A2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1337858,53</w:t>
            </w:r>
          </w:p>
        </w:tc>
      </w:tr>
      <w:tr w:rsidR="00580A22" w:rsidRPr="00580A22" w14:paraId="5DC0A2FD" w14:textId="77777777" w:rsidTr="00CE0A98">
        <w:trPr>
          <w:cantSplit/>
          <w:trHeight w:val="227"/>
        </w:trPr>
        <w:tc>
          <w:tcPr>
            <w:tcW w:w="968" w:type="pct"/>
          </w:tcPr>
          <w:p w14:paraId="5DC0A2FA" w14:textId="77777777" w:rsidR="00580A22" w:rsidRPr="00580A22" w:rsidRDefault="00580A22" w:rsidP="00580A22">
            <w:pPr>
              <w:ind w:firstLine="0"/>
              <w:jc w:val="center"/>
              <w:rPr>
                <w:rFonts w:cs="Times New Roman"/>
                <w:color w:val="000000"/>
                <w:sz w:val="22"/>
              </w:rPr>
            </w:pPr>
            <w:r w:rsidRPr="00580A22">
              <w:rPr>
                <w:color w:val="000000"/>
                <w:sz w:val="22"/>
              </w:rPr>
              <w:t>416</w:t>
            </w:r>
          </w:p>
        </w:tc>
        <w:tc>
          <w:tcPr>
            <w:tcW w:w="2017" w:type="pct"/>
          </w:tcPr>
          <w:p w14:paraId="5DC0A2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327510,84</w:t>
            </w:r>
          </w:p>
        </w:tc>
        <w:tc>
          <w:tcPr>
            <w:tcW w:w="2015" w:type="pct"/>
          </w:tcPr>
          <w:p w14:paraId="5DC0A2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1337765,28</w:t>
            </w:r>
          </w:p>
        </w:tc>
      </w:tr>
      <w:tr w:rsidR="00580A22" w:rsidRPr="00580A22" w14:paraId="5DC0A301" w14:textId="77777777" w:rsidTr="00CE0A98">
        <w:trPr>
          <w:cantSplit/>
          <w:trHeight w:val="227"/>
        </w:trPr>
        <w:tc>
          <w:tcPr>
            <w:tcW w:w="968" w:type="pct"/>
          </w:tcPr>
          <w:p w14:paraId="5DC0A2FE" w14:textId="77777777" w:rsidR="00580A22" w:rsidRPr="00580A22" w:rsidRDefault="00580A22" w:rsidP="00580A22">
            <w:pPr>
              <w:ind w:firstLine="0"/>
              <w:jc w:val="center"/>
              <w:rPr>
                <w:rFonts w:cs="Times New Roman"/>
                <w:color w:val="000000"/>
                <w:sz w:val="22"/>
              </w:rPr>
            </w:pPr>
            <w:r w:rsidRPr="00580A22">
              <w:rPr>
                <w:color w:val="000000"/>
                <w:sz w:val="22"/>
              </w:rPr>
              <w:t>417</w:t>
            </w:r>
          </w:p>
        </w:tc>
        <w:tc>
          <w:tcPr>
            <w:tcW w:w="2017" w:type="pct"/>
          </w:tcPr>
          <w:p w14:paraId="5DC0A2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327492,07</w:t>
            </w:r>
          </w:p>
        </w:tc>
        <w:tc>
          <w:tcPr>
            <w:tcW w:w="2015" w:type="pct"/>
          </w:tcPr>
          <w:p w14:paraId="5DC0A3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1337721,67</w:t>
            </w:r>
          </w:p>
        </w:tc>
      </w:tr>
      <w:tr w:rsidR="00580A22" w:rsidRPr="00580A22" w14:paraId="5DC0A305" w14:textId="77777777" w:rsidTr="00CE0A98">
        <w:trPr>
          <w:cantSplit/>
          <w:trHeight w:val="227"/>
        </w:trPr>
        <w:tc>
          <w:tcPr>
            <w:tcW w:w="968" w:type="pct"/>
          </w:tcPr>
          <w:p w14:paraId="5DC0A302" w14:textId="77777777" w:rsidR="00580A22" w:rsidRPr="00580A22" w:rsidRDefault="00580A22" w:rsidP="00580A22">
            <w:pPr>
              <w:ind w:firstLine="0"/>
              <w:jc w:val="center"/>
              <w:rPr>
                <w:rFonts w:cs="Times New Roman"/>
                <w:color w:val="000000"/>
                <w:sz w:val="22"/>
              </w:rPr>
            </w:pPr>
            <w:r w:rsidRPr="00580A22">
              <w:rPr>
                <w:color w:val="000000"/>
                <w:sz w:val="22"/>
              </w:rPr>
              <w:t>418</w:t>
            </w:r>
          </w:p>
        </w:tc>
        <w:tc>
          <w:tcPr>
            <w:tcW w:w="2017" w:type="pct"/>
          </w:tcPr>
          <w:p w14:paraId="5DC0A3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327434,41</w:t>
            </w:r>
          </w:p>
        </w:tc>
        <w:tc>
          <w:tcPr>
            <w:tcW w:w="2015" w:type="pct"/>
          </w:tcPr>
          <w:p w14:paraId="5DC0A3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1337635,81</w:t>
            </w:r>
          </w:p>
        </w:tc>
      </w:tr>
      <w:tr w:rsidR="00580A22" w:rsidRPr="00580A22" w14:paraId="5DC0A309" w14:textId="77777777" w:rsidTr="00CE0A98">
        <w:trPr>
          <w:cantSplit/>
          <w:trHeight w:val="227"/>
        </w:trPr>
        <w:tc>
          <w:tcPr>
            <w:tcW w:w="968" w:type="pct"/>
          </w:tcPr>
          <w:p w14:paraId="5DC0A306" w14:textId="77777777" w:rsidR="00580A22" w:rsidRPr="00580A22" w:rsidRDefault="00580A22" w:rsidP="00580A22">
            <w:pPr>
              <w:ind w:firstLine="0"/>
              <w:jc w:val="center"/>
              <w:rPr>
                <w:rFonts w:cs="Times New Roman"/>
                <w:color w:val="000000"/>
                <w:sz w:val="22"/>
              </w:rPr>
            </w:pPr>
            <w:r w:rsidRPr="00580A22">
              <w:rPr>
                <w:color w:val="000000"/>
                <w:sz w:val="22"/>
              </w:rPr>
              <w:t>419</w:t>
            </w:r>
          </w:p>
        </w:tc>
        <w:tc>
          <w:tcPr>
            <w:tcW w:w="2017" w:type="pct"/>
          </w:tcPr>
          <w:p w14:paraId="5DC0A3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327398,88</w:t>
            </w:r>
          </w:p>
        </w:tc>
        <w:tc>
          <w:tcPr>
            <w:tcW w:w="2015" w:type="pct"/>
          </w:tcPr>
          <w:p w14:paraId="5DC0A3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1337602,94</w:t>
            </w:r>
          </w:p>
        </w:tc>
      </w:tr>
      <w:tr w:rsidR="00580A22" w:rsidRPr="00580A22" w14:paraId="5DC0A30D" w14:textId="77777777" w:rsidTr="00CE0A98">
        <w:trPr>
          <w:cantSplit/>
          <w:trHeight w:val="227"/>
        </w:trPr>
        <w:tc>
          <w:tcPr>
            <w:tcW w:w="968" w:type="pct"/>
          </w:tcPr>
          <w:p w14:paraId="5DC0A30A" w14:textId="77777777" w:rsidR="00580A22" w:rsidRPr="00580A22" w:rsidRDefault="00580A22" w:rsidP="00580A22">
            <w:pPr>
              <w:ind w:firstLine="0"/>
              <w:jc w:val="center"/>
              <w:rPr>
                <w:rFonts w:cs="Times New Roman"/>
                <w:color w:val="000000"/>
                <w:sz w:val="22"/>
              </w:rPr>
            </w:pPr>
            <w:r w:rsidRPr="00580A22">
              <w:rPr>
                <w:color w:val="000000"/>
                <w:sz w:val="22"/>
              </w:rPr>
              <w:t>420</w:t>
            </w:r>
          </w:p>
        </w:tc>
        <w:tc>
          <w:tcPr>
            <w:tcW w:w="2017" w:type="pct"/>
          </w:tcPr>
          <w:p w14:paraId="5DC0A3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327384,80</w:t>
            </w:r>
          </w:p>
        </w:tc>
        <w:tc>
          <w:tcPr>
            <w:tcW w:w="2015" w:type="pct"/>
          </w:tcPr>
          <w:p w14:paraId="5DC0A3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1337600,92</w:t>
            </w:r>
          </w:p>
        </w:tc>
      </w:tr>
      <w:tr w:rsidR="00580A22" w:rsidRPr="00580A22" w14:paraId="5DC0A311" w14:textId="77777777" w:rsidTr="00CE0A98">
        <w:trPr>
          <w:cantSplit/>
          <w:trHeight w:val="227"/>
        </w:trPr>
        <w:tc>
          <w:tcPr>
            <w:tcW w:w="968" w:type="pct"/>
          </w:tcPr>
          <w:p w14:paraId="5DC0A30E" w14:textId="77777777" w:rsidR="00580A22" w:rsidRPr="00580A22" w:rsidRDefault="00580A22" w:rsidP="00580A22">
            <w:pPr>
              <w:ind w:firstLine="0"/>
              <w:jc w:val="center"/>
              <w:rPr>
                <w:rFonts w:cs="Times New Roman"/>
                <w:color w:val="000000"/>
                <w:sz w:val="22"/>
              </w:rPr>
            </w:pPr>
            <w:r w:rsidRPr="00580A22">
              <w:rPr>
                <w:color w:val="000000"/>
                <w:sz w:val="22"/>
              </w:rPr>
              <w:t>421</w:t>
            </w:r>
          </w:p>
        </w:tc>
        <w:tc>
          <w:tcPr>
            <w:tcW w:w="2017" w:type="pct"/>
          </w:tcPr>
          <w:p w14:paraId="5DC0A3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327370,05</w:t>
            </w:r>
          </w:p>
        </w:tc>
        <w:tc>
          <w:tcPr>
            <w:tcW w:w="2015" w:type="pct"/>
          </w:tcPr>
          <w:p w14:paraId="5DC0A3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1337608,30</w:t>
            </w:r>
          </w:p>
        </w:tc>
      </w:tr>
      <w:tr w:rsidR="00580A22" w:rsidRPr="00580A22" w14:paraId="5DC0A315" w14:textId="77777777" w:rsidTr="00CE0A98">
        <w:trPr>
          <w:cantSplit/>
          <w:trHeight w:val="227"/>
        </w:trPr>
        <w:tc>
          <w:tcPr>
            <w:tcW w:w="968" w:type="pct"/>
          </w:tcPr>
          <w:p w14:paraId="5DC0A312" w14:textId="77777777" w:rsidR="00580A22" w:rsidRPr="00580A22" w:rsidRDefault="00580A22" w:rsidP="00580A22">
            <w:pPr>
              <w:ind w:firstLine="0"/>
              <w:jc w:val="center"/>
              <w:rPr>
                <w:rFonts w:cs="Times New Roman"/>
                <w:color w:val="000000"/>
                <w:sz w:val="22"/>
              </w:rPr>
            </w:pPr>
            <w:r w:rsidRPr="00580A22">
              <w:rPr>
                <w:color w:val="000000"/>
                <w:sz w:val="22"/>
              </w:rPr>
              <w:t>422</w:t>
            </w:r>
          </w:p>
        </w:tc>
        <w:tc>
          <w:tcPr>
            <w:tcW w:w="2017" w:type="pct"/>
          </w:tcPr>
          <w:p w14:paraId="5DC0A3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327350,36</w:t>
            </w:r>
          </w:p>
        </w:tc>
        <w:tc>
          <w:tcPr>
            <w:tcW w:w="2015" w:type="pct"/>
          </w:tcPr>
          <w:p w14:paraId="5DC0A3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1337617,59</w:t>
            </w:r>
          </w:p>
        </w:tc>
      </w:tr>
      <w:tr w:rsidR="00580A22" w:rsidRPr="00580A22" w14:paraId="5DC0A319" w14:textId="77777777" w:rsidTr="00CE0A98">
        <w:trPr>
          <w:cantSplit/>
          <w:trHeight w:val="227"/>
        </w:trPr>
        <w:tc>
          <w:tcPr>
            <w:tcW w:w="968" w:type="pct"/>
          </w:tcPr>
          <w:p w14:paraId="5DC0A316" w14:textId="77777777" w:rsidR="00580A22" w:rsidRPr="00580A22" w:rsidRDefault="00580A22" w:rsidP="00580A22">
            <w:pPr>
              <w:ind w:firstLine="0"/>
              <w:jc w:val="center"/>
              <w:rPr>
                <w:rFonts w:cs="Times New Roman"/>
                <w:color w:val="000000"/>
                <w:sz w:val="22"/>
              </w:rPr>
            </w:pPr>
            <w:r w:rsidRPr="00580A22">
              <w:rPr>
                <w:color w:val="000000"/>
                <w:sz w:val="22"/>
              </w:rPr>
              <w:t>423</w:t>
            </w:r>
          </w:p>
        </w:tc>
        <w:tc>
          <w:tcPr>
            <w:tcW w:w="2017" w:type="pct"/>
          </w:tcPr>
          <w:p w14:paraId="5DC0A3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327313,49</w:t>
            </w:r>
          </w:p>
        </w:tc>
        <w:tc>
          <w:tcPr>
            <w:tcW w:w="2015" w:type="pct"/>
          </w:tcPr>
          <w:p w14:paraId="5DC0A3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1337616,25</w:t>
            </w:r>
          </w:p>
        </w:tc>
      </w:tr>
      <w:tr w:rsidR="00580A22" w:rsidRPr="00580A22" w14:paraId="5DC0A31D" w14:textId="77777777" w:rsidTr="00CE0A98">
        <w:trPr>
          <w:cantSplit/>
          <w:trHeight w:val="227"/>
        </w:trPr>
        <w:tc>
          <w:tcPr>
            <w:tcW w:w="968" w:type="pct"/>
          </w:tcPr>
          <w:p w14:paraId="5DC0A31A" w14:textId="77777777" w:rsidR="00580A22" w:rsidRPr="00580A22" w:rsidRDefault="00580A22" w:rsidP="00580A22">
            <w:pPr>
              <w:ind w:firstLine="0"/>
              <w:jc w:val="center"/>
              <w:rPr>
                <w:rFonts w:cs="Times New Roman"/>
                <w:color w:val="000000"/>
                <w:sz w:val="22"/>
              </w:rPr>
            </w:pPr>
            <w:r w:rsidRPr="00580A22">
              <w:rPr>
                <w:color w:val="000000"/>
                <w:sz w:val="22"/>
              </w:rPr>
              <w:t>424</w:t>
            </w:r>
          </w:p>
        </w:tc>
        <w:tc>
          <w:tcPr>
            <w:tcW w:w="2017" w:type="pct"/>
          </w:tcPr>
          <w:p w14:paraId="5DC0A3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327286,67</w:t>
            </w:r>
          </w:p>
        </w:tc>
        <w:tc>
          <w:tcPr>
            <w:tcW w:w="2015" w:type="pct"/>
          </w:tcPr>
          <w:p w14:paraId="5DC0A3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1337600,82</w:t>
            </w:r>
          </w:p>
        </w:tc>
      </w:tr>
      <w:tr w:rsidR="00580A22" w:rsidRPr="00580A22" w14:paraId="5DC0A321" w14:textId="77777777" w:rsidTr="00CE0A98">
        <w:trPr>
          <w:cantSplit/>
          <w:trHeight w:val="227"/>
        </w:trPr>
        <w:tc>
          <w:tcPr>
            <w:tcW w:w="968" w:type="pct"/>
          </w:tcPr>
          <w:p w14:paraId="5DC0A31E" w14:textId="77777777" w:rsidR="00580A22" w:rsidRPr="00580A22" w:rsidRDefault="00580A22" w:rsidP="00580A22">
            <w:pPr>
              <w:ind w:firstLine="0"/>
              <w:jc w:val="center"/>
              <w:rPr>
                <w:rFonts w:cs="Times New Roman"/>
                <w:color w:val="000000"/>
                <w:sz w:val="22"/>
              </w:rPr>
            </w:pPr>
            <w:r w:rsidRPr="00580A22">
              <w:rPr>
                <w:color w:val="000000"/>
                <w:sz w:val="22"/>
              </w:rPr>
              <w:t>425</w:t>
            </w:r>
          </w:p>
        </w:tc>
        <w:tc>
          <w:tcPr>
            <w:tcW w:w="2017" w:type="pct"/>
          </w:tcPr>
          <w:p w14:paraId="5DC0A3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327263,21</w:t>
            </w:r>
          </w:p>
        </w:tc>
        <w:tc>
          <w:tcPr>
            <w:tcW w:w="2015" w:type="pct"/>
          </w:tcPr>
          <w:p w14:paraId="5DC0A3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1337596,79</w:t>
            </w:r>
          </w:p>
        </w:tc>
      </w:tr>
      <w:tr w:rsidR="00580A22" w:rsidRPr="00580A22" w14:paraId="5DC0A325" w14:textId="77777777" w:rsidTr="00CE0A98">
        <w:trPr>
          <w:cantSplit/>
          <w:trHeight w:val="227"/>
        </w:trPr>
        <w:tc>
          <w:tcPr>
            <w:tcW w:w="968" w:type="pct"/>
          </w:tcPr>
          <w:p w14:paraId="5DC0A322" w14:textId="77777777" w:rsidR="00580A22" w:rsidRPr="00580A22" w:rsidRDefault="00580A22" w:rsidP="00580A22">
            <w:pPr>
              <w:ind w:firstLine="0"/>
              <w:jc w:val="center"/>
              <w:rPr>
                <w:rFonts w:cs="Times New Roman"/>
                <w:color w:val="000000"/>
                <w:sz w:val="22"/>
              </w:rPr>
            </w:pPr>
            <w:r w:rsidRPr="00580A22">
              <w:rPr>
                <w:color w:val="000000"/>
                <w:sz w:val="22"/>
              </w:rPr>
              <w:t>426</w:t>
            </w:r>
          </w:p>
        </w:tc>
        <w:tc>
          <w:tcPr>
            <w:tcW w:w="2017" w:type="pct"/>
          </w:tcPr>
          <w:p w14:paraId="5DC0A3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327231,03</w:t>
            </w:r>
          </w:p>
        </w:tc>
        <w:tc>
          <w:tcPr>
            <w:tcW w:w="2015" w:type="pct"/>
          </w:tcPr>
          <w:p w14:paraId="5DC0A3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1337608,87</w:t>
            </w:r>
          </w:p>
        </w:tc>
      </w:tr>
      <w:tr w:rsidR="00580A22" w:rsidRPr="00580A22" w14:paraId="5DC0A329" w14:textId="77777777" w:rsidTr="00CE0A98">
        <w:trPr>
          <w:cantSplit/>
          <w:trHeight w:val="227"/>
        </w:trPr>
        <w:tc>
          <w:tcPr>
            <w:tcW w:w="968" w:type="pct"/>
          </w:tcPr>
          <w:p w14:paraId="5DC0A326" w14:textId="77777777" w:rsidR="00580A22" w:rsidRPr="00580A22" w:rsidRDefault="00580A22" w:rsidP="00580A22">
            <w:pPr>
              <w:ind w:firstLine="0"/>
              <w:jc w:val="center"/>
              <w:rPr>
                <w:rFonts w:cs="Times New Roman"/>
                <w:color w:val="000000"/>
                <w:sz w:val="22"/>
              </w:rPr>
            </w:pPr>
            <w:r w:rsidRPr="00580A22">
              <w:rPr>
                <w:color w:val="000000"/>
                <w:sz w:val="22"/>
              </w:rPr>
              <w:t>427</w:t>
            </w:r>
          </w:p>
        </w:tc>
        <w:tc>
          <w:tcPr>
            <w:tcW w:w="2017" w:type="pct"/>
          </w:tcPr>
          <w:p w14:paraId="5DC0A3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327179,41</w:t>
            </w:r>
          </w:p>
        </w:tc>
        <w:tc>
          <w:tcPr>
            <w:tcW w:w="2015" w:type="pct"/>
          </w:tcPr>
          <w:p w14:paraId="5DC0A3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1337649,12</w:t>
            </w:r>
          </w:p>
        </w:tc>
      </w:tr>
      <w:tr w:rsidR="00580A22" w:rsidRPr="00580A22" w14:paraId="5DC0A32D" w14:textId="77777777" w:rsidTr="00CE0A98">
        <w:trPr>
          <w:cantSplit/>
          <w:trHeight w:val="227"/>
        </w:trPr>
        <w:tc>
          <w:tcPr>
            <w:tcW w:w="968" w:type="pct"/>
          </w:tcPr>
          <w:p w14:paraId="5DC0A32A" w14:textId="77777777" w:rsidR="00580A22" w:rsidRPr="00580A22" w:rsidRDefault="00580A22" w:rsidP="00580A22">
            <w:pPr>
              <w:ind w:firstLine="0"/>
              <w:jc w:val="center"/>
              <w:rPr>
                <w:rFonts w:cs="Times New Roman"/>
                <w:color w:val="000000"/>
                <w:sz w:val="22"/>
              </w:rPr>
            </w:pPr>
            <w:r w:rsidRPr="00580A22">
              <w:rPr>
                <w:color w:val="000000"/>
                <w:sz w:val="22"/>
              </w:rPr>
              <w:t>428</w:t>
            </w:r>
          </w:p>
        </w:tc>
        <w:tc>
          <w:tcPr>
            <w:tcW w:w="2017" w:type="pct"/>
          </w:tcPr>
          <w:p w14:paraId="5DC0A3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327149,91</w:t>
            </w:r>
          </w:p>
        </w:tc>
        <w:tc>
          <w:tcPr>
            <w:tcW w:w="2015" w:type="pct"/>
          </w:tcPr>
          <w:p w14:paraId="5DC0A3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1337690,04</w:t>
            </w:r>
          </w:p>
        </w:tc>
      </w:tr>
      <w:tr w:rsidR="00580A22" w:rsidRPr="00580A22" w14:paraId="5DC0A331" w14:textId="77777777" w:rsidTr="00CE0A98">
        <w:trPr>
          <w:cantSplit/>
          <w:trHeight w:val="227"/>
        </w:trPr>
        <w:tc>
          <w:tcPr>
            <w:tcW w:w="968" w:type="pct"/>
          </w:tcPr>
          <w:p w14:paraId="5DC0A32E" w14:textId="77777777" w:rsidR="00580A22" w:rsidRPr="00580A22" w:rsidRDefault="00580A22" w:rsidP="00580A22">
            <w:pPr>
              <w:ind w:firstLine="0"/>
              <w:jc w:val="center"/>
              <w:rPr>
                <w:rFonts w:cs="Times New Roman"/>
                <w:color w:val="000000"/>
                <w:sz w:val="22"/>
              </w:rPr>
            </w:pPr>
            <w:r w:rsidRPr="00580A22">
              <w:rPr>
                <w:color w:val="000000"/>
                <w:sz w:val="22"/>
              </w:rPr>
              <w:t>429</w:t>
            </w:r>
          </w:p>
        </w:tc>
        <w:tc>
          <w:tcPr>
            <w:tcW w:w="2017" w:type="pct"/>
          </w:tcPr>
          <w:p w14:paraId="5DC0A3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327145,89</w:t>
            </w:r>
          </w:p>
        </w:tc>
        <w:tc>
          <w:tcPr>
            <w:tcW w:w="2015" w:type="pct"/>
          </w:tcPr>
          <w:p w14:paraId="5DC0A3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1337712,85</w:t>
            </w:r>
          </w:p>
        </w:tc>
      </w:tr>
      <w:tr w:rsidR="00580A22" w:rsidRPr="00580A22" w14:paraId="5DC0A335" w14:textId="77777777" w:rsidTr="00CE0A98">
        <w:trPr>
          <w:cantSplit/>
          <w:trHeight w:val="227"/>
        </w:trPr>
        <w:tc>
          <w:tcPr>
            <w:tcW w:w="968" w:type="pct"/>
          </w:tcPr>
          <w:p w14:paraId="5DC0A332" w14:textId="77777777" w:rsidR="00580A22" w:rsidRPr="00580A22" w:rsidRDefault="00580A22" w:rsidP="00580A22">
            <w:pPr>
              <w:ind w:firstLine="0"/>
              <w:jc w:val="center"/>
              <w:rPr>
                <w:rFonts w:cs="Times New Roman"/>
                <w:color w:val="000000"/>
                <w:sz w:val="22"/>
              </w:rPr>
            </w:pPr>
            <w:r w:rsidRPr="00580A22">
              <w:rPr>
                <w:color w:val="000000"/>
                <w:sz w:val="22"/>
              </w:rPr>
              <w:t>430</w:t>
            </w:r>
          </w:p>
        </w:tc>
        <w:tc>
          <w:tcPr>
            <w:tcW w:w="2017" w:type="pct"/>
          </w:tcPr>
          <w:p w14:paraId="5DC0A3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327144,55</w:t>
            </w:r>
          </w:p>
        </w:tc>
        <w:tc>
          <w:tcPr>
            <w:tcW w:w="2015" w:type="pct"/>
          </w:tcPr>
          <w:p w14:paraId="5DC0A3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1337740,35</w:t>
            </w:r>
          </w:p>
        </w:tc>
      </w:tr>
      <w:tr w:rsidR="00580A22" w:rsidRPr="00580A22" w14:paraId="5DC0A339" w14:textId="77777777" w:rsidTr="00CE0A98">
        <w:trPr>
          <w:cantSplit/>
          <w:trHeight w:val="227"/>
        </w:trPr>
        <w:tc>
          <w:tcPr>
            <w:tcW w:w="968" w:type="pct"/>
          </w:tcPr>
          <w:p w14:paraId="5DC0A336" w14:textId="77777777" w:rsidR="00580A22" w:rsidRPr="00580A22" w:rsidRDefault="00580A22" w:rsidP="00580A22">
            <w:pPr>
              <w:ind w:firstLine="0"/>
              <w:jc w:val="center"/>
              <w:rPr>
                <w:rFonts w:cs="Times New Roman"/>
                <w:color w:val="000000"/>
                <w:sz w:val="22"/>
              </w:rPr>
            </w:pPr>
            <w:r w:rsidRPr="00580A22">
              <w:rPr>
                <w:color w:val="000000"/>
                <w:sz w:val="22"/>
              </w:rPr>
              <w:t>431</w:t>
            </w:r>
          </w:p>
        </w:tc>
        <w:tc>
          <w:tcPr>
            <w:tcW w:w="2017" w:type="pct"/>
          </w:tcPr>
          <w:p w14:paraId="5DC0A3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327147,90</w:t>
            </w:r>
          </w:p>
        </w:tc>
        <w:tc>
          <w:tcPr>
            <w:tcW w:w="2015" w:type="pct"/>
          </w:tcPr>
          <w:p w14:paraId="5DC0A3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1337765,84</w:t>
            </w:r>
          </w:p>
        </w:tc>
      </w:tr>
      <w:tr w:rsidR="00580A22" w:rsidRPr="00580A22" w14:paraId="5DC0A33D" w14:textId="77777777" w:rsidTr="00CE0A98">
        <w:trPr>
          <w:cantSplit/>
          <w:trHeight w:val="227"/>
        </w:trPr>
        <w:tc>
          <w:tcPr>
            <w:tcW w:w="968" w:type="pct"/>
          </w:tcPr>
          <w:p w14:paraId="5DC0A33A" w14:textId="77777777" w:rsidR="00580A22" w:rsidRPr="00580A22" w:rsidRDefault="00580A22" w:rsidP="00580A22">
            <w:pPr>
              <w:ind w:firstLine="0"/>
              <w:jc w:val="center"/>
              <w:rPr>
                <w:rFonts w:cs="Times New Roman"/>
                <w:color w:val="000000"/>
                <w:sz w:val="22"/>
              </w:rPr>
            </w:pPr>
            <w:r w:rsidRPr="00580A22">
              <w:rPr>
                <w:color w:val="000000"/>
                <w:sz w:val="22"/>
              </w:rPr>
              <w:t>432</w:t>
            </w:r>
          </w:p>
        </w:tc>
        <w:tc>
          <w:tcPr>
            <w:tcW w:w="2017" w:type="pct"/>
          </w:tcPr>
          <w:p w14:paraId="5DC0A3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327143,88</w:t>
            </w:r>
          </w:p>
        </w:tc>
        <w:tc>
          <w:tcPr>
            <w:tcW w:w="2015" w:type="pct"/>
          </w:tcPr>
          <w:p w14:paraId="5DC0A3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1337794,02</w:t>
            </w:r>
          </w:p>
        </w:tc>
      </w:tr>
      <w:tr w:rsidR="00580A22" w:rsidRPr="00580A22" w14:paraId="5DC0A341" w14:textId="77777777" w:rsidTr="00CE0A98">
        <w:trPr>
          <w:cantSplit/>
          <w:trHeight w:val="227"/>
        </w:trPr>
        <w:tc>
          <w:tcPr>
            <w:tcW w:w="968" w:type="pct"/>
          </w:tcPr>
          <w:p w14:paraId="5DC0A33E" w14:textId="77777777" w:rsidR="00580A22" w:rsidRPr="00580A22" w:rsidRDefault="00580A22" w:rsidP="00580A22">
            <w:pPr>
              <w:ind w:firstLine="0"/>
              <w:jc w:val="center"/>
              <w:rPr>
                <w:rFonts w:cs="Times New Roman"/>
                <w:color w:val="000000"/>
                <w:sz w:val="22"/>
              </w:rPr>
            </w:pPr>
            <w:r w:rsidRPr="00580A22">
              <w:rPr>
                <w:color w:val="000000"/>
                <w:sz w:val="22"/>
              </w:rPr>
              <w:t>433</w:t>
            </w:r>
          </w:p>
        </w:tc>
        <w:tc>
          <w:tcPr>
            <w:tcW w:w="2017" w:type="pct"/>
          </w:tcPr>
          <w:p w14:paraId="5DC0A3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327121,75</w:t>
            </w:r>
          </w:p>
        </w:tc>
        <w:tc>
          <w:tcPr>
            <w:tcW w:w="2015" w:type="pct"/>
          </w:tcPr>
          <w:p w14:paraId="5DC0A3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1337855,07</w:t>
            </w:r>
          </w:p>
        </w:tc>
      </w:tr>
      <w:tr w:rsidR="00580A22" w:rsidRPr="00580A22" w14:paraId="5DC0A345" w14:textId="77777777" w:rsidTr="00CE0A98">
        <w:trPr>
          <w:cantSplit/>
          <w:trHeight w:val="227"/>
        </w:trPr>
        <w:tc>
          <w:tcPr>
            <w:tcW w:w="968" w:type="pct"/>
          </w:tcPr>
          <w:p w14:paraId="5DC0A342" w14:textId="77777777" w:rsidR="00580A22" w:rsidRPr="00580A22" w:rsidRDefault="00580A22" w:rsidP="00580A22">
            <w:pPr>
              <w:ind w:firstLine="0"/>
              <w:jc w:val="center"/>
              <w:rPr>
                <w:rFonts w:cs="Times New Roman"/>
                <w:color w:val="000000"/>
                <w:sz w:val="22"/>
              </w:rPr>
            </w:pPr>
            <w:r w:rsidRPr="00580A22">
              <w:rPr>
                <w:color w:val="000000"/>
                <w:sz w:val="22"/>
              </w:rPr>
              <w:t>434</w:t>
            </w:r>
          </w:p>
        </w:tc>
        <w:tc>
          <w:tcPr>
            <w:tcW w:w="2017" w:type="pct"/>
          </w:tcPr>
          <w:p w14:paraId="5DC0A3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327107,27</w:t>
            </w:r>
          </w:p>
        </w:tc>
        <w:tc>
          <w:tcPr>
            <w:tcW w:w="2015" w:type="pct"/>
          </w:tcPr>
          <w:p w14:paraId="5DC0A3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1337874,55</w:t>
            </w:r>
          </w:p>
        </w:tc>
      </w:tr>
      <w:tr w:rsidR="00580A22" w:rsidRPr="00580A22" w14:paraId="5DC0A349" w14:textId="77777777" w:rsidTr="00CE0A98">
        <w:trPr>
          <w:cantSplit/>
          <w:trHeight w:val="227"/>
        </w:trPr>
        <w:tc>
          <w:tcPr>
            <w:tcW w:w="968" w:type="pct"/>
          </w:tcPr>
          <w:p w14:paraId="5DC0A346" w14:textId="77777777" w:rsidR="00580A22" w:rsidRPr="00580A22" w:rsidRDefault="00580A22" w:rsidP="00580A22">
            <w:pPr>
              <w:ind w:firstLine="0"/>
              <w:jc w:val="center"/>
              <w:rPr>
                <w:rFonts w:cs="Times New Roman"/>
                <w:color w:val="000000"/>
                <w:sz w:val="22"/>
              </w:rPr>
            </w:pPr>
            <w:r w:rsidRPr="00580A22">
              <w:rPr>
                <w:color w:val="000000"/>
                <w:sz w:val="22"/>
              </w:rPr>
              <w:t>435</w:t>
            </w:r>
          </w:p>
        </w:tc>
        <w:tc>
          <w:tcPr>
            <w:tcW w:w="2017" w:type="pct"/>
          </w:tcPr>
          <w:p w14:paraId="5DC0A3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327085,81</w:t>
            </w:r>
          </w:p>
        </w:tc>
        <w:tc>
          <w:tcPr>
            <w:tcW w:w="2015" w:type="pct"/>
          </w:tcPr>
          <w:p w14:paraId="5DC0A3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1337878,57</w:t>
            </w:r>
          </w:p>
        </w:tc>
      </w:tr>
      <w:tr w:rsidR="00580A22" w:rsidRPr="00580A22" w14:paraId="5DC0A34D" w14:textId="77777777" w:rsidTr="00CE0A98">
        <w:trPr>
          <w:cantSplit/>
          <w:trHeight w:val="227"/>
        </w:trPr>
        <w:tc>
          <w:tcPr>
            <w:tcW w:w="968" w:type="pct"/>
          </w:tcPr>
          <w:p w14:paraId="5DC0A34A" w14:textId="77777777" w:rsidR="00580A22" w:rsidRPr="00580A22" w:rsidRDefault="00580A22" w:rsidP="00580A22">
            <w:pPr>
              <w:ind w:firstLine="0"/>
              <w:jc w:val="center"/>
              <w:rPr>
                <w:rFonts w:cs="Times New Roman"/>
                <w:color w:val="000000"/>
                <w:sz w:val="22"/>
              </w:rPr>
            </w:pPr>
            <w:r w:rsidRPr="00580A22">
              <w:rPr>
                <w:color w:val="000000"/>
                <w:sz w:val="22"/>
              </w:rPr>
              <w:t>436</w:t>
            </w:r>
          </w:p>
        </w:tc>
        <w:tc>
          <w:tcPr>
            <w:tcW w:w="2017" w:type="pct"/>
          </w:tcPr>
          <w:p w14:paraId="5DC0A3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327046,93</w:t>
            </w:r>
          </w:p>
        </w:tc>
        <w:tc>
          <w:tcPr>
            <w:tcW w:w="2015" w:type="pct"/>
          </w:tcPr>
          <w:p w14:paraId="5DC0A3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1337875,89</w:t>
            </w:r>
          </w:p>
        </w:tc>
      </w:tr>
      <w:tr w:rsidR="00580A22" w:rsidRPr="00580A22" w14:paraId="5DC0A351" w14:textId="77777777" w:rsidTr="00CE0A98">
        <w:trPr>
          <w:cantSplit/>
          <w:trHeight w:val="227"/>
        </w:trPr>
        <w:tc>
          <w:tcPr>
            <w:tcW w:w="968" w:type="pct"/>
          </w:tcPr>
          <w:p w14:paraId="5DC0A34E" w14:textId="77777777" w:rsidR="00580A22" w:rsidRPr="00580A22" w:rsidRDefault="00580A22" w:rsidP="00580A22">
            <w:pPr>
              <w:ind w:firstLine="0"/>
              <w:jc w:val="center"/>
              <w:rPr>
                <w:rFonts w:cs="Times New Roman"/>
                <w:color w:val="000000"/>
                <w:sz w:val="22"/>
              </w:rPr>
            </w:pPr>
            <w:r w:rsidRPr="00580A22">
              <w:rPr>
                <w:color w:val="000000"/>
                <w:sz w:val="22"/>
              </w:rPr>
              <w:t>437</w:t>
            </w:r>
          </w:p>
        </w:tc>
        <w:tc>
          <w:tcPr>
            <w:tcW w:w="2017" w:type="pct"/>
          </w:tcPr>
          <w:p w14:paraId="5DC0A3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326993,97</w:t>
            </w:r>
          </w:p>
        </w:tc>
        <w:tc>
          <w:tcPr>
            <w:tcW w:w="2015" w:type="pct"/>
          </w:tcPr>
          <w:p w14:paraId="5DC0A3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1337859,79</w:t>
            </w:r>
          </w:p>
        </w:tc>
      </w:tr>
      <w:tr w:rsidR="00580A22" w:rsidRPr="00580A22" w14:paraId="5DC0A355" w14:textId="77777777" w:rsidTr="00CE0A98">
        <w:trPr>
          <w:cantSplit/>
          <w:trHeight w:val="227"/>
        </w:trPr>
        <w:tc>
          <w:tcPr>
            <w:tcW w:w="968" w:type="pct"/>
          </w:tcPr>
          <w:p w14:paraId="5DC0A352" w14:textId="77777777" w:rsidR="00580A22" w:rsidRPr="00580A22" w:rsidRDefault="00580A22" w:rsidP="00580A22">
            <w:pPr>
              <w:ind w:firstLine="0"/>
              <w:jc w:val="center"/>
              <w:rPr>
                <w:rFonts w:cs="Times New Roman"/>
                <w:color w:val="000000"/>
                <w:sz w:val="22"/>
              </w:rPr>
            </w:pPr>
            <w:r w:rsidRPr="00580A22">
              <w:rPr>
                <w:color w:val="000000"/>
                <w:sz w:val="22"/>
              </w:rPr>
              <w:t>438</w:t>
            </w:r>
          </w:p>
        </w:tc>
        <w:tc>
          <w:tcPr>
            <w:tcW w:w="2017" w:type="pct"/>
          </w:tcPr>
          <w:p w14:paraId="5DC0A3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326951,06</w:t>
            </w:r>
          </w:p>
        </w:tc>
        <w:tc>
          <w:tcPr>
            <w:tcW w:w="2015" w:type="pct"/>
          </w:tcPr>
          <w:p w14:paraId="5DC0A3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1337831,61</w:t>
            </w:r>
          </w:p>
        </w:tc>
      </w:tr>
      <w:tr w:rsidR="00580A22" w:rsidRPr="00580A22" w14:paraId="5DC0A359" w14:textId="77777777" w:rsidTr="00CE0A98">
        <w:trPr>
          <w:cantSplit/>
          <w:trHeight w:val="227"/>
        </w:trPr>
        <w:tc>
          <w:tcPr>
            <w:tcW w:w="968" w:type="pct"/>
          </w:tcPr>
          <w:p w14:paraId="5DC0A356" w14:textId="77777777" w:rsidR="00580A22" w:rsidRPr="00580A22" w:rsidRDefault="00580A22" w:rsidP="00580A22">
            <w:pPr>
              <w:ind w:firstLine="0"/>
              <w:jc w:val="center"/>
              <w:rPr>
                <w:rFonts w:cs="Times New Roman"/>
                <w:color w:val="000000"/>
                <w:sz w:val="22"/>
              </w:rPr>
            </w:pPr>
            <w:r w:rsidRPr="00580A22">
              <w:rPr>
                <w:color w:val="000000"/>
                <w:sz w:val="22"/>
              </w:rPr>
              <w:t>439</w:t>
            </w:r>
          </w:p>
        </w:tc>
        <w:tc>
          <w:tcPr>
            <w:tcW w:w="2017" w:type="pct"/>
          </w:tcPr>
          <w:p w14:paraId="5DC0A3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326926,25</w:t>
            </w:r>
          </w:p>
        </w:tc>
        <w:tc>
          <w:tcPr>
            <w:tcW w:w="2015" w:type="pct"/>
          </w:tcPr>
          <w:p w14:paraId="5DC0A3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1337796,73</w:t>
            </w:r>
          </w:p>
        </w:tc>
      </w:tr>
      <w:tr w:rsidR="00580A22" w:rsidRPr="00580A22" w14:paraId="5DC0A35D" w14:textId="77777777" w:rsidTr="00CE0A98">
        <w:trPr>
          <w:cantSplit/>
          <w:trHeight w:val="227"/>
        </w:trPr>
        <w:tc>
          <w:tcPr>
            <w:tcW w:w="968" w:type="pct"/>
          </w:tcPr>
          <w:p w14:paraId="5DC0A35A" w14:textId="77777777" w:rsidR="00580A22" w:rsidRPr="00580A22" w:rsidRDefault="00580A22" w:rsidP="00580A22">
            <w:pPr>
              <w:ind w:firstLine="0"/>
              <w:jc w:val="center"/>
              <w:rPr>
                <w:rFonts w:cs="Times New Roman"/>
                <w:color w:val="000000"/>
                <w:sz w:val="22"/>
              </w:rPr>
            </w:pPr>
            <w:r w:rsidRPr="00580A22">
              <w:rPr>
                <w:color w:val="000000"/>
                <w:sz w:val="22"/>
              </w:rPr>
              <w:t>440</w:t>
            </w:r>
          </w:p>
        </w:tc>
        <w:tc>
          <w:tcPr>
            <w:tcW w:w="2017" w:type="pct"/>
          </w:tcPr>
          <w:p w14:paraId="5DC0A3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326903,46</w:t>
            </w:r>
          </w:p>
        </w:tc>
        <w:tc>
          <w:tcPr>
            <w:tcW w:w="2015" w:type="pct"/>
          </w:tcPr>
          <w:p w14:paraId="5DC0A3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1337717,57</w:t>
            </w:r>
          </w:p>
        </w:tc>
      </w:tr>
      <w:tr w:rsidR="00580A22" w:rsidRPr="00580A22" w14:paraId="5DC0A361" w14:textId="77777777" w:rsidTr="00CE0A98">
        <w:trPr>
          <w:cantSplit/>
          <w:trHeight w:val="227"/>
        </w:trPr>
        <w:tc>
          <w:tcPr>
            <w:tcW w:w="968" w:type="pct"/>
          </w:tcPr>
          <w:p w14:paraId="5DC0A35E" w14:textId="77777777" w:rsidR="00580A22" w:rsidRPr="00580A22" w:rsidRDefault="00580A22" w:rsidP="00580A22">
            <w:pPr>
              <w:ind w:firstLine="0"/>
              <w:jc w:val="center"/>
              <w:rPr>
                <w:rFonts w:cs="Times New Roman"/>
                <w:color w:val="000000"/>
                <w:sz w:val="22"/>
              </w:rPr>
            </w:pPr>
            <w:r w:rsidRPr="00580A22">
              <w:rPr>
                <w:color w:val="000000"/>
                <w:sz w:val="22"/>
              </w:rPr>
              <w:t>441</w:t>
            </w:r>
          </w:p>
        </w:tc>
        <w:tc>
          <w:tcPr>
            <w:tcW w:w="2017" w:type="pct"/>
          </w:tcPr>
          <w:p w14:paraId="5DC0A3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326860,55</w:t>
            </w:r>
          </w:p>
        </w:tc>
        <w:tc>
          <w:tcPr>
            <w:tcW w:w="2015" w:type="pct"/>
          </w:tcPr>
          <w:p w14:paraId="5DC0A3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1337632,37</w:t>
            </w:r>
          </w:p>
        </w:tc>
      </w:tr>
      <w:tr w:rsidR="00580A22" w:rsidRPr="00580A22" w14:paraId="5DC0A365" w14:textId="77777777" w:rsidTr="00CE0A98">
        <w:trPr>
          <w:cantSplit/>
          <w:trHeight w:val="227"/>
        </w:trPr>
        <w:tc>
          <w:tcPr>
            <w:tcW w:w="968" w:type="pct"/>
          </w:tcPr>
          <w:p w14:paraId="5DC0A362" w14:textId="77777777" w:rsidR="00580A22" w:rsidRPr="00580A22" w:rsidRDefault="00580A22" w:rsidP="00580A22">
            <w:pPr>
              <w:ind w:firstLine="0"/>
              <w:jc w:val="center"/>
              <w:rPr>
                <w:rFonts w:cs="Times New Roman"/>
                <w:color w:val="000000"/>
                <w:sz w:val="22"/>
              </w:rPr>
            </w:pPr>
            <w:r w:rsidRPr="00580A22">
              <w:rPr>
                <w:color w:val="000000"/>
                <w:sz w:val="22"/>
              </w:rPr>
              <w:t>442</w:t>
            </w:r>
          </w:p>
        </w:tc>
        <w:tc>
          <w:tcPr>
            <w:tcW w:w="2017" w:type="pct"/>
          </w:tcPr>
          <w:p w14:paraId="5DC0A3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326861,23</w:t>
            </w:r>
          </w:p>
        </w:tc>
        <w:tc>
          <w:tcPr>
            <w:tcW w:w="2015" w:type="pct"/>
          </w:tcPr>
          <w:p w14:paraId="5DC0A3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1337594,81</w:t>
            </w:r>
          </w:p>
        </w:tc>
      </w:tr>
      <w:tr w:rsidR="00580A22" w:rsidRPr="00580A22" w14:paraId="5DC0A369" w14:textId="77777777" w:rsidTr="00CE0A98">
        <w:trPr>
          <w:cantSplit/>
          <w:trHeight w:val="227"/>
        </w:trPr>
        <w:tc>
          <w:tcPr>
            <w:tcW w:w="968" w:type="pct"/>
          </w:tcPr>
          <w:p w14:paraId="5DC0A366" w14:textId="77777777" w:rsidR="00580A22" w:rsidRPr="00580A22" w:rsidRDefault="00580A22" w:rsidP="00580A22">
            <w:pPr>
              <w:ind w:firstLine="0"/>
              <w:jc w:val="center"/>
              <w:rPr>
                <w:rFonts w:cs="Times New Roman"/>
                <w:color w:val="000000"/>
                <w:sz w:val="22"/>
              </w:rPr>
            </w:pPr>
            <w:r w:rsidRPr="00580A22">
              <w:rPr>
                <w:color w:val="000000"/>
                <w:sz w:val="22"/>
              </w:rPr>
              <w:t>443</w:t>
            </w:r>
          </w:p>
        </w:tc>
        <w:tc>
          <w:tcPr>
            <w:tcW w:w="2017" w:type="pct"/>
          </w:tcPr>
          <w:p w14:paraId="5DC0A3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326889,38</w:t>
            </w:r>
          </w:p>
        </w:tc>
        <w:tc>
          <w:tcPr>
            <w:tcW w:w="2015" w:type="pct"/>
          </w:tcPr>
          <w:p w14:paraId="5DC0A3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1337556,57</w:t>
            </w:r>
          </w:p>
        </w:tc>
      </w:tr>
      <w:tr w:rsidR="00580A22" w:rsidRPr="00580A22" w14:paraId="5DC0A36D" w14:textId="77777777" w:rsidTr="00CE0A98">
        <w:trPr>
          <w:cantSplit/>
          <w:trHeight w:val="227"/>
        </w:trPr>
        <w:tc>
          <w:tcPr>
            <w:tcW w:w="968" w:type="pct"/>
          </w:tcPr>
          <w:p w14:paraId="5DC0A36A" w14:textId="77777777" w:rsidR="00580A22" w:rsidRPr="00580A22" w:rsidRDefault="00580A22" w:rsidP="00580A22">
            <w:pPr>
              <w:ind w:firstLine="0"/>
              <w:jc w:val="center"/>
              <w:rPr>
                <w:rFonts w:cs="Times New Roman"/>
                <w:color w:val="000000"/>
                <w:sz w:val="22"/>
              </w:rPr>
            </w:pPr>
            <w:r w:rsidRPr="00580A22">
              <w:rPr>
                <w:color w:val="000000"/>
                <w:sz w:val="22"/>
              </w:rPr>
              <w:t>444</w:t>
            </w:r>
          </w:p>
        </w:tc>
        <w:tc>
          <w:tcPr>
            <w:tcW w:w="2017" w:type="pct"/>
          </w:tcPr>
          <w:p w14:paraId="5DC0A3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326958,43</w:t>
            </w:r>
          </w:p>
        </w:tc>
        <w:tc>
          <w:tcPr>
            <w:tcW w:w="2015" w:type="pct"/>
          </w:tcPr>
          <w:p w14:paraId="5DC0A3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1337497,54</w:t>
            </w:r>
          </w:p>
        </w:tc>
      </w:tr>
      <w:tr w:rsidR="00580A22" w:rsidRPr="00580A22" w14:paraId="5DC0A371" w14:textId="77777777" w:rsidTr="00CE0A98">
        <w:trPr>
          <w:cantSplit/>
          <w:trHeight w:val="227"/>
        </w:trPr>
        <w:tc>
          <w:tcPr>
            <w:tcW w:w="968" w:type="pct"/>
          </w:tcPr>
          <w:p w14:paraId="5DC0A36E" w14:textId="77777777" w:rsidR="00580A22" w:rsidRPr="00580A22" w:rsidRDefault="00580A22" w:rsidP="00580A22">
            <w:pPr>
              <w:ind w:firstLine="0"/>
              <w:jc w:val="center"/>
              <w:rPr>
                <w:rFonts w:cs="Times New Roman"/>
                <w:color w:val="000000"/>
                <w:sz w:val="22"/>
              </w:rPr>
            </w:pPr>
            <w:r w:rsidRPr="00580A22">
              <w:rPr>
                <w:color w:val="000000"/>
                <w:sz w:val="22"/>
              </w:rPr>
              <w:t>445</w:t>
            </w:r>
          </w:p>
        </w:tc>
        <w:tc>
          <w:tcPr>
            <w:tcW w:w="2017" w:type="pct"/>
          </w:tcPr>
          <w:p w14:paraId="5DC0A3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326993,30</w:t>
            </w:r>
          </w:p>
        </w:tc>
        <w:tc>
          <w:tcPr>
            <w:tcW w:w="2015" w:type="pct"/>
          </w:tcPr>
          <w:p w14:paraId="5DC0A3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1337483,45</w:t>
            </w:r>
          </w:p>
        </w:tc>
      </w:tr>
      <w:tr w:rsidR="00580A22" w:rsidRPr="00580A22" w14:paraId="5DC0A375" w14:textId="77777777" w:rsidTr="00CE0A98">
        <w:trPr>
          <w:cantSplit/>
          <w:trHeight w:val="227"/>
        </w:trPr>
        <w:tc>
          <w:tcPr>
            <w:tcW w:w="968" w:type="pct"/>
          </w:tcPr>
          <w:p w14:paraId="5DC0A372" w14:textId="77777777" w:rsidR="00580A22" w:rsidRPr="00580A22" w:rsidRDefault="00580A22" w:rsidP="00580A22">
            <w:pPr>
              <w:ind w:firstLine="0"/>
              <w:jc w:val="center"/>
              <w:rPr>
                <w:rFonts w:cs="Times New Roman"/>
                <w:color w:val="000000"/>
                <w:sz w:val="22"/>
              </w:rPr>
            </w:pPr>
            <w:r w:rsidRPr="00580A22">
              <w:rPr>
                <w:color w:val="000000"/>
                <w:sz w:val="22"/>
              </w:rPr>
              <w:t>446</w:t>
            </w:r>
          </w:p>
        </w:tc>
        <w:tc>
          <w:tcPr>
            <w:tcW w:w="2017" w:type="pct"/>
          </w:tcPr>
          <w:p w14:paraId="5DC0A3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327011,40</w:t>
            </w:r>
          </w:p>
        </w:tc>
        <w:tc>
          <w:tcPr>
            <w:tcW w:w="2015" w:type="pct"/>
          </w:tcPr>
          <w:p w14:paraId="5DC0A3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1337479,42</w:t>
            </w:r>
          </w:p>
        </w:tc>
      </w:tr>
      <w:tr w:rsidR="00580A22" w:rsidRPr="00580A22" w14:paraId="5DC0A379" w14:textId="77777777" w:rsidTr="00CE0A98">
        <w:trPr>
          <w:cantSplit/>
          <w:trHeight w:val="227"/>
        </w:trPr>
        <w:tc>
          <w:tcPr>
            <w:tcW w:w="968" w:type="pct"/>
          </w:tcPr>
          <w:p w14:paraId="5DC0A376" w14:textId="77777777" w:rsidR="00580A22" w:rsidRPr="00580A22" w:rsidRDefault="00580A22" w:rsidP="00580A22">
            <w:pPr>
              <w:ind w:firstLine="0"/>
              <w:jc w:val="center"/>
              <w:rPr>
                <w:rFonts w:cs="Times New Roman"/>
                <w:color w:val="000000"/>
                <w:sz w:val="22"/>
              </w:rPr>
            </w:pPr>
            <w:r w:rsidRPr="00580A22">
              <w:rPr>
                <w:color w:val="000000"/>
                <w:sz w:val="22"/>
              </w:rPr>
              <w:t>447</w:t>
            </w:r>
          </w:p>
        </w:tc>
        <w:tc>
          <w:tcPr>
            <w:tcW w:w="2017" w:type="pct"/>
          </w:tcPr>
          <w:p w14:paraId="5DC0A3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327023,46</w:t>
            </w:r>
          </w:p>
        </w:tc>
        <w:tc>
          <w:tcPr>
            <w:tcW w:w="2015" w:type="pct"/>
          </w:tcPr>
          <w:p w14:paraId="5DC0A3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1337461,98</w:t>
            </w:r>
          </w:p>
        </w:tc>
      </w:tr>
      <w:tr w:rsidR="00580A22" w:rsidRPr="00580A22" w14:paraId="5DC0A37D" w14:textId="77777777" w:rsidTr="00CE0A98">
        <w:trPr>
          <w:cantSplit/>
          <w:trHeight w:val="227"/>
        </w:trPr>
        <w:tc>
          <w:tcPr>
            <w:tcW w:w="968" w:type="pct"/>
          </w:tcPr>
          <w:p w14:paraId="5DC0A37A" w14:textId="77777777" w:rsidR="00580A22" w:rsidRPr="00580A22" w:rsidRDefault="00580A22" w:rsidP="00580A22">
            <w:pPr>
              <w:ind w:firstLine="0"/>
              <w:jc w:val="center"/>
              <w:rPr>
                <w:rFonts w:cs="Times New Roman"/>
                <w:color w:val="000000"/>
                <w:sz w:val="22"/>
              </w:rPr>
            </w:pPr>
            <w:r w:rsidRPr="00580A22">
              <w:rPr>
                <w:color w:val="000000"/>
                <w:sz w:val="22"/>
              </w:rPr>
              <w:t>448</w:t>
            </w:r>
          </w:p>
        </w:tc>
        <w:tc>
          <w:tcPr>
            <w:tcW w:w="2017" w:type="pct"/>
          </w:tcPr>
          <w:p w14:paraId="5DC0A3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327021,45</w:t>
            </w:r>
          </w:p>
        </w:tc>
        <w:tc>
          <w:tcPr>
            <w:tcW w:w="2015" w:type="pct"/>
          </w:tcPr>
          <w:p w14:paraId="5DC0A3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1337443,20</w:t>
            </w:r>
          </w:p>
        </w:tc>
      </w:tr>
      <w:tr w:rsidR="00580A22" w:rsidRPr="00580A22" w14:paraId="5DC0A381" w14:textId="77777777" w:rsidTr="00CE0A98">
        <w:trPr>
          <w:cantSplit/>
          <w:trHeight w:val="227"/>
        </w:trPr>
        <w:tc>
          <w:tcPr>
            <w:tcW w:w="968" w:type="pct"/>
          </w:tcPr>
          <w:p w14:paraId="5DC0A37E" w14:textId="77777777" w:rsidR="00580A22" w:rsidRPr="00580A22" w:rsidRDefault="00580A22" w:rsidP="00580A22">
            <w:pPr>
              <w:ind w:firstLine="0"/>
              <w:jc w:val="center"/>
              <w:rPr>
                <w:rFonts w:cs="Times New Roman"/>
                <w:color w:val="000000"/>
                <w:sz w:val="22"/>
              </w:rPr>
            </w:pPr>
            <w:r w:rsidRPr="00580A22">
              <w:rPr>
                <w:color w:val="000000"/>
                <w:sz w:val="22"/>
              </w:rPr>
              <w:t>449</w:t>
            </w:r>
          </w:p>
        </w:tc>
        <w:tc>
          <w:tcPr>
            <w:tcW w:w="2017" w:type="pct"/>
          </w:tcPr>
          <w:p w14:paraId="5DC0A3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326992,63</w:t>
            </w:r>
          </w:p>
        </w:tc>
        <w:tc>
          <w:tcPr>
            <w:tcW w:w="2015" w:type="pct"/>
          </w:tcPr>
          <w:p w14:paraId="5DC0A3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1337409,66</w:t>
            </w:r>
          </w:p>
        </w:tc>
      </w:tr>
      <w:tr w:rsidR="00580A22" w:rsidRPr="00580A22" w14:paraId="5DC0A385" w14:textId="77777777" w:rsidTr="00CE0A98">
        <w:trPr>
          <w:cantSplit/>
          <w:trHeight w:val="227"/>
        </w:trPr>
        <w:tc>
          <w:tcPr>
            <w:tcW w:w="968" w:type="pct"/>
          </w:tcPr>
          <w:p w14:paraId="5DC0A382" w14:textId="77777777" w:rsidR="00580A22" w:rsidRPr="00580A22" w:rsidRDefault="00580A22" w:rsidP="00580A22">
            <w:pPr>
              <w:ind w:firstLine="0"/>
              <w:jc w:val="center"/>
              <w:rPr>
                <w:rFonts w:cs="Times New Roman"/>
                <w:color w:val="000000"/>
                <w:sz w:val="22"/>
              </w:rPr>
            </w:pPr>
            <w:r w:rsidRPr="00580A22">
              <w:rPr>
                <w:color w:val="000000"/>
                <w:sz w:val="22"/>
              </w:rPr>
              <w:t>450</w:t>
            </w:r>
          </w:p>
        </w:tc>
        <w:tc>
          <w:tcPr>
            <w:tcW w:w="2017" w:type="pct"/>
          </w:tcPr>
          <w:p w14:paraId="5DC0A3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326895,68</w:t>
            </w:r>
          </w:p>
        </w:tc>
        <w:tc>
          <w:tcPr>
            <w:tcW w:w="2015" w:type="pct"/>
          </w:tcPr>
          <w:p w14:paraId="5DC0A3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1337363,61</w:t>
            </w:r>
          </w:p>
        </w:tc>
      </w:tr>
      <w:tr w:rsidR="00580A22" w:rsidRPr="00580A22" w14:paraId="5DC0A389" w14:textId="77777777" w:rsidTr="00CE0A98">
        <w:trPr>
          <w:cantSplit/>
          <w:trHeight w:val="227"/>
        </w:trPr>
        <w:tc>
          <w:tcPr>
            <w:tcW w:w="968" w:type="pct"/>
          </w:tcPr>
          <w:p w14:paraId="5DC0A386" w14:textId="77777777" w:rsidR="00580A22" w:rsidRPr="00580A22" w:rsidRDefault="00580A22" w:rsidP="00580A22">
            <w:pPr>
              <w:ind w:firstLine="0"/>
              <w:jc w:val="center"/>
              <w:rPr>
                <w:rFonts w:cs="Times New Roman"/>
                <w:color w:val="000000"/>
                <w:sz w:val="22"/>
              </w:rPr>
            </w:pPr>
            <w:r w:rsidRPr="00580A22">
              <w:rPr>
                <w:color w:val="000000"/>
                <w:sz w:val="22"/>
              </w:rPr>
              <w:t>451</w:t>
            </w:r>
          </w:p>
        </w:tc>
        <w:tc>
          <w:tcPr>
            <w:tcW w:w="2017" w:type="pct"/>
          </w:tcPr>
          <w:p w14:paraId="5DC0A3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326874,90</w:t>
            </w:r>
          </w:p>
        </w:tc>
        <w:tc>
          <w:tcPr>
            <w:tcW w:w="2015" w:type="pct"/>
          </w:tcPr>
          <w:p w14:paraId="5DC0A3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1337356,90</w:t>
            </w:r>
          </w:p>
        </w:tc>
      </w:tr>
      <w:tr w:rsidR="00580A22" w:rsidRPr="00580A22" w14:paraId="5DC0A38D" w14:textId="77777777" w:rsidTr="00CE0A98">
        <w:trPr>
          <w:cantSplit/>
          <w:trHeight w:val="227"/>
        </w:trPr>
        <w:tc>
          <w:tcPr>
            <w:tcW w:w="968" w:type="pct"/>
          </w:tcPr>
          <w:p w14:paraId="5DC0A38A" w14:textId="77777777" w:rsidR="00580A22" w:rsidRPr="00580A22" w:rsidRDefault="00580A22" w:rsidP="00580A22">
            <w:pPr>
              <w:ind w:firstLine="0"/>
              <w:jc w:val="center"/>
              <w:rPr>
                <w:rFonts w:cs="Times New Roman"/>
                <w:color w:val="000000"/>
                <w:sz w:val="22"/>
              </w:rPr>
            </w:pPr>
            <w:r w:rsidRPr="00580A22">
              <w:rPr>
                <w:color w:val="000000"/>
                <w:sz w:val="22"/>
              </w:rPr>
              <w:t>452</w:t>
            </w:r>
          </w:p>
        </w:tc>
        <w:tc>
          <w:tcPr>
            <w:tcW w:w="2017" w:type="pct"/>
          </w:tcPr>
          <w:p w14:paraId="5DC0A3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326855,45</w:t>
            </w:r>
          </w:p>
        </w:tc>
        <w:tc>
          <w:tcPr>
            <w:tcW w:w="2015" w:type="pct"/>
          </w:tcPr>
          <w:p w14:paraId="5DC0A3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1337358,91</w:t>
            </w:r>
          </w:p>
        </w:tc>
      </w:tr>
      <w:tr w:rsidR="00580A22" w:rsidRPr="00580A22" w14:paraId="5DC0A391" w14:textId="77777777" w:rsidTr="00CE0A98">
        <w:trPr>
          <w:cantSplit/>
          <w:trHeight w:val="227"/>
        </w:trPr>
        <w:tc>
          <w:tcPr>
            <w:tcW w:w="968" w:type="pct"/>
          </w:tcPr>
          <w:p w14:paraId="5DC0A38E" w14:textId="77777777" w:rsidR="00580A22" w:rsidRPr="00580A22" w:rsidRDefault="00580A22" w:rsidP="00580A22">
            <w:pPr>
              <w:ind w:firstLine="0"/>
              <w:jc w:val="center"/>
              <w:rPr>
                <w:rFonts w:cs="Times New Roman"/>
                <w:color w:val="000000"/>
                <w:sz w:val="22"/>
              </w:rPr>
            </w:pPr>
            <w:r w:rsidRPr="00580A22">
              <w:rPr>
                <w:color w:val="000000"/>
                <w:sz w:val="22"/>
              </w:rPr>
              <w:t>453</w:t>
            </w:r>
          </w:p>
        </w:tc>
        <w:tc>
          <w:tcPr>
            <w:tcW w:w="2017" w:type="pct"/>
          </w:tcPr>
          <w:p w14:paraId="5DC0A3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326835,34</w:t>
            </w:r>
          </w:p>
        </w:tc>
        <w:tc>
          <w:tcPr>
            <w:tcW w:w="2015" w:type="pct"/>
          </w:tcPr>
          <w:p w14:paraId="5DC0A3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1337366,96</w:t>
            </w:r>
          </w:p>
        </w:tc>
      </w:tr>
      <w:tr w:rsidR="00580A22" w:rsidRPr="00580A22" w14:paraId="5DC0A395" w14:textId="77777777" w:rsidTr="00CE0A98">
        <w:trPr>
          <w:cantSplit/>
          <w:trHeight w:val="227"/>
        </w:trPr>
        <w:tc>
          <w:tcPr>
            <w:tcW w:w="968" w:type="pct"/>
          </w:tcPr>
          <w:p w14:paraId="5DC0A392" w14:textId="77777777" w:rsidR="00580A22" w:rsidRPr="00580A22" w:rsidRDefault="00580A22" w:rsidP="00580A22">
            <w:pPr>
              <w:ind w:firstLine="0"/>
              <w:jc w:val="center"/>
              <w:rPr>
                <w:rFonts w:cs="Times New Roman"/>
                <w:color w:val="000000"/>
                <w:sz w:val="22"/>
              </w:rPr>
            </w:pPr>
            <w:r w:rsidRPr="00580A22">
              <w:rPr>
                <w:color w:val="000000"/>
                <w:sz w:val="22"/>
              </w:rPr>
              <w:t>454</w:t>
            </w:r>
          </w:p>
        </w:tc>
        <w:tc>
          <w:tcPr>
            <w:tcW w:w="2017" w:type="pct"/>
          </w:tcPr>
          <w:p w14:paraId="5DC0A3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326763,61</w:t>
            </w:r>
          </w:p>
        </w:tc>
        <w:tc>
          <w:tcPr>
            <w:tcW w:w="2015" w:type="pct"/>
          </w:tcPr>
          <w:p w14:paraId="5DC0A3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1337362,27</w:t>
            </w:r>
          </w:p>
        </w:tc>
      </w:tr>
      <w:tr w:rsidR="00580A22" w:rsidRPr="00580A22" w14:paraId="5DC0A399" w14:textId="77777777" w:rsidTr="00CE0A98">
        <w:trPr>
          <w:cantSplit/>
          <w:trHeight w:val="227"/>
        </w:trPr>
        <w:tc>
          <w:tcPr>
            <w:tcW w:w="968" w:type="pct"/>
          </w:tcPr>
          <w:p w14:paraId="5DC0A396" w14:textId="77777777" w:rsidR="00580A22" w:rsidRPr="00580A22" w:rsidRDefault="00580A22" w:rsidP="00580A22">
            <w:pPr>
              <w:ind w:firstLine="0"/>
              <w:jc w:val="center"/>
              <w:rPr>
                <w:rFonts w:cs="Times New Roman"/>
                <w:color w:val="000000"/>
                <w:sz w:val="22"/>
              </w:rPr>
            </w:pPr>
            <w:r w:rsidRPr="00580A22">
              <w:rPr>
                <w:color w:val="000000"/>
                <w:sz w:val="22"/>
              </w:rPr>
              <w:t>455</w:t>
            </w:r>
          </w:p>
        </w:tc>
        <w:tc>
          <w:tcPr>
            <w:tcW w:w="2017" w:type="pct"/>
          </w:tcPr>
          <w:p w14:paraId="5DC0A3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326714,67</w:t>
            </w:r>
          </w:p>
        </w:tc>
        <w:tc>
          <w:tcPr>
            <w:tcW w:w="2015" w:type="pct"/>
          </w:tcPr>
          <w:p w14:paraId="5DC0A3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1337351,54</w:t>
            </w:r>
          </w:p>
        </w:tc>
      </w:tr>
      <w:tr w:rsidR="00580A22" w:rsidRPr="00580A22" w14:paraId="5DC0A39D" w14:textId="77777777" w:rsidTr="00CE0A98">
        <w:trPr>
          <w:cantSplit/>
          <w:trHeight w:val="227"/>
        </w:trPr>
        <w:tc>
          <w:tcPr>
            <w:tcW w:w="968" w:type="pct"/>
          </w:tcPr>
          <w:p w14:paraId="5DC0A39A" w14:textId="77777777" w:rsidR="00580A22" w:rsidRPr="00580A22" w:rsidRDefault="00580A22" w:rsidP="00580A22">
            <w:pPr>
              <w:ind w:firstLine="0"/>
              <w:jc w:val="center"/>
              <w:rPr>
                <w:rFonts w:cs="Times New Roman"/>
                <w:color w:val="000000"/>
                <w:sz w:val="22"/>
              </w:rPr>
            </w:pPr>
            <w:r w:rsidRPr="00580A22">
              <w:rPr>
                <w:color w:val="000000"/>
                <w:sz w:val="22"/>
              </w:rPr>
              <w:t>456</w:t>
            </w:r>
          </w:p>
        </w:tc>
        <w:tc>
          <w:tcPr>
            <w:tcW w:w="2017" w:type="pct"/>
          </w:tcPr>
          <w:p w14:paraId="5DC0A3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326539,69</w:t>
            </w:r>
          </w:p>
        </w:tc>
        <w:tc>
          <w:tcPr>
            <w:tcW w:w="2015" w:type="pct"/>
          </w:tcPr>
          <w:p w14:paraId="5DC0A3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1337358,91</w:t>
            </w:r>
          </w:p>
        </w:tc>
      </w:tr>
      <w:tr w:rsidR="00580A22" w:rsidRPr="00580A22" w14:paraId="5DC0A3A1" w14:textId="77777777" w:rsidTr="00CE0A98">
        <w:trPr>
          <w:cantSplit/>
          <w:trHeight w:val="227"/>
        </w:trPr>
        <w:tc>
          <w:tcPr>
            <w:tcW w:w="968" w:type="pct"/>
          </w:tcPr>
          <w:p w14:paraId="5DC0A39E" w14:textId="77777777" w:rsidR="00580A22" w:rsidRPr="00580A22" w:rsidRDefault="00580A22" w:rsidP="00580A22">
            <w:pPr>
              <w:ind w:firstLine="0"/>
              <w:jc w:val="center"/>
              <w:rPr>
                <w:rFonts w:cs="Times New Roman"/>
                <w:color w:val="000000"/>
                <w:sz w:val="22"/>
              </w:rPr>
            </w:pPr>
            <w:r w:rsidRPr="00580A22">
              <w:rPr>
                <w:color w:val="000000"/>
                <w:sz w:val="22"/>
              </w:rPr>
              <w:t>457</w:t>
            </w:r>
          </w:p>
        </w:tc>
        <w:tc>
          <w:tcPr>
            <w:tcW w:w="2017" w:type="pct"/>
          </w:tcPr>
          <w:p w14:paraId="5DC0A3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326508,85</w:t>
            </w:r>
          </w:p>
        </w:tc>
        <w:tc>
          <w:tcPr>
            <w:tcW w:w="2015" w:type="pct"/>
          </w:tcPr>
          <w:p w14:paraId="5DC0A3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1337354,22</w:t>
            </w:r>
          </w:p>
        </w:tc>
      </w:tr>
      <w:tr w:rsidR="00580A22" w:rsidRPr="00580A22" w14:paraId="5DC0A3A5" w14:textId="77777777" w:rsidTr="00CE0A98">
        <w:trPr>
          <w:cantSplit/>
          <w:trHeight w:val="227"/>
        </w:trPr>
        <w:tc>
          <w:tcPr>
            <w:tcW w:w="968" w:type="pct"/>
          </w:tcPr>
          <w:p w14:paraId="5DC0A3A2" w14:textId="77777777" w:rsidR="00580A22" w:rsidRPr="00580A22" w:rsidRDefault="00580A22" w:rsidP="00580A22">
            <w:pPr>
              <w:ind w:firstLine="0"/>
              <w:jc w:val="center"/>
              <w:rPr>
                <w:rFonts w:cs="Times New Roman"/>
                <w:color w:val="000000"/>
                <w:sz w:val="22"/>
              </w:rPr>
            </w:pPr>
            <w:r w:rsidRPr="00580A22">
              <w:rPr>
                <w:color w:val="000000"/>
                <w:sz w:val="22"/>
              </w:rPr>
              <w:t>458</w:t>
            </w:r>
          </w:p>
        </w:tc>
        <w:tc>
          <w:tcPr>
            <w:tcW w:w="2017" w:type="pct"/>
          </w:tcPr>
          <w:p w14:paraId="5DC0A3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326497,46</w:t>
            </w:r>
          </w:p>
        </w:tc>
        <w:tc>
          <w:tcPr>
            <w:tcW w:w="2015" w:type="pct"/>
          </w:tcPr>
          <w:p w14:paraId="5DC0A3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1337341,47</w:t>
            </w:r>
          </w:p>
        </w:tc>
      </w:tr>
      <w:tr w:rsidR="00580A22" w:rsidRPr="00580A22" w14:paraId="5DC0A3A9" w14:textId="77777777" w:rsidTr="00CE0A98">
        <w:trPr>
          <w:cantSplit/>
          <w:trHeight w:val="227"/>
        </w:trPr>
        <w:tc>
          <w:tcPr>
            <w:tcW w:w="968" w:type="pct"/>
          </w:tcPr>
          <w:p w14:paraId="5DC0A3A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459</w:t>
            </w:r>
          </w:p>
        </w:tc>
        <w:tc>
          <w:tcPr>
            <w:tcW w:w="2017" w:type="pct"/>
          </w:tcPr>
          <w:p w14:paraId="5DC0A3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326491,42</w:t>
            </w:r>
          </w:p>
        </w:tc>
        <w:tc>
          <w:tcPr>
            <w:tcW w:w="2015" w:type="pct"/>
          </w:tcPr>
          <w:p w14:paraId="5DC0A3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1337325,37</w:t>
            </w:r>
          </w:p>
        </w:tc>
      </w:tr>
      <w:tr w:rsidR="00580A22" w:rsidRPr="00580A22" w14:paraId="5DC0A3AD" w14:textId="77777777" w:rsidTr="00CE0A98">
        <w:trPr>
          <w:cantSplit/>
          <w:trHeight w:val="227"/>
        </w:trPr>
        <w:tc>
          <w:tcPr>
            <w:tcW w:w="968" w:type="pct"/>
          </w:tcPr>
          <w:p w14:paraId="5DC0A3AA" w14:textId="77777777" w:rsidR="00580A22" w:rsidRPr="00580A22" w:rsidRDefault="00580A22" w:rsidP="00580A22">
            <w:pPr>
              <w:ind w:firstLine="0"/>
              <w:jc w:val="center"/>
              <w:rPr>
                <w:rFonts w:cs="Times New Roman"/>
                <w:color w:val="000000"/>
                <w:sz w:val="22"/>
              </w:rPr>
            </w:pPr>
            <w:r w:rsidRPr="00580A22">
              <w:rPr>
                <w:color w:val="000000"/>
                <w:sz w:val="22"/>
              </w:rPr>
              <w:t>460</w:t>
            </w:r>
          </w:p>
        </w:tc>
        <w:tc>
          <w:tcPr>
            <w:tcW w:w="2017" w:type="pct"/>
          </w:tcPr>
          <w:p w14:paraId="5DC0A3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326489,41</w:t>
            </w:r>
          </w:p>
        </w:tc>
        <w:tc>
          <w:tcPr>
            <w:tcW w:w="2015" w:type="pct"/>
          </w:tcPr>
          <w:p w14:paraId="5DC0A3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1337313,30</w:t>
            </w:r>
          </w:p>
        </w:tc>
      </w:tr>
      <w:tr w:rsidR="00580A22" w:rsidRPr="00580A22" w14:paraId="5DC0A3B1" w14:textId="77777777" w:rsidTr="00CE0A98">
        <w:trPr>
          <w:cantSplit/>
          <w:trHeight w:val="227"/>
        </w:trPr>
        <w:tc>
          <w:tcPr>
            <w:tcW w:w="968" w:type="pct"/>
          </w:tcPr>
          <w:p w14:paraId="5DC0A3AE" w14:textId="77777777" w:rsidR="00580A22" w:rsidRPr="00580A22" w:rsidRDefault="00580A22" w:rsidP="00580A22">
            <w:pPr>
              <w:ind w:firstLine="0"/>
              <w:jc w:val="center"/>
              <w:rPr>
                <w:rFonts w:cs="Times New Roman"/>
                <w:color w:val="000000"/>
                <w:sz w:val="22"/>
              </w:rPr>
            </w:pPr>
            <w:r w:rsidRPr="00580A22">
              <w:rPr>
                <w:color w:val="000000"/>
                <w:sz w:val="22"/>
              </w:rPr>
              <w:t>461</w:t>
            </w:r>
          </w:p>
        </w:tc>
        <w:tc>
          <w:tcPr>
            <w:tcW w:w="2017" w:type="pct"/>
          </w:tcPr>
          <w:p w14:paraId="5DC0A3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326502,82</w:t>
            </w:r>
          </w:p>
        </w:tc>
        <w:tc>
          <w:tcPr>
            <w:tcW w:w="2015" w:type="pct"/>
          </w:tcPr>
          <w:p w14:paraId="5DC0A3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1337288,48</w:t>
            </w:r>
          </w:p>
        </w:tc>
      </w:tr>
      <w:tr w:rsidR="00580A22" w:rsidRPr="00580A22" w14:paraId="5DC0A3B5" w14:textId="77777777" w:rsidTr="00CE0A98">
        <w:trPr>
          <w:cantSplit/>
          <w:trHeight w:val="227"/>
        </w:trPr>
        <w:tc>
          <w:tcPr>
            <w:tcW w:w="968" w:type="pct"/>
          </w:tcPr>
          <w:p w14:paraId="5DC0A3B2" w14:textId="77777777" w:rsidR="00580A22" w:rsidRPr="00580A22" w:rsidRDefault="00580A22" w:rsidP="00580A22">
            <w:pPr>
              <w:ind w:firstLine="0"/>
              <w:jc w:val="center"/>
              <w:rPr>
                <w:rFonts w:cs="Times New Roman"/>
                <w:color w:val="000000"/>
                <w:sz w:val="22"/>
              </w:rPr>
            </w:pPr>
            <w:r w:rsidRPr="00580A22">
              <w:rPr>
                <w:color w:val="000000"/>
                <w:sz w:val="22"/>
              </w:rPr>
              <w:t>462</w:t>
            </w:r>
          </w:p>
        </w:tc>
        <w:tc>
          <w:tcPr>
            <w:tcW w:w="2017" w:type="pct"/>
          </w:tcPr>
          <w:p w14:paraId="5DC0A3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326545,73</w:t>
            </w:r>
          </w:p>
        </w:tc>
        <w:tc>
          <w:tcPr>
            <w:tcW w:w="2015" w:type="pct"/>
          </w:tcPr>
          <w:p w14:paraId="5DC0A3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1337235,48</w:t>
            </w:r>
          </w:p>
        </w:tc>
      </w:tr>
      <w:tr w:rsidR="00580A22" w:rsidRPr="00580A22" w14:paraId="5DC0A3B9" w14:textId="77777777" w:rsidTr="00CE0A98">
        <w:trPr>
          <w:cantSplit/>
          <w:trHeight w:val="227"/>
        </w:trPr>
        <w:tc>
          <w:tcPr>
            <w:tcW w:w="968" w:type="pct"/>
          </w:tcPr>
          <w:p w14:paraId="5DC0A3B6" w14:textId="77777777" w:rsidR="00580A22" w:rsidRPr="00580A22" w:rsidRDefault="00580A22" w:rsidP="00580A22">
            <w:pPr>
              <w:ind w:firstLine="0"/>
              <w:jc w:val="center"/>
              <w:rPr>
                <w:rFonts w:cs="Times New Roman"/>
                <w:color w:val="000000"/>
                <w:sz w:val="22"/>
              </w:rPr>
            </w:pPr>
            <w:r w:rsidRPr="00580A22">
              <w:rPr>
                <w:color w:val="000000"/>
                <w:sz w:val="22"/>
              </w:rPr>
              <w:t>463</w:t>
            </w:r>
          </w:p>
        </w:tc>
        <w:tc>
          <w:tcPr>
            <w:tcW w:w="2017" w:type="pct"/>
          </w:tcPr>
          <w:p w14:paraId="5DC0A3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326571,20</w:t>
            </w:r>
          </w:p>
        </w:tc>
        <w:tc>
          <w:tcPr>
            <w:tcW w:w="2015" w:type="pct"/>
          </w:tcPr>
          <w:p w14:paraId="5DC0A3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1337178,46</w:t>
            </w:r>
          </w:p>
        </w:tc>
      </w:tr>
      <w:tr w:rsidR="00580A22" w:rsidRPr="00580A22" w14:paraId="5DC0A3BD" w14:textId="77777777" w:rsidTr="00CE0A98">
        <w:trPr>
          <w:cantSplit/>
          <w:trHeight w:val="227"/>
        </w:trPr>
        <w:tc>
          <w:tcPr>
            <w:tcW w:w="968" w:type="pct"/>
          </w:tcPr>
          <w:p w14:paraId="5DC0A3BA" w14:textId="77777777" w:rsidR="00580A22" w:rsidRPr="00580A22" w:rsidRDefault="00580A22" w:rsidP="00580A22">
            <w:pPr>
              <w:ind w:firstLine="0"/>
              <w:jc w:val="center"/>
              <w:rPr>
                <w:rFonts w:cs="Times New Roman"/>
                <w:color w:val="000000"/>
                <w:sz w:val="22"/>
              </w:rPr>
            </w:pPr>
            <w:r w:rsidRPr="00580A22">
              <w:rPr>
                <w:color w:val="000000"/>
                <w:sz w:val="22"/>
              </w:rPr>
              <w:t>464</w:t>
            </w:r>
          </w:p>
        </w:tc>
        <w:tc>
          <w:tcPr>
            <w:tcW w:w="2017" w:type="pct"/>
          </w:tcPr>
          <w:p w14:paraId="5DC0A3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326583,94</w:t>
            </w:r>
          </w:p>
        </w:tc>
        <w:tc>
          <w:tcPr>
            <w:tcW w:w="2015" w:type="pct"/>
          </w:tcPr>
          <w:p w14:paraId="5DC0A3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1337092,59</w:t>
            </w:r>
          </w:p>
        </w:tc>
      </w:tr>
      <w:tr w:rsidR="00580A22" w:rsidRPr="00580A22" w14:paraId="5DC0A3C1" w14:textId="77777777" w:rsidTr="00CE0A98">
        <w:trPr>
          <w:cantSplit/>
          <w:trHeight w:val="227"/>
        </w:trPr>
        <w:tc>
          <w:tcPr>
            <w:tcW w:w="968" w:type="pct"/>
          </w:tcPr>
          <w:p w14:paraId="5DC0A3BE" w14:textId="77777777" w:rsidR="00580A22" w:rsidRPr="00580A22" w:rsidRDefault="00580A22" w:rsidP="00580A22">
            <w:pPr>
              <w:ind w:firstLine="0"/>
              <w:jc w:val="center"/>
              <w:rPr>
                <w:rFonts w:cs="Times New Roman"/>
                <w:color w:val="000000"/>
                <w:sz w:val="22"/>
              </w:rPr>
            </w:pPr>
            <w:r w:rsidRPr="00580A22">
              <w:rPr>
                <w:color w:val="000000"/>
                <w:sz w:val="22"/>
              </w:rPr>
              <w:t>465</w:t>
            </w:r>
          </w:p>
        </w:tc>
        <w:tc>
          <w:tcPr>
            <w:tcW w:w="2017" w:type="pct"/>
          </w:tcPr>
          <w:p w14:paraId="5DC0A3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326575,89</w:t>
            </w:r>
          </w:p>
        </w:tc>
        <w:tc>
          <w:tcPr>
            <w:tcW w:w="2015" w:type="pct"/>
          </w:tcPr>
          <w:p w14:paraId="5DC0A3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1337040,94</w:t>
            </w:r>
          </w:p>
        </w:tc>
      </w:tr>
      <w:tr w:rsidR="00580A22" w:rsidRPr="00580A22" w14:paraId="5DC0A3C5" w14:textId="77777777" w:rsidTr="00CE0A98">
        <w:trPr>
          <w:cantSplit/>
          <w:trHeight w:val="227"/>
        </w:trPr>
        <w:tc>
          <w:tcPr>
            <w:tcW w:w="968" w:type="pct"/>
          </w:tcPr>
          <w:p w14:paraId="5DC0A3C2" w14:textId="77777777" w:rsidR="00580A22" w:rsidRPr="00580A22" w:rsidRDefault="00580A22" w:rsidP="00580A22">
            <w:pPr>
              <w:ind w:firstLine="0"/>
              <w:jc w:val="center"/>
              <w:rPr>
                <w:rFonts w:cs="Times New Roman"/>
                <w:color w:val="000000"/>
                <w:sz w:val="22"/>
              </w:rPr>
            </w:pPr>
            <w:r w:rsidRPr="00580A22">
              <w:rPr>
                <w:color w:val="000000"/>
                <w:sz w:val="22"/>
              </w:rPr>
              <w:t>466</w:t>
            </w:r>
          </w:p>
        </w:tc>
        <w:tc>
          <w:tcPr>
            <w:tcW w:w="2017" w:type="pct"/>
          </w:tcPr>
          <w:p w14:paraId="5DC0A3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326541,03</w:t>
            </w:r>
          </w:p>
        </w:tc>
        <w:tc>
          <w:tcPr>
            <w:tcW w:w="2015" w:type="pct"/>
          </w:tcPr>
          <w:p w14:paraId="5DC0A3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1336990,62</w:t>
            </w:r>
          </w:p>
        </w:tc>
      </w:tr>
      <w:tr w:rsidR="00580A22" w:rsidRPr="00580A22" w14:paraId="5DC0A3C9" w14:textId="77777777" w:rsidTr="00CE0A98">
        <w:trPr>
          <w:cantSplit/>
          <w:trHeight w:val="227"/>
        </w:trPr>
        <w:tc>
          <w:tcPr>
            <w:tcW w:w="968" w:type="pct"/>
          </w:tcPr>
          <w:p w14:paraId="5DC0A3C6" w14:textId="77777777" w:rsidR="00580A22" w:rsidRPr="00580A22" w:rsidRDefault="00580A22" w:rsidP="00580A22">
            <w:pPr>
              <w:ind w:firstLine="0"/>
              <w:jc w:val="center"/>
              <w:rPr>
                <w:rFonts w:cs="Times New Roman"/>
                <w:color w:val="000000"/>
                <w:sz w:val="22"/>
              </w:rPr>
            </w:pPr>
            <w:r w:rsidRPr="00580A22">
              <w:rPr>
                <w:color w:val="000000"/>
                <w:sz w:val="22"/>
              </w:rPr>
              <w:t>467</w:t>
            </w:r>
          </w:p>
        </w:tc>
        <w:tc>
          <w:tcPr>
            <w:tcW w:w="2017" w:type="pct"/>
          </w:tcPr>
          <w:p w14:paraId="5DC0A3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326503,49</w:t>
            </w:r>
          </w:p>
        </w:tc>
        <w:tc>
          <w:tcPr>
            <w:tcW w:w="2015" w:type="pct"/>
          </w:tcPr>
          <w:p w14:paraId="5DC0A3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1336957,75</w:t>
            </w:r>
          </w:p>
        </w:tc>
      </w:tr>
      <w:tr w:rsidR="00580A22" w:rsidRPr="00580A22" w14:paraId="5DC0A3CD" w14:textId="77777777" w:rsidTr="00CE0A98">
        <w:trPr>
          <w:cantSplit/>
          <w:trHeight w:val="227"/>
        </w:trPr>
        <w:tc>
          <w:tcPr>
            <w:tcW w:w="968" w:type="pct"/>
          </w:tcPr>
          <w:p w14:paraId="5DC0A3CA" w14:textId="77777777" w:rsidR="00580A22" w:rsidRPr="00580A22" w:rsidRDefault="00580A22" w:rsidP="00580A22">
            <w:pPr>
              <w:ind w:firstLine="0"/>
              <w:jc w:val="center"/>
              <w:rPr>
                <w:rFonts w:cs="Times New Roman"/>
                <w:color w:val="000000"/>
                <w:sz w:val="22"/>
              </w:rPr>
            </w:pPr>
            <w:r w:rsidRPr="00580A22">
              <w:rPr>
                <w:color w:val="000000"/>
                <w:sz w:val="22"/>
              </w:rPr>
              <w:t>468</w:t>
            </w:r>
          </w:p>
        </w:tc>
        <w:tc>
          <w:tcPr>
            <w:tcW w:w="2017" w:type="pct"/>
          </w:tcPr>
          <w:p w14:paraId="5DC0A3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326464,61</w:t>
            </w:r>
          </w:p>
        </w:tc>
        <w:tc>
          <w:tcPr>
            <w:tcW w:w="2015" w:type="pct"/>
          </w:tcPr>
          <w:p w14:paraId="5DC0A3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1336943,67</w:t>
            </w:r>
          </w:p>
        </w:tc>
      </w:tr>
      <w:tr w:rsidR="00580A22" w:rsidRPr="00580A22" w14:paraId="5DC0A3D1" w14:textId="77777777" w:rsidTr="00CE0A98">
        <w:trPr>
          <w:cantSplit/>
          <w:trHeight w:val="227"/>
        </w:trPr>
        <w:tc>
          <w:tcPr>
            <w:tcW w:w="968" w:type="pct"/>
          </w:tcPr>
          <w:p w14:paraId="5DC0A3CE" w14:textId="77777777" w:rsidR="00580A22" w:rsidRPr="00580A22" w:rsidRDefault="00580A22" w:rsidP="00580A22">
            <w:pPr>
              <w:ind w:firstLine="0"/>
              <w:jc w:val="center"/>
              <w:rPr>
                <w:rFonts w:cs="Times New Roman"/>
                <w:color w:val="000000"/>
                <w:sz w:val="22"/>
              </w:rPr>
            </w:pPr>
            <w:r w:rsidRPr="00580A22">
              <w:rPr>
                <w:color w:val="000000"/>
                <w:sz w:val="22"/>
              </w:rPr>
              <w:t>469</w:t>
            </w:r>
          </w:p>
        </w:tc>
        <w:tc>
          <w:tcPr>
            <w:tcW w:w="2017" w:type="pct"/>
          </w:tcPr>
          <w:p w14:paraId="5DC0A3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326412,30</w:t>
            </w:r>
          </w:p>
        </w:tc>
        <w:tc>
          <w:tcPr>
            <w:tcW w:w="2015" w:type="pct"/>
          </w:tcPr>
          <w:p w14:paraId="5DC0A3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1336936,09</w:t>
            </w:r>
          </w:p>
        </w:tc>
      </w:tr>
      <w:tr w:rsidR="00580A22" w:rsidRPr="00580A22" w14:paraId="5DC0A3D5" w14:textId="77777777" w:rsidTr="00CE0A98">
        <w:trPr>
          <w:cantSplit/>
          <w:trHeight w:val="227"/>
        </w:trPr>
        <w:tc>
          <w:tcPr>
            <w:tcW w:w="968" w:type="pct"/>
          </w:tcPr>
          <w:p w14:paraId="5DC0A3D2" w14:textId="77777777" w:rsidR="00580A22" w:rsidRPr="00580A22" w:rsidRDefault="00580A22" w:rsidP="00580A22">
            <w:pPr>
              <w:ind w:firstLine="0"/>
              <w:jc w:val="center"/>
              <w:rPr>
                <w:rFonts w:cs="Times New Roman"/>
                <w:color w:val="000000"/>
                <w:sz w:val="22"/>
              </w:rPr>
            </w:pPr>
            <w:r w:rsidRPr="00580A22">
              <w:rPr>
                <w:color w:val="000000"/>
                <w:sz w:val="22"/>
              </w:rPr>
              <w:t>470</w:t>
            </w:r>
          </w:p>
        </w:tc>
        <w:tc>
          <w:tcPr>
            <w:tcW w:w="2017" w:type="pct"/>
          </w:tcPr>
          <w:p w14:paraId="5DC0A3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326378,78</w:t>
            </w:r>
          </w:p>
        </w:tc>
        <w:tc>
          <w:tcPr>
            <w:tcW w:w="2015" w:type="pct"/>
          </w:tcPr>
          <w:p w14:paraId="5DC0A3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1336907,92</w:t>
            </w:r>
          </w:p>
        </w:tc>
      </w:tr>
      <w:tr w:rsidR="00580A22" w:rsidRPr="00580A22" w14:paraId="5DC0A3D9" w14:textId="77777777" w:rsidTr="00CE0A98">
        <w:trPr>
          <w:cantSplit/>
          <w:trHeight w:val="227"/>
        </w:trPr>
        <w:tc>
          <w:tcPr>
            <w:tcW w:w="968" w:type="pct"/>
          </w:tcPr>
          <w:p w14:paraId="5DC0A3D6" w14:textId="77777777" w:rsidR="00580A22" w:rsidRPr="00580A22" w:rsidRDefault="00580A22" w:rsidP="00580A22">
            <w:pPr>
              <w:ind w:firstLine="0"/>
              <w:jc w:val="center"/>
              <w:rPr>
                <w:rFonts w:cs="Times New Roman"/>
                <w:color w:val="000000"/>
                <w:sz w:val="22"/>
              </w:rPr>
            </w:pPr>
            <w:r w:rsidRPr="00580A22">
              <w:rPr>
                <w:color w:val="000000"/>
                <w:sz w:val="22"/>
              </w:rPr>
              <w:t>471</w:t>
            </w:r>
          </w:p>
        </w:tc>
        <w:tc>
          <w:tcPr>
            <w:tcW w:w="2017" w:type="pct"/>
          </w:tcPr>
          <w:p w14:paraId="5DC0A3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326348,61</w:t>
            </w:r>
          </w:p>
        </w:tc>
        <w:tc>
          <w:tcPr>
            <w:tcW w:w="2015" w:type="pct"/>
          </w:tcPr>
          <w:p w14:paraId="5DC0A3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1336836,14</w:t>
            </w:r>
          </w:p>
        </w:tc>
      </w:tr>
      <w:tr w:rsidR="00580A22" w:rsidRPr="00580A22" w14:paraId="5DC0A3DD" w14:textId="77777777" w:rsidTr="00CE0A98">
        <w:trPr>
          <w:cantSplit/>
          <w:trHeight w:val="227"/>
        </w:trPr>
        <w:tc>
          <w:tcPr>
            <w:tcW w:w="968" w:type="pct"/>
          </w:tcPr>
          <w:p w14:paraId="5DC0A3DA" w14:textId="77777777" w:rsidR="00580A22" w:rsidRPr="00580A22" w:rsidRDefault="00580A22" w:rsidP="00580A22">
            <w:pPr>
              <w:ind w:firstLine="0"/>
              <w:jc w:val="center"/>
              <w:rPr>
                <w:rFonts w:cs="Times New Roman"/>
                <w:color w:val="000000"/>
                <w:sz w:val="22"/>
              </w:rPr>
            </w:pPr>
            <w:r w:rsidRPr="00580A22">
              <w:rPr>
                <w:color w:val="000000"/>
                <w:sz w:val="22"/>
              </w:rPr>
              <w:t>472</w:t>
            </w:r>
          </w:p>
        </w:tc>
        <w:tc>
          <w:tcPr>
            <w:tcW w:w="2017" w:type="pct"/>
          </w:tcPr>
          <w:p w14:paraId="5DC0A3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326303,03</w:t>
            </w:r>
          </w:p>
        </w:tc>
        <w:tc>
          <w:tcPr>
            <w:tcW w:w="2015" w:type="pct"/>
          </w:tcPr>
          <w:p w14:paraId="5DC0A3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1336746,24</w:t>
            </w:r>
          </w:p>
        </w:tc>
      </w:tr>
      <w:tr w:rsidR="00580A22" w:rsidRPr="00580A22" w14:paraId="5DC0A3E1" w14:textId="77777777" w:rsidTr="00CE0A98">
        <w:trPr>
          <w:cantSplit/>
          <w:trHeight w:val="227"/>
        </w:trPr>
        <w:tc>
          <w:tcPr>
            <w:tcW w:w="968" w:type="pct"/>
          </w:tcPr>
          <w:p w14:paraId="5DC0A3DE" w14:textId="77777777" w:rsidR="00580A22" w:rsidRPr="00580A22" w:rsidRDefault="00580A22" w:rsidP="00580A22">
            <w:pPr>
              <w:ind w:firstLine="0"/>
              <w:jc w:val="center"/>
              <w:rPr>
                <w:rFonts w:cs="Times New Roman"/>
                <w:color w:val="000000"/>
                <w:sz w:val="22"/>
              </w:rPr>
            </w:pPr>
            <w:r w:rsidRPr="00580A22">
              <w:rPr>
                <w:color w:val="000000"/>
                <w:sz w:val="22"/>
              </w:rPr>
              <w:t>473</w:t>
            </w:r>
          </w:p>
        </w:tc>
        <w:tc>
          <w:tcPr>
            <w:tcW w:w="2017" w:type="pct"/>
          </w:tcPr>
          <w:p w14:paraId="5DC0A3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326299,67</w:t>
            </w:r>
          </w:p>
        </w:tc>
        <w:tc>
          <w:tcPr>
            <w:tcW w:w="2015" w:type="pct"/>
          </w:tcPr>
          <w:p w14:paraId="5DC0A3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1336715,38</w:t>
            </w:r>
          </w:p>
        </w:tc>
      </w:tr>
      <w:tr w:rsidR="00580A22" w:rsidRPr="00580A22" w14:paraId="5DC0A3E5" w14:textId="77777777" w:rsidTr="00CE0A98">
        <w:trPr>
          <w:cantSplit/>
          <w:trHeight w:val="227"/>
        </w:trPr>
        <w:tc>
          <w:tcPr>
            <w:tcW w:w="968" w:type="pct"/>
          </w:tcPr>
          <w:p w14:paraId="5DC0A3E2" w14:textId="77777777" w:rsidR="00580A22" w:rsidRPr="00580A22" w:rsidRDefault="00580A22" w:rsidP="00580A22">
            <w:pPr>
              <w:ind w:firstLine="0"/>
              <w:jc w:val="center"/>
              <w:rPr>
                <w:rFonts w:cs="Times New Roman"/>
                <w:color w:val="000000"/>
                <w:sz w:val="22"/>
              </w:rPr>
            </w:pPr>
            <w:r w:rsidRPr="00580A22">
              <w:rPr>
                <w:color w:val="000000"/>
                <w:sz w:val="22"/>
              </w:rPr>
              <w:t>474</w:t>
            </w:r>
          </w:p>
        </w:tc>
        <w:tc>
          <w:tcPr>
            <w:tcW w:w="2017" w:type="pct"/>
          </w:tcPr>
          <w:p w14:paraId="5DC0A3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326318,45</w:t>
            </w:r>
          </w:p>
        </w:tc>
        <w:tc>
          <w:tcPr>
            <w:tcW w:w="2015" w:type="pct"/>
          </w:tcPr>
          <w:p w14:paraId="5DC0A3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1336606,04</w:t>
            </w:r>
          </w:p>
        </w:tc>
      </w:tr>
      <w:tr w:rsidR="00580A22" w:rsidRPr="00580A22" w14:paraId="5DC0A3E9" w14:textId="77777777" w:rsidTr="00CE0A98">
        <w:trPr>
          <w:cantSplit/>
          <w:trHeight w:val="227"/>
        </w:trPr>
        <w:tc>
          <w:tcPr>
            <w:tcW w:w="968" w:type="pct"/>
          </w:tcPr>
          <w:p w14:paraId="5DC0A3E6" w14:textId="77777777" w:rsidR="00580A22" w:rsidRPr="00580A22" w:rsidRDefault="00580A22" w:rsidP="00580A22">
            <w:pPr>
              <w:ind w:firstLine="0"/>
              <w:jc w:val="center"/>
              <w:rPr>
                <w:rFonts w:cs="Times New Roman"/>
                <w:color w:val="000000"/>
                <w:sz w:val="22"/>
              </w:rPr>
            </w:pPr>
            <w:r w:rsidRPr="00580A22">
              <w:rPr>
                <w:color w:val="000000"/>
                <w:sz w:val="22"/>
              </w:rPr>
              <w:t>475</w:t>
            </w:r>
          </w:p>
        </w:tc>
        <w:tc>
          <w:tcPr>
            <w:tcW w:w="2017" w:type="pct"/>
          </w:tcPr>
          <w:p w14:paraId="5DC0A3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326349,28</w:t>
            </w:r>
          </w:p>
        </w:tc>
        <w:tc>
          <w:tcPr>
            <w:tcW w:w="2015" w:type="pct"/>
          </w:tcPr>
          <w:p w14:paraId="5DC0A3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1336477,91</w:t>
            </w:r>
          </w:p>
        </w:tc>
      </w:tr>
      <w:tr w:rsidR="00580A22" w:rsidRPr="00580A22" w14:paraId="5DC0A3ED" w14:textId="77777777" w:rsidTr="00CE0A98">
        <w:trPr>
          <w:cantSplit/>
          <w:trHeight w:val="227"/>
        </w:trPr>
        <w:tc>
          <w:tcPr>
            <w:tcW w:w="968" w:type="pct"/>
          </w:tcPr>
          <w:p w14:paraId="5DC0A3EA" w14:textId="77777777" w:rsidR="00580A22" w:rsidRPr="00580A22" w:rsidRDefault="00580A22" w:rsidP="00580A22">
            <w:pPr>
              <w:ind w:firstLine="0"/>
              <w:jc w:val="center"/>
              <w:rPr>
                <w:rFonts w:cs="Times New Roman"/>
                <w:color w:val="000000"/>
                <w:sz w:val="22"/>
              </w:rPr>
            </w:pPr>
            <w:r w:rsidRPr="00580A22">
              <w:rPr>
                <w:color w:val="000000"/>
                <w:sz w:val="22"/>
              </w:rPr>
              <w:t>476</w:t>
            </w:r>
          </w:p>
        </w:tc>
        <w:tc>
          <w:tcPr>
            <w:tcW w:w="2017" w:type="pct"/>
          </w:tcPr>
          <w:p w14:paraId="5DC0A3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326359,66</w:t>
            </w:r>
          </w:p>
        </w:tc>
        <w:tc>
          <w:tcPr>
            <w:tcW w:w="2015" w:type="pct"/>
          </w:tcPr>
          <w:p w14:paraId="5DC0A3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1336323,85</w:t>
            </w:r>
          </w:p>
        </w:tc>
      </w:tr>
      <w:tr w:rsidR="00580A22" w:rsidRPr="00580A22" w14:paraId="5DC0A3F1" w14:textId="77777777" w:rsidTr="00CE0A98">
        <w:trPr>
          <w:cantSplit/>
          <w:trHeight w:val="227"/>
        </w:trPr>
        <w:tc>
          <w:tcPr>
            <w:tcW w:w="968" w:type="pct"/>
          </w:tcPr>
          <w:p w14:paraId="5DC0A3EE" w14:textId="77777777" w:rsidR="00580A22" w:rsidRPr="00580A22" w:rsidRDefault="00580A22" w:rsidP="00580A22">
            <w:pPr>
              <w:ind w:firstLine="0"/>
              <w:jc w:val="center"/>
              <w:rPr>
                <w:rFonts w:cs="Times New Roman"/>
                <w:color w:val="000000"/>
                <w:sz w:val="22"/>
              </w:rPr>
            </w:pPr>
            <w:r w:rsidRPr="00580A22">
              <w:rPr>
                <w:color w:val="000000"/>
                <w:sz w:val="22"/>
              </w:rPr>
              <w:t>477</w:t>
            </w:r>
          </w:p>
        </w:tc>
        <w:tc>
          <w:tcPr>
            <w:tcW w:w="2017" w:type="pct"/>
          </w:tcPr>
          <w:p w14:paraId="5DC0A3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326350,94</w:t>
            </w:r>
          </w:p>
        </w:tc>
        <w:tc>
          <w:tcPr>
            <w:tcW w:w="2015" w:type="pct"/>
          </w:tcPr>
          <w:p w14:paraId="5DC0A3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1336280,25</w:t>
            </w:r>
          </w:p>
        </w:tc>
      </w:tr>
      <w:tr w:rsidR="00580A22" w:rsidRPr="00580A22" w14:paraId="5DC0A3F5" w14:textId="77777777" w:rsidTr="00CE0A98">
        <w:trPr>
          <w:cantSplit/>
          <w:trHeight w:val="227"/>
        </w:trPr>
        <w:tc>
          <w:tcPr>
            <w:tcW w:w="968" w:type="pct"/>
          </w:tcPr>
          <w:p w14:paraId="5DC0A3F2" w14:textId="77777777" w:rsidR="00580A22" w:rsidRPr="00580A22" w:rsidRDefault="00580A22" w:rsidP="00580A22">
            <w:pPr>
              <w:ind w:firstLine="0"/>
              <w:jc w:val="center"/>
              <w:rPr>
                <w:rFonts w:cs="Times New Roman"/>
                <w:color w:val="000000"/>
                <w:sz w:val="22"/>
              </w:rPr>
            </w:pPr>
            <w:r w:rsidRPr="00580A22">
              <w:rPr>
                <w:color w:val="000000"/>
                <w:sz w:val="22"/>
              </w:rPr>
              <w:t>478</w:t>
            </w:r>
          </w:p>
        </w:tc>
        <w:tc>
          <w:tcPr>
            <w:tcW w:w="2017" w:type="pct"/>
          </w:tcPr>
          <w:p w14:paraId="5DC0A3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326332,17</w:t>
            </w:r>
          </w:p>
        </w:tc>
        <w:tc>
          <w:tcPr>
            <w:tcW w:w="2015" w:type="pct"/>
          </w:tcPr>
          <w:p w14:paraId="5DC0A3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1336239,33</w:t>
            </w:r>
          </w:p>
        </w:tc>
      </w:tr>
      <w:tr w:rsidR="00580A22" w:rsidRPr="00580A22" w14:paraId="5DC0A3F9" w14:textId="77777777" w:rsidTr="00CE0A98">
        <w:trPr>
          <w:cantSplit/>
          <w:trHeight w:val="227"/>
        </w:trPr>
        <w:tc>
          <w:tcPr>
            <w:tcW w:w="968" w:type="pct"/>
          </w:tcPr>
          <w:p w14:paraId="5DC0A3F6" w14:textId="77777777" w:rsidR="00580A22" w:rsidRPr="00580A22" w:rsidRDefault="00580A22" w:rsidP="00580A22">
            <w:pPr>
              <w:ind w:firstLine="0"/>
              <w:jc w:val="center"/>
              <w:rPr>
                <w:rFonts w:cs="Times New Roman"/>
                <w:color w:val="000000"/>
                <w:sz w:val="22"/>
              </w:rPr>
            </w:pPr>
            <w:r w:rsidRPr="00580A22">
              <w:rPr>
                <w:color w:val="000000"/>
                <w:sz w:val="22"/>
              </w:rPr>
              <w:t>479</w:t>
            </w:r>
          </w:p>
        </w:tc>
        <w:tc>
          <w:tcPr>
            <w:tcW w:w="2017" w:type="pct"/>
          </w:tcPr>
          <w:p w14:paraId="5DC0A3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326316,75</w:t>
            </w:r>
          </w:p>
        </w:tc>
        <w:tc>
          <w:tcPr>
            <w:tcW w:w="2015" w:type="pct"/>
          </w:tcPr>
          <w:p w14:paraId="5DC0A3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1336227,92</w:t>
            </w:r>
          </w:p>
        </w:tc>
      </w:tr>
      <w:tr w:rsidR="00580A22" w:rsidRPr="00580A22" w14:paraId="5DC0A3FD" w14:textId="77777777" w:rsidTr="00CE0A98">
        <w:trPr>
          <w:cantSplit/>
          <w:trHeight w:val="227"/>
        </w:trPr>
        <w:tc>
          <w:tcPr>
            <w:tcW w:w="968" w:type="pct"/>
          </w:tcPr>
          <w:p w14:paraId="5DC0A3FA" w14:textId="77777777" w:rsidR="00580A22" w:rsidRPr="00580A22" w:rsidRDefault="00580A22" w:rsidP="00580A22">
            <w:pPr>
              <w:ind w:firstLine="0"/>
              <w:jc w:val="center"/>
              <w:rPr>
                <w:rFonts w:cs="Times New Roman"/>
                <w:color w:val="000000"/>
                <w:sz w:val="22"/>
              </w:rPr>
            </w:pPr>
            <w:r w:rsidRPr="00580A22">
              <w:rPr>
                <w:color w:val="000000"/>
                <w:sz w:val="22"/>
              </w:rPr>
              <w:t>480</w:t>
            </w:r>
          </w:p>
        </w:tc>
        <w:tc>
          <w:tcPr>
            <w:tcW w:w="2017" w:type="pct"/>
          </w:tcPr>
          <w:p w14:paraId="5DC0A3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326260,44</w:t>
            </w:r>
          </w:p>
        </w:tc>
        <w:tc>
          <w:tcPr>
            <w:tcW w:w="2015" w:type="pct"/>
          </w:tcPr>
          <w:p w14:paraId="5DC0A3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1336193,71</w:t>
            </w:r>
          </w:p>
        </w:tc>
      </w:tr>
      <w:tr w:rsidR="00580A22" w:rsidRPr="00580A22" w14:paraId="5DC0A401" w14:textId="77777777" w:rsidTr="00CE0A98">
        <w:trPr>
          <w:cantSplit/>
          <w:trHeight w:val="227"/>
        </w:trPr>
        <w:tc>
          <w:tcPr>
            <w:tcW w:w="968" w:type="pct"/>
          </w:tcPr>
          <w:p w14:paraId="5DC0A3FE" w14:textId="77777777" w:rsidR="00580A22" w:rsidRPr="00580A22" w:rsidRDefault="00580A22" w:rsidP="00580A22">
            <w:pPr>
              <w:ind w:firstLine="0"/>
              <w:jc w:val="center"/>
              <w:rPr>
                <w:rFonts w:cs="Times New Roman"/>
                <w:color w:val="000000"/>
                <w:sz w:val="22"/>
              </w:rPr>
            </w:pPr>
            <w:r w:rsidRPr="00580A22">
              <w:rPr>
                <w:color w:val="000000"/>
                <w:sz w:val="22"/>
              </w:rPr>
              <w:t>481</w:t>
            </w:r>
          </w:p>
        </w:tc>
        <w:tc>
          <w:tcPr>
            <w:tcW w:w="2017" w:type="pct"/>
          </w:tcPr>
          <w:p w14:paraId="5DC0A3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326230,94</w:t>
            </w:r>
          </w:p>
        </w:tc>
        <w:tc>
          <w:tcPr>
            <w:tcW w:w="2015" w:type="pct"/>
          </w:tcPr>
          <w:p w14:paraId="5DC0A4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1336167,55</w:t>
            </w:r>
          </w:p>
        </w:tc>
      </w:tr>
      <w:tr w:rsidR="00580A22" w:rsidRPr="00580A22" w14:paraId="5DC0A405" w14:textId="77777777" w:rsidTr="00CE0A98">
        <w:trPr>
          <w:cantSplit/>
          <w:trHeight w:val="227"/>
        </w:trPr>
        <w:tc>
          <w:tcPr>
            <w:tcW w:w="968" w:type="pct"/>
          </w:tcPr>
          <w:p w14:paraId="5DC0A402" w14:textId="77777777" w:rsidR="00580A22" w:rsidRPr="00580A22" w:rsidRDefault="00580A22" w:rsidP="00580A22">
            <w:pPr>
              <w:ind w:firstLine="0"/>
              <w:jc w:val="center"/>
              <w:rPr>
                <w:rFonts w:cs="Times New Roman"/>
                <w:color w:val="000000"/>
                <w:sz w:val="22"/>
              </w:rPr>
            </w:pPr>
            <w:r w:rsidRPr="00580A22">
              <w:rPr>
                <w:color w:val="000000"/>
                <w:sz w:val="22"/>
              </w:rPr>
              <w:t>482</w:t>
            </w:r>
          </w:p>
        </w:tc>
        <w:tc>
          <w:tcPr>
            <w:tcW w:w="2017" w:type="pct"/>
          </w:tcPr>
          <w:p w14:paraId="5DC0A4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326208,15</w:t>
            </w:r>
          </w:p>
        </w:tc>
        <w:tc>
          <w:tcPr>
            <w:tcW w:w="2015" w:type="pct"/>
          </w:tcPr>
          <w:p w14:paraId="5DC0A4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1336126,63</w:t>
            </w:r>
          </w:p>
        </w:tc>
      </w:tr>
      <w:tr w:rsidR="00580A22" w:rsidRPr="00580A22" w14:paraId="5DC0A409" w14:textId="77777777" w:rsidTr="00CE0A98">
        <w:trPr>
          <w:cantSplit/>
          <w:trHeight w:val="227"/>
        </w:trPr>
        <w:tc>
          <w:tcPr>
            <w:tcW w:w="968" w:type="pct"/>
          </w:tcPr>
          <w:p w14:paraId="5DC0A406" w14:textId="77777777" w:rsidR="00580A22" w:rsidRPr="00580A22" w:rsidRDefault="00580A22" w:rsidP="00580A22">
            <w:pPr>
              <w:ind w:firstLine="0"/>
              <w:jc w:val="center"/>
              <w:rPr>
                <w:rFonts w:cs="Times New Roman"/>
                <w:color w:val="000000"/>
                <w:sz w:val="22"/>
              </w:rPr>
            </w:pPr>
            <w:r w:rsidRPr="00580A22">
              <w:rPr>
                <w:color w:val="000000"/>
                <w:sz w:val="22"/>
              </w:rPr>
              <w:t>483</w:t>
            </w:r>
          </w:p>
        </w:tc>
        <w:tc>
          <w:tcPr>
            <w:tcW w:w="2017" w:type="pct"/>
          </w:tcPr>
          <w:p w14:paraId="5DC0A4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326208,15</w:t>
            </w:r>
          </w:p>
        </w:tc>
        <w:tc>
          <w:tcPr>
            <w:tcW w:w="2015" w:type="pct"/>
          </w:tcPr>
          <w:p w14:paraId="5DC0A4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1336088,39</w:t>
            </w:r>
          </w:p>
        </w:tc>
      </w:tr>
      <w:tr w:rsidR="00580A22" w:rsidRPr="00580A22" w14:paraId="5DC0A40D" w14:textId="77777777" w:rsidTr="00CE0A98">
        <w:trPr>
          <w:cantSplit/>
          <w:trHeight w:val="227"/>
        </w:trPr>
        <w:tc>
          <w:tcPr>
            <w:tcW w:w="968" w:type="pct"/>
          </w:tcPr>
          <w:p w14:paraId="5DC0A40A" w14:textId="77777777" w:rsidR="00580A22" w:rsidRPr="00580A22" w:rsidRDefault="00580A22" w:rsidP="00580A22">
            <w:pPr>
              <w:ind w:firstLine="0"/>
              <w:jc w:val="center"/>
              <w:rPr>
                <w:rFonts w:cs="Times New Roman"/>
                <w:color w:val="000000"/>
                <w:sz w:val="22"/>
              </w:rPr>
            </w:pPr>
            <w:r w:rsidRPr="00580A22">
              <w:rPr>
                <w:color w:val="000000"/>
                <w:sz w:val="22"/>
              </w:rPr>
              <w:t>484</w:t>
            </w:r>
          </w:p>
        </w:tc>
        <w:tc>
          <w:tcPr>
            <w:tcW w:w="2017" w:type="pct"/>
          </w:tcPr>
          <w:p w14:paraId="5DC0A4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326226,25</w:t>
            </w:r>
          </w:p>
        </w:tc>
        <w:tc>
          <w:tcPr>
            <w:tcW w:w="2015" w:type="pct"/>
          </w:tcPr>
          <w:p w14:paraId="5DC0A4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1336062,90</w:t>
            </w:r>
          </w:p>
        </w:tc>
      </w:tr>
      <w:tr w:rsidR="00580A22" w:rsidRPr="00580A22" w14:paraId="5DC0A411" w14:textId="77777777" w:rsidTr="00CE0A98">
        <w:trPr>
          <w:cantSplit/>
          <w:trHeight w:val="227"/>
        </w:trPr>
        <w:tc>
          <w:tcPr>
            <w:tcW w:w="968" w:type="pct"/>
          </w:tcPr>
          <w:p w14:paraId="5DC0A40E" w14:textId="77777777" w:rsidR="00580A22" w:rsidRPr="00580A22" w:rsidRDefault="00580A22" w:rsidP="00580A22">
            <w:pPr>
              <w:ind w:firstLine="0"/>
              <w:jc w:val="center"/>
              <w:rPr>
                <w:rFonts w:cs="Times New Roman"/>
                <w:color w:val="000000"/>
                <w:sz w:val="22"/>
              </w:rPr>
            </w:pPr>
            <w:r w:rsidRPr="00580A22">
              <w:rPr>
                <w:color w:val="000000"/>
                <w:sz w:val="22"/>
              </w:rPr>
              <w:t>485</w:t>
            </w:r>
          </w:p>
        </w:tc>
        <w:tc>
          <w:tcPr>
            <w:tcW w:w="2017" w:type="pct"/>
          </w:tcPr>
          <w:p w14:paraId="5DC0A4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326251,72</w:t>
            </w:r>
          </w:p>
        </w:tc>
        <w:tc>
          <w:tcPr>
            <w:tcW w:w="2015" w:type="pct"/>
          </w:tcPr>
          <w:p w14:paraId="5DC0A4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1336058,20</w:t>
            </w:r>
          </w:p>
        </w:tc>
      </w:tr>
      <w:tr w:rsidR="00580A22" w:rsidRPr="00580A22" w14:paraId="5DC0A415" w14:textId="77777777" w:rsidTr="00CE0A98">
        <w:trPr>
          <w:cantSplit/>
          <w:trHeight w:val="227"/>
        </w:trPr>
        <w:tc>
          <w:tcPr>
            <w:tcW w:w="968" w:type="pct"/>
          </w:tcPr>
          <w:p w14:paraId="5DC0A412" w14:textId="77777777" w:rsidR="00580A22" w:rsidRPr="00580A22" w:rsidRDefault="00580A22" w:rsidP="00580A22">
            <w:pPr>
              <w:ind w:firstLine="0"/>
              <w:jc w:val="center"/>
              <w:rPr>
                <w:rFonts w:cs="Times New Roman"/>
                <w:color w:val="000000"/>
                <w:sz w:val="22"/>
              </w:rPr>
            </w:pPr>
            <w:r w:rsidRPr="00580A22">
              <w:rPr>
                <w:color w:val="000000"/>
                <w:sz w:val="22"/>
              </w:rPr>
              <w:t>486</w:t>
            </w:r>
          </w:p>
        </w:tc>
        <w:tc>
          <w:tcPr>
            <w:tcW w:w="2017" w:type="pct"/>
          </w:tcPr>
          <w:p w14:paraId="5DC0A4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326274,52</w:t>
            </w:r>
          </w:p>
        </w:tc>
        <w:tc>
          <w:tcPr>
            <w:tcW w:w="2015" w:type="pct"/>
          </w:tcPr>
          <w:p w14:paraId="5DC0A4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1336059,54</w:t>
            </w:r>
          </w:p>
        </w:tc>
      </w:tr>
      <w:tr w:rsidR="00580A22" w:rsidRPr="00580A22" w14:paraId="5DC0A419" w14:textId="77777777" w:rsidTr="00CE0A98">
        <w:trPr>
          <w:cantSplit/>
          <w:trHeight w:val="227"/>
        </w:trPr>
        <w:tc>
          <w:tcPr>
            <w:tcW w:w="968" w:type="pct"/>
          </w:tcPr>
          <w:p w14:paraId="5DC0A416" w14:textId="77777777" w:rsidR="00580A22" w:rsidRPr="00580A22" w:rsidRDefault="00580A22" w:rsidP="00580A22">
            <w:pPr>
              <w:ind w:firstLine="0"/>
              <w:jc w:val="center"/>
              <w:rPr>
                <w:rFonts w:cs="Times New Roman"/>
                <w:color w:val="000000"/>
                <w:sz w:val="22"/>
              </w:rPr>
            </w:pPr>
            <w:r w:rsidRPr="00580A22">
              <w:rPr>
                <w:color w:val="000000"/>
                <w:sz w:val="22"/>
              </w:rPr>
              <w:t>487</w:t>
            </w:r>
          </w:p>
        </w:tc>
        <w:tc>
          <w:tcPr>
            <w:tcW w:w="2017" w:type="pct"/>
          </w:tcPr>
          <w:p w14:paraId="5DC0A4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326322,12</w:t>
            </w:r>
          </w:p>
        </w:tc>
        <w:tc>
          <w:tcPr>
            <w:tcW w:w="2015" w:type="pct"/>
          </w:tcPr>
          <w:p w14:paraId="5DC0A4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1336064,91</w:t>
            </w:r>
          </w:p>
        </w:tc>
      </w:tr>
      <w:tr w:rsidR="00580A22" w:rsidRPr="00580A22" w14:paraId="5DC0A41D" w14:textId="77777777" w:rsidTr="00CE0A98">
        <w:trPr>
          <w:cantSplit/>
          <w:trHeight w:val="227"/>
        </w:trPr>
        <w:tc>
          <w:tcPr>
            <w:tcW w:w="968" w:type="pct"/>
          </w:tcPr>
          <w:p w14:paraId="5DC0A41A" w14:textId="77777777" w:rsidR="00580A22" w:rsidRPr="00580A22" w:rsidRDefault="00580A22" w:rsidP="00580A22">
            <w:pPr>
              <w:ind w:firstLine="0"/>
              <w:jc w:val="center"/>
              <w:rPr>
                <w:rFonts w:cs="Times New Roman"/>
                <w:color w:val="000000"/>
                <w:sz w:val="22"/>
              </w:rPr>
            </w:pPr>
            <w:r w:rsidRPr="00580A22">
              <w:rPr>
                <w:color w:val="000000"/>
                <w:sz w:val="22"/>
              </w:rPr>
              <w:t>488</w:t>
            </w:r>
          </w:p>
        </w:tc>
        <w:tc>
          <w:tcPr>
            <w:tcW w:w="2017" w:type="pct"/>
          </w:tcPr>
          <w:p w14:paraId="5DC0A4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326352,28</w:t>
            </w:r>
          </w:p>
        </w:tc>
        <w:tc>
          <w:tcPr>
            <w:tcW w:w="2015" w:type="pct"/>
          </w:tcPr>
          <w:p w14:paraId="5DC0A4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1336062,23</w:t>
            </w:r>
          </w:p>
        </w:tc>
      </w:tr>
      <w:tr w:rsidR="00580A22" w:rsidRPr="00580A22" w14:paraId="5DC0A421" w14:textId="77777777" w:rsidTr="00CE0A98">
        <w:trPr>
          <w:cantSplit/>
          <w:trHeight w:val="227"/>
        </w:trPr>
        <w:tc>
          <w:tcPr>
            <w:tcW w:w="968" w:type="pct"/>
          </w:tcPr>
          <w:p w14:paraId="5DC0A41E" w14:textId="77777777" w:rsidR="00580A22" w:rsidRPr="00580A22" w:rsidRDefault="00580A22" w:rsidP="00580A22">
            <w:pPr>
              <w:ind w:firstLine="0"/>
              <w:jc w:val="center"/>
              <w:rPr>
                <w:rFonts w:cs="Times New Roman"/>
                <w:color w:val="000000"/>
                <w:sz w:val="22"/>
              </w:rPr>
            </w:pPr>
            <w:r w:rsidRPr="00580A22">
              <w:rPr>
                <w:color w:val="000000"/>
                <w:sz w:val="22"/>
              </w:rPr>
              <w:t>489</w:t>
            </w:r>
          </w:p>
        </w:tc>
        <w:tc>
          <w:tcPr>
            <w:tcW w:w="2017" w:type="pct"/>
          </w:tcPr>
          <w:p w14:paraId="5DC0A4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326363,68</w:t>
            </w:r>
          </w:p>
        </w:tc>
        <w:tc>
          <w:tcPr>
            <w:tcW w:w="2015" w:type="pct"/>
          </w:tcPr>
          <w:p w14:paraId="5DC0A4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1336049,48</w:t>
            </w:r>
          </w:p>
        </w:tc>
      </w:tr>
      <w:tr w:rsidR="00580A22" w:rsidRPr="00580A22" w14:paraId="5DC0A425" w14:textId="77777777" w:rsidTr="00CE0A98">
        <w:trPr>
          <w:cantSplit/>
          <w:trHeight w:val="227"/>
        </w:trPr>
        <w:tc>
          <w:tcPr>
            <w:tcW w:w="968" w:type="pct"/>
          </w:tcPr>
          <w:p w14:paraId="5DC0A422" w14:textId="77777777" w:rsidR="00580A22" w:rsidRPr="00580A22" w:rsidRDefault="00580A22" w:rsidP="00580A22">
            <w:pPr>
              <w:ind w:firstLine="0"/>
              <w:jc w:val="center"/>
              <w:rPr>
                <w:rFonts w:cs="Times New Roman"/>
                <w:color w:val="000000"/>
                <w:sz w:val="22"/>
              </w:rPr>
            </w:pPr>
            <w:r w:rsidRPr="00580A22">
              <w:rPr>
                <w:color w:val="000000"/>
                <w:sz w:val="22"/>
              </w:rPr>
              <w:t>490</w:t>
            </w:r>
          </w:p>
        </w:tc>
        <w:tc>
          <w:tcPr>
            <w:tcW w:w="2017" w:type="pct"/>
          </w:tcPr>
          <w:p w14:paraId="5DC0A4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326373,07</w:t>
            </w:r>
          </w:p>
        </w:tc>
        <w:tc>
          <w:tcPr>
            <w:tcW w:w="2015" w:type="pct"/>
          </w:tcPr>
          <w:p w14:paraId="5DC0A4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1336027,34</w:t>
            </w:r>
          </w:p>
        </w:tc>
      </w:tr>
      <w:tr w:rsidR="00580A22" w:rsidRPr="00580A22" w14:paraId="5DC0A429" w14:textId="77777777" w:rsidTr="00CE0A98">
        <w:trPr>
          <w:cantSplit/>
          <w:trHeight w:val="227"/>
        </w:trPr>
        <w:tc>
          <w:tcPr>
            <w:tcW w:w="968" w:type="pct"/>
          </w:tcPr>
          <w:p w14:paraId="5DC0A426" w14:textId="77777777" w:rsidR="00580A22" w:rsidRPr="00580A22" w:rsidRDefault="00580A22" w:rsidP="00580A22">
            <w:pPr>
              <w:ind w:firstLine="0"/>
              <w:jc w:val="center"/>
              <w:rPr>
                <w:rFonts w:cs="Times New Roman"/>
                <w:color w:val="000000"/>
                <w:sz w:val="22"/>
              </w:rPr>
            </w:pPr>
            <w:r w:rsidRPr="00580A22">
              <w:rPr>
                <w:color w:val="000000"/>
                <w:sz w:val="22"/>
              </w:rPr>
              <w:t>491</w:t>
            </w:r>
          </w:p>
        </w:tc>
        <w:tc>
          <w:tcPr>
            <w:tcW w:w="2017" w:type="pct"/>
          </w:tcPr>
          <w:p w14:paraId="5DC0A4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326358,32</w:t>
            </w:r>
          </w:p>
        </w:tc>
        <w:tc>
          <w:tcPr>
            <w:tcW w:w="2015" w:type="pct"/>
          </w:tcPr>
          <w:p w14:paraId="5DC0A4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1335973,00</w:t>
            </w:r>
          </w:p>
        </w:tc>
      </w:tr>
      <w:tr w:rsidR="00580A22" w:rsidRPr="00580A22" w14:paraId="5DC0A42D" w14:textId="77777777" w:rsidTr="00CE0A98">
        <w:trPr>
          <w:cantSplit/>
          <w:trHeight w:val="227"/>
        </w:trPr>
        <w:tc>
          <w:tcPr>
            <w:tcW w:w="968" w:type="pct"/>
          </w:tcPr>
          <w:p w14:paraId="5DC0A42A" w14:textId="77777777" w:rsidR="00580A22" w:rsidRPr="00580A22" w:rsidRDefault="00580A22" w:rsidP="00580A22">
            <w:pPr>
              <w:ind w:firstLine="0"/>
              <w:jc w:val="center"/>
              <w:rPr>
                <w:rFonts w:cs="Times New Roman"/>
                <w:color w:val="000000"/>
                <w:sz w:val="22"/>
              </w:rPr>
            </w:pPr>
            <w:r w:rsidRPr="00580A22">
              <w:rPr>
                <w:color w:val="000000"/>
                <w:sz w:val="22"/>
              </w:rPr>
              <w:t>492</w:t>
            </w:r>
          </w:p>
        </w:tc>
        <w:tc>
          <w:tcPr>
            <w:tcW w:w="2017" w:type="pct"/>
          </w:tcPr>
          <w:p w14:paraId="5DC0A4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326342,23</w:t>
            </w:r>
          </w:p>
        </w:tc>
        <w:tc>
          <w:tcPr>
            <w:tcW w:w="2015" w:type="pct"/>
          </w:tcPr>
          <w:p w14:paraId="5DC0A4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1335926,72</w:t>
            </w:r>
          </w:p>
        </w:tc>
      </w:tr>
      <w:tr w:rsidR="00580A22" w:rsidRPr="00580A22" w14:paraId="5DC0A431" w14:textId="77777777" w:rsidTr="00CE0A98">
        <w:trPr>
          <w:cantSplit/>
          <w:trHeight w:val="227"/>
        </w:trPr>
        <w:tc>
          <w:tcPr>
            <w:tcW w:w="968" w:type="pct"/>
          </w:tcPr>
          <w:p w14:paraId="5DC0A42E" w14:textId="77777777" w:rsidR="00580A22" w:rsidRPr="00580A22" w:rsidRDefault="00580A22" w:rsidP="00580A22">
            <w:pPr>
              <w:ind w:firstLine="0"/>
              <w:jc w:val="center"/>
              <w:rPr>
                <w:rFonts w:cs="Times New Roman"/>
                <w:color w:val="000000"/>
                <w:sz w:val="22"/>
              </w:rPr>
            </w:pPr>
            <w:r w:rsidRPr="00580A22">
              <w:rPr>
                <w:color w:val="000000"/>
                <w:sz w:val="22"/>
              </w:rPr>
              <w:t>493</w:t>
            </w:r>
          </w:p>
        </w:tc>
        <w:tc>
          <w:tcPr>
            <w:tcW w:w="2017" w:type="pct"/>
          </w:tcPr>
          <w:p w14:paraId="5DC0A4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326320,10</w:t>
            </w:r>
          </w:p>
        </w:tc>
        <w:tc>
          <w:tcPr>
            <w:tcW w:w="2015" w:type="pct"/>
          </w:tcPr>
          <w:p w14:paraId="5DC0A4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1335914,64</w:t>
            </w:r>
          </w:p>
        </w:tc>
      </w:tr>
      <w:tr w:rsidR="00580A22" w:rsidRPr="00580A22" w14:paraId="5DC0A435" w14:textId="77777777" w:rsidTr="00CE0A98">
        <w:trPr>
          <w:cantSplit/>
          <w:trHeight w:val="227"/>
        </w:trPr>
        <w:tc>
          <w:tcPr>
            <w:tcW w:w="968" w:type="pct"/>
          </w:tcPr>
          <w:p w14:paraId="5DC0A432" w14:textId="77777777" w:rsidR="00580A22" w:rsidRPr="00580A22" w:rsidRDefault="00580A22" w:rsidP="00580A22">
            <w:pPr>
              <w:ind w:firstLine="0"/>
              <w:jc w:val="center"/>
              <w:rPr>
                <w:rFonts w:cs="Times New Roman"/>
                <w:color w:val="000000"/>
                <w:sz w:val="22"/>
              </w:rPr>
            </w:pPr>
            <w:r w:rsidRPr="00580A22">
              <w:rPr>
                <w:color w:val="000000"/>
                <w:sz w:val="22"/>
              </w:rPr>
              <w:t>494</w:t>
            </w:r>
          </w:p>
        </w:tc>
        <w:tc>
          <w:tcPr>
            <w:tcW w:w="2017" w:type="pct"/>
          </w:tcPr>
          <w:p w14:paraId="5DC0A4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326282,56</w:t>
            </w:r>
          </w:p>
        </w:tc>
        <w:tc>
          <w:tcPr>
            <w:tcW w:w="2015" w:type="pct"/>
          </w:tcPr>
          <w:p w14:paraId="5DC0A4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1335911,29</w:t>
            </w:r>
          </w:p>
        </w:tc>
      </w:tr>
      <w:tr w:rsidR="00580A22" w:rsidRPr="00580A22" w14:paraId="5DC0A439" w14:textId="77777777" w:rsidTr="00CE0A98">
        <w:trPr>
          <w:cantSplit/>
          <w:trHeight w:val="227"/>
        </w:trPr>
        <w:tc>
          <w:tcPr>
            <w:tcW w:w="968" w:type="pct"/>
          </w:tcPr>
          <w:p w14:paraId="5DC0A436" w14:textId="77777777" w:rsidR="00580A22" w:rsidRPr="00580A22" w:rsidRDefault="00580A22" w:rsidP="00580A22">
            <w:pPr>
              <w:ind w:firstLine="0"/>
              <w:jc w:val="center"/>
              <w:rPr>
                <w:rFonts w:cs="Times New Roman"/>
                <w:color w:val="000000"/>
                <w:sz w:val="22"/>
              </w:rPr>
            </w:pPr>
            <w:r w:rsidRPr="00580A22">
              <w:rPr>
                <w:color w:val="000000"/>
                <w:sz w:val="22"/>
              </w:rPr>
              <w:t>495</w:t>
            </w:r>
          </w:p>
        </w:tc>
        <w:tc>
          <w:tcPr>
            <w:tcW w:w="2017" w:type="pct"/>
          </w:tcPr>
          <w:p w14:paraId="5DC0A4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326230,94</w:t>
            </w:r>
          </w:p>
        </w:tc>
        <w:tc>
          <w:tcPr>
            <w:tcW w:w="2015" w:type="pct"/>
          </w:tcPr>
          <w:p w14:paraId="5DC0A4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1335881,10</w:t>
            </w:r>
          </w:p>
        </w:tc>
      </w:tr>
      <w:tr w:rsidR="00580A22" w:rsidRPr="00580A22" w14:paraId="5DC0A43D" w14:textId="77777777" w:rsidTr="00CE0A98">
        <w:trPr>
          <w:cantSplit/>
          <w:trHeight w:val="227"/>
        </w:trPr>
        <w:tc>
          <w:tcPr>
            <w:tcW w:w="968" w:type="pct"/>
          </w:tcPr>
          <w:p w14:paraId="5DC0A43A" w14:textId="77777777" w:rsidR="00580A22" w:rsidRPr="00580A22" w:rsidRDefault="00580A22" w:rsidP="00580A22">
            <w:pPr>
              <w:ind w:firstLine="0"/>
              <w:jc w:val="center"/>
              <w:rPr>
                <w:rFonts w:cs="Times New Roman"/>
                <w:color w:val="000000"/>
                <w:sz w:val="22"/>
              </w:rPr>
            </w:pPr>
            <w:r w:rsidRPr="00580A22">
              <w:rPr>
                <w:color w:val="000000"/>
                <w:sz w:val="22"/>
              </w:rPr>
              <w:t>496</w:t>
            </w:r>
          </w:p>
        </w:tc>
        <w:tc>
          <w:tcPr>
            <w:tcW w:w="2017" w:type="pct"/>
          </w:tcPr>
          <w:p w14:paraId="5DC0A4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326181,33</w:t>
            </w:r>
          </w:p>
        </w:tc>
        <w:tc>
          <w:tcPr>
            <w:tcW w:w="2015" w:type="pct"/>
          </w:tcPr>
          <w:p w14:paraId="5DC0A4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1335792,55</w:t>
            </w:r>
          </w:p>
        </w:tc>
      </w:tr>
      <w:tr w:rsidR="00580A22" w:rsidRPr="00580A22" w14:paraId="5DC0A441" w14:textId="77777777" w:rsidTr="00CE0A98">
        <w:trPr>
          <w:cantSplit/>
          <w:trHeight w:val="227"/>
        </w:trPr>
        <w:tc>
          <w:tcPr>
            <w:tcW w:w="968" w:type="pct"/>
          </w:tcPr>
          <w:p w14:paraId="5DC0A43E" w14:textId="77777777" w:rsidR="00580A22" w:rsidRPr="00580A22" w:rsidRDefault="00580A22" w:rsidP="00580A22">
            <w:pPr>
              <w:ind w:firstLine="0"/>
              <w:jc w:val="center"/>
              <w:rPr>
                <w:rFonts w:cs="Times New Roman"/>
                <w:color w:val="000000"/>
                <w:sz w:val="22"/>
              </w:rPr>
            </w:pPr>
            <w:r w:rsidRPr="00580A22">
              <w:rPr>
                <w:color w:val="000000"/>
                <w:sz w:val="22"/>
              </w:rPr>
              <w:t>497</w:t>
            </w:r>
          </w:p>
        </w:tc>
        <w:tc>
          <w:tcPr>
            <w:tcW w:w="2017" w:type="pct"/>
          </w:tcPr>
          <w:p w14:paraId="5DC0A4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326153,57</w:t>
            </w:r>
          </w:p>
        </w:tc>
        <w:tc>
          <w:tcPr>
            <w:tcW w:w="2015" w:type="pct"/>
          </w:tcPr>
          <w:p w14:paraId="5DC0A4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1335721,19</w:t>
            </w:r>
          </w:p>
        </w:tc>
      </w:tr>
      <w:tr w:rsidR="00580A22" w:rsidRPr="00580A22" w14:paraId="5DC0A445" w14:textId="77777777" w:rsidTr="00CE0A98">
        <w:trPr>
          <w:cantSplit/>
          <w:trHeight w:val="227"/>
        </w:trPr>
        <w:tc>
          <w:tcPr>
            <w:tcW w:w="968" w:type="pct"/>
          </w:tcPr>
          <w:p w14:paraId="5DC0A442" w14:textId="77777777" w:rsidR="00580A22" w:rsidRPr="00580A22" w:rsidRDefault="00580A22" w:rsidP="00580A22">
            <w:pPr>
              <w:ind w:firstLine="0"/>
              <w:jc w:val="center"/>
              <w:rPr>
                <w:rFonts w:cs="Times New Roman"/>
                <w:color w:val="000000"/>
                <w:sz w:val="22"/>
              </w:rPr>
            </w:pPr>
            <w:r w:rsidRPr="00580A22">
              <w:rPr>
                <w:color w:val="000000"/>
                <w:sz w:val="22"/>
              </w:rPr>
              <w:t>498</w:t>
            </w:r>
          </w:p>
        </w:tc>
        <w:tc>
          <w:tcPr>
            <w:tcW w:w="2017" w:type="pct"/>
          </w:tcPr>
          <w:p w14:paraId="5DC0A4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326158,16</w:t>
            </w:r>
          </w:p>
        </w:tc>
        <w:tc>
          <w:tcPr>
            <w:tcW w:w="2015" w:type="pct"/>
          </w:tcPr>
          <w:p w14:paraId="5DC0A4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1335667,68</w:t>
            </w:r>
          </w:p>
        </w:tc>
      </w:tr>
      <w:tr w:rsidR="00580A22" w:rsidRPr="00580A22" w14:paraId="5DC0A449" w14:textId="77777777" w:rsidTr="00CE0A98">
        <w:trPr>
          <w:cantSplit/>
          <w:trHeight w:val="227"/>
        </w:trPr>
        <w:tc>
          <w:tcPr>
            <w:tcW w:w="968" w:type="pct"/>
          </w:tcPr>
          <w:p w14:paraId="5DC0A446" w14:textId="77777777" w:rsidR="00580A22" w:rsidRPr="00580A22" w:rsidRDefault="00580A22" w:rsidP="00580A22">
            <w:pPr>
              <w:ind w:firstLine="0"/>
              <w:jc w:val="center"/>
              <w:rPr>
                <w:rFonts w:cs="Times New Roman"/>
                <w:color w:val="000000"/>
                <w:sz w:val="22"/>
              </w:rPr>
            </w:pPr>
            <w:r w:rsidRPr="00580A22">
              <w:rPr>
                <w:color w:val="000000"/>
                <w:sz w:val="22"/>
              </w:rPr>
              <w:t>499</w:t>
            </w:r>
          </w:p>
        </w:tc>
        <w:tc>
          <w:tcPr>
            <w:tcW w:w="2017" w:type="pct"/>
          </w:tcPr>
          <w:p w14:paraId="5DC0A4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326180,81</w:t>
            </w:r>
          </w:p>
        </w:tc>
        <w:tc>
          <w:tcPr>
            <w:tcW w:w="2015" w:type="pct"/>
          </w:tcPr>
          <w:p w14:paraId="5DC0A4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1335637,17</w:t>
            </w:r>
          </w:p>
        </w:tc>
      </w:tr>
      <w:tr w:rsidR="00580A22" w:rsidRPr="00580A22" w14:paraId="5DC0A44D" w14:textId="77777777" w:rsidTr="00CE0A98">
        <w:trPr>
          <w:cantSplit/>
          <w:trHeight w:val="227"/>
        </w:trPr>
        <w:tc>
          <w:tcPr>
            <w:tcW w:w="968" w:type="pct"/>
          </w:tcPr>
          <w:p w14:paraId="5DC0A44A" w14:textId="77777777" w:rsidR="00580A22" w:rsidRPr="00580A22" w:rsidRDefault="00580A22" w:rsidP="00580A22">
            <w:pPr>
              <w:ind w:firstLine="0"/>
              <w:jc w:val="center"/>
              <w:rPr>
                <w:rFonts w:cs="Times New Roman"/>
                <w:color w:val="000000"/>
                <w:sz w:val="22"/>
              </w:rPr>
            </w:pPr>
            <w:r w:rsidRPr="00580A22">
              <w:rPr>
                <w:color w:val="000000"/>
                <w:sz w:val="22"/>
              </w:rPr>
              <w:t>500</w:t>
            </w:r>
          </w:p>
        </w:tc>
        <w:tc>
          <w:tcPr>
            <w:tcW w:w="2017" w:type="pct"/>
          </w:tcPr>
          <w:p w14:paraId="5DC0A4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326201,39</w:t>
            </w:r>
          </w:p>
        </w:tc>
        <w:tc>
          <w:tcPr>
            <w:tcW w:w="2015" w:type="pct"/>
          </w:tcPr>
          <w:p w14:paraId="5DC0A4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1335608,44</w:t>
            </w:r>
          </w:p>
        </w:tc>
      </w:tr>
      <w:tr w:rsidR="00580A22" w:rsidRPr="00580A22" w14:paraId="5DC0A451" w14:textId="77777777" w:rsidTr="00CE0A98">
        <w:trPr>
          <w:cantSplit/>
          <w:trHeight w:val="227"/>
        </w:trPr>
        <w:tc>
          <w:tcPr>
            <w:tcW w:w="968" w:type="pct"/>
          </w:tcPr>
          <w:p w14:paraId="5DC0A44E" w14:textId="77777777" w:rsidR="00580A22" w:rsidRPr="00580A22" w:rsidRDefault="00580A22" w:rsidP="00580A22">
            <w:pPr>
              <w:ind w:firstLine="0"/>
              <w:jc w:val="center"/>
              <w:rPr>
                <w:rFonts w:cs="Times New Roman"/>
                <w:color w:val="000000"/>
                <w:sz w:val="22"/>
              </w:rPr>
            </w:pPr>
            <w:r w:rsidRPr="00580A22">
              <w:rPr>
                <w:color w:val="000000"/>
                <w:sz w:val="22"/>
              </w:rPr>
              <w:t>501</w:t>
            </w:r>
          </w:p>
        </w:tc>
        <w:tc>
          <w:tcPr>
            <w:tcW w:w="2017" w:type="pct"/>
          </w:tcPr>
          <w:p w14:paraId="5DC0A4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326198,68</w:t>
            </w:r>
          </w:p>
        </w:tc>
        <w:tc>
          <w:tcPr>
            <w:tcW w:w="2015" w:type="pct"/>
          </w:tcPr>
          <w:p w14:paraId="5DC0A4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1335593,27</w:t>
            </w:r>
          </w:p>
        </w:tc>
      </w:tr>
      <w:tr w:rsidR="00580A22" w:rsidRPr="00580A22" w14:paraId="5DC0A455" w14:textId="77777777" w:rsidTr="00CE0A98">
        <w:trPr>
          <w:cantSplit/>
          <w:trHeight w:val="227"/>
        </w:trPr>
        <w:tc>
          <w:tcPr>
            <w:tcW w:w="968" w:type="pct"/>
          </w:tcPr>
          <w:p w14:paraId="5DC0A452" w14:textId="77777777" w:rsidR="00580A22" w:rsidRPr="00580A22" w:rsidRDefault="00580A22" w:rsidP="00580A22">
            <w:pPr>
              <w:ind w:firstLine="0"/>
              <w:jc w:val="center"/>
              <w:rPr>
                <w:rFonts w:cs="Times New Roman"/>
                <w:color w:val="000000"/>
                <w:sz w:val="22"/>
              </w:rPr>
            </w:pPr>
            <w:r w:rsidRPr="00580A22">
              <w:rPr>
                <w:color w:val="000000"/>
                <w:sz w:val="22"/>
              </w:rPr>
              <w:t>502</w:t>
            </w:r>
          </w:p>
        </w:tc>
        <w:tc>
          <w:tcPr>
            <w:tcW w:w="2017" w:type="pct"/>
          </w:tcPr>
          <w:p w14:paraId="5DC0A4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326178,64</w:t>
            </w:r>
          </w:p>
        </w:tc>
        <w:tc>
          <w:tcPr>
            <w:tcW w:w="2015" w:type="pct"/>
          </w:tcPr>
          <w:p w14:paraId="5DC0A4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1335566,71</w:t>
            </w:r>
          </w:p>
        </w:tc>
      </w:tr>
      <w:tr w:rsidR="00580A22" w:rsidRPr="00580A22" w14:paraId="5DC0A459" w14:textId="77777777" w:rsidTr="00CE0A98">
        <w:trPr>
          <w:cantSplit/>
          <w:trHeight w:val="227"/>
        </w:trPr>
        <w:tc>
          <w:tcPr>
            <w:tcW w:w="968" w:type="pct"/>
          </w:tcPr>
          <w:p w14:paraId="5DC0A456" w14:textId="77777777" w:rsidR="00580A22" w:rsidRPr="00580A22" w:rsidRDefault="00580A22" w:rsidP="00580A22">
            <w:pPr>
              <w:ind w:firstLine="0"/>
              <w:jc w:val="center"/>
              <w:rPr>
                <w:rFonts w:cs="Times New Roman"/>
                <w:color w:val="000000"/>
                <w:sz w:val="22"/>
              </w:rPr>
            </w:pPr>
            <w:r w:rsidRPr="00580A22">
              <w:rPr>
                <w:color w:val="000000"/>
                <w:sz w:val="22"/>
              </w:rPr>
              <w:t>503</w:t>
            </w:r>
          </w:p>
        </w:tc>
        <w:tc>
          <w:tcPr>
            <w:tcW w:w="2017" w:type="pct"/>
          </w:tcPr>
          <w:p w14:paraId="5DC0A4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326159,68</w:t>
            </w:r>
          </w:p>
        </w:tc>
        <w:tc>
          <w:tcPr>
            <w:tcW w:w="2015" w:type="pct"/>
          </w:tcPr>
          <w:p w14:paraId="5DC0A4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1335561,29</w:t>
            </w:r>
          </w:p>
        </w:tc>
      </w:tr>
      <w:tr w:rsidR="00580A22" w:rsidRPr="00580A22" w14:paraId="5DC0A45D" w14:textId="77777777" w:rsidTr="00CE0A98">
        <w:trPr>
          <w:cantSplit/>
          <w:trHeight w:val="227"/>
        </w:trPr>
        <w:tc>
          <w:tcPr>
            <w:tcW w:w="968" w:type="pct"/>
          </w:tcPr>
          <w:p w14:paraId="5DC0A45A" w14:textId="77777777" w:rsidR="00580A22" w:rsidRPr="00580A22" w:rsidRDefault="00580A22" w:rsidP="00580A22">
            <w:pPr>
              <w:ind w:firstLine="0"/>
              <w:jc w:val="center"/>
              <w:rPr>
                <w:rFonts w:cs="Times New Roman"/>
                <w:color w:val="000000"/>
                <w:sz w:val="22"/>
              </w:rPr>
            </w:pPr>
            <w:r w:rsidRPr="00580A22">
              <w:rPr>
                <w:color w:val="000000"/>
                <w:sz w:val="22"/>
              </w:rPr>
              <w:t>504</w:t>
            </w:r>
          </w:p>
        </w:tc>
        <w:tc>
          <w:tcPr>
            <w:tcW w:w="2017" w:type="pct"/>
          </w:tcPr>
          <w:p w14:paraId="5DC0A4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326138,56</w:t>
            </w:r>
          </w:p>
        </w:tc>
        <w:tc>
          <w:tcPr>
            <w:tcW w:w="2015" w:type="pct"/>
          </w:tcPr>
          <w:p w14:paraId="5DC0A4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1335578,63</w:t>
            </w:r>
          </w:p>
        </w:tc>
      </w:tr>
      <w:tr w:rsidR="00580A22" w:rsidRPr="00580A22" w14:paraId="5DC0A461" w14:textId="77777777" w:rsidTr="00CE0A98">
        <w:trPr>
          <w:cantSplit/>
          <w:trHeight w:val="227"/>
        </w:trPr>
        <w:tc>
          <w:tcPr>
            <w:tcW w:w="968" w:type="pct"/>
          </w:tcPr>
          <w:p w14:paraId="5DC0A45E" w14:textId="77777777" w:rsidR="00580A22" w:rsidRPr="00580A22" w:rsidRDefault="00580A22" w:rsidP="00580A22">
            <w:pPr>
              <w:ind w:firstLine="0"/>
              <w:jc w:val="center"/>
              <w:rPr>
                <w:rFonts w:cs="Times New Roman"/>
                <w:color w:val="000000"/>
                <w:sz w:val="22"/>
              </w:rPr>
            </w:pPr>
            <w:r w:rsidRPr="00580A22">
              <w:rPr>
                <w:color w:val="000000"/>
                <w:sz w:val="22"/>
              </w:rPr>
              <w:t>505</w:t>
            </w:r>
          </w:p>
        </w:tc>
        <w:tc>
          <w:tcPr>
            <w:tcW w:w="2017" w:type="pct"/>
          </w:tcPr>
          <w:p w14:paraId="5DC0A4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326111,48</w:t>
            </w:r>
          </w:p>
        </w:tc>
        <w:tc>
          <w:tcPr>
            <w:tcW w:w="2015" w:type="pct"/>
          </w:tcPr>
          <w:p w14:paraId="5DC0A4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1335605,19</w:t>
            </w:r>
          </w:p>
        </w:tc>
      </w:tr>
      <w:tr w:rsidR="00580A22" w:rsidRPr="00580A22" w14:paraId="5DC0A465" w14:textId="77777777" w:rsidTr="00CE0A98">
        <w:trPr>
          <w:cantSplit/>
          <w:trHeight w:val="227"/>
        </w:trPr>
        <w:tc>
          <w:tcPr>
            <w:tcW w:w="968" w:type="pct"/>
          </w:tcPr>
          <w:p w14:paraId="5DC0A462" w14:textId="77777777" w:rsidR="00580A22" w:rsidRPr="00580A22" w:rsidRDefault="00580A22" w:rsidP="00580A22">
            <w:pPr>
              <w:ind w:firstLine="0"/>
              <w:jc w:val="center"/>
              <w:rPr>
                <w:rFonts w:cs="Times New Roman"/>
                <w:color w:val="000000"/>
                <w:sz w:val="22"/>
              </w:rPr>
            </w:pPr>
            <w:r w:rsidRPr="00580A22">
              <w:rPr>
                <w:color w:val="000000"/>
                <w:sz w:val="22"/>
              </w:rPr>
              <w:t>506</w:t>
            </w:r>
          </w:p>
        </w:tc>
        <w:tc>
          <w:tcPr>
            <w:tcW w:w="2017" w:type="pct"/>
          </w:tcPr>
          <w:p w14:paraId="5DC0A4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326085,14</w:t>
            </w:r>
          </w:p>
        </w:tc>
        <w:tc>
          <w:tcPr>
            <w:tcW w:w="2015" w:type="pct"/>
          </w:tcPr>
          <w:p w14:paraId="5DC0A4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1335606,66</w:t>
            </w:r>
          </w:p>
        </w:tc>
      </w:tr>
      <w:tr w:rsidR="00580A22" w:rsidRPr="00580A22" w14:paraId="5DC0A469" w14:textId="77777777" w:rsidTr="00CE0A98">
        <w:trPr>
          <w:cantSplit/>
          <w:trHeight w:val="227"/>
        </w:trPr>
        <w:tc>
          <w:tcPr>
            <w:tcW w:w="968" w:type="pct"/>
          </w:tcPr>
          <w:p w14:paraId="5DC0A466" w14:textId="77777777" w:rsidR="00580A22" w:rsidRPr="00580A22" w:rsidRDefault="00580A22" w:rsidP="00580A22">
            <w:pPr>
              <w:ind w:firstLine="0"/>
              <w:jc w:val="center"/>
              <w:rPr>
                <w:rFonts w:cs="Times New Roman"/>
                <w:color w:val="000000"/>
                <w:sz w:val="22"/>
              </w:rPr>
            </w:pPr>
            <w:r w:rsidRPr="00580A22">
              <w:rPr>
                <w:color w:val="000000"/>
                <w:sz w:val="22"/>
              </w:rPr>
              <w:t>507</w:t>
            </w:r>
          </w:p>
        </w:tc>
        <w:tc>
          <w:tcPr>
            <w:tcW w:w="2017" w:type="pct"/>
          </w:tcPr>
          <w:p w14:paraId="5DC0A4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326072,49</w:t>
            </w:r>
          </w:p>
        </w:tc>
        <w:tc>
          <w:tcPr>
            <w:tcW w:w="2015" w:type="pct"/>
          </w:tcPr>
          <w:p w14:paraId="5DC0A4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1335607,36</w:t>
            </w:r>
          </w:p>
        </w:tc>
      </w:tr>
      <w:tr w:rsidR="00580A22" w:rsidRPr="00580A22" w14:paraId="5DC0A46D" w14:textId="77777777" w:rsidTr="00CE0A98">
        <w:trPr>
          <w:cantSplit/>
          <w:trHeight w:val="227"/>
        </w:trPr>
        <w:tc>
          <w:tcPr>
            <w:tcW w:w="968" w:type="pct"/>
          </w:tcPr>
          <w:p w14:paraId="5DC0A46A" w14:textId="77777777" w:rsidR="00580A22" w:rsidRPr="00580A22" w:rsidRDefault="00580A22" w:rsidP="00580A22">
            <w:pPr>
              <w:ind w:firstLine="0"/>
              <w:jc w:val="center"/>
              <w:rPr>
                <w:rFonts w:cs="Times New Roman"/>
                <w:color w:val="000000"/>
                <w:sz w:val="22"/>
              </w:rPr>
            </w:pPr>
            <w:r w:rsidRPr="00580A22">
              <w:rPr>
                <w:color w:val="000000"/>
                <w:sz w:val="22"/>
              </w:rPr>
              <w:t>508</w:t>
            </w:r>
          </w:p>
        </w:tc>
        <w:tc>
          <w:tcPr>
            <w:tcW w:w="2017" w:type="pct"/>
          </w:tcPr>
          <w:p w14:paraId="5DC0A4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326067,48</w:t>
            </w:r>
          </w:p>
        </w:tc>
        <w:tc>
          <w:tcPr>
            <w:tcW w:w="2015" w:type="pct"/>
          </w:tcPr>
          <w:p w14:paraId="5DC0A4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1335602,51</w:t>
            </w:r>
          </w:p>
        </w:tc>
      </w:tr>
      <w:tr w:rsidR="00580A22" w:rsidRPr="00580A22" w14:paraId="5DC0A471" w14:textId="77777777" w:rsidTr="00CE0A98">
        <w:trPr>
          <w:cantSplit/>
          <w:trHeight w:val="227"/>
        </w:trPr>
        <w:tc>
          <w:tcPr>
            <w:tcW w:w="968" w:type="pct"/>
          </w:tcPr>
          <w:p w14:paraId="5DC0A46E" w14:textId="77777777" w:rsidR="00580A22" w:rsidRPr="00580A22" w:rsidRDefault="00580A22" w:rsidP="00580A22">
            <w:pPr>
              <w:ind w:firstLine="0"/>
              <w:jc w:val="center"/>
              <w:rPr>
                <w:rFonts w:cs="Times New Roman"/>
                <w:color w:val="000000"/>
                <w:sz w:val="22"/>
              </w:rPr>
            </w:pPr>
            <w:r w:rsidRPr="00580A22">
              <w:rPr>
                <w:color w:val="000000"/>
                <w:sz w:val="22"/>
              </w:rPr>
              <w:t>509</w:t>
            </w:r>
          </w:p>
        </w:tc>
        <w:tc>
          <w:tcPr>
            <w:tcW w:w="2017" w:type="pct"/>
          </w:tcPr>
          <w:p w14:paraId="5DC0A4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326070,58</w:t>
            </w:r>
          </w:p>
        </w:tc>
        <w:tc>
          <w:tcPr>
            <w:tcW w:w="2015" w:type="pct"/>
          </w:tcPr>
          <w:p w14:paraId="5DC0A4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1335584,56</w:t>
            </w:r>
          </w:p>
        </w:tc>
      </w:tr>
      <w:tr w:rsidR="00580A22" w:rsidRPr="00580A22" w14:paraId="5DC0A475" w14:textId="77777777" w:rsidTr="00CE0A98">
        <w:trPr>
          <w:cantSplit/>
          <w:trHeight w:val="227"/>
        </w:trPr>
        <w:tc>
          <w:tcPr>
            <w:tcW w:w="968" w:type="pct"/>
          </w:tcPr>
          <w:p w14:paraId="5DC0A472" w14:textId="77777777" w:rsidR="00580A22" w:rsidRPr="00580A22" w:rsidRDefault="00580A22" w:rsidP="00580A22">
            <w:pPr>
              <w:ind w:firstLine="0"/>
              <w:jc w:val="center"/>
              <w:rPr>
                <w:rFonts w:cs="Times New Roman"/>
                <w:color w:val="000000"/>
                <w:sz w:val="22"/>
              </w:rPr>
            </w:pPr>
            <w:r w:rsidRPr="00580A22">
              <w:rPr>
                <w:color w:val="000000"/>
                <w:sz w:val="22"/>
              </w:rPr>
              <w:t>510</w:t>
            </w:r>
          </w:p>
        </w:tc>
        <w:tc>
          <w:tcPr>
            <w:tcW w:w="2017" w:type="pct"/>
          </w:tcPr>
          <w:p w14:paraId="5DC0A4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326071,03</w:t>
            </w:r>
          </w:p>
        </w:tc>
        <w:tc>
          <w:tcPr>
            <w:tcW w:w="2015" w:type="pct"/>
          </w:tcPr>
          <w:p w14:paraId="5DC0A4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1335513,12</w:t>
            </w:r>
          </w:p>
        </w:tc>
      </w:tr>
      <w:tr w:rsidR="00580A22" w:rsidRPr="00580A22" w14:paraId="5DC0A479" w14:textId="77777777" w:rsidTr="00CE0A98">
        <w:trPr>
          <w:cantSplit/>
          <w:trHeight w:val="227"/>
        </w:trPr>
        <w:tc>
          <w:tcPr>
            <w:tcW w:w="968" w:type="pct"/>
          </w:tcPr>
          <w:p w14:paraId="5DC0A47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511</w:t>
            </w:r>
          </w:p>
        </w:tc>
        <w:tc>
          <w:tcPr>
            <w:tcW w:w="2017" w:type="pct"/>
          </w:tcPr>
          <w:p w14:paraId="5DC0A4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326058,53</w:t>
            </w:r>
          </w:p>
        </w:tc>
        <w:tc>
          <w:tcPr>
            <w:tcW w:w="2015" w:type="pct"/>
          </w:tcPr>
          <w:p w14:paraId="5DC0A4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1335484,55</w:t>
            </w:r>
          </w:p>
        </w:tc>
      </w:tr>
      <w:tr w:rsidR="00580A22" w:rsidRPr="00580A22" w14:paraId="5DC0A47D" w14:textId="77777777" w:rsidTr="00CE0A98">
        <w:trPr>
          <w:cantSplit/>
          <w:trHeight w:val="227"/>
        </w:trPr>
        <w:tc>
          <w:tcPr>
            <w:tcW w:w="968" w:type="pct"/>
          </w:tcPr>
          <w:p w14:paraId="5DC0A47A" w14:textId="77777777" w:rsidR="00580A22" w:rsidRPr="00580A22" w:rsidRDefault="00580A22" w:rsidP="00580A22">
            <w:pPr>
              <w:ind w:firstLine="0"/>
              <w:jc w:val="center"/>
              <w:rPr>
                <w:rFonts w:cs="Times New Roman"/>
                <w:color w:val="000000"/>
                <w:sz w:val="22"/>
              </w:rPr>
            </w:pPr>
            <w:r w:rsidRPr="00580A22">
              <w:rPr>
                <w:color w:val="000000"/>
                <w:sz w:val="22"/>
              </w:rPr>
              <w:t>512</w:t>
            </w:r>
          </w:p>
        </w:tc>
        <w:tc>
          <w:tcPr>
            <w:tcW w:w="2017" w:type="pct"/>
          </w:tcPr>
          <w:p w14:paraId="5DC0A4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326064,33</w:t>
            </w:r>
          </w:p>
        </w:tc>
        <w:tc>
          <w:tcPr>
            <w:tcW w:w="2015" w:type="pct"/>
          </w:tcPr>
          <w:p w14:paraId="5DC0A4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1335446,60</w:t>
            </w:r>
          </w:p>
        </w:tc>
      </w:tr>
      <w:tr w:rsidR="00580A22" w:rsidRPr="00580A22" w14:paraId="5DC0A481" w14:textId="77777777" w:rsidTr="00CE0A98">
        <w:trPr>
          <w:cantSplit/>
          <w:trHeight w:val="227"/>
        </w:trPr>
        <w:tc>
          <w:tcPr>
            <w:tcW w:w="968" w:type="pct"/>
          </w:tcPr>
          <w:p w14:paraId="5DC0A47E" w14:textId="77777777" w:rsidR="00580A22" w:rsidRPr="00580A22" w:rsidRDefault="00580A22" w:rsidP="00580A22">
            <w:pPr>
              <w:ind w:firstLine="0"/>
              <w:jc w:val="center"/>
              <w:rPr>
                <w:rFonts w:cs="Times New Roman"/>
                <w:color w:val="000000"/>
                <w:sz w:val="22"/>
              </w:rPr>
            </w:pPr>
            <w:r w:rsidRPr="00580A22">
              <w:rPr>
                <w:color w:val="000000"/>
                <w:sz w:val="22"/>
              </w:rPr>
              <w:t>513</w:t>
            </w:r>
          </w:p>
        </w:tc>
        <w:tc>
          <w:tcPr>
            <w:tcW w:w="2017" w:type="pct"/>
          </w:tcPr>
          <w:p w14:paraId="5DC0A4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326083,07</w:t>
            </w:r>
          </w:p>
        </w:tc>
        <w:tc>
          <w:tcPr>
            <w:tcW w:w="2015" w:type="pct"/>
          </w:tcPr>
          <w:p w14:paraId="5DC0A4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1335409,99</w:t>
            </w:r>
          </w:p>
        </w:tc>
      </w:tr>
      <w:tr w:rsidR="00580A22" w:rsidRPr="00580A22" w14:paraId="5DC0A485" w14:textId="77777777" w:rsidTr="00CE0A98">
        <w:trPr>
          <w:cantSplit/>
          <w:trHeight w:val="227"/>
        </w:trPr>
        <w:tc>
          <w:tcPr>
            <w:tcW w:w="968" w:type="pct"/>
          </w:tcPr>
          <w:p w14:paraId="5DC0A482" w14:textId="77777777" w:rsidR="00580A22" w:rsidRPr="00580A22" w:rsidRDefault="00580A22" w:rsidP="00580A22">
            <w:pPr>
              <w:ind w:firstLine="0"/>
              <w:jc w:val="center"/>
              <w:rPr>
                <w:rFonts w:cs="Times New Roman"/>
                <w:color w:val="000000"/>
                <w:sz w:val="22"/>
              </w:rPr>
            </w:pPr>
            <w:r w:rsidRPr="00580A22">
              <w:rPr>
                <w:color w:val="000000"/>
                <w:sz w:val="22"/>
              </w:rPr>
              <w:t>514</w:t>
            </w:r>
          </w:p>
        </w:tc>
        <w:tc>
          <w:tcPr>
            <w:tcW w:w="2017" w:type="pct"/>
          </w:tcPr>
          <w:p w14:paraId="5DC0A4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326085,30</w:t>
            </w:r>
          </w:p>
        </w:tc>
        <w:tc>
          <w:tcPr>
            <w:tcW w:w="2015" w:type="pct"/>
          </w:tcPr>
          <w:p w14:paraId="5DC0A4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1335380,07</w:t>
            </w:r>
          </w:p>
        </w:tc>
      </w:tr>
      <w:tr w:rsidR="00580A22" w:rsidRPr="00580A22" w14:paraId="5DC0A489" w14:textId="77777777" w:rsidTr="00CE0A98">
        <w:trPr>
          <w:cantSplit/>
          <w:trHeight w:val="227"/>
        </w:trPr>
        <w:tc>
          <w:tcPr>
            <w:tcW w:w="968" w:type="pct"/>
          </w:tcPr>
          <w:p w14:paraId="5DC0A486" w14:textId="77777777" w:rsidR="00580A22" w:rsidRPr="00580A22" w:rsidRDefault="00580A22" w:rsidP="00580A22">
            <w:pPr>
              <w:ind w:firstLine="0"/>
              <w:jc w:val="center"/>
              <w:rPr>
                <w:rFonts w:cs="Times New Roman"/>
                <w:color w:val="000000"/>
                <w:sz w:val="22"/>
              </w:rPr>
            </w:pPr>
            <w:r w:rsidRPr="00580A22">
              <w:rPr>
                <w:color w:val="000000"/>
                <w:sz w:val="22"/>
              </w:rPr>
              <w:t>515</w:t>
            </w:r>
          </w:p>
        </w:tc>
        <w:tc>
          <w:tcPr>
            <w:tcW w:w="2017" w:type="pct"/>
          </w:tcPr>
          <w:p w14:paraId="5DC0A4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326073,26</w:t>
            </w:r>
          </w:p>
        </w:tc>
        <w:tc>
          <w:tcPr>
            <w:tcW w:w="2015" w:type="pct"/>
          </w:tcPr>
          <w:p w14:paraId="5DC0A4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1335357,75</w:t>
            </w:r>
          </w:p>
        </w:tc>
      </w:tr>
      <w:tr w:rsidR="00580A22" w:rsidRPr="00580A22" w14:paraId="5DC0A48D" w14:textId="77777777" w:rsidTr="00CE0A98">
        <w:trPr>
          <w:cantSplit/>
          <w:trHeight w:val="227"/>
        </w:trPr>
        <w:tc>
          <w:tcPr>
            <w:tcW w:w="968" w:type="pct"/>
          </w:tcPr>
          <w:p w14:paraId="5DC0A48A" w14:textId="77777777" w:rsidR="00580A22" w:rsidRPr="00580A22" w:rsidRDefault="00580A22" w:rsidP="00580A22">
            <w:pPr>
              <w:ind w:firstLine="0"/>
              <w:jc w:val="center"/>
              <w:rPr>
                <w:rFonts w:cs="Times New Roman"/>
                <w:color w:val="000000"/>
                <w:sz w:val="22"/>
              </w:rPr>
            </w:pPr>
            <w:r w:rsidRPr="00580A22">
              <w:rPr>
                <w:color w:val="000000"/>
                <w:sz w:val="22"/>
              </w:rPr>
              <w:t>516</w:t>
            </w:r>
          </w:p>
        </w:tc>
        <w:tc>
          <w:tcPr>
            <w:tcW w:w="2017" w:type="pct"/>
          </w:tcPr>
          <w:p w14:paraId="5DC0A4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326054,07</w:t>
            </w:r>
          </w:p>
        </w:tc>
        <w:tc>
          <w:tcPr>
            <w:tcW w:w="2015" w:type="pct"/>
          </w:tcPr>
          <w:p w14:paraId="5DC0A4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1335343,91</w:t>
            </w:r>
          </w:p>
        </w:tc>
      </w:tr>
      <w:tr w:rsidR="00580A22" w:rsidRPr="00580A22" w14:paraId="5DC0A491" w14:textId="77777777" w:rsidTr="00CE0A98">
        <w:trPr>
          <w:cantSplit/>
          <w:trHeight w:val="227"/>
        </w:trPr>
        <w:tc>
          <w:tcPr>
            <w:tcW w:w="968" w:type="pct"/>
          </w:tcPr>
          <w:p w14:paraId="5DC0A48E" w14:textId="77777777" w:rsidR="00580A22" w:rsidRPr="00580A22" w:rsidRDefault="00580A22" w:rsidP="00580A22">
            <w:pPr>
              <w:ind w:firstLine="0"/>
              <w:jc w:val="center"/>
              <w:rPr>
                <w:rFonts w:cs="Times New Roman"/>
                <w:color w:val="000000"/>
                <w:sz w:val="22"/>
              </w:rPr>
            </w:pPr>
            <w:r w:rsidRPr="00580A22">
              <w:rPr>
                <w:color w:val="000000"/>
                <w:sz w:val="22"/>
              </w:rPr>
              <w:t>517</w:t>
            </w:r>
          </w:p>
        </w:tc>
        <w:tc>
          <w:tcPr>
            <w:tcW w:w="2017" w:type="pct"/>
          </w:tcPr>
          <w:p w14:paraId="5DC0A4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325908,50</w:t>
            </w:r>
          </w:p>
        </w:tc>
        <w:tc>
          <w:tcPr>
            <w:tcW w:w="2015" w:type="pct"/>
          </w:tcPr>
          <w:p w14:paraId="5DC0A4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1335310,73</w:t>
            </w:r>
          </w:p>
        </w:tc>
      </w:tr>
      <w:tr w:rsidR="00580A22" w:rsidRPr="00580A22" w14:paraId="5DC0A495" w14:textId="77777777" w:rsidTr="00CE0A98">
        <w:trPr>
          <w:cantSplit/>
          <w:trHeight w:val="227"/>
        </w:trPr>
        <w:tc>
          <w:tcPr>
            <w:tcW w:w="968" w:type="pct"/>
          </w:tcPr>
          <w:p w14:paraId="5DC0A492" w14:textId="77777777" w:rsidR="00580A22" w:rsidRPr="00580A22" w:rsidRDefault="00580A22" w:rsidP="00580A22">
            <w:pPr>
              <w:ind w:firstLine="0"/>
              <w:jc w:val="center"/>
              <w:rPr>
                <w:rFonts w:cs="Times New Roman"/>
                <w:color w:val="000000"/>
                <w:sz w:val="22"/>
              </w:rPr>
            </w:pPr>
            <w:r w:rsidRPr="00580A22">
              <w:rPr>
                <w:color w:val="000000"/>
                <w:sz w:val="22"/>
              </w:rPr>
              <w:t>518</w:t>
            </w:r>
          </w:p>
        </w:tc>
        <w:tc>
          <w:tcPr>
            <w:tcW w:w="2017" w:type="pct"/>
          </w:tcPr>
          <w:p w14:paraId="5DC0A4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325876,57</w:t>
            </w:r>
          </w:p>
        </w:tc>
        <w:tc>
          <w:tcPr>
            <w:tcW w:w="2015" w:type="pct"/>
          </w:tcPr>
          <w:p w14:paraId="5DC0A4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1335311,98</w:t>
            </w:r>
          </w:p>
        </w:tc>
      </w:tr>
      <w:tr w:rsidR="00580A22" w:rsidRPr="00580A22" w14:paraId="5DC0A499" w14:textId="77777777" w:rsidTr="00CE0A98">
        <w:trPr>
          <w:cantSplit/>
          <w:trHeight w:val="227"/>
        </w:trPr>
        <w:tc>
          <w:tcPr>
            <w:tcW w:w="968" w:type="pct"/>
          </w:tcPr>
          <w:p w14:paraId="5DC0A496" w14:textId="77777777" w:rsidR="00580A22" w:rsidRPr="00580A22" w:rsidRDefault="00580A22" w:rsidP="00580A22">
            <w:pPr>
              <w:ind w:firstLine="0"/>
              <w:jc w:val="center"/>
              <w:rPr>
                <w:rFonts w:cs="Times New Roman"/>
                <w:color w:val="000000"/>
                <w:sz w:val="22"/>
              </w:rPr>
            </w:pPr>
            <w:r w:rsidRPr="00580A22">
              <w:rPr>
                <w:color w:val="000000"/>
                <w:sz w:val="22"/>
              </w:rPr>
              <w:t>519</w:t>
            </w:r>
          </w:p>
        </w:tc>
        <w:tc>
          <w:tcPr>
            <w:tcW w:w="2017" w:type="pct"/>
          </w:tcPr>
          <w:p w14:paraId="5DC0A4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325852,32</w:t>
            </w:r>
          </w:p>
        </w:tc>
        <w:tc>
          <w:tcPr>
            <w:tcW w:w="2015" w:type="pct"/>
          </w:tcPr>
          <w:p w14:paraId="5DC0A4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1335317,15</w:t>
            </w:r>
          </w:p>
        </w:tc>
      </w:tr>
      <w:tr w:rsidR="00580A22" w:rsidRPr="00580A22" w14:paraId="5DC0A49D" w14:textId="77777777" w:rsidTr="00CE0A98">
        <w:trPr>
          <w:cantSplit/>
          <w:trHeight w:val="227"/>
        </w:trPr>
        <w:tc>
          <w:tcPr>
            <w:tcW w:w="968" w:type="pct"/>
          </w:tcPr>
          <w:p w14:paraId="5DC0A49A" w14:textId="77777777" w:rsidR="00580A22" w:rsidRPr="00580A22" w:rsidRDefault="00580A22" w:rsidP="00580A22">
            <w:pPr>
              <w:ind w:firstLine="0"/>
              <w:jc w:val="center"/>
              <w:rPr>
                <w:rFonts w:cs="Times New Roman"/>
                <w:color w:val="000000"/>
                <w:sz w:val="22"/>
              </w:rPr>
            </w:pPr>
            <w:r w:rsidRPr="00580A22">
              <w:rPr>
                <w:color w:val="000000"/>
                <w:sz w:val="22"/>
              </w:rPr>
              <w:t>520</w:t>
            </w:r>
          </w:p>
        </w:tc>
        <w:tc>
          <w:tcPr>
            <w:tcW w:w="2017" w:type="pct"/>
          </w:tcPr>
          <w:p w14:paraId="5DC0A4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325821,23</w:t>
            </w:r>
          </w:p>
        </w:tc>
        <w:tc>
          <w:tcPr>
            <w:tcW w:w="2015" w:type="pct"/>
          </w:tcPr>
          <w:p w14:paraId="5DC0A4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1335352,55</w:t>
            </w:r>
          </w:p>
        </w:tc>
      </w:tr>
      <w:tr w:rsidR="00580A22" w:rsidRPr="00580A22" w14:paraId="5DC0A4A1" w14:textId="77777777" w:rsidTr="00CE0A98">
        <w:trPr>
          <w:cantSplit/>
          <w:trHeight w:val="227"/>
        </w:trPr>
        <w:tc>
          <w:tcPr>
            <w:tcW w:w="968" w:type="pct"/>
          </w:tcPr>
          <w:p w14:paraId="5DC0A49E" w14:textId="77777777" w:rsidR="00580A22" w:rsidRPr="00580A22" w:rsidRDefault="00580A22" w:rsidP="00580A22">
            <w:pPr>
              <w:ind w:firstLine="0"/>
              <w:jc w:val="center"/>
              <w:rPr>
                <w:rFonts w:cs="Times New Roman"/>
                <w:color w:val="000000"/>
                <w:sz w:val="22"/>
              </w:rPr>
            </w:pPr>
            <w:r w:rsidRPr="00580A22">
              <w:rPr>
                <w:color w:val="000000"/>
                <w:sz w:val="22"/>
              </w:rPr>
              <w:t>521</w:t>
            </w:r>
          </w:p>
        </w:tc>
        <w:tc>
          <w:tcPr>
            <w:tcW w:w="2017" w:type="pct"/>
          </w:tcPr>
          <w:p w14:paraId="5DC0A4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325781,89</w:t>
            </w:r>
          </w:p>
        </w:tc>
        <w:tc>
          <w:tcPr>
            <w:tcW w:w="2015" w:type="pct"/>
          </w:tcPr>
          <w:p w14:paraId="5DC0A4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1335386,36</w:t>
            </w:r>
          </w:p>
        </w:tc>
      </w:tr>
      <w:tr w:rsidR="00580A22" w:rsidRPr="00580A22" w14:paraId="5DC0A4A5" w14:textId="77777777" w:rsidTr="00CE0A98">
        <w:trPr>
          <w:cantSplit/>
          <w:trHeight w:val="227"/>
        </w:trPr>
        <w:tc>
          <w:tcPr>
            <w:tcW w:w="968" w:type="pct"/>
          </w:tcPr>
          <w:p w14:paraId="5DC0A4A2" w14:textId="77777777" w:rsidR="00580A22" w:rsidRPr="00580A22" w:rsidRDefault="00580A22" w:rsidP="00580A22">
            <w:pPr>
              <w:ind w:firstLine="0"/>
              <w:jc w:val="center"/>
              <w:rPr>
                <w:rFonts w:cs="Times New Roman"/>
                <w:color w:val="000000"/>
                <w:sz w:val="22"/>
              </w:rPr>
            </w:pPr>
            <w:r w:rsidRPr="00580A22">
              <w:rPr>
                <w:color w:val="000000"/>
                <w:sz w:val="22"/>
              </w:rPr>
              <w:t>522</w:t>
            </w:r>
          </w:p>
        </w:tc>
        <w:tc>
          <w:tcPr>
            <w:tcW w:w="2017" w:type="pct"/>
          </w:tcPr>
          <w:p w14:paraId="5DC0A4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325730,57</w:t>
            </w:r>
          </w:p>
        </w:tc>
        <w:tc>
          <w:tcPr>
            <w:tcW w:w="2015" w:type="pct"/>
          </w:tcPr>
          <w:p w14:paraId="5DC0A4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1335440,94</w:t>
            </w:r>
          </w:p>
        </w:tc>
      </w:tr>
      <w:tr w:rsidR="00580A22" w:rsidRPr="00580A22" w14:paraId="5DC0A4A9" w14:textId="77777777" w:rsidTr="00CE0A98">
        <w:trPr>
          <w:cantSplit/>
          <w:trHeight w:val="227"/>
        </w:trPr>
        <w:tc>
          <w:tcPr>
            <w:tcW w:w="968" w:type="pct"/>
          </w:tcPr>
          <w:p w14:paraId="5DC0A4A6" w14:textId="77777777" w:rsidR="00580A22" w:rsidRPr="00580A22" w:rsidRDefault="00580A22" w:rsidP="00580A22">
            <w:pPr>
              <w:ind w:firstLine="0"/>
              <w:jc w:val="center"/>
              <w:rPr>
                <w:rFonts w:cs="Times New Roman"/>
                <w:color w:val="000000"/>
                <w:sz w:val="22"/>
              </w:rPr>
            </w:pPr>
            <w:r w:rsidRPr="00580A22">
              <w:rPr>
                <w:color w:val="000000"/>
                <w:sz w:val="22"/>
              </w:rPr>
              <w:t>523</w:t>
            </w:r>
          </w:p>
        </w:tc>
        <w:tc>
          <w:tcPr>
            <w:tcW w:w="2017" w:type="pct"/>
          </w:tcPr>
          <w:p w14:paraId="5DC0A4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325710,48</w:t>
            </w:r>
          </w:p>
        </w:tc>
        <w:tc>
          <w:tcPr>
            <w:tcW w:w="2015" w:type="pct"/>
          </w:tcPr>
          <w:p w14:paraId="5DC0A4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1335467,68</w:t>
            </w:r>
          </w:p>
        </w:tc>
      </w:tr>
      <w:tr w:rsidR="00580A22" w:rsidRPr="00580A22" w14:paraId="5DC0A4AD" w14:textId="77777777" w:rsidTr="00CE0A98">
        <w:trPr>
          <w:cantSplit/>
          <w:trHeight w:val="227"/>
        </w:trPr>
        <w:tc>
          <w:tcPr>
            <w:tcW w:w="968" w:type="pct"/>
          </w:tcPr>
          <w:p w14:paraId="5DC0A4AA" w14:textId="77777777" w:rsidR="00580A22" w:rsidRPr="00580A22" w:rsidRDefault="00580A22" w:rsidP="00580A22">
            <w:pPr>
              <w:ind w:firstLine="0"/>
              <w:jc w:val="center"/>
              <w:rPr>
                <w:rFonts w:cs="Times New Roman"/>
                <w:color w:val="000000"/>
                <w:sz w:val="22"/>
              </w:rPr>
            </w:pPr>
            <w:r w:rsidRPr="00580A22">
              <w:rPr>
                <w:color w:val="000000"/>
                <w:sz w:val="22"/>
              </w:rPr>
              <w:t>524</w:t>
            </w:r>
          </w:p>
        </w:tc>
        <w:tc>
          <w:tcPr>
            <w:tcW w:w="2017" w:type="pct"/>
          </w:tcPr>
          <w:p w14:paraId="5DC0A4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325694,04</w:t>
            </w:r>
          </w:p>
        </w:tc>
        <w:tc>
          <w:tcPr>
            <w:tcW w:w="2015" w:type="pct"/>
          </w:tcPr>
          <w:p w14:paraId="5DC0A4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1335502,45</w:t>
            </w:r>
          </w:p>
        </w:tc>
      </w:tr>
      <w:tr w:rsidR="00580A22" w:rsidRPr="00580A22" w14:paraId="5DC0A4B1" w14:textId="77777777" w:rsidTr="00CE0A98">
        <w:trPr>
          <w:cantSplit/>
          <w:trHeight w:val="227"/>
        </w:trPr>
        <w:tc>
          <w:tcPr>
            <w:tcW w:w="968" w:type="pct"/>
          </w:tcPr>
          <w:p w14:paraId="5DC0A4AE" w14:textId="77777777" w:rsidR="00580A22" w:rsidRPr="00580A22" w:rsidRDefault="00580A22" w:rsidP="00580A22">
            <w:pPr>
              <w:ind w:firstLine="0"/>
              <w:jc w:val="center"/>
              <w:rPr>
                <w:rFonts w:cs="Times New Roman"/>
                <w:color w:val="000000"/>
                <w:sz w:val="22"/>
              </w:rPr>
            </w:pPr>
            <w:r w:rsidRPr="00580A22">
              <w:rPr>
                <w:color w:val="000000"/>
                <w:sz w:val="22"/>
              </w:rPr>
              <w:t>525</w:t>
            </w:r>
          </w:p>
        </w:tc>
        <w:tc>
          <w:tcPr>
            <w:tcW w:w="2017" w:type="pct"/>
          </w:tcPr>
          <w:p w14:paraId="5DC0A4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325686,63</w:t>
            </w:r>
          </w:p>
        </w:tc>
        <w:tc>
          <w:tcPr>
            <w:tcW w:w="2015" w:type="pct"/>
          </w:tcPr>
          <w:p w14:paraId="5DC0A4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1335516,31</w:t>
            </w:r>
          </w:p>
        </w:tc>
      </w:tr>
      <w:tr w:rsidR="00580A22" w:rsidRPr="00580A22" w14:paraId="5DC0A4B5" w14:textId="77777777" w:rsidTr="00CE0A98">
        <w:trPr>
          <w:cantSplit/>
          <w:trHeight w:val="227"/>
        </w:trPr>
        <w:tc>
          <w:tcPr>
            <w:tcW w:w="968" w:type="pct"/>
          </w:tcPr>
          <w:p w14:paraId="5DC0A4B2" w14:textId="77777777" w:rsidR="00580A22" w:rsidRPr="00580A22" w:rsidRDefault="00580A22" w:rsidP="00580A22">
            <w:pPr>
              <w:ind w:firstLine="0"/>
              <w:jc w:val="center"/>
              <w:rPr>
                <w:rFonts w:cs="Times New Roman"/>
                <w:color w:val="000000"/>
                <w:sz w:val="22"/>
              </w:rPr>
            </w:pPr>
            <w:r w:rsidRPr="00580A22">
              <w:rPr>
                <w:color w:val="000000"/>
                <w:sz w:val="22"/>
              </w:rPr>
              <w:t>526</w:t>
            </w:r>
          </w:p>
        </w:tc>
        <w:tc>
          <w:tcPr>
            <w:tcW w:w="2017" w:type="pct"/>
          </w:tcPr>
          <w:p w14:paraId="5DC0A4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325672,00</w:t>
            </w:r>
          </w:p>
        </w:tc>
        <w:tc>
          <w:tcPr>
            <w:tcW w:w="2015" w:type="pct"/>
          </w:tcPr>
          <w:p w14:paraId="5DC0A4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1335532,71</w:t>
            </w:r>
          </w:p>
        </w:tc>
      </w:tr>
      <w:tr w:rsidR="00580A22" w:rsidRPr="00580A22" w14:paraId="5DC0A4B9" w14:textId="77777777" w:rsidTr="00CE0A98">
        <w:trPr>
          <w:cantSplit/>
          <w:trHeight w:val="227"/>
        </w:trPr>
        <w:tc>
          <w:tcPr>
            <w:tcW w:w="968" w:type="pct"/>
          </w:tcPr>
          <w:p w14:paraId="5DC0A4B6" w14:textId="77777777" w:rsidR="00580A22" w:rsidRPr="00580A22" w:rsidRDefault="00580A22" w:rsidP="00580A22">
            <w:pPr>
              <w:ind w:firstLine="0"/>
              <w:jc w:val="center"/>
              <w:rPr>
                <w:rFonts w:cs="Times New Roman"/>
                <w:color w:val="000000"/>
                <w:sz w:val="22"/>
              </w:rPr>
            </w:pPr>
            <w:r w:rsidRPr="00580A22">
              <w:rPr>
                <w:color w:val="000000"/>
                <w:sz w:val="22"/>
              </w:rPr>
              <w:t>527</w:t>
            </w:r>
          </w:p>
        </w:tc>
        <w:tc>
          <w:tcPr>
            <w:tcW w:w="2017" w:type="pct"/>
          </w:tcPr>
          <w:p w14:paraId="5DC0A4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325662,36</w:t>
            </w:r>
          </w:p>
        </w:tc>
        <w:tc>
          <w:tcPr>
            <w:tcW w:w="2015" w:type="pct"/>
          </w:tcPr>
          <w:p w14:paraId="5DC0A4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1335538,95</w:t>
            </w:r>
          </w:p>
        </w:tc>
      </w:tr>
      <w:tr w:rsidR="00580A22" w:rsidRPr="00580A22" w14:paraId="5DC0A4BD" w14:textId="77777777" w:rsidTr="00CE0A98">
        <w:trPr>
          <w:cantSplit/>
          <w:trHeight w:val="227"/>
        </w:trPr>
        <w:tc>
          <w:tcPr>
            <w:tcW w:w="968" w:type="pct"/>
          </w:tcPr>
          <w:p w14:paraId="5DC0A4BA" w14:textId="77777777" w:rsidR="00580A22" w:rsidRPr="00580A22" w:rsidRDefault="00580A22" w:rsidP="00580A22">
            <w:pPr>
              <w:ind w:firstLine="0"/>
              <w:jc w:val="center"/>
              <w:rPr>
                <w:rFonts w:cs="Times New Roman"/>
                <w:color w:val="000000"/>
                <w:sz w:val="22"/>
              </w:rPr>
            </w:pPr>
            <w:r w:rsidRPr="00580A22">
              <w:rPr>
                <w:color w:val="000000"/>
                <w:sz w:val="22"/>
              </w:rPr>
              <w:t>528</w:t>
            </w:r>
          </w:p>
        </w:tc>
        <w:tc>
          <w:tcPr>
            <w:tcW w:w="2017" w:type="pct"/>
          </w:tcPr>
          <w:p w14:paraId="5DC0A4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325643,45</w:t>
            </w:r>
          </w:p>
        </w:tc>
        <w:tc>
          <w:tcPr>
            <w:tcW w:w="2015" w:type="pct"/>
          </w:tcPr>
          <w:p w14:paraId="5DC0A4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1335541,49</w:t>
            </w:r>
          </w:p>
        </w:tc>
      </w:tr>
      <w:tr w:rsidR="00580A22" w:rsidRPr="00580A22" w14:paraId="5DC0A4C1" w14:textId="77777777" w:rsidTr="00CE0A98">
        <w:trPr>
          <w:cantSplit/>
          <w:trHeight w:val="227"/>
        </w:trPr>
        <w:tc>
          <w:tcPr>
            <w:tcW w:w="968" w:type="pct"/>
          </w:tcPr>
          <w:p w14:paraId="5DC0A4BE" w14:textId="77777777" w:rsidR="00580A22" w:rsidRPr="00580A22" w:rsidRDefault="00580A22" w:rsidP="00580A22">
            <w:pPr>
              <w:ind w:firstLine="0"/>
              <w:jc w:val="center"/>
              <w:rPr>
                <w:rFonts w:cs="Times New Roman"/>
                <w:color w:val="000000"/>
                <w:sz w:val="22"/>
              </w:rPr>
            </w:pPr>
            <w:r w:rsidRPr="00580A22">
              <w:rPr>
                <w:color w:val="000000"/>
                <w:sz w:val="22"/>
              </w:rPr>
              <w:t>529</w:t>
            </w:r>
          </w:p>
        </w:tc>
        <w:tc>
          <w:tcPr>
            <w:tcW w:w="2017" w:type="pct"/>
          </w:tcPr>
          <w:p w14:paraId="5DC0A4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325621,17</w:t>
            </w:r>
          </w:p>
        </w:tc>
        <w:tc>
          <w:tcPr>
            <w:tcW w:w="2015" w:type="pct"/>
          </w:tcPr>
          <w:p w14:paraId="5DC0A4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1335531,33</w:t>
            </w:r>
          </w:p>
        </w:tc>
      </w:tr>
      <w:tr w:rsidR="00580A22" w:rsidRPr="00580A22" w14:paraId="5DC0A4C5" w14:textId="77777777" w:rsidTr="00CE0A98">
        <w:trPr>
          <w:cantSplit/>
          <w:trHeight w:val="227"/>
        </w:trPr>
        <w:tc>
          <w:tcPr>
            <w:tcW w:w="968" w:type="pct"/>
          </w:tcPr>
          <w:p w14:paraId="5DC0A4C2" w14:textId="77777777" w:rsidR="00580A22" w:rsidRPr="00580A22" w:rsidRDefault="00580A22" w:rsidP="00580A22">
            <w:pPr>
              <w:ind w:firstLine="0"/>
              <w:jc w:val="center"/>
              <w:rPr>
                <w:rFonts w:cs="Times New Roman"/>
                <w:color w:val="000000"/>
                <w:sz w:val="22"/>
              </w:rPr>
            </w:pPr>
            <w:r w:rsidRPr="00580A22">
              <w:rPr>
                <w:color w:val="000000"/>
                <w:sz w:val="22"/>
              </w:rPr>
              <w:t>530</w:t>
            </w:r>
          </w:p>
        </w:tc>
        <w:tc>
          <w:tcPr>
            <w:tcW w:w="2017" w:type="pct"/>
          </w:tcPr>
          <w:p w14:paraId="5DC0A4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325598,82</w:t>
            </w:r>
          </w:p>
        </w:tc>
        <w:tc>
          <w:tcPr>
            <w:tcW w:w="2015" w:type="pct"/>
          </w:tcPr>
          <w:p w14:paraId="5DC0A4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1335504,46</w:t>
            </w:r>
          </w:p>
        </w:tc>
      </w:tr>
      <w:tr w:rsidR="00580A22" w:rsidRPr="00580A22" w14:paraId="5DC0A4C9" w14:textId="77777777" w:rsidTr="00CE0A98">
        <w:trPr>
          <w:cantSplit/>
          <w:trHeight w:val="227"/>
        </w:trPr>
        <w:tc>
          <w:tcPr>
            <w:tcW w:w="968" w:type="pct"/>
          </w:tcPr>
          <w:p w14:paraId="5DC0A4C6" w14:textId="77777777" w:rsidR="00580A22" w:rsidRPr="00580A22" w:rsidRDefault="00580A22" w:rsidP="00580A22">
            <w:pPr>
              <w:ind w:firstLine="0"/>
              <w:jc w:val="center"/>
              <w:rPr>
                <w:rFonts w:cs="Times New Roman"/>
                <w:color w:val="000000"/>
                <w:sz w:val="22"/>
              </w:rPr>
            </w:pPr>
            <w:r w:rsidRPr="00580A22">
              <w:rPr>
                <w:color w:val="000000"/>
                <w:sz w:val="22"/>
              </w:rPr>
              <w:t>531</w:t>
            </w:r>
          </w:p>
        </w:tc>
        <w:tc>
          <w:tcPr>
            <w:tcW w:w="2017" w:type="pct"/>
          </w:tcPr>
          <w:p w14:paraId="5DC0A4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325576,89</w:t>
            </w:r>
          </w:p>
        </w:tc>
        <w:tc>
          <w:tcPr>
            <w:tcW w:w="2015" w:type="pct"/>
          </w:tcPr>
          <w:p w14:paraId="5DC0A4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1335471,40</w:t>
            </w:r>
          </w:p>
        </w:tc>
      </w:tr>
      <w:tr w:rsidR="00580A22" w:rsidRPr="00580A22" w14:paraId="5DC0A4CD" w14:textId="77777777" w:rsidTr="00CE0A98">
        <w:trPr>
          <w:cantSplit/>
          <w:trHeight w:val="227"/>
        </w:trPr>
        <w:tc>
          <w:tcPr>
            <w:tcW w:w="968" w:type="pct"/>
          </w:tcPr>
          <w:p w14:paraId="5DC0A4CA" w14:textId="77777777" w:rsidR="00580A22" w:rsidRPr="00580A22" w:rsidRDefault="00580A22" w:rsidP="00580A22">
            <w:pPr>
              <w:ind w:firstLine="0"/>
              <w:jc w:val="center"/>
              <w:rPr>
                <w:rFonts w:cs="Times New Roman"/>
                <w:color w:val="000000"/>
                <w:sz w:val="22"/>
              </w:rPr>
            </w:pPr>
            <w:r w:rsidRPr="00580A22">
              <w:rPr>
                <w:color w:val="000000"/>
                <w:sz w:val="22"/>
              </w:rPr>
              <w:t>532</w:t>
            </w:r>
          </w:p>
        </w:tc>
        <w:tc>
          <w:tcPr>
            <w:tcW w:w="2017" w:type="pct"/>
          </w:tcPr>
          <w:p w14:paraId="5DC0A4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325572,40</w:t>
            </w:r>
          </w:p>
        </w:tc>
        <w:tc>
          <w:tcPr>
            <w:tcW w:w="2015" w:type="pct"/>
          </w:tcPr>
          <w:p w14:paraId="5DC0A4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1335448,18</w:t>
            </w:r>
          </w:p>
        </w:tc>
      </w:tr>
      <w:tr w:rsidR="00580A22" w:rsidRPr="00580A22" w14:paraId="5DC0A4D1" w14:textId="77777777" w:rsidTr="00CE0A98">
        <w:trPr>
          <w:cantSplit/>
          <w:trHeight w:val="227"/>
        </w:trPr>
        <w:tc>
          <w:tcPr>
            <w:tcW w:w="968" w:type="pct"/>
          </w:tcPr>
          <w:p w14:paraId="5DC0A4CE" w14:textId="77777777" w:rsidR="00580A22" w:rsidRPr="00580A22" w:rsidRDefault="00580A22" w:rsidP="00580A22">
            <w:pPr>
              <w:ind w:firstLine="0"/>
              <w:jc w:val="center"/>
              <w:rPr>
                <w:rFonts w:cs="Times New Roman"/>
                <w:color w:val="000000"/>
                <w:sz w:val="22"/>
              </w:rPr>
            </w:pPr>
            <w:r w:rsidRPr="00580A22">
              <w:rPr>
                <w:color w:val="000000"/>
                <w:sz w:val="22"/>
              </w:rPr>
              <w:t>533</w:t>
            </w:r>
          </w:p>
        </w:tc>
        <w:tc>
          <w:tcPr>
            <w:tcW w:w="2017" w:type="pct"/>
          </w:tcPr>
          <w:p w14:paraId="5DC0A4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325573,97</w:t>
            </w:r>
          </w:p>
        </w:tc>
        <w:tc>
          <w:tcPr>
            <w:tcW w:w="2015" w:type="pct"/>
          </w:tcPr>
          <w:p w14:paraId="5DC0A4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1335423,66</w:t>
            </w:r>
          </w:p>
        </w:tc>
      </w:tr>
      <w:tr w:rsidR="00580A22" w:rsidRPr="00580A22" w14:paraId="5DC0A4D5" w14:textId="77777777" w:rsidTr="00CE0A98">
        <w:trPr>
          <w:cantSplit/>
          <w:trHeight w:val="227"/>
        </w:trPr>
        <w:tc>
          <w:tcPr>
            <w:tcW w:w="968" w:type="pct"/>
          </w:tcPr>
          <w:p w14:paraId="5DC0A4D2" w14:textId="77777777" w:rsidR="00580A22" w:rsidRPr="00580A22" w:rsidRDefault="00580A22" w:rsidP="00580A22">
            <w:pPr>
              <w:ind w:firstLine="0"/>
              <w:jc w:val="center"/>
              <w:rPr>
                <w:rFonts w:cs="Times New Roman"/>
                <w:color w:val="000000"/>
                <w:sz w:val="22"/>
              </w:rPr>
            </w:pPr>
            <w:r w:rsidRPr="00580A22">
              <w:rPr>
                <w:color w:val="000000"/>
                <w:sz w:val="22"/>
              </w:rPr>
              <w:t>534</w:t>
            </w:r>
          </w:p>
        </w:tc>
        <w:tc>
          <w:tcPr>
            <w:tcW w:w="2017" w:type="pct"/>
          </w:tcPr>
          <w:p w14:paraId="5DC0A4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325583,60</w:t>
            </w:r>
          </w:p>
        </w:tc>
        <w:tc>
          <w:tcPr>
            <w:tcW w:w="2015" w:type="pct"/>
          </w:tcPr>
          <w:p w14:paraId="5DC0A4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1335393,68</w:t>
            </w:r>
          </w:p>
        </w:tc>
      </w:tr>
      <w:tr w:rsidR="00580A22" w:rsidRPr="00580A22" w14:paraId="5DC0A4D9" w14:textId="77777777" w:rsidTr="00CE0A98">
        <w:trPr>
          <w:cantSplit/>
          <w:trHeight w:val="227"/>
        </w:trPr>
        <w:tc>
          <w:tcPr>
            <w:tcW w:w="968" w:type="pct"/>
          </w:tcPr>
          <w:p w14:paraId="5DC0A4D6" w14:textId="77777777" w:rsidR="00580A22" w:rsidRPr="00580A22" w:rsidRDefault="00580A22" w:rsidP="00580A22">
            <w:pPr>
              <w:ind w:firstLine="0"/>
              <w:jc w:val="center"/>
              <w:rPr>
                <w:rFonts w:cs="Times New Roman"/>
                <w:color w:val="000000"/>
                <w:sz w:val="22"/>
              </w:rPr>
            </w:pPr>
            <w:r w:rsidRPr="00580A22">
              <w:rPr>
                <w:color w:val="000000"/>
                <w:sz w:val="22"/>
              </w:rPr>
              <w:t>535</w:t>
            </w:r>
          </w:p>
        </w:tc>
        <w:tc>
          <w:tcPr>
            <w:tcW w:w="2017" w:type="pct"/>
          </w:tcPr>
          <w:p w14:paraId="5DC0A4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325602,83</w:t>
            </w:r>
          </w:p>
        </w:tc>
        <w:tc>
          <w:tcPr>
            <w:tcW w:w="2015" w:type="pct"/>
          </w:tcPr>
          <w:p w14:paraId="5DC0A4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1335375,75</w:t>
            </w:r>
          </w:p>
        </w:tc>
      </w:tr>
      <w:tr w:rsidR="00580A22" w:rsidRPr="00580A22" w14:paraId="5DC0A4DD" w14:textId="77777777" w:rsidTr="00CE0A98">
        <w:trPr>
          <w:cantSplit/>
          <w:trHeight w:val="227"/>
        </w:trPr>
        <w:tc>
          <w:tcPr>
            <w:tcW w:w="968" w:type="pct"/>
          </w:tcPr>
          <w:p w14:paraId="5DC0A4DA" w14:textId="77777777" w:rsidR="00580A22" w:rsidRPr="00580A22" w:rsidRDefault="00580A22" w:rsidP="00580A22">
            <w:pPr>
              <w:ind w:firstLine="0"/>
              <w:jc w:val="center"/>
              <w:rPr>
                <w:rFonts w:cs="Times New Roman"/>
                <w:color w:val="000000"/>
                <w:sz w:val="22"/>
              </w:rPr>
            </w:pPr>
            <w:r w:rsidRPr="00580A22">
              <w:rPr>
                <w:color w:val="000000"/>
                <w:sz w:val="22"/>
              </w:rPr>
              <w:t>536</w:t>
            </w:r>
          </w:p>
        </w:tc>
        <w:tc>
          <w:tcPr>
            <w:tcW w:w="2017" w:type="pct"/>
          </w:tcPr>
          <w:p w14:paraId="5DC0A4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325635,29</w:t>
            </w:r>
          </w:p>
        </w:tc>
        <w:tc>
          <w:tcPr>
            <w:tcW w:w="2015" w:type="pct"/>
          </w:tcPr>
          <w:p w14:paraId="5DC0A4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1335372,29</w:t>
            </w:r>
          </w:p>
        </w:tc>
      </w:tr>
      <w:tr w:rsidR="00580A22" w:rsidRPr="00580A22" w14:paraId="5DC0A4E1" w14:textId="77777777" w:rsidTr="00CE0A98">
        <w:trPr>
          <w:cantSplit/>
          <w:trHeight w:val="227"/>
        </w:trPr>
        <w:tc>
          <w:tcPr>
            <w:tcW w:w="968" w:type="pct"/>
          </w:tcPr>
          <w:p w14:paraId="5DC0A4DE" w14:textId="77777777" w:rsidR="00580A22" w:rsidRPr="00580A22" w:rsidRDefault="00580A22" w:rsidP="00580A22">
            <w:pPr>
              <w:ind w:firstLine="0"/>
              <w:jc w:val="center"/>
              <w:rPr>
                <w:rFonts w:cs="Times New Roman"/>
                <w:color w:val="000000"/>
                <w:sz w:val="22"/>
              </w:rPr>
            </w:pPr>
            <w:r w:rsidRPr="00580A22">
              <w:rPr>
                <w:color w:val="000000"/>
                <w:sz w:val="22"/>
              </w:rPr>
              <w:t>537</w:t>
            </w:r>
          </w:p>
        </w:tc>
        <w:tc>
          <w:tcPr>
            <w:tcW w:w="2017" w:type="pct"/>
          </w:tcPr>
          <w:p w14:paraId="5DC0A4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325659,89</w:t>
            </w:r>
          </w:p>
        </w:tc>
        <w:tc>
          <w:tcPr>
            <w:tcW w:w="2015" w:type="pct"/>
          </w:tcPr>
          <w:p w14:paraId="5DC0A4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1335375,89</w:t>
            </w:r>
          </w:p>
        </w:tc>
      </w:tr>
      <w:tr w:rsidR="00580A22" w:rsidRPr="00580A22" w14:paraId="5DC0A4E5" w14:textId="77777777" w:rsidTr="00CE0A98">
        <w:trPr>
          <w:cantSplit/>
          <w:trHeight w:val="227"/>
        </w:trPr>
        <w:tc>
          <w:tcPr>
            <w:tcW w:w="968" w:type="pct"/>
          </w:tcPr>
          <w:p w14:paraId="5DC0A4E2" w14:textId="77777777" w:rsidR="00580A22" w:rsidRPr="00580A22" w:rsidRDefault="00580A22" w:rsidP="00580A22">
            <w:pPr>
              <w:ind w:firstLine="0"/>
              <w:jc w:val="center"/>
              <w:rPr>
                <w:rFonts w:cs="Times New Roman"/>
                <w:color w:val="000000"/>
                <w:sz w:val="22"/>
              </w:rPr>
            </w:pPr>
            <w:r w:rsidRPr="00580A22">
              <w:rPr>
                <w:color w:val="000000"/>
                <w:sz w:val="22"/>
              </w:rPr>
              <w:t>538</w:t>
            </w:r>
          </w:p>
        </w:tc>
        <w:tc>
          <w:tcPr>
            <w:tcW w:w="2017" w:type="pct"/>
          </w:tcPr>
          <w:p w14:paraId="5DC0A4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325695,46</w:t>
            </w:r>
          </w:p>
        </w:tc>
        <w:tc>
          <w:tcPr>
            <w:tcW w:w="2015" w:type="pct"/>
          </w:tcPr>
          <w:p w14:paraId="5DC0A4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1335382,12</w:t>
            </w:r>
          </w:p>
        </w:tc>
      </w:tr>
      <w:tr w:rsidR="00580A22" w:rsidRPr="00580A22" w14:paraId="5DC0A4E9" w14:textId="77777777" w:rsidTr="00CE0A98">
        <w:trPr>
          <w:cantSplit/>
          <w:trHeight w:val="227"/>
        </w:trPr>
        <w:tc>
          <w:tcPr>
            <w:tcW w:w="968" w:type="pct"/>
          </w:tcPr>
          <w:p w14:paraId="5DC0A4E6" w14:textId="77777777" w:rsidR="00580A22" w:rsidRPr="00580A22" w:rsidRDefault="00580A22" w:rsidP="00580A22">
            <w:pPr>
              <w:ind w:firstLine="0"/>
              <w:jc w:val="center"/>
              <w:rPr>
                <w:rFonts w:cs="Times New Roman"/>
                <w:color w:val="000000"/>
                <w:sz w:val="22"/>
              </w:rPr>
            </w:pPr>
            <w:r w:rsidRPr="00580A22">
              <w:rPr>
                <w:color w:val="000000"/>
                <w:sz w:val="22"/>
              </w:rPr>
              <w:t>539</w:t>
            </w:r>
          </w:p>
        </w:tc>
        <w:tc>
          <w:tcPr>
            <w:tcW w:w="2017" w:type="pct"/>
          </w:tcPr>
          <w:p w14:paraId="5DC0A4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325721,69</w:t>
            </w:r>
          </w:p>
        </w:tc>
        <w:tc>
          <w:tcPr>
            <w:tcW w:w="2015" w:type="pct"/>
          </w:tcPr>
          <w:p w14:paraId="5DC0A4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1335374,22</w:t>
            </w:r>
          </w:p>
        </w:tc>
      </w:tr>
      <w:tr w:rsidR="00580A22" w:rsidRPr="00580A22" w14:paraId="5DC0A4ED" w14:textId="77777777" w:rsidTr="00CE0A98">
        <w:trPr>
          <w:cantSplit/>
          <w:trHeight w:val="227"/>
        </w:trPr>
        <w:tc>
          <w:tcPr>
            <w:tcW w:w="968" w:type="pct"/>
          </w:tcPr>
          <w:p w14:paraId="5DC0A4EA" w14:textId="77777777" w:rsidR="00580A22" w:rsidRPr="00580A22" w:rsidRDefault="00580A22" w:rsidP="00580A22">
            <w:pPr>
              <w:ind w:firstLine="0"/>
              <w:jc w:val="center"/>
              <w:rPr>
                <w:rFonts w:cs="Times New Roman"/>
                <w:color w:val="000000"/>
                <w:sz w:val="22"/>
              </w:rPr>
            </w:pPr>
            <w:r w:rsidRPr="00580A22">
              <w:rPr>
                <w:color w:val="000000"/>
                <w:sz w:val="22"/>
              </w:rPr>
              <w:t>540</w:t>
            </w:r>
          </w:p>
        </w:tc>
        <w:tc>
          <w:tcPr>
            <w:tcW w:w="2017" w:type="pct"/>
          </w:tcPr>
          <w:p w14:paraId="5DC0A4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325733,50</w:t>
            </w:r>
          </w:p>
        </w:tc>
        <w:tc>
          <w:tcPr>
            <w:tcW w:w="2015" w:type="pct"/>
          </w:tcPr>
          <w:p w14:paraId="5DC0A4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1335354,31</w:t>
            </w:r>
          </w:p>
        </w:tc>
      </w:tr>
      <w:tr w:rsidR="00580A22" w:rsidRPr="00580A22" w14:paraId="5DC0A4F1" w14:textId="77777777" w:rsidTr="00CE0A98">
        <w:trPr>
          <w:cantSplit/>
          <w:trHeight w:val="227"/>
        </w:trPr>
        <w:tc>
          <w:tcPr>
            <w:tcW w:w="968" w:type="pct"/>
          </w:tcPr>
          <w:p w14:paraId="5DC0A4EE" w14:textId="77777777" w:rsidR="00580A22" w:rsidRPr="00580A22" w:rsidRDefault="00580A22" w:rsidP="00580A22">
            <w:pPr>
              <w:ind w:firstLine="0"/>
              <w:jc w:val="center"/>
              <w:rPr>
                <w:rFonts w:cs="Times New Roman"/>
                <w:color w:val="000000"/>
                <w:sz w:val="22"/>
              </w:rPr>
            </w:pPr>
            <w:r w:rsidRPr="00580A22">
              <w:rPr>
                <w:color w:val="000000"/>
                <w:sz w:val="22"/>
              </w:rPr>
              <w:t>541</w:t>
            </w:r>
          </w:p>
        </w:tc>
        <w:tc>
          <w:tcPr>
            <w:tcW w:w="2017" w:type="pct"/>
          </w:tcPr>
          <w:p w14:paraId="5DC0A4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325730,66</w:t>
            </w:r>
          </w:p>
        </w:tc>
        <w:tc>
          <w:tcPr>
            <w:tcW w:w="2015" w:type="pct"/>
          </w:tcPr>
          <w:p w14:paraId="5DC0A4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1335332,65</w:t>
            </w:r>
          </w:p>
        </w:tc>
      </w:tr>
      <w:tr w:rsidR="00580A22" w:rsidRPr="00580A22" w14:paraId="5DC0A4F5" w14:textId="77777777" w:rsidTr="00CE0A98">
        <w:trPr>
          <w:cantSplit/>
          <w:trHeight w:val="227"/>
        </w:trPr>
        <w:tc>
          <w:tcPr>
            <w:tcW w:w="968" w:type="pct"/>
          </w:tcPr>
          <w:p w14:paraId="5DC0A4F2" w14:textId="77777777" w:rsidR="00580A22" w:rsidRPr="00580A22" w:rsidRDefault="00580A22" w:rsidP="00580A22">
            <w:pPr>
              <w:ind w:firstLine="0"/>
              <w:jc w:val="center"/>
              <w:rPr>
                <w:rFonts w:cs="Times New Roman"/>
                <w:color w:val="000000"/>
                <w:sz w:val="22"/>
              </w:rPr>
            </w:pPr>
            <w:r w:rsidRPr="00580A22">
              <w:rPr>
                <w:color w:val="000000"/>
                <w:sz w:val="22"/>
              </w:rPr>
              <w:t>542</w:t>
            </w:r>
          </w:p>
        </w:tc>
        <w:tc>
          <w:tcPr>
            <w:tcW w:w="2017" w:type="pct"/>
          </w:tcPr>
          <w:p w14:paraId="5DC0A4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325717,32</w:t>
            </w:r>
          </w:p>
        </w:tc>
        <w:tc>
          <w:tcPr>
            <w:tcW w:w="2015" w:type="pct"/>
          </w:tcPr>
          <w:p w14:paraId="5DC0A4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1335294,35</w:t>
            </w:r>
          </w:p>
        </w:tc>
      </w:tr>
      <w:tr w:rsidR="00580A22" w:rsidRPr="00580A22" w14:paraId="5DC0A4F9" w14:textId="77777777" w:rsidTr="00CE0A98">
        <w:trPr>
          <w:cantSplit/>
          <w:trHeight w:val="227"/>
        </w:trPr>
        <w:tc>
          <w:tcPr>
            <w:tcW w:w="968" w:type="pct"/>
          </w:tcPr>
          <w:p w14:paraId="5DC0A4F6" w14:textId="77777777" w:rsidR="00580A22" w:rsidRPr="00580A22" w:rsidRDefault="00580A22" w:rsidP="00580A22">
            <w:pPr>
              <w:ind w:firstLine="0"/>
              <w:jc w:val="center"/>
              <w:rPr>
                <w:rFonts w:cs="Times New Roman"/>
                <w:color w:val="000000"/>
                <w:sz w:val="22"/>
              </w:rPr>
            </w:pPr>
            <w:r w:rsidRPr="00580A22">
              <w:rPr>
                <w:color w:val="000000"/>
                <w:sz w:val="22"/>
              </w:rPr>
              <w:t>543</w:t>
            </w:r>
          </w:p>
        </w:tc>
        <w:tc>
          <w:tcPr>
            <w:tcW w:w="2017" w:type="pct"/>
          </w:tcPr>
          <w:p w14:paraId="5DC0A4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325708,33</w:t>
            </w:r>
          </w:p>
        </w:tc>
        <w:tc>
          <w:tcPr>
            <w:tcW w:w="2015" w:type="pct"/>
          </w:tcPr>
          <w:p w14:paraId="5DC0A4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1335265,44</w:t>
            </w:r>
          </w:p>
        </w:tc>
      </w:tr>
      <w:tr w:rsidR="00580A22" w:rsidRPr="00580A22" w14:paraId="5DC0A4FD" w14:textId="77777777" w:rsidTr="00CE0A98">
        <w:trPr>
          <w:cantSplit/>
          <w:trHeight w:val="227"/>
        </w:trPr>
        <w:tc>
          <w:tcPr>
            <w:tcW w:w="968" w:type="pct"/>
          </w:tcPr>
          <w:p w14:paraId="5DC0A4FA" w14:textId="77777777" w:rsidR="00580A22" w:rsidRPr="00580A22" w:rsidRDefault="00580A22" w:rsidP="00580A22">
            <w:pPr>
              <w:ind w:firstLine="0"/>
              <w:jc w:val="center"/>
              <w:rPr>
                <w:rFonts w:cs="Times New Roman"/>
                <w:color w:val="000000"/>
                <w:sz w:val="22"/>
              </w:rPr>
            </w:pPr>
            <w:r w:rsidRPr="00580A22">
              <w:rPr>
                <w:color w:val="000000"/>
                <w:sz w:val="22"/>
              </w:rPr>
              <w:t>544</w:t>
            </w:r>
          </w:p>
        </w:tc>
        <w:tc>
          <w:tcPr>
            <w:tcW w:w="2017" w:type="pct"/>
          </w:tcPr>
          <w:p w14:paraId="5DC0A4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325689,75</w:t>
            </w:r>
          </w:p>
        </w:tc>
        <w:tc>
          <w:tcPr>
            <w:tcW w:w="2015" w:type="pct"/>
          </w:tcPr>
          <w:p w14:paraId="5DC0A4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1335242,03</w:t>
            </w:r>
          </w:p>
        </w:tc>
      </w:tr>
      <w:tr w:rsidR="00580A22" w:rsidRPr="00580A22" w14:paraId="5DC0A501" w14:textId="77777777" w:rsidTr="00CE0A98">
        <w:trPr>
          <w:cantSplit/>
          <w:trHeight w:val="227"/>
        </w:trPr>
        <w:tc>
          <w:tcPr>
            <w:tcW w:w="968" w:type="pct"/>
          </w:tcPr>
          <w:p w14:paraId="5DC0A4FE" w14:textId="77777777" w:rsidR="00580A22" w:rsidRPr="00580A22" w:rsidRDefault="00580A22" w:rsidP="00580A22">
            <w:pPr>
              <w:ind w:firstLine="0"/>
              <w:jc w:val="center"/>
              <w:rPr>
                <w:rFonts w:cs="Times New Roman"/>
                <w:color w:val="000000"/>
                <w:sz w:val="22"/>
              </w:rPr>
            </w:pPr>
            <w:r w:rsidRPr="00580A22">
              <w:rPr>
                <w:color w:val="000000"/>
                <w:sz w:val="22"/>
              </w:rPr>
              <w:t>545</w:t>
            </w:r>
          </w:p>
        </w:tc>
        <w:tc>
          <w:tcPr>
            <w:tcW w:w="2017" w:type="pct"/>
          </w:tcPr>
          <w:p w14:paraId="5DC0A4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325667,01</w:t>
            </w:r>
          </w:p>
        </w:tc>
        <w:tc>
          <w:tcPr>
            <w:tcW w:w="2015" w:type="pct"/>
          </w:tcPr>
          <w:p w14:paraId="5DC0A5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1335230,21</w:t>
            </w:r>
          </w:p>
        </w:tc>
      </w:tr>
      <w:tr w:rsidR="00580A22" w:rsidRPr="00580A22" w14:paraId="5DC0A505" w14:textId="77777777" w:rsidTr="00CE0A98">
        <w:trPr>
          <w:cantSplit/>
          <w:trHeight w:val="227"/>
        </w:trPr>
        <w:tc>
          <w:tcPr>
            <w:tcW w:w="968" w:type="pct"/>
          </w:tcPr>
          <w:p w14:paraId="5DC0A502" w14:textId="77777777" w:rsidR="00580A22" w:rsidRPr="00580A22" w:rsidRDefault="00580A22" w:rsidP="00580A22">
            <w:pPr>
              <w:ind w:firstLine="0"/>
              <w:jc w:val="center"/>
              <w:rPr>
                <w:rFonts w:cs="Times New Roman"/>
                <w:color w:val="000000"/>
                <w:sz w:val="22"/>
              </w:rPr>
            </w:pPr>
            <w:r w:rsidRPr="00580A22">
              <w:rPr>
                <w:color w:val="000000"/>
                <w:sz w:val="22"/>
              </w:rPr>
              <w:t>546</w:t>
            </w:r>
          </w:p>
        </w:tc>
        <w:tc>
          <w:tcPr>
            <w:tcW w:w="2017" w:type="pct"/>
          </w:tcPr>
          <w:p w14:paraId="5DC0A5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325635,20</w:t>
            </w:r>
          </w:p>
        </w:tc>
        <w:tc>
          <w:tcPr>
            <w:tcW w:w="2015" w:type="pct"/>
          </w:tcPr>
          <w:p w14:paraId="5DC0A5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1335231,95</w:t>
            </w:r>
          </w:p>
        </w:tc>
      </w:tr>
      <w:tr w:rsidR="00580A22" w:rsidRPr="00580A22" w14:paraId="5DC0A509" w14:textId="77777777" w:rsidTr="00CE0A98">
        <w:trPr>
          <w:cantSplit/>
          <w:trHeight w:val="227"/>
        </w:trPr>
        <w:tc>
          <w:tcPr>
            <w:tcW w:w="968" w:type="pct"/>
          </w:tcPr>
          <w:p w14:paraId="5DC0A506" w14:textId="77777777" w:rsidR="00580A22" w:rsidRPr="00580A22" w:rsidRDefault="00580A22" w:rsidP="00580A22">
            <w:pPr>
              <w:ind w:firstLine="0"/>
              <w:jc w:val="center"/>
              <w:rPr>
                <w:rFonts w:cs="Times New Roman"/>
                <w:color w:val="000000"/>
                <w:sz w:val="22"/>
              </w:rPr>
            </w:pPr>
            <w:r w:rsidRPr="00580A22">
              <w:rPr>
                <w:color w:val="000000"/>
                <w:sz w:val="22"/>
              </w:rPr>
              <w:t>547</w:t>
            </w:r>
          </w:p>
        </w:tc>
        <w:tc>
          <w:tcPr>
            <w:tcW w:w="2017" w:type="pct"/>
          </w:tcPr>
          <w:p w14:paraId="5DC0A5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325602,30</w:t>
            </w:r>
          </w:p>
        </w:tc>
        <w:tc>
          <w:tcPr>
            <w:tcW w:w="2015" w:type="pct"/>
          </w:tcPr>
          <w:p w14:paraId="5DC0A5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1335242,42</w:t>
            </w:r>
          </w:p>
        </w:tc>
      </w:tr>
      <w:tr w:rsidR="00580A22" w:rsidRPr="00580A22" w14:paraId="5DC0A50D" w14:textId="77777777" w:rsidTr="00CE0A98">
        <w:trPr>
          <w:cantSplit/>
          <w:trHeight w:val="227"/>
        </w:trPr>
        <w:tc>
          <w:tcPr>
            <w:tcW w:w="968" w:type="pct"/>
          </w:tcPr>
          <w:p w14:paraId="5DC0A50A" w14:textId="77777777" w:rsidR="00580A22" w:rsidRPr="00580A22" w:rsidRDefault="00580A22" w:rsidP="00580A22">
            <w:pPr>
              <w:ind w:firstLine="0"/>
              <w:jc w:val="center"/>
              <w:rPr>
                <w:rFonts w:cs="Times New Roman"/>
                <w:color w:val="000000"/>
                <w:sz w:val="22"/>
              </w:rPr>
            </w:pPr>
            <w:r w:rsidRPr="00580A22">
              <w:rPr>
                <w:color w:val="000000"/>
                <w:sz w:val="22"/>
              </w:rPr>
              <w:t>548</w:t>
            </w:r>
          </w:p>
        </w:tc>
        <w:tc>
          <w:tcPr>
            <w:tcW w:w="2017" w:type="pct"/>
          </w:tcPr>
          <w:p w14:paraId="5DC0A5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325574,56</w:t>
            </w:r>
          </w:p>
        </w:tc>
        <w:tc>
          <w:tcPr>
            <w:tcW w:w="2015" w:type="pct"/>
          </w:tcPr>
          <w:p w14:paraId="5DC0A5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1335236,75</w:t>
            </w:r>
          </w:p>
        </w:tc>
      </w:tr>
      <w:tr w:rsidR="00580A22" w:rsidRPr="00580A22" w14:paraId="5DC0A511" w14:textId="77777777" w:rsidTr="00CE0A98">
        <w:trPr>
          <w:cantSplit/>
          <w:trHeight w:val="227"/>
        </w:trPr>
        <w:tc>
          <w:tcPr>
            <w:tcW w:w="968" w:type="pct"/>
          </w:tcPr>
          <w:p w14:paraId="5DC0A50E" w14:textId="77777777" w:rsidR="00580A22" w:rsidRPr="00580A22" w:rsidRDefault="00580A22" w:rsidP="00580A22">
            <w:pPr>
              <w:ind w:firstLine="0"/>
              <w:jc w:val="center"/>
              <w:rPr>
                <w:rFonts w:cs="Times New Roman"/>
                <w:color w:val="000000"/>
                <w:sz w:val="22"/>
              </w:rPr>
            </w:pPr>
            <w:r w:rsidRPr="00580A22">
              <w:rPr>
                <w:color w:val="000000"/>
                <w:sz w:val="22"/>
              </w:rPr>
              <w:t>549</w:t>
            </w:r>
          </w:p>
        </w:tc>
        <w:tc>
          <w:tcPr>
            <w:tcW w:w="2017" w:type="pct"/>
          </w:tcPr>
          <w:p w14:paraId="5DC0A5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325537,60</w:t>
            </w:r>
          </w:p>
        </w:tc>
        <w:tc>
          <w:tcPr>
            <w:tcW w:w="2015" w:type="pct"/>
          </w:tcPr>
          <w:p w14:paraId="5DC0A5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1335237,67</w:t>
            </w:r>
          </w:p>
        </w:tc>
      </w:tr>
      <w:tr w:rsidR="00580A22" w:rsidRPr="00580A22" w14:paraId="5DC0A515" w14:textId="77777777" w:rsidTr="00CE0A98">
        <w:trPr>
          <w:cantSplit/>
          <w:trHeight w:val="227"/>
        </w:trPr>
        <w:tc>
          <w:tcPr>
            <w:tcW w:w="968" w:type="pct"/>
          </w:tcPr>
          <w:p w14:paraId="5DC0A512" w14:textId="77777777" w:rsidR="00580A22" w:rsidRPr="00580A22" w:rsidRDefault="00580A22" w:rsidP="00580A22">
            <w:pPr>
              <w:ind w:firstLine="0"/>
              <w:jc w:val="center"/>
              <w:rPr>
                <w:rFonts w:cs="Times New Roman"/>
                <w:color w:val="000000"/>
                <w:sz w:val="22"/>
              </w:rPr>
            </w:pPr>
            <w:r w:rsidRPr="00580A22">
              <w:rPr>
                <w:color w:val="000000"/>
                <w:sz w:val="22"/>
              </w:rPr>
              <w:t>550</w:t>
            </w:r>
          </w:p>
        </w:tc>
        <w:tc>
          <w:tcPr>
            <w:tcW w:w="2017" w:type="pct"/>
          </w:tcPr>
          <w:p w14:paraId="5DC0A5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325490,64</w:t>
            </w:r>
          </w:p>
        </w:tc>
        <w:tc>
          <w:tcPr>
            <w:tcW w:w="2015" w:type="pct"/>
          </w:tcPr>
          <w:p w14:paraId="5DC0A5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1335243,89</w:t>
            </w:r>
          </w:p>
        </w:tc>
      </w:tr>
      <w:tr w:rsidR="00580A22" w:rsidRPr="00580A22" w14:paraId="5DC0A519" w14:textId="77777777" w:rsidTr="00CE0A98">
        <w:trPr>
          <w:cantSplit/>
          <w:trHeight w:val="227"/>
        </w:trPr>
        <w:tc>
          <w:tcPr>
            <w:tcW w:w="968" w:type="pct"/>
          </w:tcPr>
          <w:p w14:paraId="5DC0A516" w14:textId="77777777" w:rsidR="00580A22" w:rsidRPr="00580A22" w:rsidRDefault="00580A22" w:rsidP="00580A22">
            <w:pPr>
              <w:ind w:firstLine="0"/>
              <w:jc w:val="center"/>
              <w:rPr>
                <w:rFonts w:cs="Times New Roman"/>
                <w:color w:val="000000"/>
                <w:sz w:val="22"/>
              </w:rPr>
            </w:pPr>
            <w:r w:rsidRPr="00580A22">
              <w:rPr>
                <w:color w:val="000000"/>
                <w:sz w:val="22"/>
              </w:rPr>
              <w:t>551</w:t>
            </w:r>
          </w:p>
        </w:tc>
        <w:tc>
          <w:tcPr>
            <w:tcW w:w="2017" w:type="pct"/>
          </w:tcPr>
          <w:p w14:paraId="5DC0A5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325468,94</w:t>
            </w:r>
          </w:p>
        </w:tc>
        <w:tc>
          <w:tcPr>
            <w:tcW w:w="2015" w:type="pct"/>
          </w:tcPr>
          <w:p w14:paraId="5DC0A5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1335235,71</w:t>
            </w:r>
          </w:p>
        </w:tc>
      </w:tr>
      <w:tr w:rsidR="00580A22" w:rsidRPr="00580A22" w14:paraId="5DC0A51D" w14:textId="77777777" w:rsidTr="00CE0A98">
        <w:trPr>
          <w:cantSplit/>
          <w:trHeight w:val="227"/>
        </w:trPr>
        <w:tc>
          <w:tcPr>
            <w:tcW w:w="968" w:type="pct"/>
          </w:tcPr>
          <w:p w14:paraId="5DC0A51A" w14:textId="77777777" w:rsidR="00580A22" w:rsidRPr="00580A22" w:rsidRDefault="00580A22" w:rsidP="00580A22">
            <w:pPr>
              <w:ind w:firstLine="0"/>
              <w:jc w:val="center"/>
              <w:rPr>
                <w:rFonts w:cs="Times New Roman"/>
                <w:color w:val="000000"/>
                <w:sz w:val="22"/>
              </w:rPr>
            </w:pPr>
            <w:r w:rsidRPr="00580A22">
              <w:rPr>
                <w:color w:val="000000"/>
                <w:sz w:val="22"/>
              </w:rPr>
              <w:t>552</w:t>
            </w:r>
          </w:p>
        </w:tc>
        <w:tc>
          <w:tcPr>
            <w:tcW w:w="2017" w:type="pct"/>
          </w:tcPr>
          <w:p w14:paraId="5DC0A5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325453,56</w:t>
            </w:r>
          </w:p>
        </w:tc>
        <w:tc>
          <w:tcPr>
            <w:tcW w:w="2015" w:type="pct"/>
          </w:tcPr>
          <w:p w14:paraId="5DC0A5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1335220,50</w:t>
            </w:r>
          </w:p>
        </w:tc>
      </w:tr>
      <w:tr w:rsidR="00580A22" w:rsidRPr="00580A22" w14:paraId="5DC0A521" w14:textId="77777777" w:rsidTr="00CE0A98">
        <w:trPr>
          <w:cantSplit/>
          <w:trHeight w:val="227"/>
        </w:trPr>
        <w:tc>
          <w:tcPr>
            <w:tcW w:w="968" w:type="pct"/>
          </w:tcPr>
          <w:p w14:paraId="5DC0A51E" w14:textId="77777777" w:rsidR="00580A22" w:rsidRPr="00580A22" w:rsidRDefault="00580A22" w:rsidP="00580A22">
            <w:pPr>
              <w:ind w:firstLine="0"/>
              <w:jc w:val="center"/>
              <w:rPr>
                <w:rFonts w:cs="Times New Roman"/>
                <w:color w:val="000000"/>
                <w:sz w:val="22"/>
              </w:rPr>
            </w:pPr>
            <w:r w:rsidRPr="00580A22">
              <w:rPr>
                <w:color w:val="000000"/>
                <w:sz w:val="22"/>
              </w:rPr>
              <w:t>553</w:t>
            </w:r>
          </w:p>
        </w:tc>
        <w:tc>
          <w:tcPr>
            <w:tcW w:w="2017" w:type="pct"/>
          </w:tcPr>
          <w:p w14:paraId="5DC0A5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325445,77</w:t>
            </w:r>
          </w:p>
        </w:tc>
        <w:tc>
          <w:tcPr>
            <w:tcW w:w="2015" w:type="pct"/>
          </w:tcPr>
          <w:p w14:paraId="5DC0A5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1335199,97</w:t>
            </w:r>
          </w:p>
        </w:tc>
      </w:tr>
      <w:tr w:rsidR="00580A22" w:rsidRPr="00580A22" w14:paraId="5DC0A525" w14:textId="77777777" w:rsidTr="00CE0A98">
        <w:trPr>
          <w:cantSplit/>
          <w:trHeight w:val="227"/>
        </w:trPr>
        <w:tc>
          <w:tcPr>
            <w:tcW w:w="968" w:type="pct"/>
          </w:tcPr>
          <w:p w14:paraId="5DC0A522" w14:textId="77777777" w:rsidR="00580A22" w:rsidRPr="00580A22" w:rsidRDefault="00580A22" w:rsidP="00580A22">
            <w:pPr>
              <w:ind w:firstLine="0"/>
              <w:jc w:val="center"/>
              <w:rPr>
                <w:rFonts w:cs="Times New Roman"/>
                <w:color w:val="000000"/>
                <w:sz w:val="22"/>
              </w:rPr>
            </w:pPr>
            <w:r w:rsidRPr="00580A22">
              <w:rPr>
                <w:color w:val="000000"/>
                <w:sz w:val="22"/>
              </w:rPr>
              <w:t>554</w:t>
            </w:r>
          </w:p>
        </w:tc>
        <w:tc>
          <w:tcPr>
            <w:tcW w:w="2017" w:type="pct"/>
          </w:tcPr>
          <w:p w14:paraId="5DC0A5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325445,96</w:t>
            </w:r>
          </w:p>
        </w:tc>
        <w:tc>
          <w:tcPr>
            <w:tcW w:w="2015" w:type="pct"/>
          </w:tcPr>
          <w:p w14:paraId="5DC0A5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1335183,81</w:t>
            </w:r>
          </w:p>
        </w:tc>
      </w:tr>
      <w:tr w:rsidR="00580A22" w:rsidRPr="00580A22" w14:paraId="5DC0A529" w14:textId="77777777" w:rsidTr="00CE0A98">
        <w:trPr>
          <w:cantSplit/>
          <w:trHeight w:val="227"/>
        </w:trPr>
        <w:tc>
          <w:tcPr>
            <w:tcW w:w="968" w:type="pct"/>
          </w:tcPr>
          <w:p w14:paraId="5DC0A526" w14:textId="77777777" w:rsidR="00580A22" w:rsidRPr="00580A22" w:rsidRDefault="00580A22" w:rsidP="00580A22">
            <w:pPr>
              <w:ind w:firstLine="0"/>
              <w:jc w:val="center"/>
              <w:rPr>
                <w:rFonts w:cs="Times New Roman"/>
                <w:color w:val="000000"/>
                <w:sz w:val="22"/>
              </w:rPr>
            </w:pPr>
            <w:r w:rsidRPr="00580A22">
              <w:rPr>
                <w:color w:val="000000"/>
                <w:sz w:val="22"/>
              </w:rPr>
              <w:t>555</w:t>
            </w:r>
          </w:p>
        </w:tc>
        <w:tc>
          <w:tcPr>
            <w:tcW w:w="2017" w:type="pct"/>
          </w:tcPr>
          <w:p w14:paraId="5DC0A5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325454,13</w:t>
            </w:r>
          </w:p>
        </w:tc>
        <w:tc>
          <w:tcPr>
            <w:tcW w:w="2015" w:type="pct"/>
          </w:tcPr>
          <w:p w14:paraId="5DC0A5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1335165,75</w:t>
            </w:r>
          </w:p>
        </w:tc>
      </w:tr>
      <w:tr w:rsidR="00580A22" w:rsidRPr="00580A22" w14:paraId="5DC0A52D" w14:textId="77777777" w:rsidTr="00CE0A98">
        <w:trPr>
          <w:cantSplit/>
          <w:trHeight w:val="227"/>
        </w:trPr>
        <w:tc>
          <w:tcPr>
            <w:tcW w:w="968" w:type="pct"/>
          </w:tcPr>
          <w:p w14:paraId="5DC0A52A" w14:textId="77777777" w:rsidR="00580A22" w:rsidRPr="00580A22" w:rsidRDefault="00580A22" w:rsidP="00580A22">
            <w:pPr>
              <w:ind w:firstLine="0"/>
              <w:jc w:val="center"/>
              <w:rPr>
                <w:rFonts w:cs="Times New Roman"/>
                <w:color w:val="000000"/>
                <w:sz w:val="22"/>
              </w:rPr>
            </w:pPr>
            <w:r w:rsidRPr="00580A22">
              <w:rPr>
                <w:color w:val="000000"/>
                <w:sz w:val="22"/>
              </w:rPr>
              <w:t>556</w:t>
            </w:r>
          </w:p>
        </w:tc>
        <w:tc>
          <w:tcPr>
            <w:tcW w:w="2017" w:type="pct"/>
          </w:tcPr>
          <w:p w14:paraId="5DC0A5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325504,41</w:t>
            </w:r>
          </w:p>
        </w:tc>
        <w:tc>
          <w:tcPr>
            <w:tcW w:w="2015" w:type="pct"/>
          </w:tcPr>
          <w:p w14:paraId="5DC0A5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1335122,71</w:t>
            </w:r>
          </w:p>
        </w:tc>
      </w:tr>
      <w:tr w:rsidR="00580A22" w:rsidRPr="00580A22" w14:paraId="5DC0A531" w14:textId="77777777" w:rsidTr="00CE0A98">
        <w:trPr>
          <w:cantSplit/>
          <w:trHeight w:val="227"/>
        </w:trPr>
        <w:tc>
          <w:tcPr>
            <w:tcW w:w="968" w:type="pct"/>
          </w:tcPr>
          <w:p w14:paraId="5DC0A52E" w14:textId="77777777" w:rsidR="00580A22" w:rsidRPr="00580A22" w:rsidRDefault="00580A22" w:rsidP="00580A22">
            <w:pPr>
              <w:ind w:firstLine="0"/>
              <w:jc w:val="center"/>
              <w:rPr>
                <w:rFonts w:cs="Times New Roman"/>
                <w:color w:val="000000"/>
                <w:sz w:val="22"/>
              </w:rPr>
            </w:pPr>
            <w:r w:rsidRPr="00580A22">
              <w:rPr>
                <w:color w:val="000000"/>
                <w:sz w:val="22"/>
              </w:rPr>
              <w:t>557</w:t>
            </w:r>
          </w:p>
        </w:tc>
        <w:tc>
          <w:tcPr>
            <w:tcW w:w="2017" w:type="pct"/>
          </w:tcPr>
          <w:p w14:paraId="5DC0A5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325522,93</w:t>
            </w:r>
          </w:p>
        </w:tc>
        <w:tc>
          <w:tcPr>
            <w:tcW w:w="2015" w:type="pct"/>
          </w:tcPr>
          <w:p w14:paraId="5DC0A5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1335096,29</w:t>
            </w:r>
          </w:p>
        </w:tc>
      </w:tr>
      <w:tr w:rsidR="00580A22" w:rsidRPr="00580A22" w14:paraId="5DC0A535" w14:textId="77777777" w:rsidTr="00CE0A98">
        <w:trPr>
          <w:cantSplit/>
          <w:trHeight w:val="227"/>
        </w:trPr>
        <w:tc>
          <w:tcPr>
            <w:tcW w:w="968" w:type="pct"/>
          </w:tcPr>
          <w:p w14:paraId="5DC0A532" w14:textId="77777777" w:rsidR="00580A22" w:rsidRPr="00580A22" w:rsidRDefault="00580A22" w:rsidP="00580A22">
            <w:pPr>
              <w:ind w:firstLine="0"/>
              <w:jc w:val="center"/>
              <w:rPr>
                <w:rFonts w:cs="Times New Roman"/>
                <w:color w:val="000000"/>
                <w:sz w:val="22"/>
              </w:rPr>
            </w:pPr>
            <w:r w:rsidRPr="00580A22">
              <w:rPr>
                <w:color w:val="000000"/>
                <w:sz w:val="22"/>
              </w:rPr>
              <w:t>558</w:t>
            </w:r>
          </w:p>
        </w:tc>
        <w:tc>
          <w:tcPr>
            <w:tcW w:w="2017" w:type="pct"/>
          </w:tcPr>
          <w:p w14:paraId="5DC0A5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325532,70</w:t>
            </w:r>
          </w:p>
        </w:tc>
        <w:tc>
          <w:tcPr>
            <w:tcW w:w="2015" w:type="pct"/>
          </w:tcPr>
          <w:p w14:paraId="5DC0A5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1335072,34</w:t>
            </w:r>
          </w:p>
        </w:tc>
      </w:tr>
      <w:tr w:rsidR="00580A22" w:rsidRPr="00580A22" w14:paraId="5DC0A539" w14:textId="77777777" w:rsidTr="00CE0A98">
        <w:trPr>
          <w:cantSplit/>
          <w:trHeight w:val="227"/>
        </w:trPr>
        <w:tc>
          <w:tcPr>
            <w:tcW w:w="968" w:type="pct"/>
          </w:tcPr>
          <w:p w14:paraId="5DC0A536" w14:textId="77777777" w:rsidR="00580A22" w:rsidRPr="00580A22" w:rsidRDefault="00580A22" w:rsidP="00580A22">
            <w:pPr>
              <w:ind w:firstLine="0"/>
              <w:jc w:val="center"/>
              <w:rPr>
                <w:rFonts w:cs="Times New Roman"/>
                <w:color w:val="000000"/>
                <w:sz w:val="22"/>
              </w:rPr>
            </w:pPr>
            <w:r w:rsidRPr="00580A22">
              <w:rPr>
                <w:color w:val="000000"/>
                <w:sz w:val="22"/>
              </w:rPr>
              <w:t>559</w:t>
            </w:r>
          </w:p>
        </w:tc>
        <w:tc>
          <w:tcPr>
            <w:tcW w:w="2017" w:type="pct"/>
          </w:tcPr>
          <w:p w14:paraId="5DC0A5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325528,90</w:t>
            </w:r>
          </w:p>
        </w:tc>
        <w:tc>
          <w:tcPr>
            <w:tcW w:w="2015" w:type="pct"/>
          </w:tcPr>
          <w:p w14:paraId="5DC0A5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1335049,63</w:t>
            </w:r>
          </w:p>
        </w:tc>
      </w:tr>
      <w:tr w:rsidR="00580A22" w:rsidRPr="00580A22" w14:paraId="5DC0A53D" w14:textId="77777777" w:rsidTr="00CE0A98">
        <w:trPr>
          <w:cantSplit/>
          <w:trHeight w:val="227"/>
        </w:trPr>
        <w:tc>
          <w:tcPr>
            <w:tcW w:w="968" w:type="pct"/>
          </w:tcPr>
          <w:p w14:paraId="5DC0A53A" w14:textId="77777777" w:rsidR="00580A22" w:rsidRPr="00580A22" w:rsidRDefault="00580A22" w:rsidP="00580A22">
            <w:pPr>
              <w:ind w:firstLine="0"/>
              <w:jc w:val="center"/>
              <w:rPr>
                <w:rFonts w:cs="Times New Roman"/>
                <w:color w:val="000000"/>
                <w:sz w:val="22"/>
              </w:rPr>
            </w:pPr>
            <w:r w:rsidRPr="00580A22">
              <w:rPr>
                <w:color w:val="000000"/>
                <w:sz w:val="22"/>
              </w:rPr>
              <w:t>560</w:t>
            </w:r>
          </w:p>
        </w:tc>
        <w:tc>
          <w:tcPr>
            <w:tcW w:w="2017" w:type="pct"/>
          </w:tcPr>
          <w:p w14:paraId="5DC0A5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325514,82</w:t>
            </w:r>
          </w:p>
        </w:tc>
        <w:tc>
          <w:tcPr>
            <w:tcW w:w="2015" w:type="pct"/>
          </w:tcPr>
          <w:p w14:paraId="5DC0A5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1335031,86</w:t>
            </w:r>
          </w:p>
        </w:tc>
      </w:tr>
      <w:tr w:rsidR="00580A22" w:rsidRPr="00580A22" w14:paraId="5DC0A541" w14:textId="77777777" w:rsidTr="00CE0A98">
        <w:trPr>
          <w:cantSplit/>
          <w:trHeight w:val="227"/>
        </w:trPr>
        <w:tc>
          <w:tcPr>
            <w:tcW w:w="968" w:type="pct"/>
          </w:tcPr>
          <w:p w14:paraId="5DC0A53E" w14:textId="77777777" w:rsidR="00580A22" w:rsidRPr="00580A22" w:rsidRDefault="00580A22" w:rsidP="00580A22">
            <w:pPr>
              <w:ind w:firstLine="0"/>
              <w:jc w:val="center"/>
              <w:rPr>
                <w:rFonts w:cs="Times New Roman"/>
                <w:color w:val="000000"/>
                <w:sz w:val="22"/>
              </w:rPr>
            </w:pPr>
            <w:r w:rsidRPr="00580A22">
              <w:rPr>
                <w:color w:val="000000"/>
                <w:sz w:val="22"/>
              </w:rPr>
              <w:t>561</w:t>
            </w:r>
          </w:p>
        </w:tc>
        <w:tc>
          <w:tcPr>
            <w:tcW w:w="2017" w:type="pct"/>
          </w:tcPr>
          <w:p w14:paraId="5DC0A5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325482,90</w:t>
            </w:r>
          </w:p>
        </w:tc>
        <w:tc>
          <w:tcPr>
            <w:tcW w:w="2015" w:type="pct"/>
          </w:tcPr>
          <w:p w14:paraId="5DC0A5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1335007,07</w:t>
            </w:r>
          </w:p>
        </w:tc>
      </w:tr>
      <w:tr w:rsidR="00580A22" w:rsidRPr="00580A22" w14:paraId="5DC0A545" w14:textId="77777777" w:rsidTr="00CE0A98">
        <w:trPr>
          <w:cantSplit/>
          <w:trHeight w:val="227"/>
        </w:trPr>
        <w:tc>
          <w:tcPr>
            <w:tcW w:w="968" w:type="pct"/>
          </w:tcPr>
          <w:p w14:paraId="5DC0A542" w14:textId="77777777" w:rsidR="00580A22" w:rsidRPr="00580A22" w:rsidRDefault="00580A22" w:rsidP="00580A22">
            <w:pPr>
              <w:ind w:firstLine="0"/>
              <w:jc w:val="center"/>
              <w:rPr>
                <w:rFonts w:cs="Times New Roman"/>
                <w:color w:val="000000"/>
                <w:sz w:val="22"/>
              </w:rPr>
            </w:pPr>
            <w:r w:rsidRPr="00580A22">
              <w:rPr>
                <w:color w:val="000000"/>
                <w:sz w:val="22"/>
              </w:rPr>
              <w:t>562</w:t>
            </w:r>
          </w:p>
        </w:tc>
        <w:tc>
          <w:tcPr>
            <w:tcW w:w="2017" w:type="pct"/>
          </w:tcPr>
          <w:p w14:paraId="5DC0A5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325460,91</w:t>
            </w:r>
          </w:p>
        </w:tc>
        <w:tc>
          <w:tcPr>
            <w:tcW w:w="2015" w:type="pct"/>
          </w:tcPr>
          <w:p w14:paraId="5DC0A5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1334984,74</w:t>
            </w:r>
          </w:p>
        </w:tc>
      </w:tr>
      <w:tr w:rsidR="00580A22" w:rsidRPr="00580A22" w14:paraId="5DC0A549" w14:textId="77777777" w:rsidTr="00CE0A98">
        <w:trPr>
          <w:cantSplit/>
          <w:trHeight w:val="227"/>
        </w:trPr>
        <w:tc>
          <w:tcPr>
            <w:tcW w:w="968" w:type="pct"/>
          </w:tcPr>
          <w:p w14:paraId="5DC0A54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563</w:t>
            </w:r>
          </w:p>
        </w:tc>
        <w:tc>
          <w:tcPr>
            <w:tcW w:w="2017" w:type="pct"/>
          </w:tcPr>
          <w:p w14:paraId="5DC0A5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325449,51</w:t>
            </w:r>
          </w:p>
        </w:tc>
        <w:tc>
          <w:tcPr>
            <w:tcW w:w="2015" w:type="pct"/>
          </w:tcPr>
          <w:p w14:paraId="5DC0A5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1334955,48</w:t>
            </w:r>
          </w:p>
        </w:tc>
      </w:tr>
      <w:tr w:rsidR="00580A22" w:rsidRPr="00580A22" w14:paraId="5DC0A54D" w14:textId="77777777" w:rsidTr="00CE0A98">
        <w:trPr>
          <w:cantSplit/>
          <w:trHeight w:val="227"/>
        </w:trPr>
        <w:tc>
          <w:tcPr>
            <w:tcW w:w="968" w:type="pct"/>
          </w:tcPr>
          <w:p w14:paraId="5DC0A54A" w14:textId="77777777" w:rsidR="00580A22" w:rsidRPr="00580A22" w:rsidRDefault="00580A22" w:rsidP="00580A22">
            <w:pPr>
              <w:ind w:firstLine="0"/>
              <w:jc w:val="center"/>
              <w:rPr>
                <w:rFonts w:cs="Times New Roman"/>
                <w:color w:val="000000"/>
                <w:sz w:val="22"/>
              </w:rPr>
            </w:pPr>
            <w:r w:rsidRPr="00580A22">
              <w:rPr>
                <w:color w:val="000000"/>
                <w:sz w:val="22"/>
              </w:rPr>
              <w:t>564</w:t>
            </w:r>
          </w:p>
        </w:tc>
        <w:tc>
          <w:tcPr>
            <w:tcW w:w="2017" w:type="pct"/>
          </w:tcPr>
          <w:p w14:paraId="5DC0A5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325435,13</w:t>
            </w:r>
          </w:p>
        </w:tc>
        <w:tc>
          <w:tcPr>
            <w:tcW w:w="2015" w:type="pct"/>
          </w:tcPr>
          <w:p w14:paraId="5DC0A5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1334941,61</w:t>
            </w:r>
          </w:p>
        </w:tc>
      </w:tr>
      <w:tr w:rsidR="00580A22" w:rsidRPr="00580A22" w14:paraId="5DC0A551" w14:textId="77777777" w:rsidTr="00CE0A98">
        <w:trPr>
          <w:cantSplit/>
          <w:trHeight w:val="227"/>
        </w:trPr>
        <w:tc>
          <w:tcPr>
            <w:tcW w:w="968" w:type="pct"/>
          </w:tcPr>
          <w:p w14:paraId="5DC0A54E" w14:textId="77777777" w:rsidR="00580A22" w:rsidRPr="00580A22" w:rsidRDefault="00580A22" w:rsidP="00580A22">
            <w:pPr>
              <w:ind w:firstLine="0"/>
              <w:jc w:val="center"/>
              <w:rPr>
                <w:rFonts w:cs="Times New Roman"/>
                <w:color w:val="000000"/>
                <w:sz w:val="22"/>
              </w:rPr>
            </w:pPr>
            <w:r w:rsidRPr="00580A22">
              <w:rPr>
                <w:color w:val="000000"/>
                <w:sz w:val="22"/>
              </w:rPr>
              <w:t>565</w:t>
            </w:r>
          </w:p>
        </w:tc>
        <w:tc>
          <w:tcPr>
            <w:tcW w:w="2017" w:type="pct"/>
          </w:tcPr>
          <w:p w14:paraId="5DC0A5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325379,49</w:t>
            </w:r>
          </w:p>
        </w:tc>
        <w:tc>
          <w:tcPr>
            <w:tcW w:w="2015" w:type="pct"/>
          </w:tcPr>
          <w:p w14:paraId="5DC0A5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1334914,53</w:t>
            </w:r>
          </w:p>
        </w:tc>
      </w:tr>
      <w:tr w:rsidR="00580A22" w:rsidRPr="00580A22" w14:paraId="5DC0A555" w14:textId="77777777" w:rsidTr="00CE0A98">
        <w:trPr>
          <w:cantSplit/>
          <w:trHeight w:val="227"/>
        </w:trPr>
        <w:tc>
          <w:tcPr>
            <w:tcW w:w="968" w:type="pct"/>
          </w:tcPr>
          <w:p w14:paraId="5DC0A552" w14:textId="77777777" w:rsidR="00580A22" w:rsidRPr="00580A22" w:rsidRDefault="00580A22" w:rsidP="00580A22">
            <w:pPr>
              <w:ind w:firstLine="0"/>
              <w:jc w:val="center"/>
              <w:rPr>
                <w:rFonts w:cs="Times New Roman"/>
                <w:color w:val="000000"/>
                <w:sz w:val="22"/>
              </w:rPr>
            </w:pPr>
            <w:r w:rsidRPr="00580A22">
              <w:rPr>
                <w:color w:val="000000"/>
                <w:sz w:val="22"/>
              </w:rPr>
              <w:t>566</w:t>
            </w:r>
          </w:p>
        </w:tc>
        <w:tc>
          <w:tcPr>
            <w:tcW w:w="2017" w:type="pct"/>
          </w:tcPr>
          <w:p w14:paraId="5DC0A5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325352,13</w:t>
            </w:r>
          </w:p>
        </w:tc>
        <w:tc>
          <w:tcPr>
            <w:tcW w:w="2015" w:type="pct"/>
          </w:tcPr>
          <w:p w14:paraId="5DC0A5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1334895,14</w:t>
            </w:r>
          </w:p>
        </w:tc>
      </w:tr>
      <w:tr w:rsidR="00580A22" w:rsidRPr="00580A22" w14:paraId="5DC0A559" w14:textId="77777777" w:rsidTr="00CE0A98">
        <w:trPr>
          <w:cantSplit/>
          <w:trHeight w:val="227"/>
        </w:trPr>
        <w:tc>
          <w:tcPr>
            <w:tcW w:w="968" w:type="pct"/>
          </w:tcPr>
          <w:p w14:paraId="5DC0A556" w14:textId="77777777" w:rsidR="00580A22" w:rsidRPr="00580A22" w:rsidRDefault="00580A22" w:rsidP="00580A22">
            <w:pPr>
              <w:ind w:firstLine="0"/>
              <w:jc w:val="center"/>
              <w:rPr>
                <w:rFonts w:cs="Times New Roman"/>
                <w:color w:val="000000"/>
                <w:sz w:val="22"/>
              </w:rPr>
            </w:pPr>
            <w:r w:rsidRPr="00580A22">
              <w:rPr>
                <w:color w:val="000000"/>
                <w:sz w:val="22"/>
              </w:rPr>
              <w:t>567</w:t>
            </w:r>
          </w:p>
        </w:tc>
        <w:tc>
          <w:tcPr>
            <w:tcW w:w="2017" w:type="pct"/>
          </w:tcPr>
          <w:p w14:paraId="5DC0A5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325329,95</w:t>
            </w:r>
          </w:p>
        </w:tc>
        <w:tc>
          <w:tcPr>
            <w:tcW w:w="2015" w:type="pct"/>
          </w:tcPr>
          <w:p w14:paraId="5DC0A5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1334869,53</w:t>
            </w:r>
          </w:p>
        </w:tc>
      </w:tr>
      <w:tr w:rsidR="00580A22" w:rsidRPr="00580A22" w14:paraId="5DC0A55D" w14:textId="77777777" w:rsidTr="00CE0A98">
        <w:trPr>
          <w:cantSplit/>
          <w:trHeight w:val="227"/>
        </w:trPr>
        <w:tc>
          <w:tcPr>
            <w:tcW w:w="968" w:type="pct"/>
          </w:tcPr>
          <w:p w14:paraId="5DC0A55A" w14:textId="77777777" w:rsidR="00580A22" w:rsidRPr="00580A22" w:rsidRDefault="00580A22" w:rsidP="00580A22">
            <w:pPr>
              <w:ind w:firstLine="0"/>
              <w:jc w:val="center"/>
              <w:rPr>
                <w:rFonts w:cs="Times New Roman"/>
                <w:color w:val="000000"/>
                <w:sz w:val="22"/>
              </w:rPr>
            </w:pPr>
            <w:r w:rsidRPr="00580A22">
              <w:rPr>
                <w:color w:val="000000"/>
                <w:sz w:val="22"/>
              </w:rPr>
              <w:t>568</w:t>
            </w:r>
          </w:p>
        </w:tc>
        <w:tc>
          <w:tcPr>
            <w:tcW w:w="2017" w:type="pct"/>
          </w:tcPr>
          <w:p w14:paraId="5DC0A5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325317,33</w:t>
            </w:r>
          </w:p>
        </w:tc>
        <w:tc>
          <w:tcPr>
            <w:tcW w:w="2015" w:type="pct"/>
          </w:tcPr>
          <w:p w14:paraId="5DC0A5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1334836,12</w:t>
            </w:r>
          </w:p>
        </w:tc>
      </w:tr>
      <w:tr w:rsidR="00580A22" w:rsidRPr="00580A22" w14:paraId="5DC0A561" w14:textId="77777777" w:rsidTr="00CE0A98">
        <w:trPr>
          <w:cantSplit/>
          <w:trHeight w:val="227"/>
        </w:trPr>
        <w:tc>
          <w:tcPr>
            <w:tcW w:w="968" w:type="pct"/>
          </w:tcPr>
          <w:p w14:paraId="5DC0A55E" w14:textId="77777777" w:rsidR="00580A22" w:rsidRPr="00580A22" w:rsidRDefault="00580A22" w:rsidP="00580A22">
            <w:pPr>
              <w:ind w:firstLine="0"/>
              <w:jc w:val="center"/>
              <w:rPr>
                <w:rFonts w:cs="Times New Roman"/>
                <w:color w:val="000000"/>
                <w:sz w:val="22"/>
              </w:rPr>
            </w:pPr>
            <w:r w:rsidRPr="00580A22">
              <w:rPr>
                <w:color w:val="000000"/>
                <w:sz w:val="22"/>
              </w:rPr>
              <w:t>569</w:t>
            </w:r>
          </w:p>
        </w:tc>
        <w:tc>
          <w:tcPr>
            <w:tcW w:w="2017" w:type="pct"/>
          </w:tcPr>
          <w:p w14:paraId="5DC0A5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325304,67</w:t>
            </w:r>
          </w:p>
        </w:tc>
        <w:tc>
          <w:tcPr>
            <w:tcW w:w="2015" w:type="pct"/>
          </w:tcPr>
          <w:p w14:paraId="5DC0A5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1334805,62</w:t>
            </w:r>
          </w:p>
        </w:tc>
      </w:tr>
      <w:tr w:rsidR="00580A22" w:rsidRPr="00580A22" w14:paraId="5DC0A565" w14:textId="77777777" w:rsidTr="00CE0A98">
        <w:trPr>
          <w:cantSplit/>
          <w:trHeight w:val="227"/>
        </w:trPr>
        <w:tc>
          <w:tcPr>
            <w:tcW w:w="968" w:type="pct"/>
          </w:tcPr>
          <w:p w14:paraId="5DC0A562" w14:textId="77777777" w:rsidR="00580A22" w:rsidRPr="00580A22" w:rsidRDefault="00580A22" w:rsidP="00580A22">
            <w:pPr>
              <w:ind w:firstLine="0"/>
              <w:jc w:val="center"/>
              <w:rPr>
                <w:rFonts w:cs="Times New Roman"/>
                <w:color w:val="000000"/>
                <w:sz w:val="22"/>
              </w:rPr>
            </w:pPr>
            <w:r w:rsidRPr="00580A22">
              <w:rPr>
                <w:color w:val="000000"/>
                <w:sz w:val="22"/>
              </w:rPr>
              <w:t>570</w:t>
            </w:r>
          </w:p>
        </w:tc>
        <w:tc>
          <w:tcPr>
            <w:tcW w:w="2017" w:type="pct"/>
          </w:tcPr>
          <w:p w14:paraId="5DC0A5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325282,52</w:t>
            </w:r>
          </w:p>
        </w:tc>
        <w:tc>
          <w:tcPr>
            <w:tcW w:w="2015" w:type="pct"/>
          </w:tcPr>
          <w:p w14:paraId="5DC0A5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1334777,30</w:t>
            </w:r>
          </w:p>
        </w:tc>
      </w:tr>
      <w:tr w:rsidR="00580A22" w:rsidRPr="00580A22" w14:paraId="5DC0A569" w14:textId="77777777" w:rsidTr="00CE0A98">
        <w:trPr>
          <w:cantSplit/>
          <w:trHeight w:val="227"/>
        </w:trPr>
        <w:tc>
          <w:tcPr>
            <w:tcW w:w="968" w:type="pct"/>
          </w:tcPr>
          <w:p w14:paraId="5DC0A566" w14:textId="77777777" w:rsidR="00580A22" w:rsidRPr="00580A22" w:rsidRDefault="00580A22" w:rsidP="00580A22">
            <w:pPr>
              <w:ind w:firstLine="0"/>
              <w:jc w:val="center"/>
              <w:rPr>
                <w:rFonts w:cs="Times New Roman"/>
                <w:color w:val="000000"/>
                <w:sz w:val="22"/>
              </w:rPr>
            </w:pPr>
            <w:r w:rsidRPr="00580A22">
              <w:rPr>
                <w:color w:val="000000"/>
                <w:sz w:val="22"/>
              </w:rPr>
              <w:t>571</w:t>
            </w:r>
          </w:p>
        </w:tc>
        <w:tc>
          <w:tcPr>
            <w:tcW w:w="2017" w:type="pct"/>
          </w:tcPr>
          <w:p w14:paraId="5DC0A5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325257,10</w:t>
            </w:r>
          </w:p>
        </w:tc>
        <w:tc>
          <w:tcPr>
            <w:tcW w:w="2015" w:type="pct"/>
          </w:tcPr>
          <w:p w14:paraId="5DC0A5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1334762,35</w:t>
            </w:r>
          </w:p>
        </w:tc>
      </w:tr>
      <w:tr w:rsidR="00580A22" w:rsidRPr="00580A22" w14:paraId="5DC0A56D" w14:textId="77777777" w:rsidTr="00CE0A98">
        <w:trPr>
          <w:cantSplit/>
          <w:trHeight w:val="227"/>
        </w:trPr>
        <w:tc>
          <w:tcPr>
            <w:tcW w:w="968" w:type="pct"/>
          </w:tcPr>
          <w:p w14:paraId="5DC0A56A" w14:textId="77777777" w:rsidR="00580A22" w:rsidRPr="00580A22" w:rsidRDefault="00580A22" w:rsidP="00580A22">
            <w:pPr>
              <w:ind w:firstLine="0"/>
              <w:jc w:val="center"/>
              <w:rPr>
                <w:rFonts w:cs="Times New Roman"/>
                <w:color w:val="000000"/>
                <w:sz w:val="22"/>
              </w:rPr>
            </w:pPr>
            <w:r w:rsidRPr="00580A22">
              <w:rPr>
                <w:color w:val="000000"/>
                <w:sz w:val="22"/>
              </w:rPr>
              <w:t>572</w:t>
            </w:r>
          </w:p>
        </w:tc>
        <w:tc>
          <w:tcPr>
            <w:tcW w:w="2017" w:type="pct"/>
          </w:tcPr>
          <w:p w14:paraId="5DC0A5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325223,30</w:t>
            </w:r>
          </w:p>
        </w:tc>
        <w:tc>
          <w:tcPr>
            <w:tcW w:w="2015" w:type="pct"/>
          </w:tcPr>
          <w:p w14:paraId="5DC0A5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1334754,97</w:t>
            </w:r>
          </w:p>
        </w:tc>
      </w:tr>
      <w:tr w:rsidR="00580A22" w:rsidRPr="00580A22" w14:paraId="5DC0A571" w14:textId="77777777" w:rsidTr="00CE0A98">
        <w:trPr>
          <w:cantSplit/>
          <w:trHeight w:val="227"/>
        </w:trPr>
        <w:tc>
          <w:tcPr>
            <w:tcW w:w="968" w:type="pct"/>
          </w:tcPr>
          <w:p w14:paraId="5DC0A56E" w14:textId="77777777" w:rsidR="00580A22" w:rsidRPr="00580A22" w:rsidRDefault="00580A22" w:rsidP="00580A22">
            <w:pPr>
              <w:ind w:firstLine="0"/>
              <w:jc w:val="center"/>
              <w:rPr>
                <w:rFonts w:cs="Times New Roman"/>
                <w:color w:val="000000"/>
                <w:sz w:val="22"/>
              </w:rPr>
            </w:pPr>
            <w:r w:rsidRPr="00580A22">
              <w:rPr>
                <w:color w:val="000000"/>
                <w:sz w:val="22"/>
              </w:rPr>
              <w:t>573</w:t>
            </w:r>
          </w:p>
        </w:tc>
        <w:tc>
          <w:tcPr>
            <w:tcW w:w="2017" w:type="pct"/>
          </w:tcPr>
          <w:p w14:paraId="5DC0A5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325170,25</w:t>
            </w:r>
          </w:p>
        </w:tc>
        <w:tc>
          <w:tcPr>
            <w:tcW w:w="2015" w:type="pct"/>
          </w:tcPr>
          <w:p w14:paraId="5DC0A5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1334752,30</w:t>
            </w:r>
          </w:p>
        </w:tc>
      </w:tr>
      <w:tr w:rsidR="00580A22" w:rsidRPr="00580A22" w14:paraId="5DC0A575" w14:textId="77777777" w:rsidTr="00CE0A98">
        <w:trPr>
          <w:cantSplit/>
          <w:trHeight w:val="227"/>
        </w:trPr>
        <w:tc>
          <w:tcPr>
            <w:tcW w:w="968" w:type="pct"/>
          </w:tcPr>
          <w:p w14:paraId="5DC0A572" w14:textId="77777777" w:rsidR="00580A22" w:rsidRPr="00580A22" w:rsidRDefault="00580A22" w:rsidP="00580A22">
            <w:pPr>
              <w:ind w:firstLine="0"/>
              <w:jc w:val="center"/>
              <w:rPr>
                <w:rFonts w:cs="Times New Roman"/>
                <w:color w:val="000000"/>
                <w:sz w:val="22"/>
              </w:rPr>
            </w:pPr>
            <w:r w:rsidRPr="00580A22">
              <w:rPr>
                <w:color w:val="000000"/>
                <w:sz w:val="22"/>
              </w:rPr>
              <w:t>574</w:t>
            </w:r>
          </w:p>
        </w:tc>
        <w:tc>
          <w:tcPr>
            <w:tcW w:w="2017" w:type="pct"/>
          </w:tcPr>
          <w:p w14:paraId="5DC0A5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325138,12</w:t>
            </w:r>
          </w:p>
        </w:tc>
        <w:tc>
          <w:tcPr>
            <w:tcW w:w="2015" w:type="pct"/>
          </w:tcPr>
          <w:p w14:paraId="5DC0A5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1334743,49</w:t>
            </w:r>
          </w:p>
        </w:tc>
      </w:tr>
      <w:tr w:rsidR="00580A22" w:rsidRPr="00580A22" w14:paraId="5DC0A579" w14:textId="77777777" w:rsidTr="00CE0A98">
        <w:trPr>
          <w:cantSplit/>
          <w:trHeight w:val="227"/>
        </w:trPr>
        <w:tc>
          <w:tcPr>
            <w:tcW w:w="968" w:type="pct"/>
          </w:tcPr>
          <w:p w14:paraId="5DC0A576" w14:textId="77777777" w:rsidR="00580A22" w:rsidRPr="00580A22" w:rsidRDefault="00580A22" w:rsidP="00580A22">
            <w:pPr>
              <w:ind w:firstLine="0"/>
              <w:jc w:val="center"/>
              <w:rPr>
                <w:rFonts w:cs="Times New Roman"/>
                <w:color w:val="000000"/>
                <w:sz w:val="22"/>
              </w:rPr>
            </w:pPr>
            <w:r w:rsidRPr="00580A22">
              <w:rPr>
                <w:color w:val="000000"/>
                <w:sz w:val="22"/>
              </w:rPr>
              <w:t>575</w:t>
            </w:r>
          </w:p>
        </w:tc>
        <w:tc>
          <w:tcPr>
            <w:tcW w:w="2017" w:type="pct"/>
          </w:tcPr>
          <w:p w14:paraId="5DC0A5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325112,26</w:t>
            </w:r>
          </w:p>
        </w:tc>
        <w:tc>
          <w:tcPr>
            <w:tcW w:w="2015" w:type="pct"/>
          </w:tcPr>
          <w:p w14:paraId="5DC0A5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1334721,33</w:t>
            </w:r>
          </w:p>
        </w:tc>
      </w:tr>
      <w:tr w:rsidR="00580A22" w:rsidRPr="00580A22" w14:paraId="5DC0A57D" w14:textId="77777777" w:rsidTr="00CE0A98">
        <w:trPr>
          <w:cantSplit/>
          <w:trHeight w:val="227"/>
        </w:trPr>
        <w:tc>
          <w:tcPr>
            <w:tcW w:w="968" w:type="pct"/>
          </w:tcPr>
          <w:p w14:paraId="5DC0A57A" w14:textId="77777777" w:rsidR="00580A22" w:rsidRPr="00580A22" w:rsidRDefault="00580A22" w:rsidP="00580A22">
            <w:pPr>
              <w:ind w:firstLine="0"/>
              <w:jc w:val="center"/>
              <w:rPr>
                <w:rFonts w:cs="Times New Roman"/>
                <w:color w:val="000000"/>
                <w:sz w:val="22"/>
              </w:rPr>
            </w:pPr>
            <w:r w:rsidRPr="00580A22">
              <w:rPr>
                <w:color w:val="000000"/>
                <w:sz w:val="22"/>
              </w:rPr>
              <w:t>576</w:t>
            </w:r>
          </w:p>
        </w:tc>
        <w:tc>
          <w:tcPr>
            <w:tcW w:w="2017" w:type="pct"/>
          </w:tcPr>
          <w:p w14:paraId="5DC0A5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325095,48</w:t>
            </w:r>
          </w:p>
        </w:tc>
        <w:tc>
          <w:tcPr>
            <w:tcW w:w="2015" w:type="pct"/>
          </w:tcPr>
          <w:p w14:paraId="5DC0A5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1334694,09</w:t>
            </w:r>
          </w:p>
        </w:tc>
      </w:tr>
      <w:tr w:rsidR="00580A22" w:rsidRPr="00580A22" w14:paraId="5DC0A581" w14:textId="77777777" w:rsidTr="00CE0A98">
        <w:trPr>
          <w:cantSplit/>
          <w:trHeight w:val="227"/>
        </w:trPr>
        <w:tc>
          <w:tcPr>
            <w:tcW w:w="968" w:type="pct"/>
          </w:tcPr>
          <w:p w14:paraId="5DC0A57E" w14:textId="77777777" w:rsidR="00580A22" w:rsidRPr="00580A22" w:rsidRDefault="00580A22" w:rsidP="00580A22">
            <w:pPr>
              <w:ind w:firstLine="0"/>
              <w:jc w:val="center"/>
              <w:rPr>
                <w:rFonts w:cs="Times New Roman"/>
                <w:color w:val="000000"/>
                <w:sz w:val="22"/>
              </w:rPr>
            </w:pPr>
            <w:r w:rsidRPr="00580A22">
              <w:rPr>
                <w:color w:val="000000"/>
                <w:sz w:val="22"/>
              </w:rPr>
              <w:t>577</w:t>
            </w:r>
          </w:p>
        </w:tc>
        <w:tc>
          <w:tcPr>
            <w:tcW w:w="2017" w:type="pct"/>
          </w:tcPr>
          <w:p w14:paraId="5DC0A5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325088,52</w:t>
            </w:r>
          </w:p>
        </w:tc>
        <w:tc>
          <w:tcPr>
            <w:tcW w:w="2015" w:type="pct"/>
          </w:tcPr>
          <w:p w14:paraId="5DC0A5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1334665,63</w:t>
            </w:r>
          </w:p>
        </w:tc>
      </w:tr>
      <w:tr w:rsidR="00580A22" w:rsidRPr="00580A22" w14:paraId="5DC0A585" w14:textId="77777777" w:rsidTr="00CE0A98">
        <w:trPr>
          <w:cantSplit/>
          <w:trHeight w:val="227"/>
        </w:trPr>
        <w:tc>
          <w:tcPr>
            <w:tcW w:w="968" w:type="pct"/>
          </w:tcPr>
          <w:p w14:paraId="5DC0A582" w14:textId="77777777" w:rsidR="00580A22" w:rsidRPr="00580A22" w:rsidRDefault="00580A22" w:rsidP="00580A22">
            <w:pPr>
              <w:ind w:firstLine="0"/>
              <w:jc w:val="center"/>
              <w:rPr>
                <w:rFonts w:cs="Times New Roman"/>
                <w:color w:val="000000"/>
                <w:sz w:val="22"/>
              </w:rPr>
            </w:pPr>
            <w:r w:rsidRPr="00580A22">
              <w:rPr>
                <w:color w:val="000000"/>
                <w:sz w:val="22"/>
              </w:rPr>
              <w:t>578</w:t>
            </w:r>
          </w:p>
        </w:tc>
        <w:tc>
          <w:tcPr>
            <w:tcW w:w="2017" w:type="pct"/>
          </w:tcPr>
          <w:p w14:paraId="5DC0A5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325083,59</w:t>
            </w:r>
          </w:p>
        </w:tc>
        <w:tc>
          <w:tcPr>
            <w:tcW w:w="2015" w:type="pct"/>
          </w:tcPr>
          <w:p w14:paraId="5DC0A5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1334634,56</w:t>
            </w:r>
          </w:p>
        </w:tc>
      </w:tr>
      <w:tr w:rsidR="00580A22" w:rsidRPr="00580A22" w14:paraId="5DC0A589" w14:textId="77777777" w:rsidTr="00CE0A98">
        <w:trPr>
          <w:cantSplit/>
          <w:trHeight w:val="227"/>
        </w:trPr>
        <w:tc>
          <w:tcPr>
            <w:tcW w:w="968" w:type="pct"/>
          </w:tcPr>
          <w:p w14:paraId="5DC0A586" w14:textId="77777777" w:rsidR="00580A22" w:rsidRPr="00580A22" w:rsidRDefault="00580A22" w:rsidP="00580A22">
            <w:pPr>
              <w:ind w:firstLine="0"/>
              <w:jc w:val="center"/>
              <w:rPr>
                <w:rFonts w:cs="Times New Roman"/>
                <w:color w:val="000000"/>
                <w:sz w:val="22"/>
              </w:rPr>
            </w:pPr>
            <w:r w:rsidRPr="00580A22">
              <w:rPr>
                <w:color w:val="000000"/>
                <w:sz w:val="22"/>
              </w:rPr>
              <w:t>579</w:t>
            </w:r>
          </w:p>
        </w:tc>
        <w:tc>
          <w:tcPr>
            <w:tcW w:w="2017" w:type="pct"/>
          </w:tcPr>
          <w:p w14:paraId="5DC0A5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325080,34</w:t>
            </w:r>
          </w:p>
        </w:tc>
        <w:tc>
          <w:tcPr>
            <w:tcW w:w="2015" w:type="pct"/>
          </w:tcPr>
          <w:p w14:paraId="5DC0A5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1334613,21</w:t>
            </w:r>
          </w:p>
        </w:tc>
      </w:tr>
      <w:tr w:rsidR="00580A22" w:rsidRPr="00580A22" w14:paraId="5DC0A58D" w14:textId="77777777" w:rsidTr="00CE0A98">
        <w:trPr>
          <w:cantSplit/>
          <w:trHeight w:val="227"/>
        </w:trPr>
        <w:tc>
          <w:tcPr>
            <w:tcW w:w="968" w:type="pct"/>
          </w:tcPr>
          <w:p w14:paraId="5DC0A58A" w14:textId="77777777" w:rsidR="00580A22" w:rsidRPr="00580A22" w:rsidRDefault="00580A22" w:rsidP="00580A22">
            <w:pPr>
              <w:ind w:firstLine="0"/>
              <w:jc w:val="center"/>
              <w:rPr>
                <w:rFonts w:cs="Times New Roman"/>
                <w:color w:val="000000"/>
                <w:sz w:val="22"/>
              </w:rPr>
            </w:pPr>
            <w:r w:rsidRPr="00580A22">
              <w:rPr>
                <w:color w:val="000000"/>
                <w:sz w:val="22"/>
              </w:rPr>
              <w:t>580</w:t>
            </w:r>
          </w:p>
        </w:tc>
        <w:tc>
          <w:tcPr>
            <w:tcW w:w="2017" w:type="pct"/>
          </w:tcPr>
          <w:p w14:paraId="5DC0A5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325085,43</w:t>
            </w:r>
          </w:p>
        </w:tc>
        <w:tc>
          <w:tcPr>
            <w:tcW w:w="2015" w:type="pct"/>
          </w:tcPr>
          <w:p w14:paraId="5DC0A5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1334606,52</w:t>
            </w:r>
          </w:p>
        </w:tc>
      </w:tr>
      <w:tr w:rsidR="00580A22" w:rsidRPr="00580A22" w14:paraId="5DC0A591" w14:textId="77777777" w:rsidTr="00CE0A98">
        <w:trPr>
          <w:cantSplit/>
          <w:trHeight w:val="227"/>
        </w:trPr>
        <w:tc>
          <w:tcPr>
            <w:tcW w:w="968" w:type="pct"/>
          </w:tcPr>
          <w:p w14:paraId="5DC0A58E" w14:textId="77777777" w:rsidR="00580A22" w:rsidRPr="00580A22" w:rsidRDefault="00580A22" w:rsidP="00580A22">
            <w:pPr>
              <w:ind w:firstLine="0"/>
              <w:jc w:val="center"/>
              <w:rPr>
                <w:rFonts w:cs="Times New Roman"/>
                <w:color w:val="000000"/>
                <w:sz w:val="22"/>
              </w:rPr>
            </w:pPr>
            <w:r w:rsidRPr="00580A22">
              <w:rPr>
                <w:color w:val="000000"/>
                <w:sz w:val="22"/>
              </w:rPr>
              <w:t>581</w:t>
            </w:r>
          </w:p>
        </w:tc>
        <w:tc>
          <w:tcPr>
            <w:tcW w:w="2017" w:type="pct"/>
          </w:tcPr>
          <w:p w14:paraId="5DC0A5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325104,82</w:t>
            </w:r>
          </w:p>
        </w:tc>
        <w:tc>
          <w:tcPr>
            <w:tcW w:w="2015" w:type="pct"/>
          </w:tcPr>
          <w:p w14:paraId="5DC0A5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1334600,19</w:t>
            </w:r>
          </w:p>
        </w:tc>
      </w:tr>
      <w:tr w:rsidR="00580A22" w:rsidRPr="00580A22" w14:paraId="5DC0A595" w14:textId="77777777" w:rsidTr="00CE0A98">
        <w:trPr>
          <w:cantSplit/>
          <w:trHeight w:val="227"/>
        </w:trPr>
        <w:tc>
          <w:tcPr>
            <w:tcW w:w="968" w:type="pct"/>
          </w:tcPr>
          <w:p w14:paraId="5DC0A592" w14:textId="77777777" w:rsidR="00580A22" w:rsidRPr="00580A22" w:rsidRDefault="00580A22" w:rsidP="00580A22">
            <w:pPr>
              <w:ind w:firstLine="0"/>
              <w:jc w:val="center"/>
              <w:rPr>
                <w:rFonts w:cs="Times New Roman"/>
                <w:color w:val="000000"/>
                <w:sz w:val="22"/>
              </w:rPr>
            </w:pPr>
            <w:r w:rsidRPr="00580A22">
              <w:rPr>
                <w:color w:val="000000"/>
                <w:sz w:val="22"/>
              </w:rPr>
              <w:t>582</w:t>
            </w:r>
          </w:p>
        </w:tc>
        <w:tc>
          <w:tcPr>
            <w:tcW w:w="2017" w:type="pct"/>
          </w:tcPr>
          <w:p w14:paraId="5DC0A5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325147,34</w:t>
            </w:r>
          </w:p>
        </w:tc>
        <w:tc>
          <w:tcPr>
            <w:tcW w:w="2015" w:type="pct"/>
          </w:tcPr>
          <w:p w14:paraId="5DC0A5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1334600,98</w:t>
            </w:r>
          </w:p>
        </w:tc>
      </w:tr>
      <w:tr w:rsidR="00580A22" w:rsidRPr="00580A22" w14:paraId="5DC0A599" w14:textId="77777777" w:rsidTr="00CE0A98">
        <w:trPr>
          <w:cantSplit/>
          <w:trHeight w:val="227"/>
        </w:trPr>
        <w:tc>
          <w:tcPr>
            <w:tcW w:w="968" w:type="pct"/>
          </w:tcPr>
          <w:p w14:paraId="5DC0A596" w14:textId="77777777" w:rsidR="00580A22" w:rsidRPr="00580A22" w:rsidRDefault="00580A22" w:rsidP="00580A22">
            <w:pPr>
              <w:ind w:firstLine="0"/>
              <w:jc w:val="center"/>
              <w:rPr>
                <w:rFonts w:cs="Times New Roman"/>
                <w:color w:val="000000"/>
                <w:sz w:val="22"/>
              </w:rPr>
            </w:pPr>
            <w:r w:rsidRPr="00580A22">
              <w:rPr>
                <w:color w:val="000000"/>
                <w:sz w:val="22"/>
              </w:rPr>
              <w:t>583</w:t>
            </w:r>
          </w:p>
        </w:tc>
        <w:tc>
          <w:tcPr>
            <w:tcW w:w="2017" w:type="pct"/>
          </w:tcPr>
          <w:p w14:paraId="5DC0A5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325178,21</w:t>
            </w:r>
          </w:p>
        </w:tc>
        <w:tc>
          <w:tcPr>
            <w:tcW w:w="2015" w:type="pct"/>
          </w:tcPr>
          <w:p w14:paraId="5DC0A5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1334594,74</w:t>
            </w:r>
          </w:p>
        </w:tc>
      </w:tr>
      <w:tr w:rsidR="00580A22" w:rsidRPr="00580A22" w14:paraId="5DC0A59D" w14:textId="77777777" w:rsidTr="00CE0A98">
        <w:trPr>
          <w:cantSplit/>
          <w:trHeight w:val="227"/>
        </w:trPr>
        <w:tc>
          <w:tcPr>
            <w:tcW w:w="968" w:type="pct"/>
          </w:tcPr>
          <w:p w14:paraId="5DC0A59A" w14:textId="77777777" w:rsidR="00580A22" w:rsidRPr="00580A22" w:rsidRDefault="00580A22" w:rsidP="00580A22">
            <w:pPr>
              <w:ind w:firstLine="0"/>
              <w:jc w:val="center"/>
              <w:rPr>
                <w:rFonts w:cs="Times New Roman"/>
                <w:color w:val="000000"/>
                <w:sz w:val="22"/>
              </w:rPr>
            </w:pPr>
            <w:r w:rsidRPr="00580A22">
              <w:rPr>
                <w:color w:val="000000"/>
                <w:sz w:val="22"/>
              </w:rPr>
              <w:t>584</w:t>
            </w:r>
          </w:p>
        </w:tc>
        <w:tc>
          <w:tcPr>
            <w:tcW w:w="2017" w:type="pct"/>
          </w:tcPr>
          <w:p w14:paraId="5DC0A5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325191,67</w:t>
            </w:r>
          </w:p>
        </w:tc>
        <w:tc>
          <w:tcPr>
            <w:tcW w:w="2015" w:type="pct"/>
          </w:tcPr>
          <w:p w14:paraId="5DC0A5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1334579,36</w:t>
            </w:r>
          </w:p>
        </w:tc>
      </w:tr>
      <w:tr w:rsidR="00580A22" w:rsidRPr="00580A22" w14:paraId="5DC0A5A1" w14:textId="77777777" w:rsidTr="00CE0A98">
        <w:trPr>
          <w:cantSplit/>
          <w:trHeight w:val="227"/>
        </w:trPr>
        <w:tc>
          <w:tcPr>
            <w:tcW w:w="968" w:type="pct"/>
          </w:tcPr>
          <w:p w14:paraId="5DC0A59E" w14:textId="77777777" w:rsidR="00580A22" w:rsidRPr="00580A22" w:rsidRDefault="00580A22" w:rsidP="00580A22">
            <w:pPr>
              <w:ind w:firstLine="0"/>
              <w:jc w:val="center"/>
              <w:rPr>
                <w:rFonts w:cs="Times New Roman"/>
                <w:color w:val="000000"/>
                <w:sz w:val="22"/>
              </w:rPr>
            </w:pPr>
            <w:r w:rsidRPr="00580A22">
              <w:rPr>
                <w:color w:val="000000"/>
                <w:sz w:val="22"/>
              </w:rPr>
              <w:t>585</w:t>
            </w:r>
          </w:p>
        </w:tc>
        <w:tc>
          <w:tcPr>
            <w:tcW w:w="2017" w:type="pct"/>
          </w:tcPr>
          <w:p w14:paraId="5DC0A5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325204,05</w:t>
            </w:r>
          </w:p>
        </w:tc>
        <w:tc>
          <w:tcPr>
            <w:tcW w:w="2015" w:type="pct"/>
          </w:tcPr>
          <w:p w14:paraId="5DC0A5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1334561,24</w:t>
            </w:r>
          </w:p>
        </w:tc>
      </w:tr>
      <w:tr w:rsidR="00580A22" w:rsidRPr="00580A22" w14:paraId="5DC0A5A5" w14:textId="77777777" w:rsidTr="00CE0A98">
        <w:trPr>
          <w:cantSplit/>
          <w:trHeight w:val="227"/>
        </w:trPr>
        <w:tc>
          <w:tcPr>
            <w:tcW w:w="968" w:type="pct"/>
          </w:tcPr>
          <w:p w14:paraId="5DC0A5A2" w14:textId="77777777" w:rsidR="00580A22" w:rsidRPr="00580A22" w:rsidRDefault="00580A22" w:rsidP="00580A22">
            <w:pPr>
              <w:ind w:firstLine="0"/>
              <w:jc w:val="center"/>
              <w:rPr>
                <w:rFonts w:cs="Times New Roman"/>
                <w:color w:val="000000"/>
                <w:sz w:val="22"/>
              </w:rPr>
            </w:pPr>
            <w:r w:rsidRPr="00580A22">
              <w:rPr>
                <w:color w:val="000000"/>
                <w:sz w:val="22"/>
              </w:rPr>
              <w:t>586</w:t>
            </w:r>
          </w:p>
        </w:tc>
        <w:tc>
          <w:tcPr>
            <w:tcW w:w="2017" w:type="pct"/>
          </w:tcPr>
          <w:p w14:paraId="5DC0A5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325234,05</w:t>
            </w:r>
          </w:p>
        </w:tc>
        <w:tc>
          <w:tcPr>
            <w:tcW w:w="2015" w:type="pct"/>
          </w:tcPr>
          <w:p w14:paraId="5DC0A5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1334535,75</w:t>
            </w:r>
          </w:p>
        </w:tc>
      </w:tr>
      <w:tr w:rsidR="00580A22" w:rsidRPr="00580A22" w14:paraId="5DC0A5A9" w14:textId="77777777" w:rsidTr="00CE0A98">
        <w:trPr>
          <w:cantSplit/>
          <w:trHeight w:val="227"/>
        </w:trPr>
        <w:tc>
          <w:tcPr>
            <w:tcW w:w="968" w:type="pct"/>
          </w:tcPr>
          <w:p w14:paraId="5DC0A5A6" w14:textId="77777777" w:rsidR="00580A22" w:rsidRPr="00580A22" w:rsidRDefault="00580A22" w:rsidP="00580A22">
            <w:pPr>
              <w:ind w:firstLine="0"/>
              <w:jc w:val="center"/>
              <w:rPr>
                <w:rFonts w:cs="Times New Roman"/>
                <w:color w:val="000000"/>
                <w:sz w:val="22"/>
              </w:rPr>
            </w:pPr>
            <w:r w:rsidRPr="00580A22">
              <w:rPr>
                <w:color w:val="000000"/>
                <w:sz w:val="22"/>
              </w:rPr>
              <w:t>587</w:t>
            </w:r>
          </w:p>
        </w:tc>
        <w:tc>
          <w:tcPr>
            <w:tcW w:w="2017" w:type="pct"/>
          </w:tcPr>
          <w:p w14:paraId="5DC0A5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325246,07</w:t>
            </w:r>
          </w:p>
        </w:tc>
        <w:tc>
          <w:tcPr>
            <w:tcW w:w="2015" w:type="pct"/>
          </w:tcPr>
          <w:p w14:paraId="5DC0A5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1334519,61</w:t>
            </w:r>
          </w:p>
        </w:tc>
      </w:tr>
      <w:tr w:rsidR="00580A22" w:rsidRPr="00580A22" w14:paraId="5DC0A5AD" w14:textId="77777777" w:rsidTr="00CE0A98">
        <w:trPr>
          <w:cantSplit/>
          <w:trHeight w:val="227"/>
        </w:trPr>
        <w:tc>
          <w:tcPr>
            <w:tcW w:w="968" w:type="pct"/>
          </w:tcPr>
          <w:p w14:paraId="5DC0A5AA" w14:textId="77777777" w:rsidR="00580A22" w:rsidRPr="00580A22" w:rsidRDefault="00580A22" w:rsidP="00580A22">
            <w:pPr>
              <w:ind w:firstLine="0"/>
              <w:jc w:val="center"/>
              <w:rPr>
                <w:rFonts w:cs="Times New Roman"/>
                <w:color w:val="000000"/>
                <w:sz w:val="22"/>
              </w:rPr>
            </w:pPr>
            <w:r w:rsidRPr="00580A22">
              <w:rPr>
                <w:color w:val="000000"/>
                <w:sz w:val="22"/>
              </w:rPr>
              <w:t>588</w:t>
            </w:r>
          </w:p>
        </w:tc>
        <w:tc>
          <w:tcPr>
            <w:tcW w:w="2017" w:type="pct"/>
          </w:tcPr>
          <w:p w14:paraId="5DC0A5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325253,09</w:t>
            </w:r>
          </w:p>
        </w:tc>
        <w:tc>
          <w:tcPr>
            <w:tcW w:w="2015" w:type="pct"/>
          </w:tcPr>
          <w:p w14:paraId="5DC0A5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1334499,10</w:t>
            </w:r>
          </w:p>
        </w:tc>
      </w:tr>
      <w:tr w:rsidR="00580A22" w:rsidRPr="00580A22" w14:paraId="5DC0A5B1" w14:textId="77777777" w:rsidTr="00CE0A98">
        <w:trPr>
          <w:cantSplit/>
          <w:trHeight w:val="227"/>
        </w:trPr>
        <w:tc>
          <w:tcPr>
            <w:tcW w:w="968" w:type="pct"/>
          </w:tcPr>
          <w:p w14:paraId="5DC0A5AE" w14:textId="77777777" w:rsidR="00580A22" w:rsidRPr="00580A22" w:rsidRDefault="00580A22" w:rsidP="00580A22">
            <w:pPr>
              <w:ind w:firstLine="0"/>
              <w:jc w:val="center"/>
              <w:rPr>
                <w:rFonts w:cs="Times New Roman"/>
                <w:color w:val="000000"/>
                <w:sz w:val="22"/>
              </w:rPr>
            </w:pPr>
            <w:r w:rsidRPr="00580A22">
              <w:rPr>
                <w:color w:val="000000"/>
                <w:sz w:val="22"/>
              </w:rPr>
              <w:t>589</w:t>
            </w:r>
          </w:p>
        </w:tc>
        <w:tc>
          <w:tcPr>
            <w:tcW w:w="2017" w:type="pct"/>
          </w:tcPr>
          <w:p w14:paraId="5DC0A5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325261,77</w:t>
            </w:r>
          </w:p>
        </w:tc>
        <w:tc>
          <w:tcPr>
            <w:tcW w:w="2015" w:type="pct"/>
          </w:tcPr>
          <w:p w14:paraId="5DC0A5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1334465,25</w:t>
            </w:r>
          </w:p>
        </w:tc>
      </w:tr>
      <w:tr w:rsidR="00580A22" w:rsidRPr="00580A22" w14:paraId="5DC0A5B5" w14:textId="77777777" w:rsidTr="00CE0A98">
        <w:trPr>
          <w:cantSplit/>
          <w:trHeight w:val="227"/>
        </w:trPr>
        <w:tc>
          <w:tcPr>
            <w:tcW w:w="968" w:type="pct"/>
          </w:tcPr>
          <w:p w14:paraId="5DC0A5B2" w14:textId="77777777" w:rsidR="00580A22" w:rsidRPr="00580A22" w:rsidRDefault="00580A22" w:rsidP="00580A22">
            <w:pPr>
              <w:ind w:firstLine="0"/>
              <w:jc w:val="center"/>
              <w:rPr>
                <w:rFonts w:cs="Times New Roman"/>
                <w:color w:val="000000"/>
                <w:sz w:val="22"/>
              </w:rPr>
            </w:pPr>
            <w:r w:rsidRPr="00580A22">
              <w:rPr>
                <w:color w:val="000000"/>
                <w:sz w:val="22"/>
              </w:rPr>
              <w:t>590</w:t>
            </w:r>
          </w:p>
        </w:tc>
        <w:tc>
          <w:tcPr>
            <w:tcW w:w="2017" w:type="pct"/>
          </w:tcPr>
          <w:p w14:paraId="5DC0A5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325270,00</w:t>
            </w:r>
          </w:p>
        </w:tc>
        <w:tc>
          <w:tcPr>
            <w:tcW w:w="2015" w:type="pct"/>
          </w:tcPr>
          <w:p w14:paraId="5DC0A5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1334428,56</w:t>
            </w:r>
          </w:p>
        </w:tc>
      </w:tr>
      <w:tr w:rsidR="00580A22" w:rsidRPr="00580A22" w14:paraId="5DC0A5B9" w14:textId="77777777" w:rsidTr="00CE0A98">
        <w:trPr>
          <w:cantSplit/>
          <w:trHeight w:val="227"/>
        </w:trPr>
        <w:tc>
          <w:tcPr>
            <w:tcW w:w="968" w:type="pct"/>
          </w:tcPr>
          <w:p w14:paraId="5DC0A5B6" w14:textId="77777777" w:rsidR="00580A22" w:rsidRPr="00580A22" w:rsidRDefault="00580A22" w:rsidP="00580A22">
            <w:pPr>
              <w:ind w:firstLine="0"/>
              <w:jc w:val="center"/>
              <w:rPr>
                <w:rFonts w:cs="Times New Roman"/>
                <w:color w:val="000000"/>
                <w:sz w:val="22"/>
              </w:rPr>
            </w:pPr>
            <w:r w:rsidRPr="00580A22">
              <w:rPr>
                <w:color w:val="000000"/>
                <w:sz w:val="22"/>
              </w:rPr>
              <w:t>591</w:t>
            </w:r>
          </w:p>
        </w:tc>
        <w:tc>
          <w:tcPr>
            <w:tcW w:w="2017" w:type="pct"/>
          </w:tcPr>
          <w:p w14:paraId="5DC0A5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325268,10</w:t>
            </w:r>
          </w:p>
        </w:tc>
        <w:tc>
          <w:tcPr>
            <w:tcW w:w="2015" w:type="pct"/>
          </w:tcPr>
          <w:p w14:paraId="5DC0A5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1334388,95</w:t>
            </w:r>
          </w:p>
        </w:tc>
      </w:tr>
      <w:tr w:rsidR="00580A22" w:rsidRPr="00580A22" w14:paraId="5DC0A5BD" w14:textId="77777777" w:rsidTr="00CE0A98">
        <w:trPr>
          <w:cantSplit/>
          <w:trHeight w:val="227"/>
        </w:trPr>
        <w:tc>
          <w:tcPr>
            <w:tcW w:w="968" w:type="pct"/>
          </w:tcPr>
          <w:p w14:paraId="5DC0A5BA" w14:textId="77777777" w:rsidR="00580A22" w:rsidRPr="00580A22" w:rsidRDefault="00580A22" w:rsidP="00580A22">
            <w:pPr>
              <w:ind w:firstLine="0"/>
              <w:jc w:val="center"/>
              <w:rPr>
                <w:rFonts w:cs="Times New Roman"/>
                <w:color w:val="000000"/>
                <w:sz w:val="22"/>
              </w:rPr>
            </w:pPr>
            <w:r w:rsidRPr="00580A22">
              <w:rPr>
                <w:color w:val="000000"/>
                <w:sz w:val="22"/>
              </w:rPr>
              <w:t>592</w:t>
            </w:r>
          </w:p>
        </w:tc>
        <w:tc>
          <w:tcPr>
            <w:tcW w:w="2017" w:type="pct"/>
          </w:tcPr>
          <w:p w14:paraId="5DC0A5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325265,65</w:t>
            </w:r>
          </w:p>
        </w:tc>
        <w:tc>
          <w:tcPr>
            <w:tcW w:w="2015" w:type="pct"/>
          </w:tcPr>
          <w:p w14:paraId="5DC0A5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1334361,94</w:t>
            </w:r>
          </w:p>
        </w:tc>
      </w:tr>
      <w:tr w:rsidR="00580A22" w:rsidRPr="00580A22" w14:paraId="5DC0A5C1" w14:textId="77777777" w:rsidTr="00CE0A98">
        <w:trPr>
          <w:cantSplit/>
          <w:trHeight w:val="227"/>
        </w:trPr>
        <w:tc>
          <w:tcPr>
            <w:tcW w:w="968" w:type="pct"/>
          </w:tcPr>
          <w:p w14:paraId="5DC0A5BE" w14:textId="77777777" w:rsidR="00580A22" w:rsidRPr="00580A22" w:rsidRDefault="00580A22" w:rsidP="00580A22">
            <w:pPr>
              <w:ind w:firstLine="0"/>
              <w:jc w:val="center"/>
              <w:rPr>
                <w:rFonts w:cs="Times New Roman"/>
                <w:color w:val="000000"/>
                <w:sz w:val="22"/>
              </w:rPr>
            </w:pPr>
            <w:r w:rsidRPr="00580A22">
              <w:rPr>
                <w:color w:val="000000"/>
                <w:sz w:val="22"/>
              </w:rPr>
              <w:t>593</w:t>
            </w:r>
          </w:p>
        </w:tc>
        <w:tc>
          <w:tcPr>
            <w:tcW w:w="2017" w:type="pct"/>
          </w:tcPr>
          <w:p w14:paraId="5DC0A5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325249,19</w:t>
            </w:r>
          </w:p>
        </w:tc>
        <w:tc>
          <w:tcPr>
            <w:tcW w:w="2015" w:type="pct"/>
          </w:tcPr>
          <w:p w14:paraId="5DC0A5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1334319,22</w:t>
            </w:r>
          </w:p>
        </w:tc>
      </w:tr>
      <w:tr w:rsidR="00580A22" w:rsidRPr="00580A22" w14:paraId="5DC0A5C5" w14:textId="77777777" w:rsidTr="00CE0A98">
        <w:trPr>
          <w:cantSplit/>
          <w:trHeight w:val="227"/>
        </w:trPr>
        <w:tc>
          <w:tcPr>
            <w:tcW w:w="968" w:type="pct"/>
          </w:tcPr>
          <w:p w14:paraId="5DC0A5C2" w14:textId="77777777" w:rsidR="00580A22" w:rsidRPr="00580A22" w:rsidRDefault="00580A22" w:rsidP="00580A22">
            <w:pPr>
              <w:ind w:firstLine="0"/>
              <w:jc w:val="center"/>
              <w:rPr>
                <w:rFonts w:cs="Times New Roman"/>
                <w:color w:val="000000"/>
                <w:sz w:val="22"/>
              </w:rPr>
            </w:pPr>
            <w:r w:rsidRPr="00580A22">
              <w:rPr>
                <w:color w:val="000000"/>
                <w:sz w:val="22"/>
              </w:rPr>
              <w:t>594</w:t>
            </w:r>
          </w:p>
        </w:tc>
        <w:tc>
          <w:tcPr>
            <w:tcW w:w="2017" w:type="pct"/>
          </w:tcPr>
          <w:p w14:paraId="5DC0A5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325233,28</w:t>
            </w:r>
          </w:p>
        </w:tc>
        <w:tc>
          <w:tcPr>
            <w:tcW w:w="2015" w:type="pct"/>
          </w:tcPr>
          <w:p w14:paraId="5DC0A5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1334289,20</w:t>
            </w:r>
          </w:p>
        </w:tc>
      </w:tr>
      <w:tr w:rsidR="00580A22" w:rsidRPr="00580A22" w14:paraId="5DC0A5C9" w14:textId="77777777" w:rsidTr="00CE0A98">
        <w:trPr>
          <w:cantSplit/>
          <w:trHeight w:val="227"/>
        </w:trPr>
        <w:tc>
          <w:tcPr>
            <w:tcW w:w="968" w:type="pct"/>
          </w:tcPr>
          <w:p w14:paraId="5DC0A5C6" w14:textId="77777777" w:rsidR="00580A22" w:rsidRPr="00580A22" w:rsidRDefault="00580A22" w:rsidP="00580A22">
            <w:pPr>
              <w:ind w:firstLine="0"/>
              <w:jc w:val="center"/>
              <w:rPr>
                <w:rFonts w:cs="Times New Roman"/>
                <w:color w:val="000000"/>
                <w:sz w:val="22"/>
              </w:rPr>
            </w:pPr>
            <w:r w:rsidRPr="00580A22">
              <w:rPr>
                <w:color w:val="000000"/>
                <w:sz w:val="22"/>
              </w:rPr>
              <w:t>595</w:t>
            </w:r>
          </w:p>
        </w:tc>
        <w:tc>
          <w:tcPr>
            <w:tcW w:w="2017" w:type="pct"/>
          </w:tcPr>
          <w:p w14:paraId="5DC0A5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325218,93</w:t>
            </w:r>
          </w:p>
        </w:tc>
        <w:tc>
          <w:tcPr>
            <w:tcW w:w="2015" w:type="pct"/>
          </w:tcPr>
          <w:p w14:paraId="5DC0A5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1334275,40</w:t>
            </w:r>
          </w:p>
        </w:tc>
      </w:tr>
      <w:tr w:rsidR="00580A22" w:rsidRPr="00580A22" w14:paraId="5DC0A5CD" w14:textId="77777777" w:rsidTr="00CE0A98">
        <w:trPr>
          <w:cantSplit/>
          <w:trHeight w:val="227"/>
        </w:trPr>
        <w:tc>
          <w:tcPr>
            <w:tcW w:w="968" w:type="pct"/>
          </w:tcPr>
          <w:p w14:paraId="5DC0A5CA" w14:textId="77777777" w:rsidR="00580A22" w:rsidRPr="00580A22" w:rsidRDefault="00580A22" w:rsidP="00580A22">
            <w:pPr>
              <w:ind w:firstLine="0"/>
              <w:jc w:val="center"/>
              <w:rPr>
                <w:rFonts w:cs="Times New Roman"/>
                <w:color w:val="000000"/>
                <w:sz w:val="22"/>
              </w:rPr>
            </w:pPr>
            <w:r w:rsidRPr="00580A22">
              <w:rPr>
                <w:color w:val="000000"/>
                <w:sz w:val="22"/>
              </w:rPr>
              <w:t>596</w:t>
            </w:r>
          </w:p>
        </w:tc>
        <w:tc>
          <w:tcPr>
            <w:tcW w:w="2017" w:type="pct"/>
          </w:tcPr>
          <w:p w14:paraId="5DC0A5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325167,00</w:t>
            </w:r>
          </w:p>
        </w:tc>
        <w:tc>
          <w:tcPr>
            <w:tcW w:w="2015" w:type="pct"/>
          </w:tcPr>
          <w:p w14:paraId="5DC0A5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1334248,70</w:t>
            </w:r>
          </w:p>
        </w:tc>
      </w:tr>
      <w:tr w:rsidR="00580A22" w:rsidRPr="00580A22" w14:paraId="5DC0A5D1" w14:textId="77777777" w:rsidTr="00CE0A98">
        <w:trPr>
          <w:cantSplit/>
          <w:trHeight w:val="227"/>
        </w:trPr>
        <w:tc>
          <w:tcPr>
            <w:tcW w:w="968" w:type="pct"/>
          </w:tcPr>
          <w:p w14:paraId="5DC0A5CE" w14:textId="77777777" w:rsidR="00580A22" w:rsidRPr="00580A22" w:rsidRDefault="00580A22" w:rsidP="00580A22">
            <w:pPr>
              <w:ind w:firstLine="0"/>
              <w:jc w:val="center"/>
              <w:rPr>
                <w:rFonts w:cs="Times New Roman"/>
                <w:color w:val="000000"/>
                <w:sz w:val="22"/>
              </w:rPr>
            </w:pPr>
            <w:r w:rsidRPr="00580A22">
              <w:rPr>
                <w:color w:val="000000"/>
                <w:sz w:val="22"/>
              </w:rPr>
              <w:t>597</w:t>
            </w:r>
          </w:p>
        </w:tc>
        <w:tc>
          <w:tcPr>
            <w:tcW w:w="2017" w:type="pct"/>
          </w:tcPr>
          <w:p w14:paraId="5DC0A5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325110,52</w:t>
            </w:r>
          </w:p>
        </w:tc>
        <w:tc>
          <w:tcPr>
            <w:tcW w:w="2015" w:type="pct"/>
          </w:tcPr>
          <w:p w14:paraId="5DC0A5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1334213,22</w:t>
            </w:r>
          </w:p>
        </w:tc>
      </w:tr>
      <w:tr w:rsidR="00580A22" w:rsidRPr="00580A22" w14:paraId="5DC0A5D5" w14:textId="77777777" w:rsidTr="00CE0A98">
        <w:trPr>
          <w:cantSplit/>
          <w:trHeight w:val="227"/>
        </w:trPr>
        <w:tc>
          <w:tcPr>
            <w:tcW w:w="968" w:type="pct"/>
          </w:tcPr>
          <w:p w14:paraId="5DC0A5D2" w14:textId="77777777" w:rsidR="00580A22" w:rsidRPr="00580A22" w:rsidRDefault="00580A22" w:rsidP="00580A22">
            <w:pPr>
              <w:ind w:firstLine="0"/>
              <w:jc w:val="center"/>
              <w:rPr>
                <w:rFonts w:cs="Times New Roman"/>
                <w:color w:val="000000"/>
                <w:sz w:val="22"/>
              </w:rPr>
            </w:pPr>
            <w:r w:rsidRPr="00580A22">
              <w:rPr>
                <w:color w:val="000000"/>
                <w:sz w:val="22"/>
              </w:rPr>
              <w:t>598</w:t>
            </w:r>
          </w:p>
        </w:tc>
        <w:tc>
          <w:tcPr>
            <w:tcW w:w="2017" w:type="pct"/>
          </w:tcPr>
          <w:p w14:paraId="5DC0A5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325060,90</w:t>
            </w:r>
          </w:p>
        </w:tc>
        <w:tc>
          <w:tcPr>
            <w:tcW w:w="2015" w:type="pct"/>
          </w:tcPr>
          <w:p w14:paraId="5DC0A5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1334188,15</w:t>
            </w:r>
          </w:p>
        </w:tc>
      </w:tr>
      <w:tr w:rsidR="00580A22" w:rsidRPr="00580A22" w14:paraId="5DC0A5D9" w14:textId="77777777" w:rsidTr="00CE0A98">
        <w:trPr>
          <w:cantSplit/>
          <w:trHeight w:val="227"/>
        </w:trPr>
        <w:tc>
          <w:tcPr>
            <w:tcW w:w="968" w:type="pct"/>
          </w:tcPr>
          <w:p w14:paraId="5DC0A5D6" w14:textId="77777777" w:rsidR="00580A22" w:rsidRPr="00580A22" w:rsidRDefault="00580A22" w:rsidP="00580A22">
            <w:pPr>
              <w:ind w:firstLine="0"/>
              <w:jc w:val="center"/>
              <w:rPr>
                <w:rFonts w:cs="Times New Roman"/>
                <w:color w:val="000000"/>
                <w:sz w:val="22"/>
              </w:rPr>
            </w:pPr>
            <w:r w:rsidRPr="00580A22">
              <w:rPr>
                <w:color w:val="000000"/>
                <w:sz w:val="22"/>
              </w:rPr>
              <w:t>599</w:t>
            </w:r>
          </w:p>
        </w:tc>
        <w:tc>
          <w:tcPr>
            <w:tcW w:w="2017" w:type="pct"/>
          </w:tcPr>
          <w:p w14:paraId="5DC0A5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325030,05</w:t>
            </w:r>
          </w:p>
        </w:tc>
        <w:tc>
          <w:tcPr>
            <w:tcW w:w="2015" w:type="pct"/>
          </w:tcPr>
          <w:p w14:paraId="5DC0A5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1334164,07</w:t>
            </w:r>
          </w:p>
        </w:tc>
      </w:tr>
      <w:tr w:rsidR="00580A22" w:rsidRPr="00580A22" w14:paraId="5DC0A5DD" w14:textId="77777777" w:rsidTr="00CE0A98">
        <w:trPr>
          <w:cantSplit/>
          <w:trHeight w:val="227"/>
        </w:trPr>
        <w:tc>
          <w:tcPr>
            <w:tcW w:w="968" w:type="pct"/>
          </w:tcPr>
          <w:p w14:paraId="5DC0A5DA" w14:textId="77777777" w:rsidR="00580A22" w:rsidRPr="00580A22" w:rsidRDefault="00580A22" w:rsidP="00580A22">
            <w:pPr>
              <w:ind w:firstLine="0"/>
              <w:jc w:val="center"/>
              <w:rPr>
                <w:rFonts w:cs="Times New Roman"/>
                <w:color w:val="000000"/>
                <w:sz w:val="22"/>
              </w:rPr>
            </w:pPr>
            <w:r w:rsidRPr="00580A22">
              <w:rPr>
                <w:color w:val="000000"/>
                <w:sz w:val="22"/>
              </w:rPr>
              <w:t>600</w:t>
            </w:r>
          </w:p>
        </w:tc>
        <w:tc>
          <w:tcPr>
            <w:tcW w:w="2017" w:type="pct"/>
          </w:tcPr>
          <w:p w14:paraId="5DC0A5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325013,99</w:t>
            </w:r>
          </w:p>
        </w:tc>
        <w:tc>
          <w:tcPr>
            <w:tcW w:w="2015" w:type="pct"/>
          </w:tcPr>
          <w:p w14:paraId="5DC0A5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1334142,01</w:t>
            </w:r>
          </w:p>
        </w:tc>
      </w:tr>
      <w:tr w:rsidR="00580A22" w:rsidRPr="00580A22" w14:paraId="5DC0A5E1" w14:textId="77777777" w:rsidTr="00CE0A98">
        <w:trPr>
          <w:cantSplit/>
          <w:trHeight w:val="227"/>
        </w:trPr>
        <w:tc>
          <w:tcPr>
            <w:tcW w:w="968" w:type="pct"/>
          </w:tcPr>
          <w:p w14:paraId="5DC0A5DE" w14:textId="77777777" w:rsidR="00580A22" w:rsidRPr="00580A22" w:rsidRDefault="00580A22" w:rsidP="00580A22">
            <w:pPr>
              <w:ind w:firstLine="0"/>
              <w:jc w:val="center"/>
              <w:rPr>
                <w:rFonts w:cs="Times New Roman"/>
                <w:color w:val="000000"/>
                <w:sz w:val="22"/>
              </w:rPr>
            </w:pPr>
            <w:r w:rsidRPr="00580A22">
              <w:rPr>
                <w:color w:val="000000"/>
                <w:sz w:val="22"/>
              </w:rPr>
              <w:t>601</w:t>
            </w:r>
          </w:p>
        </w:tc>
        <w:tc>
          <w:tcPr>
            <w:tcW w:w="2017" w:type="pct"/>
          </w:tcPr>
          <w:p w14:paraId="5DC0A5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324995,71</w:t>
            </w:r>
          </w:p>
        </w:tc>
        <w:tc>
          <w:tcPr>
            <w:tcW w:w="2015" w:type="pct"/>
          </w:tcPr>
          <w:p w14:paraId="5DC0A5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1334115,70</w:t>
            </w:r>
          </w:p>
        </w:tc>
      </w:tr>
      <w:tr w:rsidR="00580A22" w:rsidRPr="00580A22" w14:paraId="5DC0A5E5" w14:textId="77777777" w:rsidTr="00CE0A98">
        <w:trPr>
          <w:cantSplit/>
          <w:trHeight w:val="227"/>
        </w:trPr>
        <w:tc>
          <w:tcPr>
            <w:tcW w:w="968" w:type="pct"/>
          </w:tcPr>
          <w:p w14:paraId="5DC0A5E2" w14:textId="77777777" w:rsidR="00580A22" w:rsidRPr="00580A22" w:rsidRDefault="00580A22" w:rsidP="00580A22">
            <w:pPr>
              <w:ind w:firstLine="0"/>
              <w:jc w:val="center"/>
              <w:rPr>
                <w:rFonts w:cs="Times New Roman"/>
                <w:color w:val="000000"/>
                <w:sz w:val="22"/>
              </w:rPr>
            </w:pPr>
            <w:r w:rsidRPr="00580A22">
              <w:rPr>
                <w:color w:val="000000"/>
                <w:sz w:val="22"/>
              </w:rPr>
              <w:t>602</w:t>
            </w:r>
          </w:p>
        </w:tc>
        <w:tc>
          <w:tcPr>
            <w:tcW w:w="2017" w:type="pct"/>
          </w:tcPr>
          <w:p w14:paraId="5DC0A5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324959,57</w:t>
            </w:r>
          </w:p>
        </w:tc>
        <w:tc>
          <w:tcPr>
            <w:tcW w:w="2015" w:type="pct"/>
          </w:tcPr>
          <w:p w14:paraId="5DC0A5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1334105,17</w:t>
            </w:r>
          </w:p>
        </w:tc>
      </w:tr>
      <w:tr w:rsidR="00580A22" w:rsidRPr="00580A22" w14:paraId="5DC0A5E9" w14:textId="77777777" w:rsidTr="00CE0A98">
        <w:trPr>
          <w:cantSplit/>
          <w:trHeight w:val="227"/>
        </w:trPr>
        <w:tc>
          <w:tcPr>
            <w:tcW w:w="968" w:type="pct"/>
          </w:tcPr>
          <w:p w14:paraId="5DC0A5E6" w14:textId="77777777" w:rsidR="00580A22" w:rsidRPr="00580A22" w:rsidRDefault="00580A22" w:rsidP="00580A22">
            <w:pPr>
              <w:ind w:firstLine="0"/>
              <w:jc w:val="center"/>
              <w:rPr>
                <w:rFonts w:cs="Times New Roman"/>
                <w:color w:val="000000"/>
                <w:sz w:val="22"/>
              </w:rPr>
            </w:pPr>
            <w:r w:rsidRPr="00580A22">
              <w:rPr>
                <w:color w:val="000000"/>
                <w:sz w:val="22"/>
              </w:rPr>
              <w:t>603</w:t>
            </w:r>
          </w:p>
        </w:tc>
        <w:tc>
          <w:tcPr>
            <w:tcW w:w="2017" w:type="pct"/>
          </w:tcPr>
          <w:p w14:paraId="5DC0A5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324916,99</w:t>
            </w:r>
          </w:p>
        </w:tc>
        <w:tc>
          <w:tcPr>
            <w:tcW w:w="2015" w:type="pct"/>
          </w:tcPr>
          <w:p w14:paraId="5DC0A5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1334083,12</w:t>
            </w:r>
          </w:p>
        </w:tc>
      </w:tr>
      <w:tr w:rsidR="00580A22" w:rsidRPr="00580A22" w14:paraId="5DC0A5ED" w14:textId="77777777" w:rsidTr="00CE0A98">
        <w:trPr>
          <w:cantSplit/>
          <w:trHeight w:val="227"/>
        </w:trPr>
        <w:tc>
          <w:tcPr>
            <w:tcW w:w="968" w:type="pct"/>
          </w:tcPr>
          <w:p w14:paraId="5DC0A5EA" w14:textId="77777777" w:rsidR="00580A22" w:rsidRPr="00580A22" w:rsidRDefault="00580A22" w:rsidP="00580A22">
            <w:pPr>
              <w:ind w:firstLine="0"/>
              <w:jc w:val="center"/>
              <w:rPr>
                <w:rFonts w:cs="Times New Roman"/>
                <w:color w:val="000000"/>
                <w:sz w:val="22"/>
              </w:rPr>
            </w:pPr>
            <w:r w:rsidRPr="00580A22">
              <w:rPr>
                <w:color w:val="000000"/>
                <w:sz w:val="22"/>
              </w:rPr>
              <w:t>604</w:t>
            </w:r>
          </w:p>
        </w:tc>
        <w:tc>
          <w:tcPr>
            <w:tcW w:w="2017" w:type="pct"/>
          </w:tcPr>
          <w:p w14:paraId="5DC0A5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324881,63</w:t>
            </w:r>
          </w:p>
        </w:tc>
        <w:tc>
          <w:tcPr>
            <w:tcW w:w="2015" w:type="pct"/>
          </w:tcPr>
          <w:p w14:paraId="5DC0A5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1334068,08</w:t>
            </w:r>
          </w:p>
        </w:tc>
      </w:tr>
      <w:tr w:rsidR="00580A22" w:rsidRPr="00580A22" w14:paraId="5DC0A5F1" w14:textId="77777777" w:rsidTr="00CE0A98">
        <w:trPr>
          <w:cantSplit/>
          <w:trHeight w:val="227"/>
        </w:trPr>
        <w:tc>
          <w:tcPr>
            <w:tcW w:w="968" w:type="pct"/>
          </w:tcPr>
          <w:p w14:paraId="5DC0A5EE" w14:textId="77777777" w:rsidR="00580A22" w:rsidRPr="00580A22" w:rsidRDefault="00580A22" w:rsidP="00580A22">
            <w:pPr>
              <w:ind w:firstLine="0"/>
              <w:jc w:val="center"/>
              <w:rPr>
                <w:rFonts w:cs="Times New Roman"/>
                <w:color w:val="000000"/>
                <w:sz w:val="22"/>
              </w:rPr>
            </w:pPr>
            <w:r w:rsidRPr="00580A22">
              <w:rPr>
                <w:color w:val="000000"/>
                <w:sz w:val="22"/>
              </w:rPr>
              <w:t>605</w:t>
            </w:r>
          </w:p>
        </w:tc>
        <w:tc>
          <w:tcPr>
            <w:tcW w:w="2017" w:type="pct"/>
          </w:tcPr>
          <w:p w14:paraId="5DC0A5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324853,01</w:t>
            </w:r>
          </w:p>
        </w:tc>
        <w:tc>
          <w:tcPr>
            <w:tcW w:w="2015" w:type="pct"/>
          </w:tcPr>
          <w:p w14:paraId="5DC0A5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1334063,56</w:t>
            </w:r>
          </w:p>
        </w:tc>
      </w:tr>
      <w:tr w:rsidR="00580A22" w:rsidRPr="00580A22" w14:paraId="5DC0A5F5" w14:textId="77777777" w:rsidTr="00CE0A98">
        <w:trPr>
          <w:cantSplit/>
          <w:trHeight w:val="227"/>
        </w:trPr>
        <w:tc>
          <w:tcPr>
            <w:tcW w:w="968" w:type="pct"/>
          </w:tcPr>
          <w:p w14:paraId="5DC0A5F2" w14:textId="77777777" w:rsidR="00580A22" w:rsidRPr="00580A22" w:rsidRDefault="00580A22" w:rsidP="00580A22">
            <w:pPr>
              <w:ind w:firstLine="0"/>
              <w:jc w:val="center"/>
              <w:rPr>
                <w:rFonts w:cs="Times New Roman"/>
                <w:color w:val="000000"/>
                <w:sz w:val="22"/>
              </w:rPr>
            </w:pPr>
            <w:r w:rsidRPr="00580A22">
              <w:rPr>
                <w:color w:val="000000"/>
                <w:sz w:val="22"/>
              </w:rPr>
              <w:t>606</w:t>
            </w:r>
          </w:p>
        </w:tc>
        <w:tc>
          <w:tcPr>
            <w:tcW w:w="2017" w:type="pct"/>
          </w:tcPr>
          <w:p w14:paraId="5DC0A5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324805,69</w:t>
            </w:r>
          </w:p>
        </w:tc>
        <w:tc>
          <w:tcPr>
            <w:tcW w:w="2015" w:type="pct"/>
          </w:tcPr>
          <w:p w14:paraId="5DC0A5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1334063,81</w:t>
            </w:r>
          </w:p>
        </w:tc>
      </w:tr>
      <w:tr w:rsidR="00580A22" w:rsidRPr="00580A22" w14:paraId="5DC0A5F9" w14:textId="77777777" w:rsidTr="00CE0A98">
        <w:trPr>
          <w:cantSplit/>
          <w:trHeight w:val="227"/>
        </w:trPr>
        <w:tc>
          <w:tcPr>
            <w:tcW w:w="968" w:type="pct"/>
          </w:tcPr>
          <w:p w14:paraId="5DC0A5F6" w14:textId="77777777" w:rsidR="00580A22" w:rsidRPr="00580A22" w:rsidRDefault="00580A22" w:rsidP="00580A22">
            <w:pPr>
              <w:ind w:firstLine="0"/>
              <w:jc w:val="center"/>
              <w:rPr>
                <w:rFonts w:cs="Times New Roman"/>
                <w:color w:val="000000"/>
                <w:sz w:val="22"/>
              </w:rPr>
            </w:pPr>
            <w:r w:rsidRPr="00580A22">
              <w:rPr>
                <w:color w:val="000000"/>
                <w:sz w:val="22"/>
              </w:rPr>
              <w:t>607</w:t>
            </w:r>
          </w:p>
        </w:tc>
        <w:tc>
          <w:tcPr>
            <w:tcW w:w="2017" w:type="pct"/>
          </w:tcPr>
          <w:p w14:paraId="5DC0A5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324778,90</w:t>
            </w:r>
          </w:p>
        </w:tc>
        <w:tc>
          <w:tcPr>
            <w:tcW w:w="2015" w:type="pct"/>
          </w:tcPr>
          <w:p w14:paraId="5DC0A5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1334053,29</w:t>
            </w:r>
          </w:p>
        </w:tc>
      </w:tr>
      <w:tr w:rsidR="00580A22" w:rsidRPr="00580A22" w14:paraId="5DC0A5FD" w14:textId="77777777" w:rsidTr="00CE0A98">
        <w:trPr>
          <w:cantSplit/>
          <w:trHeight w:val="227"/>
        </w:trPr>
        <w:tc>
          <w:tcPr>
            <w:tcW w:w="968" w:type="pct"/>
          </w:tcPr>
          <w:p w14:paraId="5DC0A5FA" w14:textId="77777777" w:rsidR="00580A22" w:rsidRPr="00580A22" w:rsidRDefault="00580A22" w:rsidP="00580A22">
            <w:pPr>
              <w:ind w:firstLine="0"/>
              <w:jc w:val="center"/>
              <w:rPr>
                <w:rFonts w:cs="Times New Roman"/>
                <w:color w:val="000000"/>
                <w:sz w:val="22"/>
              </w:rPr>
            </w:pPr>
            <w:r w:rsidRPr="00580A22">
              <w:rPr>
                <w:color w:val="000000"/>
                <w:sz w:val="22"/>
              </w:rPr>
              <w:t>608</w:t>
            </w:r>
          </w:p>
        </w:tc>
        <w:tc>
          <w:tcPr>
            <w:tcW w:w="2017" w:type="pct"/>
          </w:tcPr>
          <w:p w14:paraId="5DC0A5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324752,48</w:t>
            </w:r>
          </w:p>
        </w:tc>
        <w:tc>
          <w:tcPr>
            <w:tcW w:w="2015" w:type="pct"/>
          </w:tcPr>
          <w:p w14:paraId="5DC0A5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1334035,94</w:t>
            </w:r>
          </w:p>
        </w:tc>
      </w:tr>
      <w:tr w:rsidR="00580A22" w:rsidRPr="00580A22" w14:paraId="5DC0A601" w14:textId="77777777" w:rsidTr="00CE0A98">
        <w:trPr>
          <w:cantSplit/>
          <w:trHeight w:val="227"/>
        </w:trPr>
        <w:tc>
          <w:tcPr>
            <w:tcW w:w="968" w:type="pct"/>
          </w:tcPr>
          <w:p w14:paraId="5DC0A5FE" w14:textId="77777777" w:rsidR="00580A22" w:rsidRPr="00580A22" w:rsidRDefault="00580A22" w:rsidP="00580A22">
            <w:pPr>
              <w:ind w:firstLine="0"/>
              <w:jc w:val="center"/>
              <w:rPr>
                <w:rFonts w:cs="Times New Roman"/>
                <w:color w:val="000000"/>
                <w:sz w:val="22"/>
              </w:rPr>
            </w:pPr>
            <w:r w:rsidRPr="00580A22">
              <w:rPr>
                <w:color w:val="000000"/>
                <w:sz w:val="22"/>
              </w:rPr>
              <w:t>609</w:t>
            </w:r>
          </w:p>
        </w:tc>
        <w:tc>
          <w:tcPr>
            <w:tcW w:w="2017" w:type="pct"/>
          </w:tcPr>
          <w:p w14:paraId="5DC0A5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324740,03</w:t>
            </w:r>
          </w:p>
        </w:tc>
        <w:tc>
          <w:tcPr>
            <w:tcW w:w="2015" w:type="pct"/>
          </w:tcPr>
          <w:p w14:paraId="5DC0A6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1334018,22</w:t>
            </w:r>
          </w:p>
        </w:tc>
      </w:tr>
      <w:tr w:rsidR="00580A22" w:rsidRPr="00580A22" w14:paraId="5DC0A605" w14:textId="77777777" w:rsidTr="00CE0A98">
        <w:trPr>
          <w:cantSplit/>
          <w:trHeight w:val="227"/>
        </w:trPr>
        <w:tc>
          <w:tcPr>
            <w:tcW w:w="968" w:type="pct"/>
          </w:tcPr>
          <w:p w14:paraId="5DC0A602" w14:textId="77777777" w:rsidR="00580A22" w:rsidRPr="00580A22" w:rsidRDefault="00580A22" w:rsidP="00580A22">
            <w:pPr>
              <w:ind w:firstLine="0"/>
              <w:jc w:val="center"/>
              <w:rPr>
                <w:rFonts w:cs="Times New Roman"/>
                <w:color w:val="000000"/>
                <w:sz w:val="22"/>
              </w:rPr>
            </w:pPr>
            <w:r w:rsidRPr="00580A22">
              <w:rPr>
                <w:color w:val="000000"/>
                <w:sz w:val="22"/>
              </w:rPr>
              <w:t>610</w:t>
            </w:r>
          </w:p>
        </w:tc>
        <w:tc>
          <w:tcPr>
            <w:tcW w:w="2017" w:type="pct"/>
          </w:tcPr>
          <w:p w14:paraId="5DC0A6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324731,08</w:t>
            </w:r>
          </w:p>
        </w:tc>
        <w:tc>
          <w:tcPr>
            <w:tcW w:w="2015" w:type="pct"/>
          </w:tcPr>
          <w:p w14:paraId="5DC0A6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1333991,53</w:t>
            </w:r>
          </w:p>
        </w:tc>
      </w:tr>
      <w:tr w:rsidR="00580A22" w:rsidRPr="00580A22" w14:paraId="5DC0A609" w14:textId="77777777" w:rsidTr="00CE0A98">
        <w:trPr>
          <w:cantSplit/>
          <w:trHeight w:val="227"/>
        </w:trPr>
        <w:tc>
          <w:tcPr>
            <w:tcW w:w="968" w:type="pct"/>
          </w:tcPr>
          <w:p w14:paraId="5DC0A606" w14:textId="77777777" w:rsidR="00580A22" w:rsidRPr="00580A22" w:rsidRDefault="00580A22" w:rsidP="00580A22">
            <w:pPr>
              <w:ind w:firstLine="0"/>
              <w:jc w:val="center"/>
              <w:rPr>
                <w:rFonts w:cs="Times New Roman"/>
                <w:color w:val="000000"/>
                <w:sz w:val="22"/>
              </w:rPr>
            </w:pPr>
            <w:r w:rsidRPr="00580A22">
              <w:rPr>
                <w:color w:val="000000"/>
                <w:sz w:val="22"/>
              </w:rPr>
              <w:t>611</w:t>
            </w:r>
          </w:p>
        </w:tc>
        <w:tc>
          <w:tcPr>
            <w:tcW w:w="2017" w:type="pct"/>
          </w:tcPr>
          <w:p w14:paraId="5DC0A6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324732,13</w:t>
            </w:r>
          </w:p>
        </w:tc>
        <w:tc>
          <w:tcPr>
            <w:tcW w:w="2015" w:type="pct"/>
          </w:tcPr>
          <w:p w14:paraId="5DC0A6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1333970,94</w:t>
            </w:r>
          </w:p>
        </w:tc>
      </w:tr>
      <w:tr w:rsidR="00580A22" w:rsidRPr="00580A22" w14:paraId="5DC0A60D" w14:textId="77777777" w:rsidTr="00CE0A98">
        <w:trPr>
          <w:cantSplit/>
          <w:trHeight w:val="227"/>
        </w:trPr>
        <w:tc>
          <w:tcPr>
            <w:tcW w:w="968" w:type="pct"/>
          </w:tcPr>
          <w:p w14:paraId="5DC0A60A" w14:textId="77777777" w:rsidR="00580A22" w:rsidRPr="00580A22" w:rsidRDefault="00580A22" w:rsidP="00580A22">
            <w:pPr>
              <w:ind w:firstLine="0"/>
              <w:jc w:val="center"/>
              <w:rPr>
                <w:rFonts w:cs="Times New Roman"/>
                <w:color w:val="000000"/>
                <w:sz w:val="22"/>
              </w:rPr>
            </w:pPr>
            <w:r w:rsidRPr="00580A22">
              <w:rPr>
                <w:color w:val="000000"/>
                <w:sz w:val="22"/>
              </w:rPr>
              <w:t>612</w:t>
            </w:r>
          </w:p>
        </w:tc>
        <w:tc>
          <w:tcPr>
            <w:tcW w:w="2017" w:type="pct"/>
          </w:tcPr>
          <w:p w14:paraId="5DC0A6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324738,76</w:t>
            </w:r>
          </w:p>
        </w:tc>
        <w:tc>
          <w:tcPr>
            <w:tcW w:w="2015" w:type="pct"/>
          </w:tcPr>
          <w:p w14:paraId="5DC0A6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1333959,08</w:t>
            </w:r>
          </w:p>
        </w:tc>
      </w:tr>
      <w:tr w:rsidR="00580A22" w:rsidRPr="00580A22" w14:paraId="5DC0A611" w14:textId="77777777" w:rsidTr="00CE0A98">
        <w:trPr>
          <w:cantSplit/>
          <w:trHeight w:val="227"/>
        </w:trPr>
        <w:tc>
          <w:tcPr>
            <w:tcW w:w="968" w:type="pct"/>
          </w:tcPr>
          <w:p w14:paraId="5DC0A60E" w14:textId="77777777" w:rsidR="00580A22" w:rsidRPr="00580A22" w:rsidRDefault="00580A22" w:rsidP="00580A22">
            <w:pPr>
              <w:ind w:firstLine="0"/>
              <w:jc w:val="center"/>
              <w:rPr>
                <w:rFonts w:cs="Times New Roman"/>
                <w:color w:val="000000"/>
                <w:sz w:val="22"/>
              </w:rPr>
            </w:pPr>
            <w:r w:rsidRPr="00580A22">
              <w:rPr>
                <w:color w:val="000000"/>
                <w:sz w:val="22"/>
              </w:rPr>
              <w:t>613</w:t>
            </w:r>
          </w:p>
        </w:tc>
        <w:tc>
          <w:tcPr>
            <w:tcW w:w="2017" w:type="pct"/>
          </w:tcPr>
          <w:p w14:paraId="5DC0A6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324756,26</w:t>
            </w:r>
          </w:p>
        </w:tc>
        <w:tc>
          <w:tcPr>
            <w:tcW w:w="2015" w:type="pct"/>
          </w:tcPr>
          <w:p w14:paraId="5DC0A6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1333938,31</w:t>
            </w:r>
          </w:p>
        </w:tc>
      </w:tr>
      <w:tr w:rsidR="00580A22" w:rsidRPr="00580A22" w14:paraId="5DC0A615" w14:textId="77777777" w:rsidTr="00CE0A98">
        <w:trPr>
          <w:cantSplit/>
          <w:trHeight w:val="227"/>
        </w:trPr>
        <w:tc>
          <w:tcPr>
            <w:tcW w:w="968" w:type="pct"/>
          </w:tcPr>
          <w:p w14:paraId="5DC0A612" w14:textId="77777777" w:rsidR="00580A22" w:rsidRPr="00580A22" w:rsidRDefault="00580A22" w:rsidP="00580A22">
            <w:pPr>
              <w:ind w:firstLine="0"/>
              <w:jc w:val="center"/>
              <w:rPr>
                <w:rFonts w:cs="Times New Roman"/>
                <w:color w:val="000000"/>
                <w:sz w:val="22"/>
              </w:rPr>
            </w:pPr>
            <w:r w:rsidRPr="00580A22">
              <w:rPr>
                <w:color w:val="000000"/>
                <w:sz w:val="22"/>
              </w:rPr>
              <w:t>614</w:t>
            </w:r>
          </w:p>
        </w:tc>
        <w:tc>
          <w:tcPr>
            <w:tcW w:w="2017" w:type="pct"/>
          </w:tcPr>
          <w:p w14:paraId="5DC0A6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324761,36</w:t>
            </w:r>
          </w:p>
        </w:tc>
        <w:tc>
          <w:tcPr>
            <w:tcW w:w="2015" w:type="pct"/>
          </w:tcPr>
          <w:p w14:paraId="5DC0A6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1333927,63</w:t>
            </w:r>
          </w:p>
        </w:tc>
      </w:tr>
      <w:tr w:rsidR="00580A22" w:rsidRPr="00580A22" w14:paraId="5DC0A619" w14:textId="77777777" w:rsidTr="00CE0A98">
        <w:trPr>
          <w:cantSplit/>
          <w:trHeight w:val="227"/>
        </w:trPr>
        <w:tc>
          <w:tcPr>
            <w:tcW w:w="968" w:type="pct"/>
          </w:tcPr>
          <w:p w14:paraId="5DC0A61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615</w:t>
            </w:r>
          </w:p>
        </w:tc>
        <w:tc>
          <w:tcPr>
            <w:tcW w:w="2017" w:type="pct"/>
          </w:tcPr>
          <w:p w14:paraId="5DC0A6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324761,96</w:t>
            </w:r>
          </w:p>
        </w:tc>
        <w:tc>
          <w:tcPr>
            <w:tcW w:w="2015" w:type="pct"/>
          </w:tcPr>
          <w:p w14:paraId="5DC0A6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1333909,07</w:t>
            </w:r>
          </w:p>
        </w:tc>
      </w:tr>
      <w:tr w:rsidR="00580A22" w:rsidRPr="00580A22" w14:paraId="5DC0A61D" w14:textId="77777777" w:rsidTr="00CE0A98">
        <w:trPr>
          <w:cantSplit/>
          <w:trHeight w:val="227"/>
        </w:trPr>
        <w:tc>
          <w:tcPr>
            <w:tcW w:w="968" w:type="pct"/>
          </w:tcPr>
          <w:p w14:paraId="5DC0A61A" w14:textId="77777777" w:rsidR="00580A22" w:rsidRPr="00580A22" w:rsidRDefault="00580A22" w:rsidP="00580A22">
            <w:pPr>
              <w:ind w:firstLine="0"/>
              <w:jc w:val="center"/>
              <w:rPr>
                <w:rFonts w:cs="Times New Roman"/>
                <w:color w:val="000000"/>
                <w:sz w:val="22"/>
              </w:rPr>
            </w:pPr>
            <w:r w:rsidRPr="00580A22">
              <w:rPr>
                <w:color w:val="000000"/>
                <w:sz w:val="22"/>
              </w:rPr>
              <w:t>616</w:t>
            </w:r>
          </w:p>
        </w:tc>
        <w:tc>
          <w:tcPr>
            <w:tcW w:w="2017" w:type="pct"/>
          </w:tcPr>
          <w:p w14:paraId="5DC0A6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324767,42</w:t>
            </w:r>
          </w:p>
        </w:tc>
        <w:tc>
          <w:tcPr>
            <w:tcW w:w="2015" w:type="pct"/>
          </w:tcPr>
          <w:p w14:paraId="5DC0A6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1333897,54</w:t>
            </w:r>
          </w:p>
        </w:tc>
      </w:tr>
      <w:tr w:rsidR="00580A22" w:rsidRPr="00580A22" w14:paraId="5DC0A621" w14:textId="77777777" w:rsidTr="00CE0A98">
        <w:trPr>
          <w:cantSplit/>
          <w:trHeight w:val="227"/>
        </w:trPr>
        <w:tc>
          <w:tcPr>
            <w:tcW w:w="968" w:type="pct"/>
          </w:tcPr>
          <w:p w14:paraId="5DC0A61E" w14:textId="77777777" w:rsidR="00580A22" w:rsidRPr="00580A22" w:rsidRDefault="00580A22" w:rsidP="00580A22">
            <w:pPr>
              <w:ind w:firstLine="0"/>
              <w:jc w:val="center"/>
              <w:rPr>
                <w:rFonts w:cs="Times New Roman"/>
                <w:color w:val="000000"/>
                <w:sz w:val="22"/>
              </w:rPr>
            </w:pPr>
            <w:r w:rsidRPr="00580A22">
              <w:rPr>
                <w:color w:val="000000"/>
                <w:sz w:val="22"/>
              </w:rPr>
              <w:t>617</w:t>
            </w:r>
          </w:p>
        </w:tc>
        <w:tc>
          <w:tcPr>
            <w:tcW w:w="2017" w:type="pct"/>
          </w:tcPr>
          <w:p w14:paraId="5DC0A6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324779,06</w:t>
            </w:r>
          </w:p>
        </w:tc>
        <w:tc>
          <w:tcPr>
            <w:tcW w:w="2015" w:type="pct"/>
          </w:tcPr>
          <w:p w14:paraId="5DC0A6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1333890,13</w:t>
            </w:r>
          </w:p>
        </w:tc>
      </w:tr>
      <w:tr w:rsidR="00580A22" w:rsidRPr="00580A22" w14:paraId="5DC0A625" w14:textId="77777777" w:rsidTr="00CE0A98">
        <w:trPr>
          <w:cantSplit/>
          <w:trHeight w:val="227"/>
        </w:trPr>
        <w:tc>
          <w:tcPr>
            <w:tcW w:w="968" w:type="pct"/>
          </w:tcPr>
          <w:p w14:paraId="5DC0A622" w14:textId="77777777" w:rsidR="00580A22" w:rsidRPr="00580A22" w:rsidRDefault="00580A22" w:rsidP="00580A22">
            <w:pPr>
              <w:ind w:firstLine="0"/>
              <w:jc w:val="center"/>
              <w:rPr>
                <w:rFonts w:cs="Times New Roman"/>
                <w:color w:val="000000"/>
                <w:sz w:val="22"/>
              </w:rPr>
            </w:pPr>
            <w:r w:rsidRPr="00580A22">
              <w:rPr>
                <w:color w:val="000000"/>
                <w:sz w:val="22"/>
              </w:rPr>
              <w:t>618</w:t>
            </w:r>
          </w:p>
        </w:tc>
        <w:tc>
          <w:tcPr>
            <w:tcW w:w="2017" w:type="pct"/>
          </w:tcPr>
          <w:p w14:paraId="5DC0A6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324787,92</w:t>
            </w:r>
          </w:p>
        </w:tc>
        <w:tc>
          <w:tcPr>
            <w:tcW w:w="2015" w:type="pct"/>
          </w:tcPr>
          <w:p w14:paraId="5DC0A6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1333872,05</w:t>
            </w:r>
          </w:p>
        </w:tc>
      </w:tr>
      <w:tr w:rsidR="00580A22" w:rsidRPr="00580A22" w14:paraId="5DC0A629" w14:textId="77777777" w:rsidTr="00CE0A98">
        <w:trPr>
          <w:cantSplit/>
          <w:trHeight w:val="227"/>
        </w:trPr>
        <w:tc>
          <w:tcPr>
            <w:tcW w:w="968" w:type="pct"/>
          </w:tcPr>
          <w:p w14:paraId="5DC0A626" w14:textId="77777777" w:rsidR="00580A22" w:rsidRPr="00580A22" w:rsidRDefault="00580A22" w:rsidP="00580A22">
            <w:pPr>
              <w:ind w:firstLine="0"/>
              <w:jc w:val="center"/>
              <w:rPr>
                <w:rFonts w:cs="Times New Roman"/>
                <w:color w:val="000000"/>
                <w:sz w:val="22"/>
              </w:rPr>
            </w:pPr>
            <w:r w:rsidRPr="00580A22">
              <w:rPr>
                <w:color w:val="000000"/>
                <w:sz w:val="22"/>
              </w:rPr>
              <w:t>619</w:t>
            </w:r>
          </w:p>
        </w:tc>
        <w:tc>
          <w:tcPr>
            <w:tcW w:w="2017" w:type="pct"/>
          </w:tcPr>
          <w:p w14:paraId="5DC0A6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324798,10</w:t>
            </w:r>
          </w:p>
        </w:tc>
        <w:tc>
          <w:tcPr>
            <w:tcW w:w="2015" w:type="pct"/>
          </w:tcPr>
          <w:p w14:paraId="5DC0A6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1333861,25</w:t>
            </w:r>
          </w:p>
        </w:tc>
      </w:tr>
      <w:tr w:rsidR="00580A22" w:rsidRPr="00580A22" w14:paraId="5DC0A62D" w14:textId="77777777" w:rsidTr="00CE0A98">
        <w:trPr>
          <w:cantSplit/>
          <w:trHeight w:val="227"/>
        </w:trPr>
        <w:tc>
          <w:tcPr>
            <w:tcW w:w="968" w:type="pct"/>
          </w:tcPr>
          <w:p w14:paraId="5DC0A62A" w14:textId="77777777" w:rsidR="00580A22" w:rsidRPr="00580A22" w:rsidRDefault="00580A22" w:rsidP="00580A22">
            <w:pPr>
              <w:ind w:firstLine="0"/>
              <w:jc w:val="center"/>
              <w:rPr>
                <w:rFonts w:cs="Times New Roman"/>
                <w:color w:val="000000"/>
                <w:sz w:val="22"/>
              </w:rPr>
            </w:pPr>
            <w:r w:rsidRPr="00580A22">
              <w:rPr>
                <w:color w:val="000000"/>
                <w:sz w:val="22"/>
              </w:rPr>
              <w:t>620</w:t>
            </w:r>
          </w:p>
        </w:tc>
        <w:tc>
          <w:tcPr>
            <w:tcW w:w="2017" w:type="pct"/>
          </w:tcPr>
          <w:p w14:paraId="5DC0A6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324825,92</w:t>
            </w:r>
          </w:p>
        </w:tc>
        <w:tc>
          <w:tcPr>
            <w:tcW w:w="2015" w:type="pct"/>
          </w:tcPr>
          <w:p w14:paraId="5DC0A6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1333853,02</w:t>
            </w:r>
          </w:p>
        </w:tc>
      </w:tr>
      <w:tr w:rsidR="00580A22" w:rsidRPr="00580A22" w14:paraId="5DC0A631" w14:textId="77777777" w:rsidTr="00CE0A98">
        <w:trPr>
          <w:cantSplit/>
          <w:trHeight w:val="227"/>
        </w:trPr>
        <w:tc>
          <w:tcPr>
            <w:tcW w:w="968" w:type="pct"/>
          </w:tcPr>
          <w:p w14:paraId="5DC0A62E" w14:textId="77777777" w:rsidR="00580A22" w:rsidRPr="00580A22" w:rsidRDefault="00580A22" w:rsidP="00580A22">
            <w:pPr>
              <w:ind w:firstLine="0"/>
              <w:jc w:val="center"/>
              <w:rPr>
                <w:rFonts w:cs="Times New Roman"/>
                <w:color w:val="000000"/>
                <w:sz w:val="22"/>
              </w:rPr>
            </w:pPr>
            <w:r w:rsidRPr="00580A22">
              <w:rPr>
                <w:color w:val="000000"/>
                <w:sz w:val="22"/>
              </w:rPr>
              <w:t>621</w:t>
            </w:r>
          </w:p>
        </w:tc>
        <w:tc>
          <w:tcPr>
            <w:tcW w:w="2017" w:type="pct"/>
          </w:tcPr>
          <w:p w14:paraId="5DC0A6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324875,40</w:t>
            </w:r>
          </w:p>
        </w:tc>
        <w:tc>
          <w:tcPr>
            <w:tcW w:w="2015" w:type="pct"/>
          </w:tcPr>
          <w:p w14:paraId="5DC0A6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1333853,77</w:t>
            </w:r>
          </w:p>
        </w:tc>
      </w:tr>
      <w:tr w:rsidR="00580A22" w:rsidRPr="00580A22" w14:paraId="5DC0A635" w14:textId="77777777" w:rsidTr="00CE0A98">
        <w:trPr>
          <w:cantSplit/>
          <w:trHeight w:val="227"/>
        </w:trPr>
        <w:tc>
          <w:tcPr>
            <w:tcW w:w="968" w:type="pct"/>
          </w:tcPr>
          <w:p w14:paraId="5DC0A632" w14:textId="77777777" w:rsidR="00580A22" w:rsidRPr="00580A22" w:rsidRDefault="00580A22" w:rsidP="00580A22">
            <w:pPr>
              <w:ind w:firstLine="0"/>
              <w:jc w:val="center"/>
              <w:rPr>
                <w:rFonts w:cs="Times New Roman"/>
                <w:color w:val="000000"/>
                <w:sz w:val="22"/>
              </w:rPr>
            </w:pPr>
            <w:r w:rsidRPr="00580A22">
              <w:rPr>
                <w:color w:val="000000"/>
                <w:sz w:val="22"/>
              </w:rPr>
              <w:t>622</w:t>
            </w:r>
          </w:p>
        </w:tc>
        <w:tc>
          <w:tcPr>
            <w:tcW w:w="2017" w:type="pct"/>
          </w:tcPr>
          <w:p w14:paraId="5DC0A6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324909,70</w:t>
            </w:r>
          </w:p>
        </w:tc>
        <w:tc>
          <w:tcPr>
            <w:tcW w:w="2015" w:type="pct"/>
          </w:tcPr>
          <w:p w14:paraId="5DC0A6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1333856,16</w:t>
            </w:r>
          </w:p>
        </w:tc>
      </w:tr>
      <w:tr w:rsidR="00580A22" w:rsidRPr="00580A22" w14:paraId="5DC0A639" w14:textId="77777777" w:rsidTr="00CE0A98">
        <w:trPr>
          <w:cantSplit/>
          <w:trHeight w:val="227"/>
        </w:trPr>
        <w:tc>
          <w:tcPr>
            <w:tcW w:w="968" w:type="pct"/>
          </w:tcPr>
          <w:p w14:paraId="5DC0A636" w14:textId="77777777" w:rsidR="00580A22" w:rsidRPr="00580A22" w:rsidRDefault="00580A22" w:rsidP="00580A22">
            <w:pPr>
              <w:ind w:firstLine="0"/>
              <w:jc w:val="center"/>
              <w:rPr>
                <w:rFonts w:cs="Times New Roman"/>
                <w:color w:val="000000"/>
                <w:sz w:val="22"/>
              </w:rPr>
            </w:pPr>
            <w:r w:rsidRPr="00580A22">
              <w:rPr>
                <w:color w:val="000000"/>
                <w:sz w:val="22"/>
              </w:rPr>
              <w:t>623</w:t>
            </w:r>
          </w:p>
        </w:tc>
        <w:tc>
          <w:tcPr>
            <w:tcW w:w="2017" w:type="pct"/>
          </w:tcPr>
          <w:p w14:paraId="5DC0A6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324942,42</w:t>
            </w:r>
          </w:p>
        </w:tc>
        <w:tc>
          <w:tcPr>
            <w:tcW w:w="2015" w:type="pct"/>
          </w:tcPr>
          <w:p w14:paraId="5DC0A6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1333862,18</w:t>
            </w:r>
          </w:p>
        </w:tc>
      </w:tr>
      <w:tr w:rsidR="00580A22" w:rsidRPr="00580A22" w14:paraId="5DC0A63D" w14:textId="77777777" w:rsidTr="00CE0A98">
        <w:trPr>
          <w:cantSplit/>
          <w:trHeight w:val="227"/>
        </w:trPr>
        <w:tc>
          <w:tcPr>
            <w:tcW w:w="968" w:type="pct"/>
          </w:tcPr>
          <w:p w14:paraId="5DC0A63A" w14:textId="77777777" w:rsidR="00580A22" w:rsidRPr="00580A22" w:rsidRDefault="00580A22" w:rsidP="00580A22">
            <w:pPr>
              <w:ind w:firstLine="0"/>
              <w:jc w:val="center"/>
              <w:rPr>
                <w:rFonts w:cs="Times New Roman"/>
                <w:color w:val="000000"/>
                <w:sz w:val="22"/>
              </w:rPr>
            </w:pPr>
            <w:r w:rsidRPr="00580A22">
              <w:rPr>
                <w:color w:val="000000"/>
                <w:sz w:val="22"/>
              </w:rPr>
              <w:t>624</w:t>
            </w:r>
          </w:p>
        </w:tc>
        <w:tc>
          <w:tcPr>
            <w:tcW w:w="2017" w:type="pct"/>
          </w:tcPr>
          <w:p w14:paraId="5DC0A6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324977,79</w:t>
            </w:r>
          </w:p>
        </w:tc>
        <w:tc>
          <w:tcPr>
            <w:tcW w:w="2015" w:type="pct"/>
          </w:tcPr>
          <w:p w14:paraId="5DC0A6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1333874,70</w:t>
            </w:r>
          </w:p>
        </w:tc>
      </w:tr>
      <w:tr w:rsidR="00580A22" w:rsidRPr="00580A22" w14:paraId="5DC0A641" w14:textId="77777777" w:rsidTr="00CE0A98">
        <w:trPr>
          <w:cantSplit/>
          <w:trHeight w:val="227"/>
        </w:trPr>
        <w:tc>
          <w:tcPr>
            <w:tcW w:w="968" w:type="pct"/>
          </w:tcPr>
          <w:p w14:paraId="5DC0A63E" w14:textId="77777777" w:rsidR="00580A22" w:rsidRPr="00580A22" w:rsidRDefault="00580A22" w:rsidP="00580A22">
            <w:pPr>
              <w:ind w:firstLine="0"/>
              <w:jc w:val="center"/>
              <w:rPr>
                <w:rFonts w:cs="Times New Roman"/>
                <w:color w:val="000000"/>
                <w:sz w:val="22"/>
              </w:rPr>
            </w:pPr>
            <w:r w:rsidRPr="00580A22">
              <w:rPr>
                <w:color w:val="000000"/>
                <w:sz w:val="22"/>
              </w:rPr>
              <w:t>625</w:t>
            </w:r>
          </w:p>
        </w:tc>
        <w:tc>
          <w:tcPr>
            <w:tcW w:w="2017" w:type="pct"/>
          </w:tcPr>
          <w:p w14:paraId="5DC0A6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324992,30</w:t>
            </w:r>
          </w:p>
        </w:tc>
        <w:tc>
          <w:tcPr>
            <w:tcW w:w="2015" w:type="pct"/>
          </w:tcPr>
          <w:p w14:paraId="5DC0A6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1333873,49</w:t>
            </w:r>
          </w:p>
        </w:tc>
      </w:tr>
      <w:tr w:rsidR="00580A22" w:rsidRPr="00580A22" w14:paraId="5DC0A645" w14:textId="77777777" w:rsidTr="00CE0A98">
        <w:trPr>
          <w:cantSplit/>
          <w:trHeight w:val="227"/>
        </w:trPr>
        <w:tc>
          <w:tcPr>
            <w:tcW w:w="968" w:type="pct"/>
          </w:tcPr>
          <w:p w14:paraId="5DC0A642" w14:textId="77777777" w:rsidR="00580A22" w:rsidRPr="00580A22" w:rsidRDefault="00580A22" w:rsidP="00580A22">
            <w:pPr>
              <w:ind w:firstLine="0"/>
              <w:jc w:val="center"/>
              <w:rPr>
                <w:rFonts w:cs="Times New Roman"/>
                <w:color w:val="000000"/>
                <w:sz w:val="22"/>
              </w:rPr>
            </w:pPr>
            <w:r w:rsidRPr="00580A22">
              <w:rPr>
                <w:color w:val="000000"/>
                <w:sz w:val="22"/>
              </w:rPr>
              <w:t>626</w:t>
            </w:r>
          </w:p>
        </w:tc>
        <w:tc>
          <w:tcPr>
            <w:tcW w:w="2017" w:type="pct"/>
          </w:tcPr>
          <w:p w14:paraId="5DC0A6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325008,24</w:t>
            </w:r>
          </w:p>
        </w:tc>
        <w:tc>
          <w:tcPr>
            <w:tcW w:w="2015" w:type="pct"/>
          </w:tcPr>
          <w:p w14:paraId="5DC0A6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1333859,18</w:t>
            </w:r>
          </w:p>
        </w:tc>
      </w:tr>
      <w:tr w:rsidR="00580A22" w:rsidRPr="00580A22" w14:paraId="5DC0A649" w14:textId="77777777" w:rsidTr="00CE0A98">
        <w:trPr>
          <w:cantSplit/>
          <w:trHeight w:val="227"/>
        </w:trPr>
        <w:tc>
          <w:tcPr>
            <w:tcW w:w="968" w:type="pct"/>
          </w:tcPr>
          <w:p w14:paraId="5DC0A646" w14:textId="77777777" w:rsidR="00580A22" w:rsidRPr="00580A22" w:rsidRDefault="00580A22" w:rsidP="00580A22">
            <w:pPr>
              <w:ind w:firstLine="0"/>
              <w:jc w:val="center"/>
              <w:rPr>
                <w:rFonts w:cs="Times New Roman"/>
                <w:color w:val="000000"/>
                <w:sz w:val="22"/>
              </w:rPr>
            </w:pPr>
            <w:r w:rsidRPr="00580A22">
              <w:rPr>
                <w:color w:val="000000"/>
                <w:sz w:val="22"/>
              </w:rPr>
              <w:t>627</w:t>
            </w:r>
          </w:p>
        </w:tc>
        <w:tc>
          <w:tcPr>
            <w:tcW w:w="2017" w:type="pct"/>
          </w:tcPr>
          <w:p w14:paraId="5DC0A6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325026,51</w:t>
            </w:r>
          </w:p>
        </w:tc>
        <w:tc>
          <w:tcPr>
            <w:tcW w:w="2015" w:type="pct"/>
          </w:tcPr>
          <w:p w14:paraId="5DC0A6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1333828,85</w:t>
            </w:r>
          </w:p>
        </w:tc>
      </w:tr>
      <w:tr w:rsidR="00580A22" w:rsidRPr="00580A22" w14:paraId="5DC0A64D" w14:textId="77777777" w:rsidTr="00CE0A98">
        <w:trPr>
          <w:cantSplit/>
          <w:trHeight w:val="227"/>
        </w:trPr>
        <w:tc>
          <w:tcPr>
            <w:tcW w:w="968" w:type="pct"/>
          </w:tcPr>
          <w:p w14:paraId="5DC0A64A" w14:textId="77777777" w:rsidR="00580A22" w:rsidRPr="00580A22" w:rsidRDefault="00580A22" w:rsidP="00580A22">
            <w:pPr>
              <w:ind w:firstLine="0"/>
              <w:jc w:val="center"/>
              <w:rPr>
                <w:rFonts w:cs="Times New Roman"/>
                <w:color w:val="000000"/>
                <w:sz w:val="22"/>
              </w:rPr>
            </w:pPr>
            <w:r w:rsidRPr="00580A22">
              <w:rPr>
                <w:color w:val="000000"/>
                <w:sz w:val="22"/>
              </w:rPr>
              <w:t>628</w:t>
            </w:r>
          </w:p>
        </w:tc>
        <w:tc>
          <w:tcPr>
            <w:tcW w:w="2017" w:type="pct"/>
          </w:tcPr>
          <w:p w14:paraId="5DC0A6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325032,32</w:t>
            </w:r>
          </w:p>
        </w:tc>
        <w:tc>
          <w:tcPr>
            <w:tcW w:w="2015" w:type="pct"/>
          </w:tcPr>
          <w:p w14:paraId="5DC0A6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1333804,13</w:t>
            </w:r>
          </w:p>
        </w:tc>
      </w:tr>
      <w:tr w:rsidR="00580A22" w:rsidRPr="00580A22" w14:paraId="5DC0A651" w14:textId="77777777" w:rsidTr="00CE0A98">
        <w:trPr>
          <w:cantSplit/>
          <w:trHeight w:val="227"/>
        </w:trPr>
        <w:tc>
          <w:tcPr>
            <w:tcW w:w="968" w:type="pct"/>
          </w:tcPr>
          <w:p w14:paraId="5DC0A64E" w14:textId="77777777" w:rsidR="00580A22" w:rsidRPr="00580A22" w:rsidRDefault="00580A22" w:rsidP="00580A22">
            <w:pPr>
              <w:ind w:firstLine="0"/>
              <w:jc w:val="center"/>
              <w:rPr>
                <w:rFonts w:cs="Times New Roman"/>
                <w:color w:val="000000"/>
                <w:sz w:val="22"/>
              </w:rPr>
            </w:pPr>
            <w:r w:rsidRPr="00580A22">
              <w:rPr>
                <w:color w:val="000000"/>
                <w:sz w:val="22"/>
              </w:rPr>
              <w:t>629</w:t>
            </w:r>
          </w:p>
        </w:tc>
        <w:tc>
          <w:tcPr>
            <w:tcW w:w="2017" w:type="pct"/>
          </w:tcPr>
          <w:p w14:paraId="5DC0A6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325028,21</w:t>
            </w:r>
          </w:p>
        </w:tc>
        <w:tc>
          <w:tcPr>
            <w:tcW w:w="2015" w:type="pct"/>
          </w:tcPr>
          <w:p w14:paraId="5DC0A6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1333757,50</w:t>
            </w:r>
          </w:p>
        </w:tc>
      </w:tr>
      <w:tr w:rsidR="00580A22" w:rsidRPr="00580A22" w14:paraId="5DC0A655" w14:textId="77777777" w:rsidTr="00CE0A98">
        <w:trPr>
          <w:cantSplit/>
          <w:trHeight w:val="227"/>
        </w:trPr>
        <w:tc>
          <w:tcPr>
            <w:tcW w:w="968" w:type="pct"/>
          </w:tcPr>
          <w:p w14:paraId="5DC0A652" w14:textId="77777777" w:rsidR="00580A22" w:rsidRPr="00580A22" w:rsidRDefault="00580A22" w:rsidP="00580A22">
            <w:pPr>
              <w:ind w:firstLine="0"/>
              <w:jc w:val="center"/>
              <w:rPr>
                <w:rFonts w:cs="Times New Roman"/>
                <w:color w:val="000000"/>
                <w:sz w:val="22"/>
              </w:rPr>
            </w:pPr>
            <w:r w:rsidRPr="00580A22">
              <w:rPr>
                <w:color w:val="000000"/>
                <w:sz w:val="22"/>
              </w:rPr>
              <w:t>630</w:t>
            </w:r>
          </w:p>
        </w:tc>
        <w:tc>
          <w:tcPr>
            <w:tcW w:w="2017" w:type="pct"/>
          </w:tcPr>
          <w:p w14:paraId="5DC0A6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325020,46</w:t>
            </w:r>
          </w:p>
        </w:tc>
        <w:tc>
          <w:tcPr>
            <w:tcW w:w="2015" w:type="pct"/>
          </w:tcPr>
          <w:p w14:paraId="5DC0A6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1333743,93</w:t>
            </w:r>
          </w:p>
        </w:tc>
      </w:tr>
      <w:tr w:rsidR="00580A22" w:rsidRPr="00580A22" w14:paraId="5DC0A659" w14:textId="77777777" w:rsidTr="00CE0A98">
        <w:trPr>
          <w:cantSplit/>
          <w:trHeight w:val="227"/>
        </w:trPr>
        <w:tc>
          <w:tcPr>
            <w:tcW w:w="968" w:type="pct"/>
          </w:tcPr>
          <w:p w14:paraId="5DC0A656" w14:textId="77777777" w:rsidR="00580A22" w:rsidRPr="00580A22" w:rsidRDefault="00580A22" w:rsidP="00580A22">
            <w:pPr>
              <w:ind w:firstLine="0"/>
              <w:jc w:val="center"/>
              <w:rPr>
                <w:rFonts w:cs="Times New Roman"/>
                <w:color w:val="000000"/>
                <w:sz w:val="22"/>
              </w:rPr>
            </w:pPr>
            <w:r w:rsidRPr="00580A22">
              <w:rPr>
                <w:color w:val="000000"/>
                <w:sz w:val="22"/>
              </w:rPr>
              <w:t>631</w:t>
            </w:r>
          </w:p>
        </w:tc>
        <w:tc>
          <w:tcPr>
            <w:tcW w:w="2017" w:type="pct"/>
          </w:tcPr>
          <w:p w14:paraId="5DC0A6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325003,71</w:t>
            </w:r>
          </w:p>
        </w:tc>
        <w:tc>
          <w:tcPr>
            <w:tcW w:w="2015" w:type="pct"/>
          </w:tcPr>
          <w:p w14:paraId="5DC0A6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1333726,87</w:t>
            </w:r>
          </w:p>
        </w:tc>
      </w:tr>
      <w:tr w:rsidR="00580A22" w:rsidRPr="00580A22" w14:paraId="5DC0A65D" w14:textId="77777777" w:rsidTr="00CE0A98">
        <w:trPr>
          <w:cantSplit/>
          <w:trHeight w:val="227"/>
        </w:trPr>
        <w:tc>
          <w:tcPr>
            <w:tcW w:w="968" w:type="pct"/>
          </w:tcPr>
          <w:p w14:paraId="5DC0A65A" w14:textId="77777777" w:rsidR="00580A22" w:rsidRPr="00580A22" w:rsidRDefault="00580A22" w:rsidP="00580A22">
            <w:pPr>
              <w:ind w:firstLine="0"/>
              <w:jc w:val="center"/>
              <w:rPr>
                <w:rFonts w:cs="Times New Roman"/>
                <w:color w:val="000000"/>
                <w:sz w:val="22"/>
              </w:rPr>
            </w:pPr>
            <w:r w:rsidRPr="00580A22">
              <w:rPr>
                <w:color w:val="000000"/>
                <w:sz w:val="22"/>
              </w:rPr>
              <w:t>632</w:t>
            </w:r>
          </w:p>
        </w:tc>
        <w:tc>
          <w:tcPr>
            <w:tcW w:w="2017" w:type="pct"/>
          </w:tcPr>
          <w:p w14:paraId="5DC0A6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324966,13</w:t>
            </w:r>
          </w:p>
        </w:tc>
        <w:tc>
          <w:tcPr>
            <w:tcW w:w="2015" w:type="pct"/>
          </w:tcPr>
          <w:p w14:paraId="5DC0A6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1333641,76</w:t>
            </w:r>
          </w:p>
        </w:tc>
      </w:tr>
      <w:tr w:rsidR="00580A22" w:rsidRPr="00580A22" w14:paraId="5DC0A661" w14:textId="77777777" w:rsidTr="00CE0A98">
        <w:trPr>
          <w:cantSplit/>
          <w:trHeight w:val="227"/>
        </w:trPr>
        <w:tc>
          <w:tcPr>
            <w:tcW w:w="968" w:type="pct"/>
          </w:tcPr>
          <w:p w14:paraId="5DC0A65E" w14:textId="77777777" w:rsidR="00580A22" w:rsidRPr="00580A22" w:rsidRDefault="00580A22" w:rsidP="00580A22">
            <w:pPr>
              <w:ind w:firstLine="0"/>
              <w:jc w:val="center"/>
              <w:rPr>
                <w:rFonts w:cs="Times New Roman"/>
                <w:color w:val="000000"/>
                <w:sz w:val="22"/>
              </w:rPr>
            </w:pPr>
            <w:r w:rsidRPr="00580A22">
              <w:rPr>
                <w:color w:val="000000"/>
                <w:sz w:val="22"/>
              </w:rPr>
              <w:t>633</w:t>
            </w:r>
          </w:p>
        </w:tc>
        <w:tc>
          <w:tcPr>
            <w:tcW w:w="2017" w:type="pct"/>
          </w:tcPr>
          <w:p w14:paraId="5DC0A6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324932,93</w:t>
            </w:r>
          </w:p>
        </w:tc>
        <w:tc>
          <w:tcPr>
            <w:tcW w:w="2015" w:type="pct"/>
          </w:tcPr>
          <w:p w14:paraId="5DC0A6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1333599,07</w:t>
            </w:r>
          </w:p>
        </w:tc>
      </w:tr>
      <w:tr w:rsidR="00580A22" w:rsidRPr="00580A22" w14:paraId="5DC0A665" w14:textId="77777777" w:rsidTr="00CE0A98">
        <w:trPr>
          <w:cantSplit/>
          <w:trHeight w:val="227"/>
        </w:trPr>
        <w:tc>
          <w:tcPr>
            <w:tcW w:w="968" w:type="pct"/>
          </w:tcPr>
          <w:p w14:paraId="5DC0A662" w14:textId="77777777" w:rsidR="00580A22" w:rsidRPr="00580A22" w:rsidRDefault="00580A22" w:rsidP="00580A22">
            <w:pPr>
              <w:ind w:firstLine="0"/>
              <w:jc w:val="center"/>
              <w:rPr>
                <w:rFonts w:cs="Times New Roman"/>
                <w:color w:val="000000"/>
                <w:sz w:val="22"/>
              </w:rPr>
            </w:pPr>
            <w:r w:rsidRPr="00580A22">
              <w:rPr>
                <w:color w:val="000000"/>
                <w:sz w:val="22"/>
              </w:rPr>
              <w:t>634</w:t>
            </w:r>
          </w:p>
        </w:tc>
        <w:tc>
          <w:tcPr>
            <w:tcW w:w="2017" w:type="pct"/>
          </w:tcPr>
          <w:p w14:paraId="5DC0A6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324899,27</w:t>
            </w:r>
          </w:p>
        </w:tc>
        <w:tc>
          <w:tcPr>
            <w:tcW w:w="2015" w:type="pct"/>
          </w:tcPr>
          <w:p w14:paraId="5DC0A6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1333572,98</w:t>
            </w:r>
          </w:p>
        </w:tc>
      </w:tr>
      <w:tr w:rsidR="00580A22" w:rsidRPr="00580A22" w14:paraId="5DC0A669" w14:textId="77777777" w:rsidTr="00CE0A98">
        <w:trPr>
          <w:cantSplit/>
          <w:trHeight w:val="227"/>
        </w:trPr>
        <w:tc>
          <w:tcPr>
            <w:tcW w:w="968" w:type="pct"/>
          </w:tcPr>
          <w:p w14:paraId="5DC0A666" w14:textId="77777777" w:rsidR="00580A22" w:rsidRPr="00580A22" w:rsidRDefault="00580A22" w:rsidP="00580A22">
            <w:pPr>
              <w:ind w:firstLine="0"/>
              <w:jc w:val="center"/>
              <w:rPr>
                <w:rFonts w:cs="Times New Roman"/>
                <w:color w:val="000000"/>
                <w:sz w:val="22"/>
              </w:rPr>
            </w:pPr>
            <w:r w:rsidRPr="00580A22">
              <w:rPr>
                <w:color w:val="000000"/>
                <w:sz w:val="22"/>
              </w:rPr>
              <w:t>635</w:t>
            </w:r>
          </w:p>
        </w:tc>
        <w:tc>
          <w:tcPr>
            <w:tcW w:w="2017" w:type="pct"/>
          </w:tcPr>
          <w:p w14:paraId="5DC0A6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324859,39</w:t>
            </w:r>
          </w:p>
        </w:tc>
        <w:tc>
          <w:tcPr>
            <w:tcW w:w="2015" w:type="pct"/>
          </w:tcPr>
          <w:p w14:paraId="5DC0A6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1333542,76</w:t>
            </w:r>
          </w:p>
        </w:tc>
      </w:tr>
      <w:tr w:rsidR="00580A22" w:rsidRPr="00580A22" w14:paraId="5DC0A66D" w14:textId="77777777" w:rsidTr="00CE0A98">
        <w:trPr>
          <w:cantSplit/>
          <w:trHeight w:val="227"/>
        </w:trPr>
        <w:tc>
          <w:tcPr>
            <w:tcW w:w="968" w:type="pct"/>
          </w:tcPr>
          <w:p w14:paraId="5DC0A66A" w14:textId="77777777" w:rsidR="00580A22" w:rsidRPr="00580A22" w:rsidRDefault="00580A22" w:rsidP="00580A22">
            <w:pPr>
              <w:ind w:firstLine="0"/>
              <w:jc w:val="center"/>
              <w:rPr>
                <w:rFonts w:cs="Times New Roman"/>
                <w:color w:val="000000"/>
                <w:sz w:val="22"/>
              </w:rPr>
            </w:pPr>
            <w:r w:rsidRPr="00580A22">
              <w:rPr>
                <w:color w:val="000000"/>
                <w:sz w:val="22"/>
              </w:rPr>
              <w:t>636</w:t>
            </w:r>
          </w:p>
        </w:tc>
        <w:tc>
          <w:tcPr>
            <w:tcW w:w="2017" w:type="pct"/>
          </w:tcPr>
          <w:p w14:paraId="5DC0A6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324844,00</w:t>
            </w:r>
          </w:p>
        </w:tc>
        <w:tc>
          <w:tcPr>
            <w:tcW w:w="2015" w:type="pct"/>
          </w:tcPr>
          <w:p w14:paraId="5DC0A6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1333516,34</w:t>
            </w:r>
          </w:p>
        </w:tc>
      </w:tr>
      <w:tr w:rsidR="00580A22" w:rsidRPr="00580A22" w14:paraId="5DC0A671" w14:textId="77777777" w:rsidTr="00CE0A98">
        <w:trPr>
          <w:cantSplit/>
          <w:trHeight w:val="227"/>
        </w:trPr>
        <w:tc>
          <w:tcPr>
            <w:tcW w:w="968" w:type="pct"/>
          </w:tcPr>
          <w:p w14:paraId="5DC0A66E" w14:textId="77777777" w:rsidR="00580A22" w:rsidRPr="00580A22" w:rsidRDefault="00580A22" w:rsidP="00580A22">
            <w:pPr>
              <w:ind w:firstLine="0"/>
              <w:jc w:val="center"/>
              <w:rPr>
                <w:rFonts w:cs="Times New Roman"/>
                <w:color w:val="000000"/>
                <w:sz w:val="22"/>
              </w:rPr>
            </w:pPr>
            <w:r w:rsidRPr="00580A22">
              <w:rPr>
                <w:color w:val="000000"/>
                <w:sz w:val="22"/>
              </w:rPr>
              <w:t>637</w:t>
            </w:r>
          </w:p>
        </w:tc>
        <w:tc>
          <w:tcPr>
            <w:tcW w:w="2017" w:type="pct"/>
          </w:tcPr>
          <w:p w14:paraId="5DC0A6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324841,70</w:t>
            </w:r>
          </w:p>
        </w:tc>
        <w:tc>
          <w:tcPr>
            <w:tcW w:w="2015" w:type="pct"/>
          </w:tcPr>
          <w:p w14:paraId="5DC0A6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1333488,37</w:t>
            </w:r>
          </w:p>
        </w:tc>
      </w:tr>
      <w:tr w:rsidR="00580A22" w:rsidRPr="00580A22" w14:paraId="5DC0A675" w14:textId="77777777" w:rsidTr="00CE0A98">
        <w:trPr>
          <w:cantSplit/>
          <w:trHeight w:val="227"/>
        </w:trPr>
        <w:tc>
          <w:tcPr>
            <w:tcW w:w="968" w:type="pct"/>
          </w:tcPr>
          <w:p w14:paraId="5DC0A672" w14:textId="77777777" w:rsidR="00580A22" w:rsidRPr="00580A22" w:rsidRDefault="00580A22" w:rsidP="00580A22">
            <w:pPr>
              <w:ind w:firstLine="0"/>
              <w:jc w:val="center"/>
              <w:rPr>
                <w:rFonts w:cs="Times New Roman"/>
                <w:color w:val="000000"/>
                <w:sz w:val="22"/>
              </w:rPr>
            </w:pPr>
            <w:r w:rsidRPr="00580A22">
              <w:rPr>
                <w:color w:val="000000"/>
                <w:sz w:val="22"/>
              </w:rPr>
              <w:t>638</w:t>
            </w:r>
          </w:p>
        </w:tc>
        <w:tc>
          <w:tcPr>
            <w:tcW w:w="2017" w:type="pct"/>
          </w:tcPr>
          <w:p w14:paraId="5DC0A6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324845,43</w:t>
            </w:r>
          </w:p>
        </w:tc>
        <w:tc>
          <w:tcPr>
            <w:tcW w:w="2015" w:type="pct"/>
          </w:tcPr>
          <w:p w14:paraId="5DC0A6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1333463,09</w:t>
            </w:r>
          </w:p>
        </w:tc>
      </w:tr>
      <w:tr w:rsidR="00580A22" w:rsidRPr="00580A22" w14:paraId="5DC0A679" w14:textId="77777777" w:rsidTr="00CE0A98">
        <w:trPr>
          <w:cantSplit/>
          <w:trHeight w:val="227"/>
        </w:trPr>
        <w:tc>
          <w:tcPr>
            <w:tcW w:w="968" w:type="pct"/>
          </w:tcPr>
          <w:p w14:paraId="5DC0A676" w14:textId="77777777" w:rsidR="00580A22" w:rsidRPr="00580A22" w:rsidRDefault="00580A22" w:rsidP="00580A22">
            <w:pPr>
              <w:ind w:firstLine="0"/>
              <w:jc w:val="center"/>
              <w:rPr>
                <w:rFonts w:cs="Times New Roman"/>
                <w:color w:val="000000"/>
                <w:sz w:val="22"/>
              </w:rPr>
            </w:pPr>
            <w:r w:rsidRPr="00580A22">
              <w:rPr>
                <w:color w:val="000000"/>
                <w:sz w:val="22"/>
              </w:rPr>
              <w:t>639</w:t>
            </w:r>
          </w:p>
        </w:tc>
        <w:tc>
          <w:tcPr>
            <w:tcW w:w="2017" w:type="pct"/>
          </w:tcPr>
          <w:p w14:paraId="5DC0A6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324862,76</w:t>
            </w:r>
          </w:p>
        </w:tc>
        <w:tc>
          <w:tcPr>
            <w:tcW w:w="2015" w:type="pct"/>
          </w:tcPr>
          <w:p w14:paraId="5DC0A6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1333430,67</w:t>
            </w:r>
          </w:p>
        </w:tc>
      </w:tr>
      <w:tr w:rsidR="00580A22" w:rsidRPr="00580A22" w14:paraId="5DC0A67D" w14:textId="77777777" w:rsidTr="00CE0A98">
        <w:trPr>
          <w:cantSplit/>
          <w:trHeight w:val="227"/>
        </w:trPr>
        <w:tc>
          <w:tcPr>
            <w:tcW w:w="968" w:type="pct"/>
          </w:tcPr>
          <w:p w14:paraId="5DC0A67A" w14:textId="77777777" w:rsidR="00580A22" w:rsidRPr="00580A22" w:rsidRDefault="00580A22" w:rsidP="00580A22">
            <w:pPr>
              <w:ind w:firstLine="0"/>
              <w:jc w:val="center"/>
              <w:rPr>
                <w:rFonts w:cs="Times New Roman"/>
                <w:color w:val="000000"/>
                <w:sz w:val="22"/>
              </w:rPr>
            </w:pPr>
            <w:r w:rsidRPr="00580A22">
              <w:rPr>
                <w:color w:val="000000"/>
                <w:sz w:val="22"/>
              </w:rPr>
              <w:t>640</w:t>
            </w:r>
          </w:p>
        </w:tc>
        <w:tc>
          <w:tcPr>
            <w:tcW w:w="2017" w:type="pct"/>
          </w:tcPr>
          <w:p w14:paraId="5DC0A6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324878,05</w:t>
            </w:r>
          </w:p>
        </w:tc>
        <w:tc>
          <w:tcPr>
            <w:tcW w:w="2015" w:type="pct"/>
          </w:tcPr>
          <w:p w14:paraId="5DC0A6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1333420,29</w:t>
            </w:r>
          </w:p>
        </w:tc>
      </w:tr>
      <w:tr w:rsidR="00580A22" w:rsidRPr="00580A22" w14:paraId="5DC0A681" w14:textId="77777777" w:rsidTr="00CE0A98">
        <w:trPr>
          <w:cantSplit/>
          <w:trHeight w:val="227"/>
        </w:trPr>
        <w:tc>
          <w:tcPr>
            <w:tcW w:w="968" w:type="pct"/>
          </w:tcPr>
          <w:p w14:paraId="5DC0A67E" w14:textId="77777777" w:rsidR="00580A22" w:rsidRPr="00580A22" w:rsidRDefault="00580A22" w:rsidP="00580A22">
            <w:pPr>
              <w:ind w:firstLine="0"/>
              <w:jc w:val="center"/>
              <w:rPr>
                <w:rFonts w:cs="Times New Roman"/>
                <w:color w:val="000000"/>
                <w:sz w:val="22"/>
              </w:rPr>
            </w:pPr>
            <w:r w:rsidRPr="00580A22">
              <w:rPr>
                <w:color w:val="000000"/>
                <w:sz w:val="22"/>
              </w:rPr>
              <w:t>641</w:t>
            </w:r>
          </w:p>
        </w:tc>
        <w:tc>
          <w:tcPr>
            <w:tcW w:w="2017" w:type="pct"/>
          </w:tcPr>
          <w:p w14:paraId="5DC0A6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324909,98</w:t>
            </w:r>
          </w:p>
        </w:tc>
        <w:tc>
          <w:tcPr>
            <w:tcW w:w="2015" w:type="pct"/>
          </w:tcPr>
          <w:p w14:paraId="5DC0A6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1333409,59</w:t>
            </w:r>
          </w:p>
        </w:tc>
      </w:tr>
      <w:tr w:rsidR="00580A22" w:rsidRPr="00580A22" w14:paraId="5DC0A685" w14:textId="77777777" w:rsidTr="00CE0A98">
        <w:trPr>
          <w:cantSplit/>
          <w:trHeight w:val="227"/>
        </w:trPr>
        <w:tc>
          <w:tcPr>
            <w:tcW w:w="968" w:type="pct"/>
          </w:tcPr>
          <w:p w14:paraId="5DC0A682" w14:textId="77777777" w:rsidR="00580A22" w:rsidRPr="00580A22" w:rsidRDefault="00580A22" w:rsidP="00580A22">
            <w:pPr>
              <w:ind w:firstLine="0"/>
              <w:jc w:val="center"/>
              <w:rPr>
                <w:rFonts w:cs="Times New Roman"/>
                <w:color w:val="000000"/>
                <w:sz w:val="22"/>
              </w:rPr>
            </w:pPr>
            <w:r w:rsidRPr="00580A22">
              <w:rPr>
                <w:color w:val="000000"/>
                <w:sz w:val="22"/>
              </w:rPr>
              <w:t>642</w:t>
            </w:r>
          </w:p>
        </w:tc>
        <w:tc>
          <w:tcPr>
            <w:tcW w:w="2017" w:type="pct"/>
          </w:tcPr>
          <w:p w14:paraId="5DC0A6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324930,28</w:t>
            </w:r>
          </w:p>
        </w:tc>
        <w:tc>
          <w:tcPr>
            <w:tcW w:w="2015" w:type="pct"/>
          </w:tcPr>
          <w:p w14:paraId="5DC0A6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1333407,00</w:t>
            </w:r>
          </w:p>
        </w:tc>
      </w:tr>
      <w:tr w:rsidR="00580A22" w:rsidRPr="00580A22" w14:paraId="5DC0A689" w14:textId="77777777" w:rsidTr="00CE0A98">
        <w:trPr>
          <w:cantSplit/>
          <w:trHeight w:val="227"/>
        </w:trPr>
        <w:tc>
          <w:tcPr>
            <w:tcW w:w="968" w:type="pct"/>
          </w:tcPr>
          <w:p w14:paraId="5DC0A686" w14:textId="77777777" w:rsidR="00580A22" w:rsidRPr="00580A22" w:rsidRDefault="00580A22" w:rsidP="00580A22">
            <w:pPr>
              <w:ind w:firstLine="0"/>
              <w:jc w:val="center"/>
              <w:rPr>
                <w:rFonts w:cs="Times New Roman"/>
                <w:color w:val="000000"/>
                <w:sz w:val="22"/>
              </w:rPr>
            </w:pPr>
            <w:r w:rsidRPr="00580A22">
              <w:rPr>
                <w:color w:val="000000"/>
                <w:sz w:val="22"/>
              </w:rPr>
              <w:t>643</w:t>
            </w:r>
          </w:p>
        </w:tc>
        <w:tc>
          <w:tcPr>
            <w:tcW w:w="2017" w:type="pct"/>
          </w:tcPr>
          <w:p w14:paraId="5DC0A6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324956,19</w:t>
            </w:r>
          </w:p>
        </w:tc>
        <w:tc>
          <w:tcPr>
            <w:tcW w:w="2015" w:type="pct"/>
          </w:tcPr>
          <w:p w14:paraId="5DC0A6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1333407,32</w:t>
            </w:r>
          </w:p>
        </w:tc>
      </w:tr>
      <w:tr w:rsidR="00580A22" w:rsidRPr="00580A22" w14:paraId="5DC0A68D" w14:textId="77777777" w:rsidTr="00CE0A98">
        <w:trPr>
          <w:cantSplit/>
          <w:trHeight w:val="227"/>
        </w:trPr>
        <w:tc>
          <w:tcPr>
            <w:tcW w:w="968" w:type="pct"/>
          </w:tcPr>
          <w:p w14:paraId="5DC0A68A" w14:textId="77777777" w:rsidR="00580A22" w:rsidRPr="00580A22" w:rsidRDefault="00580A22" w:rsidP="00580A22">
            <w:pPr>
              <w:ind w:firstLine="0"/>
              <w:jc w:val="center"/>
              <w:rPr>
                <w:rFonts w:cs="Times New Roman"/>
                <w:color w:val="000000"/>
                <w:sz w:val="22"/>
              </w:rPr>
            </w:pPr>
            <w:r w:rsidRPr="00580A22">
              <w:rPr>
                <w:color w:val="000000"/>
                <w:sz w:val="22"/>
              </w:rPr>
              <w:t>644</w:t>
            </w:r>
          </w:p>
        </w:tc>
        <w:tc>
          <w:tcPr>
            <w:tcW w:w="2017" w:type="pct"/>
          </w:tcPr>
          <w:p w14:paraId="5DC0A6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324986,94</w:t>
            </w:r>
          </w:p>
        </w:tc>
        <w:tc>
          <w:tcPr>
            <w:tcW w:w="2015" w:type="pct"/>
          </w:tcPr>
          <w:p w14:paraId="5DC0A6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1333412,68</w:t>
            </w:r>
          </w:p>
        </w:tc>
      </w:tr>
      <w:tr w:rsidR="00580A22" w:rsidRPr="00580A22" w14:paraId="5DC0A691" w14:textId="77777777" w:rsidTr="00CE0A98">
        <w:trPr>
          <w:cantSplit/>
          <w:trHeight w:val="227"/>
        </w:trPr>
        <w:tc>
          <w:tcPr>
            <w:tcW w:w="968" w:type="pct"/>
          </w:tcPr>
          <w:p w14:paraId="5DC0A68E" w14:textId="77777777" w:rsidR="00580A22" w:rsidRPr="00580A22" w:rsidRDefault="00580A22" w:rsidP="00580A22">
            <w:pPr>
              <w:ind w:firstLine="0"/>
              <w:jc w:val="center"/>
              <w:rPr>
                <w:rFonts w:cs="Times New Roman"/>
                <w:color w:val="000000"/>
                <w:sz w:val="22"/>
              </w:rPr>
            </w:pPr>
            <w:r w:rsidRPr="00580A22">
              <w:rPr>
                <w:color w:val="000000"/>
                <w:sz w:val="22"/>
              </w:rPr>
              <w:t>645</w:t>
            </w:r>
          </w:p>
        </w:tc>
        <w:tc>
          <w:tcPr>
            <w:tcW w:w="2017" w:type="pct"/>
          </w:tcPr>
          <w:p w14:paraId="5DC0A6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325011,75</w:t>
            </w:r>
          </w:p>
        </w:tc>
        <w:tc>
          <w:tcPr>
            <w:tcW w:w="2015" w:type="pct"/>
          </w:tcPr>
          <w:p w14:paraId="5DC0A6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1333426,95</w:t>
            </w:r>
          </w:p>
        </w:tc>
      </w:tr>
      <w:tr w:rsidR="00580A22" w:rsidRPr="00580A22" w14:paraId="5DC0A695" w14:textId="77777777" w:rsidTr="00CE0A98">
        <w:trPr>
          <w:cantSplit/>
          <w:trHeight w:val="227"/>
        </w:trPr>
        <w:tc>
          <w:tcPr>
            <w:tcW w:w="968" w:type="pct"/>
          </w:tcPr>
          <w:p w14:paraId="5DC0A692" w14:textId="77777777" w:rsidR="00580A22" w:rsidRPr="00580A22" w:rsidRDefault="00580A22" w:rsidP="00580A22">
            <w:pPr>
              <w:ind w:firstLine="0"/>
              <w:jc w:val="center"/>
              <w:rPr>
                <w:rFonts w:cs="Times New Roman"/>
                <w:color w:val="000000"/>
                <w:sz w:val="22"/>
              </w:rPr>
            </w:pPr>
            <w:r w:rsidRPr="00580A22">
              <w:rPr>
                <w:color w:val="000000"/>
                <w:sz w:val="22"/>
              </w:rPr>
              <w:t>646</w:t>
            </w:r>
          </w:p>
        </w:tc>
        <w:tc>
          <w:tcPr>
            <w:tcW w:w="2017" w:type="pct"/>
          </w:tcPr>
          <w:p w14:paraId="5DC0A6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325041,73</w:t>
            </w:r>
          </w:p>
        </w:tc>
        <w:tc>
          <w:tcPr>
            <w:tcW w:w="2015" w:type="pct"/>
          </w:tcPr>
          <w:p w14:paraId="5DC0A6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1333448,03</w:t>
            </w:r>
          </w:p>
        </w:tc>
      </w:tr>
      <w:tr w:rsidR="00580A22" w:rsidRPr="00580A22" w14:paraId="5DC0A699" w14:textId="77777777" w:rsidTr="00CE0A98">
        <w:trPr>
          <w:cantSplit/>
          <w:trHeight w:val="227"/>
        </w:trPr>
        <w:tc>
          <w:tcPr>
            <w:tcW w:w="968" w:type="pct"/>
          </w:tcPr>
          <w:p w14:paraId="5DC0A696" w14:textId="77777777" w:rsidR="00580A22" w:rsidRPr="00580A22" w:rsidRDefault="00580A22" w:rsidP="00580A22">
            <w:pPr>
              <w:ind w:firstLine="0"/>
              <w:jc w:val="center"/>
              <w:rPr>
                <w:rFonts w:cs="Times New Roman"/>
                <w:color w:val="000000"/>
                <w:sz w:val="22"/>
              </w:rPr>
            </w:pPr>
            <w:r w:rsidRPr="00580A22">
              <w:rPr>
                <w:color w:val="000000"/>
                <w:sz w:val="22"/>
              </w:rPr>
              <w:t>647</w:t>
            </w:r>
          </w:p>
        </w:tc>
        <w:tc>
          <w:tcPr>
            <w:tcW w:w="2017" w:type="pct"/>
          </w:tcPr>
          <w:p w14:paraId="5DC0A6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325073,32</w:t>
            </w:r>
          </w:p>
        </w:tc>
        <w:tc>
          <w:tcPr>
            <w:tcW w:w="2015" w:type="pct"/>
          </w:tcPr>
          <w:p w14:paraId="5DC0A6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1333488,39</w:t>
            </w:r>
          </w:p>
        </w:tc>
      </w:tr>
      <w:tr w:rsidR="00580A22" w:rsidRPr="00580A22" w14:paraId="5DC0A69D" w14:textId="77777777" w:rsidTr="00CE0A98">
        <w:trPr>
          <w:cantSplit/>
          <w:trHeight w:val="227"/>
        </w:trPr>
        <w:tc>
          <w:tcPr>
            <w:tcW w:w="968" w:type="pct"/>
          </w:tcPr>
          <w:p w14:paraId="5DC0A69A" w14:textId="77777777" w:rsidR="00580A22" w:rsidRPr="00580A22" w:rsidRDefault="00580A22" w:rsidP="00580A22">
            <w:pPr>
              <w:ind w:firstLine="0"/>
              <w:jc w:val="center"/>
              <w:rPr>
                <w:rFonts w:cs="Times New Roman"/>
                <w:color w:val="000000"/>
                <w:sz w:val="22"/>
              </w:rPr>
            </w:pPr>
            <w:r w:rsidRPr="00580A22">
              <w:rPr>
                <w:color w:val="000000"/>
                <w:sz w:val="22"/>
              </w:rPr>
              <w:t>648</w:t>
            </w:r>
          </w:p>
        </w:tc>
        <w:tc>
          <w:tcPr>
            <w:tcW w:w="2017" w:type="pct"/>
          </w:tcPr>
          <w:p w14:paraId="5DC0A6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325094,53</w:t>
            </w:r>
          </w:p>
        </w:tc>
        <w:tc>
          <w:tcPr>
            <w:tcW w:w="2015" w:type="pct"/>
          </w:tcPr>
          <w:p w14:paraId="5DC0A6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1333502,11</w:t>
            </w:r>
          </w:p>
        </w:tc>
      </w:tr>
      <w:tr w:rsidR="00580A22" w:rsidRPr="00580A22" w14:paraId="5DC0A6A1" w14:textId="77777777" w:rsidTr="00CE0A98">
        <w:trPr>
          <w:cantSplit/>
          <w:trHeight w:val="227"/>
        </w:trPr>
        <w:tc>
          <w:tcPr>
            <w:tcW w:w="968" w:type="pct"/>
          </w:tcPr>
          <w:p w14:paraId="5DC0A69E" w14:textId="77777777" w:rsidR="00580A22" w:rsidRPr="00580A22" w:rsidRDefault="00580A22" w:rsidP="00580A22">
            <w:pPr>
              <w:ind w:firstLine="0"/>
              <w:jc w:val="center"/>
              <w:rPr>
                <w:rFonts w:cs="Times New Roman"/>
                <w:color w:val="000000"/>
                <w:sz w:val="22"/>
              </w:rPr>
            </w:pPr>
            <w:r w:rsidRPr="00580A22">
              <w:rPr>
                <w:color w:val="000000"/>
                <w:sz w:val="22"/>
              </w:rPr>
              <w:t>649</w:t>
            </w:r>
          </w:p>
        </w:tc>
        <w:tc>
          <w:tcPr>
            <w:tcW w:w="2017" w:type="pct"/>
          </w:tcPr>
          <w:p w14:paraId="5DC0A6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325135,78</w:t>
            </w:r>
          </w:p>
        </w:tc>
        <w:tc>
          <w:tcPr>
            <w:tcW w:w="2015" w:type="pct"/>
          </w:tcPr>
          <w:p w14:paraId="5DC0A6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1333508,32</w:t>
            </w:r>
          </w:p>
        </w:tc>
      </w:tr>
      <w:tr w:rsidR="00580A22" w:rsidRPr="00580A22" w14:paraId="5DC0A6A5" w14:textId="77777777" w:rsidTr="00CE0A98">
        <w:trPr>
          <w:cantSplit/>
          <w:trHeight w:val="227"/>
        </w:trPr>
        <w:tc>
          <w:tcPr>
            <w:tcW w:w="968" w:type="pct"/>
          </w:tcPr>
          <w:p w14:paraId="5DC0A6A2" w14:textId="77777777" w:rsidR="00580A22" w:rsidRPr="00580A22" w:rsidRDefault="00580A22" w:rsidP="00580A22">
            <w:pPr>
              <w:ind w:firstLine="0"/>
              <w:jc w:val="center"/>
              <w:rPr>
                <w:rFonts w:cs="Times New Roman"/>
                <w:color w:val="000000"/>
                <w:sz w:val="22"/>
              </w:rPr>
            </w:pPr>
            <w:r w:rsidRPr="00580A22">
              <w:rPr>
                <w:color w:val="000000"/>
                <w:sz w:val="22"/>
              </w:rPr>
              <w:t>650</w:t>
            </w:r>
          </w:p>
        </w:tc>
        <w:tc>
          <w:tcPr>
            <w:tcW w:w="2017" w:type="pct"/>
          </w:tcPr>
          <w:p w14:paraId="5DC0A6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325172,65</w:t>
            </w:r>
          </w:p>
        </w:tc>
        <w:tc>
          <w:tcPr>
            <w:tcW w:w="2015" w:type="pct"/>
          </w:tcPr>
          <w:p w14:paraId="5DC0A6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1333499,92</w:t>
            </w:r>
          </w:p>
        </w:tc>
      </w:tr>
      <w:tr w:rsidR="00580A22" w:rsidRPr="00580A22" w14:paraId="5DC0A6A9" w14:textId="77777777" w:rsidTr="00CE0A98">
        <w:trPr>
          <w:cantSplit/>
          <w:trHeight w:val="227"/>
        </w:trPr>
        <w:tc>
          <w:tcPr>
            <w:tcW w:w="968" w:type="pct"/>
          </w:tcPr>
          <w:p w14:paraId="5DC0A6A6" w14:textId="77777777" w:rsidR="00580A22" w:rsidRPr="00580A22" w:rsidRDefault="00580A22" w:rsidP="00580A22">
            <w:pPr>
              <w:ind w:firstLine="0"/>
              <w:jc w:val="center"/>
              <w:rPr>
                <w:rFonts w:cs="Times New Roman"/>
                <w:color w:val="000000"/>
                <w:sz w:val="22"/>
              </w:rPr>
            </w:pPr>
            <w:r w:rsidRPr="00580A22">
              <w:rPr>
                <w:color w:val="000000"/>
                <w:sz w:val="22"/>
              </w:rPr>
              <w:t>651</w:t>
            </w:r>
          </w:p>
        </w:tc>
        <w:tc>
          <w:tcPr>
            <w:tcW w:w="2017" w:type="pct"/>
          </w:tcPr>
          <w:p w14:paraId="5DC0A6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325198,21</w:t>
            </w:r>
          </w:p>
        </w:tc>
        <w:tc>
          <w:tcPr>
            <w:tcW w:w="2015" w:type="pct"/>
          </w:tcPr>
          <w:p w14:paraId="5DC0A6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1333480,39</w:t>
            </w:r>
          </w:p>
        </w:tc>
      </w:tr>
      <w:tr w:rsidR="00580A22" w:rsidRPr="00580A22" w14:paraId="5DC0A6AD" w14:textId="77777777" w:rsidTr="00CE0A98">
        <w:trPr>
          <w:cantSplit/>
          <w:trHeight w:val="227"/>
        </w:trPr>
        <w:tc>
          <w:tcPr>
            <w:tcW w:w="968" w:type="pct"/>
          </w:tcPr>
          <w:p w14:paraId="5DC0A6AA" w14:textId="77777777" w:rsidR="00580A22" w:rsidRPr="00580A22" w:rsidRDefault="00580A22" w:rsidP="00580A22">
            <w:pPr>
              <w:ind w:firstLine="0"/>
              <w:jc w:val="center"/>
              <w:rPr>
                <w:rFonts w:cs="Times New Roman"/>
                <w:color w:val="000000"/>
                <w:sz w:val="22"/>
              </w:rPr>
            </w:pPr>
            <w:r w:rsidRPr="00580A22">
              <w:rPr>
                <w:color w:val="000000"/>
                <w:sz w:val="22"/>
              </w:rPr>
              <w:t>652</w:t>
            </w:r>
          </w:p>
        </w:tc>
        <w:tc>
          <w:tcPr>
            <w:tcW w:w="2017" w:type="pct"/>
          </w:tcPr>
          <w:p w14:paraId="5DC0A6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325225,11</w:t>
            </w:r>
          </w:p>
        </w:tc>
        <w:tc>
          <w:tcPr>
            <w:tcW w:w="2015" w:type="pct"/>
          </w:tcPr>
          <w:p w14:paraId="5DC0A6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1333446,85</w:t>
            </w:r>
          </w:p>
        </w:tc>
      </w:tr>
      <w:tr w:rsidR="00580A22" w:rsidRPr="00580A22" w14:paraId="5DC0A6B1" w14:textId="77777777" w:rsidTr="00CE0A98">
        <w:trPr>
          <w:cantSplit/>
          <w:trHeight w:val="227"/>
        </w:trPr>
        <w:tc>
          <w:tcPr>
            <w:tcW w:w="968" w:type="pct"/>
          </w:tcPr>
          <w:p w14:paraId="5DC0A6AE" w14:textId="77777777" w:rsidR="00580A22" w:rsidRPr="00580A22" w:rsidRDefault="00580A22" w:rsidP="00580A22">
            <w:pPr>
              <w:ind w:firstLine="0"/>
              <w:jc w:val="center"/>
              <w:rPr>
                <w:rFonts w:cs="Times New Roman"/>
                <w:color w:val="000000"/>
                <w:sz w:val="22"/>
              </w:rPr>
            </w:pPr>
            <w:r w:rsidRPr="00580A22">
              <w:rPr>
                <w:color w:val="000000"/>
                <w:sz w:val="22"/>
              </w:rPr>
              <w:t>653</w:t>
            </w:r>
          </w:p>
        </w:tc>
        <w:tc>
          <w:tcPr>
            <w:tcW w:w="2017" w:type="pct"/>
          </w:tcPr>
          <w:p w14:paraId="5DC0A6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325233,53</w:t>
            </w:r>
          </w:p>
        </w:tc>
        <w:tc>
          <w:tcPr>
            <w:tcW w:w="2015" w:type="pct"/>
          </w:tcPr>
          <w:p w14:paraId="5DC0A6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1333424,44</w:t>
            </w:r>
          </w:p>
        </w:tc>
      </w:tr>
      <w:tr w:rsidR="00580A22" w:rsidRPr="00580A22" w14:paraId="5DC0A6B5" w14:textId="77777777" w:rsidTr="00CE0A98">
        <w:trPr>
          <w:cantSplit/>
          <w:trHeight w:val="227"/>
        </w:trPr>
        <w:tc>
          <w:tcPr>
            <w:tcW w:w="968" w:type="pct"/>
          </w:tcPr>
          <w:p w14:paraId="5DC0A6B2" w14:textId="77777777" w:rsidR="00580A22" w:rsidRPr="00580A22" w:rsidRDefault="00580A22" w:rsidP="00580A22">
            <w:pPr>
              <w:ind w:firstLine="0"/>
              <w:jc w:val="center"/>
              <w:rPr>
                <w:rFonts w:cs="Times New Roman"/>
                <w:color w:val="000000"/>
                <w:sz w:val="22"/>
              </w:rPr>
            </w:pPr>
            <w:r w:rsidRPr="00580A22">
              <w:rPr>
                <w:color w:val="000000"/>
                <w:sz w:val="22"/>
              </w:rPr>
              <w:t>654</w:t>
            </w:r>
          </w:p>
        </w:tc>
        <w:tc>
          <w:tcPr>
            <w:tcW w:w="2017" w:type="pct"/>
          </w:tcPr>
          <w:p w14:paraId="5DC0A6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325235,32</w:t>
            </w:r>
          </w:p>
        </w:tc>
        <w:tc>
          <w:tcPr>
            <w:tcW w:w="2015" w:type="pct"/>
          </w:tcPr>
          <w:p w14:paraId="5DC0A6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1333364,49</w:t>
            </w:r>
          </w:p>
        </w:tc>
      </w:tr>
      <w:tr w:rsidR="00580A22" w:rsidRPr="00580A22" w14:paraId="5DC0A6B9" w14:textId="77777777" w:rsidTr="00CE0A98">
        <w:trPr>
          <w:cantSplit/>
          <w:trHeight w:val="227"/>
        </w:trPr>
        <w:tc>
          <w:tcPr>
            <w:tcW w:w="968" w:type="pct"/>
          </w:tcPr>
          <w:p w14:paraId="5DC0A6B6" w14:textId="77777777" w:rsidR="00580A22" w:rsidRPr="00580A22" w:rsidRDefault="00580A22" w:rsidP="00580A22">
            <w:pPr>
              <w:ind w:firstLine="0"/>
              <w:jc w:val="center"/>
              <w:rPr>
                <w:rFonts w:cs="Times New Roman"/>
                <w:color w:val="000000"/>
                <w:sz w:val="22"/>
              </w:rPr>
            </w:pPr>
            <w:r w:rsidRPr="00580A22">
              <w:rPr>
                <w:color w:val="000000"/>
                <w:sz w:val="22"/>
              </w:rPr>
              <w:t>655</w:t>
            </w:r>
          </w:p>
        </w:tc>
        <w:tc>
          <w:tcPr>
            <w:tcW w:w="2017" w:type="pct"/>
          </w:tcPr>
          <w:p w14:paraId="5DC0A6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325235,68</w:t>
            </w:r>
          </w:p>
        </w:tc>
        <w:tc>
          <w:tcPr>
            <w:tcW w:w="2015" w:type="pct"/>
          </w:tcPr>
          <w:p w14:paraId="5DC0A6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1333319,82</w:t>
            </w:r>
          </w:p>
        </w:tc>
      </w:tr>
      <w:tr w:rsidR="00580A22" w:rsidRPr="00580A22" w14:paraId="5DC0A6BD" w14:textId="77777777" w:rsidTr="00CE0A98">
        <w:trPr>
          <w:cantSplit/>
          <w:trHeight w:val="227"/>
        </w:trPr>
        <w:tc>
          <w:tcPr>
            <w:tcW w:w="968" w:type="pct"/>
          </w:tcPr>
          <w:p w14:paraId="5DC0A6BA" w14:textId="77777777" w:rsidR="00580A22" w:rsidRPr="00580A22" w:rsidRDefault="00580A22" w:rsidP="00580A22">
            <w:pPr>
              <w:ind w:firstLine="0"/>
              <w:jc w:val="center"/>
              <w:rPr>
                <w:rFonts w:cs="Times New Roman"/>
                <w:color w:val="000000"/>
                <w:sz w:val="22"/>
              </w:rPr>
            </w:pPr>
            <w:r w:rsidRPr="00580A22">
              <w:rPr>
                <w:color w:val="000000"/>
                <w:sz w:val="22"/>
              </w:rPr>
              <w:t>656</w:t>
            </w:r>
          </w:p>
        </w:tc>
        <w:tc>
          <w:tcPr>
            <w:tcW w:w="2017" w:type="pct"/>
          </w:tcPr>
          <w:p w14:paraId="5DC0A6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325232,26</w:t>
            </w:r>
          </w:p>
        </w:tc>
        <w:tc>
          <w:tcPr>
            <w:tcW w:w="2015" w:type="pct"/>
          </w:tcPr>
          <w:p w14:paraId="5DC0A6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1333273,33</w:t>
            </w:r>
          </w:p>
        </w:tc>
      </w:tr>
      <w:tr w:rsidR="00580A22" w:rsidRPr="00580A22" w14:paraId="5DC0A6C1" w14:textId="77777777" w:rsidTr="00CE0A98">
        <w:trPr>
          <w:cantSplit/>
          <w:trHeight w:val="227"/>
        </w:trPr>
        <w:tc>
          <w:tcPr>
            <w:tcW w:w="968" w:type="pct"/>
          </w:tcPr>
          <w:p w14:paraId="5DC0A6BE" w14:textId="77777777" w:rsidR="00580A22" w:rsidRPr="00580A22" w:rsidRDefault="00580A22" w:rsidP="00580A22">
            <w:pPr>
              <w:ind w:firstLine="0"/>
              <w:jc w:val="center"/>
              <w:rPr>
                <w:rFonts w:cs="Times New Roman"/>
                <w:color w:val="000000"/>
                <w:sz w:val="22"/>
              </w:rPr>
            </w:pPr>
            <w:r w:rsidRPr="00580A22">
              <w:rPr>
                <w:color w:val="000000"/>
                <w:sz w:val="22"/>
              </w:rPr>
              <w:t>657</w:t>
            </w:r>
          </w:p>
        </w:tc>
        <w:tc>
          <w:tcPr>
            <w:tcW w:w="2017" w:type="pct"/>
          </w:tcPr>
          <w:p w14:paraId="5DC0A6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325224,56</w:t>
            </w:r>
          </w:p>
        </w:tc>
        <w:tc>
          <w:tcPr>
            <w:tcW w:w="2015" w:type="pct"/>
          </w:tcPr>
          <w:p w14:paraId="5DC0A6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1333237,47</w:t>
            </w:r>
          </w:p>
        </w:tc>
      </w:tr>
      <w:tr w:rsidR="00580A22" w:rsidRPr="00580A22" w14:paraId="5DC0A6C5" w14:textId="77777777" w:rsidTr="00CE0A98">
        <w:trPr>
          <w:cantSplit/>
          <w:trHeight w:val="227"/>
        </w:trPr>
        <w:tc>
          <w:tcPr>
            <w:tcW w:w="968" w:type="pct"/>
          </w:tcPr>
          <w:p w14:paraId="5DC0A6C2" w14:textId="77777777" w:rsidR="00580A22" w:rsidRPr="00580A22" w:rsidRDefault="00580A22" w:rsidP="00580A22">
            <w:pPr>
              <w:ind w:firstLine="0"/>
              <w:jc w:val="center"/>
              <w:rPr>
                <w:rFonts w:cs="Times New Roman"/>
                <w:color w:val="000000"/>
                <w:sz w:val="22"/>
              </w:rPr>
            </w:pPr>
            <w:r w:rsidRPr="00580A22">
              <w:rPr>
                <w:color w:val="000000"/>
                <w:sz w:val="22"/>
              </w:rPr>
              <w:t>658</w:t>
            </w:r>
          </w:p>
        </w:tc>
        <w:tc>
          <w:tcPr>
            <w:tcW w:w="2017" w:type="pct"/>
          </w:tcPr>
          <w:p w14:paraId="5DC0A6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325218,46</w:t>
            </w:r>
          </w:p>
        </w:tc>
        <w:tc>
          <w:tcPr>
            <w:tcW w:w="2015" w:type="pct"/>
          </w:tcPr>
          <w:p w14:paraId="5DC0A6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1333215,42</w:t>
            </w:r>
          </w:p>
        </w:tc>
      </w:tr>
      <w:tr w:rsidR="00580A22" w:rsidRPr="00580A22" w14:paraId="5DC0A6C9" w14:textId="77777777" w:rsidTr="00CE0A98">
        <w:trPr>
          <w:cantSplit/>
          <w:trHeight w:val="227"/>
        </w:trPr>
        <w:tc>
          <w:tcPr>
            <w:tcW w:w="968" w:type="pct"/>
          </w:tcPr>
          <w:p w14:paraId="5DC0A6C6" w14:textId="77777777" w:rsidR="00580A22" w:rsidRPr="00580A22" w:rsidRDefault="00580A22" w:rsidP="00580A22">
            <w:pPr>
              <w:ind w:firstLine="0"/>
              <w:jc w:val="center"/>
              <w:rPr>
                <w:rFonts w:cs="Times New Roman"/>
                <w:color w:val="000000"/>
                <w:sz w:val="22"/>
              </w:rPr>
            </w:pPr>
            <w:r w:rsidRPr="00580A22">
              <w:rPr>
                <w:color w:val="000000"/>
                <w:sz w:val="22"/>
              </w:rPr>
              <w:t>659</w:t>
            </w:r>
          </w:p>
        </w:tc>
        <w:tc>
          <w:tcPr>
            <w:tcW w:w="2017" w:type="pct"/>
          </w:tcPr>
          <w:p w14:paraId="5DC0A6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325203,93</w:t>
            </w:r>
          </w:p>
        </w:tc>
        <w:tc>
          <w:tcPr>
            <w:tcW w:w="2015" w:type="pct"/>
          </w:tcPr>
          <w:p w14:paraId="5DC0A6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1333190,10</w:t>
            </w:r>
          </w:p>
        </w:tc>
      </w:tr>
      <w:tr w:rsidR="00580A22" w:rsidRPr="00580A22" w14:paraId="5DC0A6CD" w14:textId="77777777" w:rsidTr="00CE0A98">
        <w:trPr>
          <w:cantSplit/>
          <w:trHeight w:val="227"/>
        </w:trPr>
        <w:tc>
          <w:tcPr>
            <w:tcW w:w="968" w:type="pct"/>
          </w:tcPr>
          <w:p w14:paraId="5DC0A6CA" w14:textId="77777777" w:rsidR="00580A22" w:rsidRPr="00580A22" w:rsidRDefault="00580A22" w:rsidP="00580A22">
            <w:pPr>
              <w:ind w:firstLine="0"/>
              <w:jc w:val="center"/>
              <w:rPr>
                <w:rFonts w:cs="Times New Roman"/>
                <w:color w:val="000000"/>
                <w:sz w:val="22"/>
              </w:rPr>
            </w:pPr>
            <w:r w:rsidRPr="00580A22">
              <w:rPr>
                <w:color w:val="000000"/>
                <w:sz w:val="22"/>
              </w:rPr>
              <w:t>660</w:t>
            </w:r>
          </w:p>
        </w:tc>
        <w:tc>
          <w:tcPr>
            <w:tcW w:w="2017" w:type="pct"/>
          </w:tcPr>
          <w:p w14:paraId="5DC0A6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325202,32</w:t>
            </w:r>
          </w:p>
        </w:tc>
        <w:tc>
          <w:tcPr>
            <w:tcW w:w="2015" w:type="pct"/>
          </w:tcPr>
          <w:p w14:paraId="5DC0A6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1333179,70</w:t>
            </w:r>
          </w:p>
        </w:tc>
      </w:tr>
      <w:tr w:rsidR="00580A22" w:rsidRPr="00580A22" w14:paraId="5DC0A6D1" w14:textId="77777777" w:rsidTr="00CE0A98">
        <w:trPr>
          <w:cantSplit/>
          <w:trHeight w:val="227"/>
        </w:trPr>
        <w:tc>
          <w:tcPr>
            <w:tcW w:w="968" w:type="pct"/>
          </w:tcPr>
          <w:p w14:paraId="5DC0A6CE" w14:textId="77777777" w:rsidR="00580A22" w:rsidRPr="00580A22" w:rsidRDefault="00580A22" w:rsidP="00580A22">
            <w:pPr>
              <w:ind w:firstLine="0"/>
              <w:jc w:val="center"/>
              <w:rPr>
                <w:rFonts w:cs="Times New Roman"/>
                <w:color w:val="000000"/>
                <w:sz w:val="22"/>
              </w:rPr>
            </w:pPr>
            <w:r w:rsidRPr="00580A22">
              <w:rPr>
                <w:color w:val="000000"/>
                <w:sz w:val="22"/>
              </w:rPr>
              <w:t>661</w:t>
            </w:r>
          </w:p>
        </w:tc>
        <w:tc>
          <w:tcPr>
            <w:tcW w:w="2017" w:type="pct"/>
          </w:tcPr>
          <w:p w14:paraId="5DC0A6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325206,26</w:t>
            </w:r>
          </w:p>
        </w:tc>
        <w:tc>
          <w:tcPr>
            <w:tcW w:w="2015" w:type="pct"/>
          </w:tcPr>
          <w:p w14:paraId="5DC0A6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1333171,28</w:t>
            </w:r>
          </w:p>
        </w:tc>
      </w:tr>
      <w:tr w:rsidR="00580A22" w:rsidRPr="00580A22" w14:paraId="5DC0A6D5" w14:textId="77777777" w:rsidTr="00CE0A98">
        <w:trPr>
          <w:cantSplit/>
          <w:trHeight w:val="227"/>
        </w:trPr>
        <w:tc>
          <w:tcPr>
            <w:tcW w:w="968" w:type="pct"/>
          </w:tcPr>
          <w:p w14:paraId="5DC0A6D2" w14:textId="77777777" w:rsidR="00580A22" w:rsidRPr="00580A22" w:rsidRDefault="00580A22" w:rsidP="00580A22">
            <w:pPr>
              <w:ind w:firstLine="0"/>
              <w:jc w:val="center"/>
              <w:rPr>
                <w:rFonts w:cs="Times New Roman"/>
                <w:color w:val="000000"/>
                <w:sz w:val="22"/>
              </w:rPr>
            </w:pPr>
            <w:r w:rsidRPr="00580A22">
              <w:rPr>
                <w:color w:val="000000"/>
                <w:sz w:val="22"/>
              </w:rPr>
              <w:t>662</w:t>
            </w:r>
          </w:p>
        </w:tc>
        <w:tc>
          <w:tcPr>
            <w:tcW w:w="2017" w:type="pct"/>
          </w:tcPr>
          <w:p w14:paraId="5DC0A6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325212,89</w:t>
            </w:r>
          </w:p>
        </w:tc>
        <w:tc>
          <w:tcPr>
            <w:tcW w:w="2015" w:type="pct"/>
          </w:tcPr>
          <w:p w14:paraId="5DC0A6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1333163,74</w:t>
            </w:r>
          </w:p>
        </w:tc>
      </w:tr>
      <w:tr w:rsidR="00580A22" w:rsidRPr="00580A22" w14:paraId="5DC0A6D9" w14:textId="77777777" w:rsidTr="00CE0A98">
        <w:trPr>
          <w:cantSplit/>
          <w:trHeight w:val="227"/>
        </w:trPr>
        <w:tc>
          <w:tcPr>
            <w:tcW w:w="968" w:type="pct"/>
          </w:tcPr>
          <w:p w14:paraId="5DC0A6D6" w14:textId="77777777" w:rsidR="00580A22" w:rsidRPr="00580A22" w:rsidRDefault="00580A22" w:rsidP="00580A22">
            <w:pPr>
              <w:ind w:firstLine="0"/>
              <w:jc w:val="center"/>
              <w:rPr>
                <w:rFonts w:cs="Times New Roman"/>
                <w:color w:val="000000"/>
                <w:sz w:val="22"/>
              </w:rPr>
            </w:pPr>
            <w:r w:rsidRPr="00580A22">
              <w:rPr>
                <w:color w:val="000000"/>
                <w:sz w:val="22"/>
              </w:rPr>
              <w:t>663</w:t>
            </w:r>
          </w:p>
        </w:tc>
        <w:tc>
          <w:tcPr>
            <w:tcW w:w="2017" w:type="pct"/>
          </w:tcPr>
          <w:p w14:paraId="5DC0A6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325212,89</w:t>
            </w:r>
          </w:p>
        </w:tc>
        <w:tc>
          <w:tcPr>
            <w:tcW w:w="2015" w:type="pct"/>
          </w:tcPr>
          <w:p w14:paraId="5DC0A6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1333156,21</w:t>
            </w:r>
          </w:p>
        </w:tc>
      </w:tr>
      <w:tr w:rsidR="00580A22" w:rsidRPr="00580A22" w14:paraId="5DC0A6DD" w14:textId="77777777" w:rsidTr="00CE0A98">
        <w:trPr>
          <w:cantSplit/>
          <w:trHeight w:val="227"/>
        </w:trPr>
        <w:tc>
          <w:tcPr>
            <w:tcW w:w="968" w:type="pct"/>
          </w:tcPr>
          <w:p w14:paraId="5DC0A6DA" w14:textId="77777777" w:rsidR="00580A22" w:rsidRPr="00580A22" w:rsidRDefault="00580A22" w:rsidP="00580A22">
            <w:pPr>
              <w:ind w:firstLine="0"/>
              <w:jc w:val="center"/>
              <w:rPr>
                <w:rFonts w:cs="Times New Roman"/>
                <w:color w:val="000000"/>
                <w:sz w:val="22"/>
              </w:rPr>
            </w:pPr>
            <w:r w:rsidRPr="00580A22">
              <w:rPr>
                <w:color w:val="000000"/>
                <w:sz w:val="22"/>
              </w:rPr>
              <w:t>664</w:t>
            </w:r>
          </w:p>
        </w:tc>
        <w:tc>
          <w:tcPr>
            <w:tcW w:w="2017" w:type="pct"/>
          </w:tcPr>
          <w:p w14:paraId="5DC0A6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325209,31</w:t>
            </w:r>
          </w:p>
        </w:tc>
        <w:tc>
          <w:tcPr>
            <w:tcW w:w="2015" w:type="pct"/>
          </w:tcPr>
          <w:p w14:paraId="5DC0A6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1333145,99</w:t>
            </w:r>
          </w:p>
        </w:tc>
      </w:tr>
      <w:tr w:rsidR="00580A22" w:rsidRPr="00580A22" w14:paraId="5DC0A6E1" w14:textId="77777777" w:rsidTr="00CE0A98">
        <w:trPr>
          <w:cantSplit/>
          <w:trHeight w:val="227"/>
        </w:trPr>
        <w:tc>
          <w:tcPr>
            <w:tcW w:w="968" w:type="pct"/>
          </w:tcPr>
          <w:p w14:paraId="5DC0A6DE" w14:textId="77777777" w:rsidR="00580A22" w:rsidRPr="00580A22" w:rsidRDefault="00580A22" w:rsidP="00580A22">
            <w:pPr>
              <w:ind w:firstLine="0"/>
              <w:jc w:val="center"/>
              <w:rPr>
                <w:rFonts w:cs="Times New Roman"/>
                <w:color w:val="000000"/>
                <w:sz w:val="22"/>
              </w:rPr>
            </w:pPr>
            <w:r w:rsidRPr="00580A22">
              <w:rPr>
                <w:color w:val="000000"/>
                <w:sz w:val="22"/>
              </w:rPr>
              <w:t>665</w:t>
            </w:r>
          </w:p>
        </w:tc>
        <w:tc>
          <w:tcPr>
            <w:tcW w:w="2017" w:type="pct"/>
          </w:tcPr>
          <w:p w14:paraId="5DC0A6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325190,14</w:t>
            </w:r>
          </w:p>
        </w:tc>
        <w:tc>
          <w:tcPr>
            <w:tcW w:w="2015" w:type="pct"/>
          </w:tcPr>
          <w:p w14:paraId="5DC0A6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1333124,84</w:t>
            </w:r>
          </w:p>
        </w:tc>
      </w:tr>
      <w:tr w:rsidR="00580A22" w:rsidRPr="00580A22" w14:paraId="5DC0A6E5" w14:textId="77777777" w:rsidTr="00CE0A98">
        <w:trPr>
          <w:cantSplit/>
          <w:trHeight w:val="227"/>
        </w:trPr>
        <w:tc>
          <w:tcPr>
            <w:tcW w:w="968" w:type="pct"/>
          </w:tcPr>
          <w:p w14:paraId="5DC0A6E2" w14:textId="77777777" w:rsidR="00580A22" w:rsidRPr="00580A22" w:rsidRDefault="00580A22" w:rsidP="00580A22">
            <w:pPr>
              <w:ind w:firstLine="0"/>
              <w:jc w:val="center"/>
              <w:rPr>
                <w:rFonts w:cs="Times New Roman"/>
                <w:color w:val="000000"/>
                <w:sz w:val="22"/>
              </w:rPr>
            </w:pPr>
            <w:r w:rsidRPr="00580A22">
              <w:rPr>
                <w:color w:val="000000"/>
                <w:sz w:val="22"/>
              </w:rPr>
              <w:t>666</w:t>
            </w:r>
          </w:p>
        </w:tc>
        <w:tc>
          <w:tcPr>
            <w:tcW w:w="2017" w:type="pct"/>
          </w:tcPr>
          <w:p w14:paraId="5DC0A6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325188,70</w:t>
            </w:r>
          </w:p>
        </w:tc>
        <w:tc>
          <w:tcPr>
            <w:tcW w:w="2015" w:type="pct"/>
          </w:tcPr>
          <w:p w14:paraId="5DC0A6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1333111,57</w:t>
            </w:r>
          </w:p>
        </w:tc>
      </w:tr>
      <w:tr w:rsidR="00580A22" w:rsidRPr="00580A22" w14:paraId="5DC0A6E9" w14:textId="77777777" w:rsidTr="00CE0A98">
        <w:trPr>
          <w:cantSplit/>
          <w:trHeight w:val="227"/>
        </w:trPr>
        <w:tc>
          <w:tcPr>
            <w:tcW w:w="968" w:type="pct"/>
          </w:tcPr>
          <w:p w14:paraId="5DC0A6E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667</w:t>
            </w:r>
          </w:p>
        </w:tc>
        <w:tc>
          <w:tcPr>
            <w:tcW w:w="2017" w:type="pct"/>
          </w:tcPr>
          <w:p w14:paraId="5DC0A6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325202,68</w:t>
            </w:r>
          </w:p>
        </w:tc>
        <w:tc>
          <w:tcPr>
            <w:tcW w:w="2015" w:type="pct"/>
          </w:tcPr>
          <w:p w14:paraId="5DC0A6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1333092,69</w:t>
            </w:r>
          </w:p>
        </w:tc>
      </w:tr>
      <w:tr w:rsidR="00580A22" w:rsidRPr="00580A22" w14:paraId="5DC0A6ED" w14:textId="77777777" w:rsidTr="00CE0A98">
        <w:trPr>
          <w:cantSplit/>
          <w:trHeight w:val="227"/>
        </w:trPr>
        <w:tc>
          <w:tcPr>
            <w:tcW w:w="968" w:type="pct"/>
          </w:tcPr>
          <w:p w14:paraId="5DC0A6EA" w14:textId="77777777" w:rsidR="00580A22" w:rsidRPr="00580A22" w:rsidRDefault="00580A22" w:rsidP="00580A22">
            <w:pPr>
              <w:ind w:firstLine="0"/>
              <w:jc w:val="center"/>
              <w:rPr>
                <w:rFonts w:cs="Times New Roman"/>
                <w:color w:val="000000"/>
                <w:sz w:val="22"/>
              </w:rPr>
            </w:pPr>
            <w:r w:rsidRPr="00580A22">
              <w:rPr>
                <w:color w:val="000000"/>
                <w:sz w:val="22"/>
              </w:rPr>
              <w:t>668</w:t>
            </w:r>
          </w:p>
        </w:tc>
        <w:tc>
          <w:tcPr>
            <w:tcW w:w="2017" w:type="pct"/>
          </w:tcPr>
          <w:p w14:paraId="5DC0A6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325203,69</w:t>
            </w:r>
          </w:p>
        </w:tc>
        <w:tc>
          <w:tcPr>
            <w:tcW w:w="2015" w:type="pct"/>
          </w:tcPr>
          <w:p w14:paraId="5DC0A6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1333075,79</w:t>
            </w:r>
          </w:p>
        </w:tc>
      </w:tr>
      <w:tr w:rsidR="00580A22" w:rsidRPr="00580A22" w14:paraId="5DC0A6F1" w14:textId="77777777" w:rsidTr="00CE0A98">
        <w:trPr>
          <w:cantSplit/>
          <w:trHeight w:val="227"/>
        </w:trPr>
        <w:tc>
          <w:tcPr>
            <w:tcW w:w="968" w:type="pct"/>
          </w:tcPr>
          <w:p w14:paraId="5DC0A6EE" w14:textId="77777777" w:rsidR="00580A22" w:rsidRPr="00580A22" w:rsidRDefault="00580A22" w:rsidP="00580A22">
            <w:pPr>
              <w:ind w:firstLine="0"/>
              <w:jc w:val="center"/>
              <w:rPr>
                <w:rFonts w:cs="Times New Roman"/>
                <w:color w:val="000000"/>
                <w:sz w:val="22"/>
              </w:rPr>
            </w:pPr>
            <w:r w:rsidRPr="00580A22">
              <w:rPr>
                <w:color w:val="000000"/>
                <w:sz w:val="22"/>
              </w:rPr>
              <w:t>669</w:t>
            </w:r>
          </w:p>
        </w:tc>
        <w:tc>
          <w:tcPr>
            <w:tcW w:w="2017" w:type="pct"/>
          </w:tcPr>
          <w:p w14:paraId="5DC0A6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325178,69</w:t>
            </w:r>
          </w:p>
        </w:tc>
        <w:tc>
          <w:tcPr>
            <w:tcW w:w="2015" w:type="pct"/>
          </w:tcPr>
          <w:p w14:paraId="5DC0A6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1333049,06</w:t>
            </w:r>
          </w:p>
        </w:tc>
      </w:tr>
      <w:tr w:rsidR="00580A22" w:rsidRPr="00580A22" w14:paraId="5DC0A6F5" w14:textId="77777777" w:rsidTr="00CE0A98">
        <w:trPr>
          <w:cantSplit/>
          <w:trHeight w:val="227"/>
        </w:trPr>
        <w:tc>
          <w:tcPr>
            <w:tcW w:w="968" w:type="pct"/>
          </w:tcPr>
          <w:p w14:paraId="5DC0A6F2" w14:textId="77777777" w:rsidR="00580A22" w:rsidRPr="00580A22" w:rsidRDefault="00580A22" w:rsidP="00580A22">
            <w:pPr>
              <w:ind w:firstLine="0"/>
              <w:jc w:val="center"/>
              <w:rPr>
                <w:rFonts w:cs="Times New Roman"/>
                <w:color w:val="000000"/>
                <w:sz w:val="22"/>
              </w:rPr>
            </w:pPr>
            <w:r w:rsidRPr="00580A22">
              <w:rPr>
                <w:color w:val="000000"/>
                <w:sz w:val="22"/>
              </w:rPr>
              <w:t>670</w:t>
            </w:r>
          </w:p>
        </w:tc>
        <w:tc>
          <w:tcPr>
            <w:tcW w:w="2017" w:type="pct"/>
          </w:tcPr>
          <w:p w14:paraId="5DC0A6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325143,13</w:t>
            </w:r>
          </w:p>
        </w:tc>
        <w:tc>
          <w:tcPr>
            <w:tcW w:w="2015" w:type="pct"/>
          </w:tcPr>
          <w:p w14:paraId="5DC0A6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1333015,51</w:t>
            </w:r>
          </w:p>
        </w:tc>
      </w:tr>
      <w:tr w:rsidR="00580A22" w:rsidRPr="00580A22" w14:paraId="5DC0A6F9" w14:textId="77777777" w:rsidTr="00CE0A98">
        <w:trPr>
          <w:cantSplit/>
          <w:trHeight w:val="227"/>
        </w:trPr>
        <w:tc>
          <w:tcPr>
            <w:tcW w:w="968" w:type="pct"/>
          </w:tcPr>
          <w:p w14:paraId="5DC0A6F6" w14:textId="77777777" w:rsidR="00580A22" w:rsidRPr="00580A22" w:rsidRDefault="00580A22" w:rsidP="00580A22">
            <w:pPr>
              <w:ind w:firstLine="0"/>
              <w:jc w:val="center"/>
              <w:rPr>
                <w:rFonts w:cs="Times New Roman"/>
                <w:color w:val="000000"/>
                <w:sz w:val="22"/>
              </w:rPr>
            </w:pPr>
            <w:r w:rsidRPr="00580A22">
              <w:rPr>
                <w:color w:val="000000"/>
                <w:sz w:val="22"/>
              </w:rPr>
              <w:t>671</w:t>
            </w:r>
          </w:p>
        </w:tc>
        <w:tc>
          <w:tcPr>
            <w:tcW w:w="2017" w:type="pct"/>
          </w:tcPr>
          <w:p w14:paraId="5DC0A6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325101,66</w:t>
            </w:r>
          </w:p>
        </w:tc>
        <w:tc>
          <w:tcPr>
            <w:tcW w:w="2015" w:type="pct"/>
          </w:tcPr>
          <w:p w14:paraId="5DC0A6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1332972,32</w:t>
            </w:r>
          </w:p>
        </w:tc>
      </w:tr>
      <w:tr w:rsidR="00580A22" w:rsidRPr="00580A22" w14:paraId="5DC0A6FD" w14:textId="77777777" w:rsidTr="00CE0A98">
        <w:trPr>
          <w:cantSplit/>
          <w:trHeight w:val="227"/>
        </w:trPr>
        <w:tc>
          <w:tcPr>
            <w:tcW w:w="968" w:type="pct"/>
          </w:tcPr>
          <w:p w14:paraId="5DC0A6FA" w14:textId="77777777" w:rsidR="00580A22" w:rsidRPr="00580A22" w:rsidRDefault="00580A22" w:rsidP="00580A22">
            <w:pPr>
              <w:ind w:firstLine="0"/>
              <w:jc w:val="center"/>
              <w:rPr>
                <w:rFonts w:cs="Times New Roman"/>
                <w:color w:val="000000"/>
                <w:sz w:val="22"/>
              </w:rPr>
            </w:pPr>
            <w:r w:rsidRPr="00580A22">
              <w:rPr>
                <w:color w:val="000000"/>
                <w:sz w:val="22"/>
              </w:rPr>
              <w:t>672</w:t>
            </w:r>
          </w:p>
        </w:tc>
        <w:tc>
          <w:tcPr>
            <w:tcW w:w="2017" w:type="pct"/>
          </w:tcPr>
          <w:p w14:paraId="5DC0A6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325082,36</w:t>
            </w:r>
          </w:p>
        </w:tc>
        <w:tc>
          <w:tcPr>
            <w:tcW w:w="2015" w:type="pct"/>
          </w:tcPr>
          <w:p w14:paraId="5DC0A6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1332946,06</w:t>
            </w:r>
          </w:p>
        </w:tc>
      </w:tr>
      <w:tr w:rsidR="00580A22" w:rsidRPr="00580A22" w14:paraId="5DC0A701" w14:textId="77777777" w:rsidTr="00CE0A98">
        <w:trPr>
          <w:cantSplit/>
          <w:trHeight w:val="227"/>
        </w:trPr>
        <w:tc>
          <w:tcPr>
            <w:tcW w:w="968" w:type="pct"/>
          </w:tcPr>
          <w:p w14:paraId="5DC0A6FE" w14:textId="77777777" w:rsidR="00580A22" w:rsidRPr="00580A22" w:rsidRDefault="00580A22" w:rsidP="00580A22">
            <w:pPr>
              <w:ind w:firstLine="0"/>
              <w:jc w:val="center"/>
              <w:rPr>
                <w:rFonts w:cs="Times New Roman"/>
                <w:color w:val="000000"/>
                <w:sz w:val="22"/>
              </w:rPr>
            </w:pPr>
            <w:r w:rsidRPr="00580A22">
              <w:rPr>
                <w:color w:val="000000"/>
                <w:sz w:val="22"/>
              </w:rPr>
              <w:t>673</w:t>
            </w:r>
          </w:p>
        </w:tc>
        <w:tc>
          <w:tcPr>
            <w:tcW w:w="2017" w:type="pct"/>
          </w:tcPr>
          <w:p w14:paraId="5DC0A6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325070,09</w:t>
            </w:r>
          </w:p>
        </w:tc>
        <w:tc>
          <w:tcPr>
            <w:tcW w:w="2015" w:type="pct"/>
          </w:tcPr>
          <w:p w14:paraId="5DC0A7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1332914,92</w:t>
            </w:r>
          </w:p>
        </w:tc>
      </w:tr>
      <w:tr w:rsidR="00580A22" w:rsidRPr="00580A22" w14:paraId="5DC0A705" w14:textId="77777777" w:rsidTr="00CE0A98">
        <w:trPr>
          <w:cantSplit/>
          <w:trHeight w:val="227"/>
        </w:trPr>
        <w:tc>
          <w:tcPr>
            <w:tcW w:w="968" w:type="pct"/>
          </w:tcPr>
          <w:p w14:paraId="5DC0A702" w14:textId="77777777" w:rsidR="00580A22" w:rsidRPr="00580A22" w:rsidRDefault="00580A22" w:rsidP="00580A22">
            <w:pPr>
              <w:ind w:firstLine="0"/>
              <w:jc w:val="center"/>
              <w:rPr>
                <w:rFonts w:cs="Times New Roman"/>
                <w:color w:val="000000"/>
                <w:sz w:val="22"/>
              </w:rPr>
            </w:pPr>
            <w:r w:rsidRPr="00580A22">
              <w:rPr>
                <w:color w:val="000000"/>
                <w:sz w:val="22"/>
              </w:rPr>
              <w:t>674</w:t>
            </w:r>
          </w:p>
        </w:tc>
        <w:tc>
          <w:tcPr>
            <w:tcW w:w="2017" w:type="pct"/>
          </w:tcPr>
          <w:p w14:paraId="5DC0A7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325067,40</w:t>
            </w:r>
          </w:p>
        </w:tc>
        <w:tc>
          <w:tcPr>
            <w:tcW w:w="2015" w:type="pct"/>
          </w:tcPr>
          <w:p w14:paraId="5DC0A7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1332894,03</w:t>
            </w:r>
          </w:p>
        </w:tc>
      </w:tr>
      <w:tr w:rsidR="00580A22" w:rsidRPr="00580A22" w14:paraId="5DC0A709" w14:textId="77777777" w:rsidTr="00CE0A98">
        <w:trPr>
          <w:cantSplit/>
          <w:trHeight w:val="227"/>
        </w:trPr>
        <w:tc>
          <w:tcPr>
            <w:tcW w:w="968" w:type="pct"/>
          </w:tcPr>
          <w:p w14:paraId="5DC0A706" w14:textId="77777777" w:rsidR="00580A22" w:rsidRPr="00580A22" w:rsidRDefault="00580A22" w:rsidP="00580A22">
            <w:pPr>
              <w:ind w:firstLine="0"/>
              <w:jc w:val="center"/>
              <w:rPr>
                <w:rFonts w:cs="Times New Roman"/>
                <w:color w:val="000000"/>
                <w:sz w:val="22"/>
              </w:rPr>
            </w:pPr>
            <w:r w:rsidRPr="00580A22">
              <w:rPr>
                <w:color w:val="000000"/>
                <w:sz w:val="22"/>
              </w:rPr>
              <w:t>675</w:t>
            </w:r>
          </w:p>
        </w:tc>
        <w:tc>
          <w:tcPr>
            <w:tcW w:w="2017" w:type="pct"/>
          </w:tcPr>
          <w:p w14:paraId="5DC0A7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325075,66</w:t>
            </w:r>
          </w:p>
        </w:tc>
        <w:tc>
          <w:tcPr>
            <w:tcW w:w="2015" w:type="pct"/>
          </w:tcPr>
          <w:p w14:paraId="5DC0A7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1332861,67</w:t>
            </w:r>
          </w:p>
        </w:tc>
      </w:tr>
      <w:tr w:rsidR="00580A22" w:rsidRPr="00580A22" w14:paraId="5DC0A70D" w14:textId="77777777" w:rsidTr="00CE0A98">
        <w:trPr>
          <w:cantSplit/>
          <w:trHeight w:val="227"/>
        </w:trPr>
        <w:tc>
          <w:tcPr>
            <w:tcW w:w="968" w:type="pct"/>
          </w:tcPr>
          <w:p w14:paraId="5DC0A70A" w14:textId="77777777" w:rsidR="00580A22" w:rsidRPr="00580A22" w:rsidRDefault="00580A22" w:rsidP="00580A22">
            <w:pPr>
              <w:ind w:firstLine="0"/>
              <w:jc w:val="center"/>
              <w:rPr>
                <w:rFonts w:cs="Times New Roman"/>
                <w:color w:val="000000"/>
                <w:sz w:val="22"/>
              </w:rPr>
            </w:pPr>
            <w:r w:rsidRPr="00580A22">
              <w:rPr>
                <w:color w:val="000000"/>
                <w:sz w:val="22"/>
              </w:rPr>
              <w:t>676</w:t>
            </w:r>
          </w:p>
        </w:tc>
        <w:tc>
          <w:tcPr>
            <w:tcW w:w="2017" w:type="pct"/>
          </w:tcPr>
          <w:p w14:paraId="5DC0A7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325087,64</w:t>
            </w:r>
          </w:p>
        </w:tc>
        <w:tc>
          <w:tcPr>
            <w:tcW w:w="2015" w:type="pct"/>
          </w:tcPr>
          <w:p w14:paraId="5DC0A7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1332836,98</w:t>
            </w:r>
          </w:p>
        </w:tc>
      </w:tr>
      <w:tr w:rsidR="00580A22" w:rsidRPr="00580A22" w14:paraId="5DC0A711" w14:textId="77777777" w:rsidTr="00CE0A98">
        <w:trPr>
          <w:cantSplit/>
          <w:trHeight w:val="227"/>
        </w:trPr>
        <w:tc>
          <w:tcPr>
            <w:tcW w:w="968" w:type="pct"/>
          </w:tcPr>
          <w:p w14:paraId="5DC0A70E" w14:textId="77777777" w:rsidR="00580A22" w:rsidRPr="00580A22" w:rsidRDefault="00580A22" w:rsidP="00580A22">
            <w:pPr>
              <w:ind w:firstLine="0"/>
              <w:jc w:val="center"/>
              <w:rPr>
                <w:rFonts w:cs="Times New Roman"/>
                <w:color w:val="000000"/>
                <w:sz w:val="22"/>
              </w:rPr>
            </w:pPr>
            <w:r w:rsidRPr="00580A22">
              <w:rPr>
                <w:color w:val="000000"/>
                <w:sz w:val="22"/>
              </w:rPr>
              <w:t>677</w:t>
            </w:r>
          </w:p>
        </w:tc>
        <w:tc>
          <w:tcPr>
            <w:tcW w:w="2017" w:type="pct"/>
          </w:tcPr>
          <w:p w14:paraId="5DC0A7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325099,25</w:t>
            </w:r>
          </w:p>
        </w:tc>
        <w:tc>
          <w:tcPr>
            <w:tcW w:w="2015" w:type="pct"/>
          </w:tcPr>
          <w:p w14:paraId="5DC0A7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1332823,86</w:t>
            </w:r>
          </w:p>
        </w:tc>
      </w:tr>
      <w:tr w:rsidR="00580A22" w:rsidRPr="00580A22" w14:paraId="5DC0A715" w14:textId="77777777" w:rsidTr="00CE0A98">
        <w:trPr>
          <w:cantSplit/>
          <w:trHeight w:val="227"/>
        </w:trPr>
        <w:tc>
          <w:tcPr>
            <w:tcW w:w="968" w:type="pct"/>
          </w:tcPr>
          <w:p w14:paraId="5DC0A712" w14:textId="77777777" w:rsidR="00580A22" w:rsidRPr="00580A22" w:rsidRDefault="00580A22" w:rsidP="00580A22">
            <w:pPr>
              <w:ind w:firstLine="0"/>
              <w:jc w:val="center"/>
              <w:rPr>
                <w:rFonts w:cs="Times New Roman"/>
                <w:color w:val="000000"/>
                <w:sz w:val="22"/>
              </w:rPr>
            </w:pPr>
            <w:r w:rsidRPr="00580A22">
              <w:rPr>
                <w:color w:val="000000"/>
                <w:sz w:val="22"/>
              </w:rPr>
              <w:t>678</w:t>
            </w:r>
          </w:p>
        </w:tc>
        <w:tc>
          <w:tcPr>
            <w:tcW w:w="2017" w:type="pct"/>
          </w:tcPr>
          <w:p w14:paraId="5DC0A7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325111,53</w:t>
            </w:r>
          </w:p>
        </w:tc>
        <w:tc>
          <w:tcPr>
            <w:tcW w:w="2015" w:type="pct"/>
          </w:tcPr>
          <w:p w14:paraId="5DC0A7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1332820,82</w:t>
            </w:r>
          </w:p>
        </w:tc>
      </w:tr>
      <w:tr w:rsidR="00580A22" w:rsidRPr="00580A22" w14:paraId="5DC0A719" w14:textId="77777777" w:rsidTr="00CE0A98">
        <w:trPr>
          <w:cantSplit/>
          <w:trHeight w:val="227"/>
        </w:trPr>
        <w:tc>
          <w:tcPr>
            <w:tcW w:w="968" w:type="pct"/>
          </w:tcPr>
          <w:p w14:paraId="5DC0A716" w14:textId="77777777" w:rsidR="00580A22" w:rsidRPr="00580A22" w:rsidRDefault="00580A22" w:rsidP="00580A22">
            <w:pPr>
              <w:ind w:firstLine="0"/>
              <w:jc w:val="center"/>
              <w:rPr>
                <w:rFonts w:cs="Times New Roman"/>
                <w:color w:val="000000"/>
                <w:sz w:val="22"/>
              </w:rPr>
            </w:pPr>
            <w:r w:rsidRPr="00580A22">
              <w:rPr>
                <w:color w:val="000000"/>
                <w:sz w:val="22"/>
              </w:rPr>
              <w:t>679</w:t>
            </w:r>
          </w:p>
        </w:tc>
        <w:tc>
          <w:tcPr>
            <w:tcW w:w="2017" w:type="pct"/>
          </w:tcPr>
          <w:p w14:paraId="5DC0A7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325126,08</w:t>
            </w:r>
          </w:p>
        </w:tc>
        <w:tc>
          <w:tcPr>
            <w:tcW w:w="2015" w:type="pct"/>
          </w:tcPr>
          <w:p w14:paraId="5DC0A7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1332825,37</w:t>
            </w:r>
          </w:p>
        </w:tc>
      </w:tr>
      <w:tr w:rsidR="00580A22" w:rsidRPr="00580A22" w14:paraId="5DC0A71D" w14:textId="77777777" w:rsidTr="00CE0A98">
        <w:trPr>
          <w:cantSplit/>
          <w:trHeight w:val="227"/>
        </w:trPr>
        <w:tc>
          <w:tcPr>
            <w:tcW w:w="968" w:type="pct"/>
          </w:tcPr>
          <w:p w14:paraId="5DC0A71A" w14:textId="77777777" w:rsidR="00580A22" w:rsidRPr="00580A22" w:rsidRDefault="00580A22" w:rsidP="00580A22">
            <w:pPr>
              <w:ind w:firstLine="0"/>
              <w:jc w:val="center"/>
              <w:rPr>
                <w:rFonts w:cs="Times New Roman"/>
                <w:color w:val="000000"/>
                <w:sz w:val="22"/>
              </w:rPr>
            </w:pPr>
            <w:r w:rsidRPr="00580A22">
              <w:rPr>
                <w:color w:val="000000"/>
                <w:sz w:val="22"/>
              </w:rPr>
              <w:t>680</w:t>
            </w:r>
          </w:p>
        </w:tc>
        <w:tc>
          <w:tcPr>
            <w:tcW w:w="2017" w:type="pct"/>
          </w:tcPr>
          <w:p w14:paraId="5DC0A7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325137,15</w:t>
            </w:r>
          </w:p>
        </w:tc>
        <w:tc>
          <w:tcPr>
            <w:tcW w:w="2015" w:type="pct"/>
          </w:tcPr>
          <w:p w14:paraId="5DC0A7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1332825,22</w:t>
            </w:r>
          </w:p>
        </w:tc>
      </w:tr>
      <w:tr w:rsidR="00580A22" w:rsidRPr="00580A22" w14:paraId="5DC0A721" w14:textId="77777777" w:rsidTr="00CE0A98">
        <w:trPr>
          <w:cantSplit/>
          <w:trHeight w:val="227"/>
        </w:trPr>
        <w:tc>
          <w:tcPr>
            <w:tcW w:w="968" w:type="pct"/>
          </w:tcPr>
          <w:p w14:paraId="5DC0A71E" w14:textId="77777777" w:rsidR="00580A22" w:rsidRPr="00580A22" w:rsidRDefault="00580A22" w:rsidP="00580A22">
            <w:pPr>
              <w:ind w:firstLine="0"/>
              <w:jc w:val="center"/>
              <w:rPr>
                <w:rFonts w:cs="Times New Roman"/>
                <w:color w:val="000000"/>
                <w:sz w:val="22"/>
              </w:rPr>
            </w:pPr>
            <w:r w:rsidRPr="00580A22">
              <w:rPr>
                <w:color w:val="000000"/>
                <w:sz w:val="22"/>
              </w:rPr>
              <w:t>681</w:t>
            </w:r>
          </w:p>
        </w:tc>
        <w:tc>
          <w:tcPr>
            <w:tcW w:w="2017" w:type="pct"/>
          </w:tcPr>
          <w:p w14:paraId="5DC0A7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325166,30</w:t>
            </w:r>
          </w:p>
        </w:tc>
        <w:tc>
          <w:tcPr>
            <w:tcW w:w="2015" w:type="pct"/>
          </w:tcPr>
          <w:p w14:paraId="5DC0A7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1332807,61</w:t>
            </w:r>
          </w:p>
        </w:tc>
      </w:tr>
      <w:tr w:rsidR="00580A22" w:rsidRPr="00580A22" w14:paraId="5DC0A725" w14:textId="77777777" w:rsidTr="00CE0A98">
        <w:trPr>
          <w:cantSplit/>
          <w:trHeight w:val="227"/>
        </w:trPr>
        <w:tc>
          <w:tcPr>
            <w:tcW w:w="968" w:type="pct"/>
          </w:tcPr>
          <w:p w14:paraId="5DC0A722" w14:textId="77777777" w:rsidR="00580A22" w:rsidRPr="00580A22" w:rsidRDefault="00580A22" w:rsidP="00580A22">
            <w:pPr>
              <w:ind w:firstLine="0"/>
              <w:jc w:val="center"/>
              <w:rPr>
                <w:rFonts w:cs="Times New Roman"/>
                <w:color w:val="000000"/>
                <w:sz w:val="22"/>
              </w:rPr>
            </w:pPr>
            <w:r w:rsidRPr="00580A22">
              <w:rPr>
                <w:color w:val="000000"/>
                <w:sz w:val="22"/>
              </w:rPr>
              <w:t>682</w:t>
            </w:r>
          </w:p>
        </w:tc>
        <w:tc>
          <w:tcPr>
            <w:tcW w:w="2017" w:type="pct"/>
          </w:tcPr>
          <w:p w14:paraId="5DC0A7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325181,61</w:t>
            </w:r>
          </w:p>
        </w:tc>
        <w:tc>
          <w:tcPr>
            <w:tcW w:w="2015" w:type="pct"/>
          </w:tcPr>
          <w:p w14:paraId="5DC0A7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1332805,95</w:t>
            </w:r>
          </w:p>
        </w:tc>
      </w:tr>
      <w:tr w:rsidR="00580A22" w:rsidRPr="00580A22" w14:paraId="5DC0A729" w14:textId="77777777" w:rsidTr="00CE0A98">
        <w:trPr>
          <w:cantSplit/>
          <w:trHeight w:val="227"/>
        </w:trPr>
        <w:tc>
          <w:tcPr>
            <w:tcW w:w="968" w:type="pct"/>
          </w:tcPr>
          <w:p w14:paraId="5DC0A726" w14:textId="77777777" w:rsidR="00580A22" w:rsidRPr="00580A22" w:rsidRDefault="00580A22" w:rsidP="00580A22">
            <w:pPr>
              <w:ind w:firstLine="0"/>
              <w:jc w:val="center"/>
              <w:rPr>
                <w:rFonts w:cs="Times New Roman"/>
                <w:color w:val="000000"/>
                <w:sz w:val="22"/>
              </w:rPr>
            </w:pPr>
            <w:r w:rsidRPr="00580A22">
              <w:rPr>
                <w:color w:val="000000"/>
                <w:sz w:val="22"/>
              </w:rPr>
              <w:t>683</w:t>
            </w:r>
          </w:p>
        </w:tc>
        <w:tc>
          <w:tcPr>
            <w:tcW w:w="2017" w:type="pct"/>
          </w:tcPr>
          <w:p w14:paraId="5DC0A7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325217,58</w:t>
            </w:r>
          </w:p>
        </w:tc>
        <w:tc>
          <w:tcPr>
            <w:tcW w:w="2015" w:type="pct"/>
          </w:tcPr>
          <w:p w14:paraId="5DC0A7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1332825,97</w:t>
            </w:r>
          </w:p>
        </w:tc>
      </w:tr>
      <w:tr w:rsidR="00580A22" w:rsidRPr="00580A22" w14:paraId="5DC0A72D" w14:textId="77777777" w:rsidTr="00CE0A98">
        <w:trPr>
          <w:cantSplit/>
          <w:trHeight w:val="227"/>
        </w:trPr>
        <w:tc>
          <w:tcPr>
            <w:tcW w:w="968" w:type="pct"/>
          </w:tcPr>
          <w:p w14:paraId="5DC0A72A" w14:textId="77777777" w:rsidR="00580A22" w:rsidRPr="00580A22" w:rsidRDefault="00580A22" w:rsidP="00580A22">
            <w:pPr>
              <w:ind w:firstLine="0"/>
              <w:jc w:val="center"/>
              <w:rPr>
                <w:rFonts w:cs="Times New Roman"/>
                <w:color w:val="000000"/>
                <w:sz w:val="22"/>
              </w:rPr>
            </w:pPr>
            <w:r w:rsidRPr="00580A22">
              <w:rPr>
                <w:color w:val="000000"/>
                <w:sz w:val="22"/>
              </w:rPr>
              <w:t>684</w:t>
            </w:r>
          </w:p>
        </w:tc>
        <w:tc>
          <w:tcPr>
            <w:tcW w:w="2017" w:type="pct"/>
          </w:tcPr>
          <w:p w14:paraId="5DC0A7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325232,28</w:t>
            </w:r>
          </w:p>
        </w:tc>
        <w:tc>
          <w:tcPr>
            <w:tcW w:w="2015" w:type="pct"/>
          </w:tcPr>
          <w:p w14:paraId="5DC0A7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1332824,30</w:t>
            </w:r>
          </w:p>
        </w:tc>
      </w:tr>
      <w:tr w:rsidR="00580A22" w:rsidRPr="00580A22" w14:paraId="5DC0A731" w14:textId="77777777" w:rsidTr="00CE0A98">
        <w:trPr>
          <w:cantSplit/>
          <w:trHeight w:val="227"/>
        </w:trPr>
        <w:tc>
          <w:tcPr>
            <w:tcW w:w="968" w:type="pct"/>
          </w:tcPr>
          <w:p w14:paraId="5DC0A72E" w14:textId="77777777" w:rsidR="00580A22" w:rsidRPr="00580A22" w:rsidRDefault="00580A22" w:rsidP="00580A22">
            <w:pPr>
              <w:ind w:firstLine="0"/>
              <w:jc w:val="center"/>
              <w:rPr>
                <w:rFonts w:cs="Times New Roman"/>
                <w:color w:val="000000"/>
                <w:sz w:val="22"/>
              </w:rPr>
            </w:pPr>
            <w:r w:rsidRPr="00580A22">
              <w:rPr>
                <w:color w:val="000000"/>
                <w:sz w:val="22"/>
              </w:rPr>
              <w:t>685</w:t>
            </w:r>
          </w:p>
        </w:tc>
        <w:tc>
          <w:tcPr>
            <w:tcW w:w="2017" w:type="pct"/>
          </w:tcPr>
          <w:p w14:paraId="5DC0A7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325244,75</w:t>
            </w:r>
          </w:p>
        </w:tc>
        <w:tc>
          <w:tcPr>
            <w:tcW w:w="2015" w:type="pct"/>
          </w:tcPr>
          <w:p w14:paraId="5DC0A7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1332813,07</w:t>
            </w:r>
          </w:p>
        </w:tc>
      </w:tr>
      <w:tr w:rsidR="00580A22" w:rsidRPr="00580A22" w14:paraId="5DC0A735" w14:textId="77777777" w:rsidTr="00CE0A98">
        <w:trPr>
          <w:cantSplit/>
          <w:trHeight w:val="227"/>
        </w:trPr>
        <w:tc>
          <w:tcPr>
            <w:tcW w:w="968" w:type="pct"/>
          </w:tcPr>
          <w:p w14:paraId="5DC0A732" w14:textId="77777777" w:rsidR="00580A22" w:rsidRPr="00580A22" w:rsidRDefault="00580A22" w:rsidP="00580A22">
            <w:pPr>
              <w:ind w:firstLine="0"/>
              <w:jc w:val="center"/>
              <w:rPr>
                <w:rFonts w:cs="Times New Roman"/>
                <w:color w:val="000000"/>
                <w:sz w:val="22"/>
              </w:rPr>
            </w:pPr>
            <w:r w:rsidRPr="00580A22">
              <w:rPr>
                <w:color w:val="000000"/>
                <w:sz w:val="22"/>
              </w:rPr>
              <w:t>686</w:t>
            </w:r>
          </w:p>
        </w:tc>
        <w:tc>
          <w:tcPr>
            <w:tcW w:w="2017" w:type="pct"/>
          </w:tcPr>
          <w:p w14:paraId="5DC0A7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325251,27</w:t>
            </w:r>
          </w:p>
        </w:tc>
        <w:tc>
          <w:tcPr>
            <w:tcW w:w="2015" w:type="pct"/>
          </w:tcPr>
          <w:p w14:paraId="5DC0A7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1332792,45</w:t>
            </w:r>
          </w:p>
        </w:tc>
      </w:tr>
      <w:tr w:rsidR="00580A22" w:rsidRPr="00580A22" w14:paraId="5DC0A739" w14:textId="77777777" w:rsidTr="00CE0A98">
        <w:trPr>
          <w:cantSplit/>
          <w:trHeight w:val="227"/>
        </w:trPr>
        <w:tc>
          <w:tcPr>
            <w:tcW w:w="968" w:type="pct"/>
          </w:tcPr>
          <w:p w14:paraId="5DC0A736" w14:textId="77777777" w:rsidR="00580A22" w:rsidRPr="00580A22" w:rsidRDefault="00580A22" w:rsidP="00580A22">
            <w:pPr>
              <w:ind w:firstLine="0"/>
              <w:jc w:val="center"/>
              <w:rPr>
                <w:rFonts w:cs="Times New Roman"/>
                <w:color w:val="000000"/>
                <w:sz w:val="22"/>
              </w:rPr>
            </w:pPr>
            <w:r w:rsidRPr="00580A22">
              <w:rPr>
                <w:color w:val="000000"/>
                <w:sz w:val="22"/>
              </w:rPr>
              <w:t>687</w:t>
            </w:r>
          </w:p>
        </w:tc>
        <w:tc>
          <w:tcPr>
            <w:tcW w:w="2017" w:type="pct"/>
          </w:tcPr>
          <w:p w14:paraId="5DC0A7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325251,76</w:t>
            </w:r>
          </w:p>
        </w:tc>
        <w:tc>
          <w:tcPr>
            <w:tcW w:w="2015" w:type="pct"/>
          </w:tcPr>
          <w:p w14:paraId="5DC0A7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1332732,46</w:t>
            </w:r>
          </w:p>
        </w:tc>
      </w:tr>
      <w:tr w:rsidR="00580A22" w:rsidRPr="00580A22" w14:paraId="5DC0A73D" w14:textId="77777777" w:rsidTr="00CE0A98">
        <w:trPr>
          <w:cantSplit/>
          <w:trHeight w:val="227"/>
        </w:trPr>
        <w:tc>
          <w:tcPr>
            <w:tcW w:w="968" w:type="pct"/>
          </w:tcPr>
          <w:p w14:paraId="5DC0A73A" w14:textId="77777777" w:rsidR="00580A22" w:rsidRPr="00580A22" w:rsidRDefault="00580A22" w:rsidP="00580A22">
            <w:pPr>
              <w:ind w:firstLine="0"/>
              <w:jc w:val="center"/>
              <w:rPr>
                <w:rFonts w:cs="Times New Roman"/>
                <w:color w:val="000000"/>
                <w:sz w:val="22"/>
              </w:rPr>
            </w:pPr>
            <w:r w:rsidRPr="00580A22">
              <w:rPr>
                <w:color w:val="000000"/>
                <w:sz w:val="22"/>
              </w:rPr>
              <w:t>688</w:t>
            </w:r>
          </w:p>
        </w:tc>
        <w:tc>
          <w:tcPr>
            <w:tcW w:w="2017" w:type="pct"/>
          </w:tcPr>
          <w:p w14:paraId="5DC0A7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325239,29</w:t>
            </w:r>
          </w:p>
        </w:tc>
        <w:tc>
          <w:tcPr>
            <w:tcW w:w="2015" w:type="pct"/>
          </w:tcPr>
          <w:p w14:paraId="5DC0A7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1332705,72</w:t>
            </w:r>
          </w:p>
        </w:tc>
      </w:tr>
      <w:tr w:rsidR="00580A22" w:rsidRPr="00580A22" w14:paraId="5DC0A741" w14:textId="77777777" w:rsidTr="00CE0A98">
        <w:trPr>
          <w:cantSplit/>
          <w:trHeight w:val="227"/>
        </w:trPr>
        <w:tc>
          <w:tcPr>
            <w:tcW w:w="968" w:type="pct"/>
          </w:tcPr>
          <w:p w14:paraId="5DC0A73E" w14:textId="77777777" w:rsidR="00580A22" w:rsidRPr="00580A22" w:rsidRDefault="00580A22" w:rsidP="00580A22">
            <w:pPr>
              <w:ind w:firstLine="0"/>
              <w:jc w:val="center"/>
              <w:rPr>
                <w:rFonts w:cs="Times New Roman"/>
                <w:color w:val="000000"/>
                <w:sz w:val="22"/>
              </w:rPr>
            </w:pPr>
            <w:r w:rsidRPr="00580A22">
              <w:rPr>
                <w:color w:val="000000"/>
                <w:sz w:val="22"/>
              </w:rPr>
              <w:t>689</w:t>
            </w:r>
          </w:p>
        </w:tc>
        <w:tc>
          <w:tcPr>
            <w:tcW w:w="2017" w:type="pct"/>
          </w:tcPr>
          <w:p w14:paraId="5DC0A7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325217,20</w:t>
            </w:r>
          </w:p>
        </w:tc>
        <w:tc>
          <w:tcPr>
            <w:tcW w:w="2015" w:type="pct"/>
          </w:tcPr>
          <w:p w14:paraId="5DC0A7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1332698,15</w:t>
            </w:r>
          </w:p>
        </w:tc>
      </w:tr>
      <w:tr w:rsidR="00580A22" w:rsidRPr="00580A22" w14:paraId="5DC0A745" w14:textId="77777777" w:rsidTr="00CE0A98">
        <w:trPr>
          <w:cantSplit/>
          <w:trHeight w:val="227"/>
        </w:trPr>
        <w:tc>
          <w:tcPr>
            <w:tcW w:w="968" w:type="pct"/>
          </w:tcPr>
          <w:p w14:paraId="5DC0A742" w14:textId="77777777" w:rsidR="00580A22" w:rsidRPr="00580A22" w:rsidRDefault="00580A22" w:rsidP="00580A22">
            <w:pPr>
              <w:ind w:firstLine="0"/>
              <w:jc w:val="center"/>
              <w:rPr>
                <w:rFonts w:cs="Times New Roman"/>
                <w:color w:val="000000"/>
                <w:sz w:val="22"/>
              </w:rPr>
            </w:pPr>
            <w:r w:rsidRPr="00580A22">
              <w:rPr>
                <w:color w:val="000000"/>
                <w:sz w:val="22"/>
              </w:rPr>
              <w:t>690</w:t>
            </w:r>
          </w:p>
        </w:tc>
        <w:tc>
          <w:tcPr>
            <w:tcW w:w="2017" w:type="pct"/>
          </w:tcPr>
          <w:p w14:paraId="5DC0A7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325200,60</w:t>
            </w:r>
          </w:p>
        </w:tc>
        <w:tc>
          <w:tcPr>
            <w:tcW w:w="2015" w:type="pct"/>
          </w:tcPr>
          <w:p w14:paraId="5DC0A7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1332701,98</w:t>
            </w:r>
          </w:p>
        </w:tc>
      </w:tr>
      <w:tr w:rsidR="00580A22" w:rsidRPr="00580A22" w14:paraId="5DC0A749" w14:textId="77777777" w:rsidTr="00CE0A98">
        <w:trPr>
          <w:cantSplit/>
          <w:trHeight w:val="227"/>
        </w:trPr>
        <w:tc>
          <w:tcPr>
            <w:tcW w:w="968" w:type="pct"/>
          </w:tcPr>
          <w:p w14:paraId="5DC0A746" w14:textId="77777777" w:rsidR="00580A22" w:rsidRPr="00580A22" w:rsidRDefault="00580A22" w:rsidP="00580A22">
            <w:pPr>
              <w:ind w:firstLine="0"/>
              <w:jc w:val="center"/>
              <w:rPr>
                <w:rFonts w:cs="Times New Roman"/>
                <w:color w:val="000000"/>
                <w:sz w:val="22"/>
              </w:rPr>
            </w:pPr>
            <w:r w:rsidRPr="00580A22">
              <w:rPr>
                <w:color w:val="000000"/>
                <w:sz w:val="22"/>
              </w:rPr>
              <w:t>691</w:t>
            </w:r>
          </w:p>
        </w:tc>
        <w:tc>
          <w:tcPr>
            <w:tcW w:w="2017" w:type="pct"/>
          </w:tcPr>
          <w:p w14:paraId="5DC0A7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325184,65</w:t>
            </w:r>
          </w:p>
        </w:tc>
        <w:tc>
          <w:tcPr>
            <w:tcW w:w="2015" w:type="pct"/>
          </w:tcPr>
          <w:p w14:paraId="5DC0A7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1332699,70</w:t>
            </w:r>
          </w:p>
        </w:tc>
      </w:tr>
      <w:tr w:rsidR="00580A22" w:rsidRPr="00580A22" w14:paraId="5DC0A74D" w14:textId="77777777" w:rsidTr="00CE0A98">
        <w:trPr>
          <w:cantSplit/>
          <w:trHeight w:val="227"/>
        </w:trPr>
        <w:tc>
          <w:tcPr>
            <w:tcW w:w="968" w:type="pct"/>
          </w:tcPr>
          <w:p w14:paraId="5DC0A74A" w14:textId="77777777" w:rsidR="00580A22" w:rsidRPr="00580A22" w:rsidRDefault="00580A22" w:rsidP="00580A22">
            <w:pPr>
              <w:ind w:firstLine="0"/>
              <w:jc w:val="center"/>
              <w:rPr>
                <w:rFonts w:cs="Times New Roman"/>
                <w:color w:val="000000"/>
                <w:sz w:val="22"/>
              </w:rPr>
            </w:pPr>
            <w:r w:rsidRPr="00580A22">
              <w:rPr>
                <w:color w:val="000000"/>
                <w:sz w:val="22"/>
              </w:rPr>
              <w:t>692</w:t>
            </w:r>
          </w:p>
        </w:tc>
        <w:tc>
          <w:tcPr>
            <w:tcW w:w="2017" w:type="pct"/>
          </w:tcPr>
          <w:p w14:paraId="5DC0A7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325166,62</w:t>
            </w:r>
          </w:p>
        </w:tc>
        <w:tc>
          <w:tcPr>
            <w:tcW w:w="2015" w:type="pct"/>
          </w:tcPr>
          <w:p w14:paraId="5DC0A7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1332687,27</w:t>
            </w:r>
          </w:p>
        </w:tc>
      </w:tr>
      <w:tr w:rsidR="00580A22" w:rsidRPr="00580A22" w14:paraId="5DC0A751" w14:textId="77777777" w:rsidTr="00CE0A98">
        <w:trPr>
          <w:cantSplit/>
          <w:trHeight w:val="227"/>
        </w:trPr>
        <w:tc>
          <w:tcPr>
            <w:tcW w:w="968" w:type="pct"/>
          </w:tcPr>
          <w:p w14:paraId="5DC0A74E" w14:textId="77777777" w:rsidR="00580A22" w:rsidRPr="00580A22" w:rsidRDefault="00580A22" w:rsidP="00580A22">
            <w:pPr>
              <w:ind w:firstLine="0"/>
              <w:jc w:val="center"/>
              <w:rPr>
                <w:rFonts w:cs="Times New Roman"/>
                <w:color w:val="000000"/>
                <w:sz w:val="22"/>
              </w:rPr>
            </w:pPr>
            <w:r w:rsidRPr="00580A22">
              <w:rPr>
                <w:color w:val="000000"/>
                <w:sz w:val="22"/>
              </w:rPr>
              <w:t>693</w:t>
            </w:r>
          </w:p>
        </w:tc>
        <w:tc>
          <w:tcPr>
            <w:tcW w:w="2017" w:type="pct"/>
          </w:tcPr>
          <w:p w14:paraId="5DC0A7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325152,97</w:t>
            </w:r>
          </w:p>
        </w:tc>
        <w:tc>
          <w:tcPr>
            <w:tcW w:w="2015" w:type="pct"/>
          </w:tcPr>
          <w:p w14:paraId="5DC0A7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1332684,54</w:t>
            </w:r>
          </w:p>
        </w:tc>
      </w:tr>
      <w:tr w:rsidR="00580A22" w:rsidRPr="00580A22" w14:paraId="5DC0A755" w14:textId="77777777" w:rsidTr="00CE0A98">
        <w:trPr>
          <w:cantSplit/>
          <w:trHeight w:val="227"/>
        </w:trPr>
        <w:tc>
          <w:tcPr>
            <w:tcW w:w="968" w:type="pct"/>
          </w:tcPr>
          <w:p w14:paraId="5DC0A752" w14:textId="77777777" w:rsidR="00580A22" w:rsidRPr="00580A22" w:rsidRDefault="00580A22" w:rsidP="00580A22">
            <w:pPr>
              <w:ind w:firstLine="0"/>
              <w:jc w:val="center"/>
              <w:rPr>
                <w:rFonts w:cs="Times New Roman"/>
                <w:color w:val="000000"/>
                <w:sz w:val="22"/>
              </w:rPr>
            </w:pPr>
            <w:r w:rsidRPr="00580A22">
              <w:rPr>
                <w:color w:val="000000"/>
                <w:sz w:val="22"/>
              </w:rPr>
              <w:t>694</w:t>
            </w:r>
          </w:p>
        </w:tc>
        <w:tc>
          <w:tcPr>
            <w:tcW w:w="2017" w:type="pct"/>
          </w:tcPr>
          <w:p w14:paraId="5DC0A7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325114,93</w:t>
            </w:r>
          </w:p>
        </w:tc>
        <w:tc>
          <w:tcPr>
            <w:tcW w:w="2015" w:type="pct"/>
          </w:tcPr>
          <w:p w14:paraId="5DC0A7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1332687,10</w:t>
            </w:r>
          </w:p>
        </w:tc>
      </w:tr>
      <w:tr w:rsidR="00580A22" w:rsidRPr="00580A22" w14:paraId="5DC0A759" w14:textId="77777777" w:rsidTr="00CE0A98">
        <w:trPr>
          <w:cantSplit/>
          <w:trHeight w:val="227"/>
        </w:trPr>
        <w:tc>
          <w:tcPr>
            <w:tcW w:w="968" w:type="pct"/>
          </w:tcPr>
          <w:p w14:paraId="5DC0A756" w14:textId="77777777" w:rsidR="00580A22" w:rsidRPr="00580A22" w:rsidRDefault="00580A22" w:rsidP="00580A22">
            <w:pPr>
              <w:ind w:firstLine="0"/>
              <w:jc w:val="center"/>
              <w:rPr>
                <w:rFonts w:cs="Times New Roman"/>
                <w:color w:val="000000"/>
                <w:sz w:val="22"/>
              </w:rPr>
            </w:pPr>
            <w:r w:rsidRPr="00580A22">
              <w:rPr>
                <w:color w:val="000000"/>
                <w:sz w:val="22"/>
              </w:rPr>
              <w:t>695</w:t>
            </w:r>
          </w:p>
        </w:tc>
        <w:tc>
          <w:tcPr>
            <w:tcW w:w="2017" w:type="pct"/>
          </w:tcPr>
          <w:p w14:paraId="5DC0A7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325089,13</w:t>
            </w:r>
          </w:p>
        </w:tc>
        <w:tc>
          <w:tcPr>
            <w:tcW w:w="2015" w:type="pct"/>
          </w:tcPr>
          <w:p w14:paraId="5DC0A7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1332689,53</w:t>
            </w:r>
          </w:p>
        </w:tc>
      </w:tr>
      <w:tr w:rsidR="00580A22" w:rsidRPr="00580A22" w14:paraId="5DC0A75D" w14:textId="77777777" w:rsidTr="00CE0A98">
        <w:trPr>
          <w:cantSplit/>
          <w:trHeight w:val="227"/>
        </w:trPr>
        <w:tc>
          <w:tcPr>
            <w:tcW w:w="968" w:type="pct"/>
          </w:tcPr>
          <w:p w14:paraId="5DC0A75A" w14:textId="77777777" w:rsidR="00580A22" w:rsidRPr="00580A22" w:rsidRDefault="00580A22" w:rsidP="00580A22">
            <w:pPr>
              <w:ind w:firstLine="0"/>
              <w:jc w:val="center"/>
              <w:rPr>
                <w:rFonts w:cs="Times New Roman"/>
                <w:color w:val="000000"/>
                <w:sz w:val="22"/>
              </w:rPr>
            </w:pPr>
            <w:r w:rsidRPr="00580A22">
              <w:rPr>
                <w:color w:val="000000"/>
                <w:sz w:val="22"/>
              </w:rPr>
              <w:t>696</w:t>
            </w:r>
          </w:p>
        </w:tc>
        <w:tc>
          <w:tcPr>
            <w:tcW w:w="2017" w:type="pct"/>
          </w:tcPr>
          <w:p w14:paraId="5DC0A7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325067,83</w:t>
            </w:r>
          </w:p>
        </w:tc>
        <w:tc>
          <w:tcPr>
            <w:tcW w:w="2015" w:type="pct"/>
          </w:tcPr>
          <w:p w14:paraId="5DC0A7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1332687,25</w:t>
            </w:r>
          </w:p>
        </w:tc>
      </w:tr>
      <w:tr w:rsidR="00580A22" w:rsidRPr="00580A22" w14:paraId="5DC0A761" w14:textId="77777777" w:rsidTr="00CE0A98">
        <w:trPr>
          <w:cantSplit/>
          <w:trHeight w:val="227"/>
        </w:trPr>
        <w:tc>
          <w:tcPr>
            <w:tcW w:w="968" w:type="pct"/>
          </w:tcPr>
          <w:p w14:paraId="5DC0A75E" w14:textId="77777777" w:rsidR="00580A22" w:rsidRPr="00580A22" w:rsidRDefault="00580A22" w:rsidP="00580A22">
            <w:pPr>
              <w:ind w:firstLine="0"/>
              <w:jc w:val="center"/>
              <w:rPr>
                <w:rFonts w:cs="Times New Roman"/>
                <w:color w:val="000000"/>
                <w:sz w:val="22"/>
              </w:rPr>
            </w:pPr>
            <w:r w:rsidRPr="00580A22">
              <w:rPr>
                <w:color w:val="000000"/>
                <w:sz w:val="22"/>
              </w:rPr>
              <w:t>697</w:t>
            </w:r>
          </w:p>
        </w:tc>
        <w:tc>
          <w:tcPr>
            <w:tcW w:w="2017" w:type="pct"/>
          </w:tcPr>
          <w:p w14:paraId="5DC0A7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325048,70</w:t>
            </w:r>
          </w:p>
        </w:tc>
        <w:tc>
          <w:tcPr>
            <w:tcW w:w="2015" w:type="pct"/>
          </w:tcPr>
          <w:p w14:paraId="5DC0A7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1332677,84</w:t>
            </w:r>
          </w:p>
        </w:tc>
      </w:tr>
      <w:tr w:rsidR="00580A22" w:rsidRPr="00580A22" w14:paraId="5DC0A765" w14:textId="77777777" w:rsidTr="00CE0A98">
        <w:trPr>
          <w:cantSplit/>
          <w:trHeight w:val="227"/>
        </w:trPr>
        <w:tc>
          <w:tcPr>
            <w:tcW w:w="968" w:type="pct"/>
          </w:tcPr>
          <w:p w14:paraId="5DC0A762" w14:textId="77777777" w:rsidR="00580A22" w:rsidRPr="00580A22" w:rsidRDefault="00580A22" w:rsidP="00580A22">
            <w:pPr>
              <w:ind w:firstLine="0"/>
              <w:jc w:val="center"/>
              <w:rPr>
                <w:rFonts w:cs="Times New Roman"/>
                <w:color w:val="000000"/>
                <w:sz w:val="22"/>
              </w:rPr>
            </w:pPr>
            <w:r w:rsidRPr="00580A22">
              <w:rPr>
                <w:color w:val="000000"/>
                <w:sz w:val="22"/>
              </w:rPr>
              <w:t>698</w:t>
            </w:r>
          </w:p>
        </w:tc>
        <w:tc>
          <w:tcPr>
            <w:tcW w:w="2017" w:type="pct"/>
          </w:tcPr>
          <w:p w14:paraId="5DC0A7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325033,54</w:t>
            </w:r>
          </w:p>
        </w:tc>
        <w:tc>
          <w:tcPr>
            <w:tcW w:w="2015" w:type="pct"/>
          </w:tcPr>
          <w:p w14:paraId="5DC0A7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1332662,97</w:t>
            </w:r>
          </w:p>
        </w:tc>
      </w:tr>
      <w:tr w:rsidR="00580A22" w:rsidRPr="00580A22" w14:paraId="5DC0A769" w14:textId="77777777" w:rsidTr="00CE0A98">
        <w:trPr>
          <w:cantSplit/>
          <w:trHeight w:val="227"/>
        </w:trPr>
        <w:tc>
          <w:tcPr>
            <w:tcW w:w="968" w:type="pct"/>
          </w:tcPr>
          <w:p w14:paraId="5DC0A766" w14:textId="77777777" w:rsidR="00580A22" w:rsidRPr="00580A22" w:rsidRDefault="00580A22" w:rsidP="00580A22">
            <w:pPr>
              <w:ind w:firstLine="0"/>
              <w:jc w:val="center"/>
              <w:rPr>
                <w:rFonts w:cs="Times New Roman"/>
                <w:color w:val="000000"/>
                <w:sz w:val="22"/>
              </w:rPr>
            </w:pPr>
            <w:r w:rsidRPr="00580A22">
              <w:rPr>
                <w:color w:val="000000"/>
                <w:sz w:val="22"/>
              </w:rPr>
              <w:t>699</w:t>
            </w:r>
          </w:p>
        </w:tc>
        <w:tc>
          <w:tcPr>
            <w:tcW w:w="2017" w:type="pct"/>
          </w:tcPr>
          <w:p w14:paraId="5DC0A7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325031,72</w:t>
            </w:r>
          </w:p>
        </w:tc>
        <w:tc>
          <w:tcPr>
            <w:tcW w:w="2015" w:type="pct"/>
          </w:tcPr>
          <w:p w14:paraId="5DC0A7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1332644,47</w:t>
            </w:r>
          </w:p>
        </w:tc>
      </w:tr>
      <w:tr w:rsidR="00580A22" w:rsidRPr="00580A22" w14:paraId="5DC0A76D" w14:textId="77777777" w:rsidTr="00CE0A98">
        <w:trPr>
          <w:cantSplit/>
          <w:trHeight w:val="227"/>
        </w:trPr>
        <w:tc>
          <w:tcPr>
            <w:tcW w:w="968" w:type="pct"/>
          </w:tcPr>
          <w:p w14:paraId="5DC0A76A" w14:textId="77777777" w:rsidR="00580A22" w:rsidRPr="00580A22" w:rsidRDefault="00580A22" w:rsidP="00580A22">
            <w:pPr>
              <w:ind w:firstLine="0"/>
              <w:jc w:val="center"/>
              <w:rPr>
                <w:rFonts w:cs="Times New Roman"/>
                <w:color w:val="000000"/>
                <w:sz w:val="22"/>
              </w:rPr>
            </w:pPr>
            <w:r w:rsidRPr="00580A22">
              <w:rPr>
                <w:color w:val="000000"/>
                <w:sz w:val="22"/>
              </w:rPr>
              <w:t>700</w:t>
            </w:r>
          </w:p>
        </w:tc>
        <w:tc>
          <w:tcPr>
            <w:tcW w:w="2017" w:type="pct"/>
          </w:tcPr>
          <w:p w14:paraId="5DC0A7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325043,55</w:t>
            </w:r>
          </w:p>
        </w:tc>
        <w:tc>
          <w:tcPr>
            <w:tcW w:w="2015" w:type="pct"/>
          </w:tcPr>
          <w:p w14:paraId="5DC0A7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1332614,89</w:t>
            </w:r>
          </w:p>
        </w:tc>
      </w:tr>
      <w:tr w:rsidR="00580A22" w:rsidRPr="00580A22" w14:paraId="5DC0A771" w14:textId="77777777" w:rsidTr="00CE0A98">
        <w:trPr>
          <w:cantSplit/>
          <w:trHeight w:val="227"/>
        </w:trPr>
        <w:tc>
          <w:tcPr>
            <w:tcW w:w="968" w:type="pct"/>
          </w:tcPr>
          <w:p w14:paraId="5DC0A76E" w14:textId="77777777" w:rsidR="00580A22" w:rsidRPr="00580A22" w:rsidRDefault="00580A22" w:rsidP="00580A22">
            <w:pPr>
              <w:ind w:firstLine="0"/>
              <w:jc w:val="center"/>
              <w:rPr>
                <w:rFonts w:cs="Times New Roman"/>
                <w:color w:val="000000"/>
                <w:sz w:val="22"/>
              </w:rPr>
            </w:pPr>
            <w:r w:rsidRPr="00580A22">
              <w:rPr>
                <w:color w:val="000000"/>
                <w:sz w:val="22"/>
              </w:rPr>
              <w:t>701</w:t>
            </w:r>
          </w:p>
        </w:tc>
        <w:tc>
          <w:tcPr>
            <w:tcW w:w="2017" w:type="pct"/>
          </w:tcPr>
          <w:p w14:paraId="5DC0A7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325061,02</w:t>
            </w:r>
          </w:p>
        </w:tc>
        <w:tc>
          <w:tcPr>
            <w:tcW w:w="2015" w:type="pct"/>
          </w:tcPr>
          <w:p w14:paraId="5DC0A7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1332601,05</w:t>
            </w:r>
          </w:p>
        </w:tc>
      </w:tr>
      <w:tr w:rsidR="00580A22" w:rsidRPr="00580A22" w14:paraId="5DC0A775" w14:textId="77777777" w:rsidTr="00CE0A98">
        <w:trPr>
          <w:cantSplit/>
          <w:trHeight w:val="227"/>
        </w:trPr>
        <w:tc>
          <w:tcPr>
            <w:tcW w:w="968" w:type="pct"/>
          </w:tcPr>
          <w:p w14:paraId="5DC0A772" w14:textId="77777777" w:rsidR="00580A22" w:rsidRPr="00580A22" w:rsidRDefault="00580A22" w:rsidP="00580A22">
            <w:pPr>
              <w:ind w:firstLine="0"/>
              <w:jc w:val="center"/>
              <w:rPr>
                <w:rFonts w:cs="Times New Roman"/>
                <w:color w:val="000000"/>
                <w:sz w:val="22"/>
              </w:rPr>
            </w:pPr>
            <w:r w:rsidRPr="00580A22">
              <w:rPr>
                <w:color w:val="000000"/>
                <w:sz w:val="22"/>
              </w:rPr>
              <w:t>702</w:t>
            </w:r>
          </w:p>
        </w:tc>
        <w:tc>
          <w:tcPr>
            <w:tcW w:w="2017" w:type="pct"/>
          </w:tcPr>
          <w:p w14:paraId="5DC0A7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325099,06</w:t>
            </w:r>
          </w:p>
        </w:tc>
        <w:tc>
          <w:tcPr>
            <w:tcW w:w="2015" w:type="pct"/>
          </w:tcPr>
          <w:p w14:paraId="5DC0A7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1332582,55</w:t>
            </w:r>
          </w:p>
        </w:tc>
      </w:tr>
      <w:tr w:rsidR="00580A22" w:rsidRPr="00580A22" w14:paraId="5DC0A779" w14:textId="77777777" w:rsidTr="00CE0A98">
        <w:trPr>
          <w:cantSplit/>
          <w:trHeight w:val="227"/>
        </w:trPr>
        <w:tc>
          <w:tcPr>
            <w:tcW w:w="968" w:type="pct"/>
          </w:tcPr>
          <w:p w14:paraId="5DC0A776" w14:textId="77777777" w:rsidR="00580A22" w:rsidRPr="00580A22" w:rsidRDefault="00580A22" w:rsidP="00580A22">
            <w:pPr>
              <w:ind w:firstLine="0"/>
              <w:jc w:val="center"/>
              <w:rPr>
                <w:rFonts w:cs="Times New Roman"/>
                <w:color w:val="000000"/>
                <w:sz w:val="22"/>
              </w:rPr>
            </w:pPr>
            <w:r w:rsidRPr="00580A22">
              <w:rPr>
                <w:color w:val="000000"/>
                <w:sz w:val="22"/>
              </w:rPr>
              <w:t>703</w:t>
            </w:r>
          </w:p>
        </w:tc>
        <w:tc>
          <w:tcPr>
            <w:tcW w:w="2017" w:type="pct"/>
          </w:tcPr>
          <w:p w14:paraId="5DC0A7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325129,26</w:t>
            </w:r>
          </w:p>
        </w:tc>
        <w:tc>
          <w:tcPr>
            <w:tcW w:w="2015" w:type="pct"/>
          </w:tcPr>
          <w:p w14:paraId="5DC0A7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1332551,13</w:t>
            </w:r>
          </w:p>
        </w:tc>
      </w:tr>
      <w:tr w:rsidR="00580A22" w:rsidRPr="00580A22" w14:paraId="5DC0A77D" w14:textId="77777777" w:rsidTr="00CE0A98">
        <w:trPr>
          <w:cantSplit/>
          <w:trHeight w:val="227"/>
        </w:trPr>
        <w:tc>
          <w:tcPr>
            <w:tcW w:w="968" w:type="pct"/>
          </w:tcPr>
          <w:p w14:paraId="5DC0A77A" w14:textId="77777777" w:rsidR="00580A22" w:rsidRPr="00580A22" w:rsidRDefault="00580A22" w:rsidP="00580A22">
            <w:pPr>
              <w:ind w:firstLine="0"/>
              <w:jc w:val="center"/>
              <w:rPr>
                <w:rFonts w:cs="Times New Roman"/>
                <w:color w:val="000000"/>
                <w:sz w:val="22"/>
              </w:rPr>
            </w:pPr>
            <w:r w:rsidRPr="00580A22">
              <w:rPr>
                <w:color w:val="000000"/>
                <w:sz w:val="22"/>
              </w:rPr>
              <w:t>704</w:t>
            </w:r>
          </w:p>
        </w:tc>
        <w:tc>
          <w:tcPr>
            <w:tcW w:w="2017" w:type="pct"/>
          </w:tcPr>
          <w:p w14:paraId="5DC0A7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325142,82</w:t>
            </w:r>
          </w:p>
        </w:tc>
        <w:tc>
          <w:tcPr>
            <w:tcW w:w="2015" w:type="pct"/>
          </w:tcPr>
          <w:p w14:paraId="5DC0A7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1332543,69</w:t>
            </w:r>
          </w:p>
        </w:tc>
      </w:tr>
      <w:tr w:rsidR="00580A22" w:rsidRPr="00580A22" w14:paraId="5DC0A781" w14:textId="77777777" w:rsidTr="00CE0A98">
        <w:trPr>
          <w:cantSplit/>
          <w:trHeight w:val="227"/>
        </w:trPr>
        <w:tc>
          <w:tcPr>
            <w:tcW w:w="968" w:type="pct"/>
          </w:tcPr>
          <w:p w14:paraId="5DC0A77E" w14:textId="77777777" w:rsidR="00580A22" w:rsidRPr="00580A22" w:rsidRDefault="00580A22" w:rsidP="00580A22">
            <w:pPr>
              <w:ind w:firstLine="0"/>
              <w:jc w:val="center"/>
              <w:rPr>
                <w:rFonts w:cs="Times New Roman"/>
                <w:color w:val="000000"/>
                <w:sz w:val="22"/>
              </w:rPr>
            </w:pPr>
            <w:r w:rsidRPr="00580A22">
              <w:rPr>
                <w:color w:val="000000"/>
                <w:sz w:val="22"/>
              </w:rPr>
              <w:t>705</w:t>
            </w:r>
          </w:p>
        </w:tc>
        <w:tc>
          <w:tcPr>
            <w:tcW w:w="2017" w:type="pct"/>
          </w:tcPr>
          <w:p w14:paraId="5DC0A7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325160,25</w:t>
            </w:r>
          </w:p>
        </w:tc>
        <w:tc>
          <w:tcPr>
            <w:tcW w:w="2015" w:type="pct"/>
          </w:tcPr>
          <w:p w14:paraId="5DC0A7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1332542,02</w:t>
            </w:r>
          </w:p>
        </w:tc>
      </w:tr>
      <w:tr w:rsidR="00580A22" w:rsidRPr="00580A22" w14:paraId="5DC0A785" w14:textId="77777777" w:rsidTr="00CE0A98">
        <w:trPr>
          <w:cantSplit/>
          <w:trHeight w:val="227"/>
        </w:trPr>
        <w:tc>
          <w:tcPr>
            <w:tcW w:w="968" w:type="pct"/>
          </w:tcPr>
          <w:p w14:paraId="5DC0A782" w14:textId="77777777" w:rsidR="00580A22" w:rsidRPr="00580A22" w:rsidRDefault="00580A22" w:rsidP="00580A22">
            <w:pPr>
              <w:ind w:firstLine="0"/>
              <w:jc w:val="center"/>
              <w:rPr>
                <w:rFonts w:cs="Times New Roman"/>
                <w:color w:val="000000"/>
                <w:sz w:val="22"/>
              </w:rPr>
            </w:pPr>
            <w:r w:rsidRPr="00580A22">
              <w:rPr>
                <w:color w:val="000000"/>
                <w:sz w:val="22"/>
              </w:rPr>
              <w:t>706</w:t>
            </w:r>
          </w:p>
        </w:tc>
        <w:tc>
          <w:tcPr>
            <w:tcW w:w="2017" w:type="pct"/>
          </w:tcPr>
          <w:p w14:paraId="5DC0A7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325176,92</w:t>
            </w:r>
          </w:p>
        </w:tc>
        <w:tc>
          <w:tcPr>
            <w:tcW w:w="2015" w:type="pct"/>
          </w:tcPr>
          <w:p w14:paraId="5DC0A7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1332545,20</w:t>
            </w:r>
          </w:p>
        </w:tc>
      </w:tr>
      <w:tr w:rsidR="00580A22" w:rsidRPr="00580A22" w14:paraId="5DC0A789" w14:textId="77777777" w:rsidTr="00CE0A98">
        <w:trPr>
          <w:cantSplit/>
          <w:trHeight w:val="227"/>
        </w:trPr>
        <w:tc>
          <w:tcPr>
            <w:tcW w:w="968" w:type="pct"/>
          </w:tcPr>
          <w:p w14:paraId="5DC0A786" w14:textId="77777777" w:rsidR="00580A22" w:rsidRPr="00580A22" w:rsidRDefault="00580A22" w:rsidP="00580A22">
            <w:pPr>
              <w:ind w:firstLine="0"/>
              <w:jc w:val="center"/>
              <w:rPr>
                <w:rFonts w:cs="Times New Roman"/>
                <w:color w:val="000000"/>
                <w:sz w:val="22"/>
              </w:rPr>
            </w:pPr>
            <w:r w:rsidRPr="00580A22">
              <w:rPr>
                <w:color w:val="000000"/>
                <w:sz w:val="22"/>
              </w:rPr>
              <w:t>707</w:t>
            </w:r>
          </w:p>
        </w:tc>
        <w:tc>
          <w:tcPr>
            <w:tcW w:w="2017" w:type="pct"/>
          </w:tcPr>
          <w:p w14:paraId="5DC0A7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325195,46</w:t>
            </w:r>
          </w:p>
        </w:tc>
        <w:tc>
          <w:tcPr>
            <w:tcW w:w="2015" w:type="pct"/>
          </w:tcPr>
          <w:p w14:paraId="5DC0A7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1332554,61</w:t>
            </w:r>
          </w:p>
        </w:tc>
      </w:tr>
      <w:tr w:rsidR="00580A22" w:rsidRPr="00580A22" w14:paraId="5DC0A78D" w14:textId="77777777" w:rsidTr="00CE0A98">
        <w:trPr>
          <w:cantSplit/>
          <w:trHeight w:val="227"/>
        </w:trPr>
        <w:tc>
          <w:tcPr>
            <w:tcW w:w="968" w:type="pct"/>
          </w:tcPr>
          <w:p w14:paraId="5DC0A78A" w14:textId="77777777" w:rsidR="00580A22" w:rsidRPr="00580A22" w:rsidRDefault="00580A22" w:rsidP="00580A22">
            <w:pPr>
              <w:ind w:firstLine="0"/>
              <w:jc w:val="center"/>
              <w:rPr>
                <w:rFonts w:cs="Times New Roman"/>
                <w:color w:val="000000"/>
                <w:sz w:val="22"/>
              </w:rPr>
            </w:pPr>
            <w:r w:rsidRPr="00580A22">
              <w:rPr>
                <w:color w:val="000000"/>
                <w:sz w:val="22"/>
              </w:rPr>
              <w:t>708</w:t>
            </w:r>
          </w:p>
        </w:tc>
        <w:tc>
          <w:tcPr>
            <w:tcW w:w="2017" w:type="pct"/>
          </w:tcPr>
          <w:p w14:paraId="5DC0A7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325250,40</w:t>
            </w:r>
          </w:p>
        </w:tc>
        <w:tc>
          <w:tcPr>
            <w:tcW w:w="2015" w:type="pct"/>
          </w:tcPr>
          <w:p w14:paraId="5DC0A7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1332575,10</w:t>
            </w:r>
          </w:p>
        </w:tc>
      </w:tr>
      <w:tr w:rsidR="00580A22" w:rsidRPr="00580A22" w14:paraId="5DC0A791" w14:textId="77777777" w:rsidTr="00CE0A98">
        <w:trPr>
          <w:cantSplit/>
          <w:trHeight w:val="227"/>
        </w:trPr>
        <w:tc>
          <w:tcPr>
            <w:tcW w:w="968" w:type="pct"/>
          </w:tcPr>
          <w:p w14:paraId="5DC0A78E" w14:textId="77777777" w:rsidR="00580A22" w:rsidRPr="00580A22" w:rsidRDefault="00580A22" w:rsidP="00580A22">
            <w:pPr>
              <w:ind w:firstLine="0"/>
              <w:jc w:val="center"/>
              <w:rPr>
                <w:rFonts w:cs="Times New Roman"/>
                <w:color w:val="000000"/>
                <w:sz w:val="22"/>
              </w:rPr>
            </w:pPr>
            <w:r w:rsidRPr="00580A22">
              <w:rPr>
                <w:color w:val="000000"/>
                <w:sz w:val="22"/>
              </w:rPr>
              <w:t>709</w:t>
            </w:r>
          </w:p>
        </w:tc>
        <w:tc>
          <w:tcPr>
            <w:tcW w:w="2017" w:type="pct"/>
          </w:tcPr>
          <w:p w14:paraId="5DC0A7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325273,84</w:t>
            </w:r>
          </w:p>
        </w:tc>
        <w:tc>
          <w:tcPr>
            <w:tcW w:w="2015" w:type="pct"/>
          </w:tcPr>
          <w:p w14:paraId="5DC0A7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1332590,23</w:t>
            </w:r>
          </w:p>
        </w:tc>
      </w:tr>
      <w:tr w:rsidR="00580A22" w:rsidRPr="00580A22" w14:paraId="5DC0A795" w14:textId="77777777" w:rsidTr="00CE0A98">
        <w:trPr>
          <w:cantSplit/>
          <w:trHeight w:val="227"/>
        </w:trPr>
        <w:tc>
          <w:tcPr>
            <w:tcW w:w="968" w:type="pct"/>
          </w:tcPr>
          <w:p w14:paraId="5DC0A792" w14:textId="77777777" w:rsidR="00580A22" w:rsidRPr="00580A22" w:rsidRDefault="00580A22" w:rsidP="00580A22">
            <w:pPr>
              <w:ind w:firstLine="0"/>
              <w:jc w:val="center"/>
              <w:rPr>
                <w:rFonts w:cs="Times New Roman"/>
                <w:color w:val="000000"/>
                <w:sz w:val="22"/>
              </w:rPr>
            </w:pPr>
            <w:r w:rsidRPr="00580A22">
              <w:rPr>
                <w:color w:val="000000"/>
                <w:sz w:val="22"/>
              </w:rPr>
              <w:t>710</w:t>
            </w:r>
          </w:p>
        </w:tc>
        <w:tc>
          <w:tcPr>
            <w:tcW w:w="2017" w:type="pct"/>
          </w:tcPr>
          <w:p w14:paraId="5DC0A7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325299,56</w:t>
            </w:r>
          </w:p>
        </w:tc>
        <w:tc>
          <w:tcPr>
            <w:tcW w:w="2015" w:type="pct"/>
          </w:tcPr>
          <w:p w14:paraId="5DC0A7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1332611,97</w:t>
            </w:r>
          </w:p>
        </w:tc>
      </w:tr>
      <w:tr w:rsidR="00580A22" w:rsidRPr="00580A22" w14:paraId="5DC0A799" w14:textId="77777777" w:rsidTr="00CE0A98">
        <w:trPr>
          <w:cantSplit/>
          <w:trHeight w:val="227"/>
        </w:trPr>
        <w:tc>
          <w:tcPr>
            <w:tcW w:w="968" w:type="pct"/>
          </w:tcPr>
          <w:p w14:paraId="5DC0A796" w14:textId="77777777" w:rsidR="00580A22" w:rsidRPr="00580A22" w:rsidRDefault="00580A22" w:rsidP="00580A22">
            <w:pPr>
              <w:ind w:firstLine="0"/>
              <w:jc w:val="center"/>
              <w:rPr>
                <w:rFonts w:cs="Times New Roman"/>
                <w:color w:val="000000"/>
                <w:sz w:val="22"/>
              </w:rPr>
            </w:pPr>
            <w:r w:rsidRPr="00580A22">
              <w:rPr>
                <w:color w:val="000000"/>
                <w:sz w:val="22"/>
              </w:rPr>
              <w:t>711</w:t>
            </w:r>
          </w:p>
        </w:tc>
        <w:tc>
          <w:tcPr>
            <w:tcW w:w="2017" w:type="pct"/>
          </w:tcPr>
          <w:p w14:paraId="5DC0A7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325333,21</w:t>
            </w:r>
          </w:p>
        </w:tc>
        <w:tc>
          <w:tcPr>
            <w:tcW w:w="2015" w:type="pct"/>
          </w:tcPr>
          <w:p w14:paraId="5DC0A7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1332621,98</w:t>
            </w:r>
          </w:p>
        </w:tc>
      </w:tr>
      <w:tr w:rsidR="00580A22" w:rsidRPr="00580A22" w14:paraId="5DC0A79D" w14:textId="77777777" w:rsidTr="00CE0A98">
        <w:trPr>
          <w:cantSplit/>
          <w:trHeight w:val="227"/>
        </w:trPr>
        <w:tc>
          <w:tcPr>
            <w:tcW w:w="968" w:type="pct"/>
          </w:tcPr>
          <w:p w14:paraId="5DC0A79A" w14:textId="77777777" w:rsidR="00580A22" w:rsidRPr="00580A22" w:rsidRDefault="00580A22" w:rsidP="00580A22">
            <w:pPr>
              <w:ind w:firstLine="0"/>
              <w:jc w:val="center"/>
              <w:rPr>
                <w:rFonts w:cs="Times New Roman"/>
                <w:color w:val="000000"/>
                <w:sz w:val="22"/>
              </w:rPr>
            </w:pPr>
            <w:r w:rsidRPr="00580A22">
              <w:rPr>
                <w:color w:val="000000"/>
                <w:sz w:val="22"/>
              </w:rPr>
              <w:t>712</w:t>
            </w:r>
          </w:p>
        </w:tc>
        <w:tc>
          <w:tcPr>
            <w:tcW w:w="2017" w:type="pct"/>
          </w:tcPr>
          <w:p w14:paraId="5DC0A7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325341,85</w:t>
            </w:r>
          </w:p>
        </w:tc>
        <w:tc>
          <w:tcPr>
            <w:tcW w:w="2015" w:type="pct"/>
          </w:tcPr>
          <w:p w14:paraId="5DC0A7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1332620,16</w:t>
            </w:r>
          </w:p>
        </w:tc>
      </w:tr>
      <w:tr w:rsidR="00580A22" w:rsidRPr="00580A22" w14:paraId="5DC0A7A1" w14:textId="77777777" w:rsidTr="00CE0A98">
        <w:trPr>
          <w:cantSplit/>
          <w:trHeight w:val="227"/>
        </w:trPr>
        <w:tc>
          <w:tcPr>
            <w:tcW w:w="968" w:type="pct"/>
          </w:tcPr>
          <w:p w14:paraId="5DC0A79E" w14:textId="77777777" w:rsidR="00580A22" w:rsidRPr="00580A22" w:rsidRDefault="00580A22" w:rsidP="00580A22">
            <w:pPr>
              <w:ind w:firstLine="0"/>
              <w:jc w:val="center"/>
              <w:rPr>
                <w:rFonts w:cs="Times New Roman"/>
                <w:color w:val="000000"/>
                <w:sz w:val="22"/>
              </w:rPr>
            </w:pPr>
            <w:r w:rsidRPr="00580A22">
              <w:rPr>
                <w:color w:val="000000"/>
                <w:sz w:val="22"/>
              </w:rPr>
              <w:t>713</w:t>
            </w:r>
          </w:p>
        </w:tc>
        <w:tc>
          <w:tcPr>
            <w:tcW w:w="2017" w:type="pct"/>
          </w:tcPr>
          <w:p w14:paraId="5DC0A7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325350,02</w:t>
            </w:r>
          </w:p>
        </w:tc>
        <w:tc>
          <w:tcPr>
            <w:tcW w:w="2015" w:type="pct"/>
          </w:tcPr>
          <w:p w14:paraId="5DC0A7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1332606,62</w:t>
            </w:r>
          </w:p>
        </w:tc>
      </w:tr>
      <w:tr w:rsidR="00580A22" w:rsidRPr="00580A22" w14:paraId="5DC0A7A5" w14:textId="77777777" w:rsidTr="00CE0A98">
        <w:trPr>
          <w:cantSplit/>
          <w:trHeight w:val="227"/>
        </w:trPr>
        <w:tc>
          <w:tcPr>
            <w:tcW w:w="968" w:type="pct"/>
          </w:tcPr>
          <w:p w14:paraId="5DC0A7A2" w14:textId="77777777" w:rsidR="00580A22" w:rsidRPr="00580A22" w:rsidRDefault="00580A22" w:rsidP="00580A22">
            <w:pPr>
              <w:ind w:firstLine="0"/>
              <w:jc w:val="center"/>
              <w:rPr>
                <w:rFonts w:cs="Times New Roman"/>
                <w:color w:val="000000"/>
                <w:sz w:val="22"/>
              </w:rPr>
            </w:pPr>
            <w:r w:rsidRPr="00580A22">
              <w:rPr>
                <w:color w:val="000000"/>
                <w:sz w:val="22"/>
              </w:rPr>
              <w:t>714</w:t>
            </w:r>
          </w:p>
        </w:tc>
        <w:tc>
          <w:tcPr>
            <w:tcW w:w="2017" w:type="pct"/>
          </w:tcPr>
          <w:p w14:paraId="5DC0A7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325353,60</w:t>
            </w:r>
          </w:p>
        </w:tc>
        <w:tc>
          <w:tcPr>
            <w:tcW w:w="2015" w:type="pct"/>
          </w:tcPr>
          <w:p w14:paraId="5DC0A7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1332556,93</w:t>
            </w:r>
          </w:p>
        </w:tc>
      </w:tr>
      <w:tr w:rsidR="00580A22" w:rsidRPr="00580A22" w14:paraId="5DC0A7A9" w14:textId="77777777" w:rsidTr="00CE0A98">
        <w:trPr>
          <w:cantSplit/>
          <w:trHeight w:val="227"/>
        </w:trPr>
        <w:tc>
          <w:tcPr>
            <w:tcW w:w="968" w:type="pct"/>
          </w:tcPr>
          <w:p w14:paraId="5DC0A7A6" w14:textId="77777777" w:rsidR="00580A22" w:rsidRPr="00580A22" w:rsidRDefault="00580A22" w:rsidP="00580A22">
            <w:pPr>
              <w:ind w:firstLine="0"/>
              <w:jc w:val="center"/>
              <w:rPr>
                <w:rFonts w:cs="Times New Roman"/>
                <w:color w:val="000000"/>
                <w:sz w:val="22"/>
              </w:rPr>
            </w:pPr>
            <w:r w:rsidRPr="00580A22">
              <w:rPr>
                <w:color w:val="000000"/>
                <w:sz w:val="22"/>
              </w:rPr>
              <w:t>715</w:t>
            </w:r>
          </w:p>
        </w:tc>
        <w:tc>
          <w:tcPr>
            <w:tcW w:w="2017" w:type="pct"/>
          </w:tcPr>
          <w:p w14:paraId="5DC0A7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325351,14</w:t>
            </w:r>
          </w:p>
        </w:tc>
        <w:tc>
          <w:tcPr>
            <w:tcW w:w="2015" w:type="pct"/>
          </w:tcPr>
          <w:p w14:paraId="5DC0A7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1332509,68</w:t>
            </w:r>
          </w:p>
        </w:tc>
      </w:tr>
      <w:tr w:rsidR="00580A22" w:rsidRPr="00580A22" w14:paraId="5DC0A7AD" w14:textId="77777777" w:rsidTr="00CE0A98">
        <w:trPr>
          <w:cantSplit/>
          <w:trHeight w:val="227"/>
        </w:trPr>
        <w:tc>
          <w:tcPr>
            <w:tcW w:w="968" w:type="pct"/>
          </w:tcPr>
          <w:p w14:paraId="5DC0A7AA" w14:textId="77777777" w:rsidR="00580A22" w:rsidRPr="00580A22" w:rsidRDefault="00580A22" w:rsidP="00580A22">
            <w:pPr>
              <w:ind w:firstLine="0"/>
              <w:jc w:val="center"/>
              <w:rPr>
                <w:rFonts w:cs="Times New Roman"/>
                <w:color w:val="000000"/>
                <w:sz w:val="22"/>
              </w:rPr>
            </w:pPr>
            <w:r w:rsidRPr="00580A22">
              <w:rPr>
                <w:color w:val="000000"/>
                <w:sz w:val="22"/>
              </w:rPr>
              <w:t>716</w:t>
            </w:r>
          </w:p>
        </w:tc>
        <w:tc>
          <w:tcPr>
            <w:tcW w:w="2017" w:type="pct"/>
          </w:tcPr>
          <w:p w14:paraId="5DC0A7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325357,08</w:t>
            </w:r>
          </w:p>
        </w:tc>
        <w:tc>
          <w:tcPr>
            <w:tcW w:w="2015" w:type="pct"/>
          </w:tcPr>
          <w:p w14:paraId="5DC0A7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1332468,83</w:t>
            </w:r>
          </w:p>
        </w:tc>
      </w:tr>
      <w:tr w:rsidR="00580A22" w:rsidRPr="00580A22" w14:paraId="5DC0A7B1" w14:textId="77777777" w:rsidTr="00CE0A98">
        <w:trPr>
          <w:cantSplit/>
          <w:trHeight w:val="227"/>
        </w:trPr>
        <w:tc>
          <w:tcPr>
            <w:tcW w:w="968" w:type="pct"/>
          </w:tcPr>
          <w:p w14:paraId="5DC0A7AE" w14:textId="77777777" w:rsidR="00580A22" w:rsidRPr="00580A22" w:rsidRDefault="00580A22" w:rsidP="00580A22">
            <w:pPr>
              <w:ind w:firstLine="0"/>
              <w:jc w:val="center"/>
              <w:rPr>
                <w:rFonts w:cs="Times New Roman"/>
                <w:color w:val="000000"/>
                <w:sz w:val="22"/>
              </w:rPr>
            </w:pPr>
            <w:r w:rsidRPr="00580A22">
              <w:rPr>
                <w:color w:val="000000"/>
                <w:sz w:val="22"/>
              </w:rPr>
              <w:t>717</w:t>
            </w:r>
          </w:p>
        </w:tc>
        <w:tc>
          <w:tcPr>
            <w:tcW w:w="2017" w:type="pct"/>
          </w:tcPr>
          <w:p w14:paraId="5DC0A7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325358,30</w:t>
            </w:r>
          </w:p>
        </w:tc>
        <w:tc>
          <w:tcPr>
            <w:tcW w:w="2015" w:type="pct"/>
          </w:tcPr>
          <w:p w14:paraId="5DC0A7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1332441,07</w:t>
            </w:r>
          </w:p>
        </w:tc>
      </w:tr>
      <w:tr w:rsidR="00580A22" w:rsidRPr="00580A22" w14:paraId="5DC0A7B5" w14:textId="77777777" w:rsidTr="00CE0A98">
        <w:trPr>
          <w:cantSplit/>
          <w:trHeight w:val="227"/>
        </w:trPr>
        <w:tc>
          <w:tcPr>
            <w:tcW w:w="968" w:type="pct"/>
          </w:tcPr>
          <w:p w14:paraId="5DC0A7B2" w14:textId="77777777" w:rsidR="00580A22" w:rsidRPr="00580A22" w:rsidRDefault="00580A22" w:rsidP="00580A22">
            <w:pPr>
              <w:ind w:firstLine="0"/>
              <w:jc w:val="center"/>
              <w:rPr>
                <w:rFonts w:cs="Times New Roman"/>
                <w:color w:val="000000"/>
                <w:sz w:val="22"/>
              </w:rPr>
            </w:pPr>
            <w:r w:rsidRPr="00580A22">
              <w:rPr>
                <w:color w:val="000000"/>
                <w:sz w:val="22"/>
              </w:rPr>
              <w:t>718</w:t>
            </w:r>
          </w:p>
        </w:tc>
        <w:tc>
          <w:tcPr>
            <w:tcW w:w="2017" w:type="pct"/>
          </w:tcPr>
          <w:p w14:paraId="5DC0A7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325351,48</w:t>
            </w:r>
          </w:p>
        </w:tc>
        <w:tc>
          <w:tcPr>
            <w:tcW w:w="2015" w:type="pct"/>
          </w:tcPr>
          <w:p w14:paraId="5DC0A7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1332418,02</w:t>
            </w:r>
          </w:p>
        </w:tc>
      </w:tr>
      <w:tr w:rsidR="00580A22" w:rsidRPr="00580A22" w14:paraId="5DC0A7B9" w14:textId="77777777" w:rsidTr="00CE0A98">
        <w:trPr>
          <w:cantSplit/>
          <w:trHeight w:val="227"/>
        </w:trPr>
        <w:tc>
          <w:tcPr>
            <w:tcW w:w="968" w:type="pct"/>
          </w:tcPr>
          <w:p w14:paraId="5DC0A7B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719</w:t>
            </w:r>
          </w:p>
        </w:tc>
        <w:tc>
          <w:tcPr>
            <w:tcW w:w="2017" w:type="pct"/>
          </w:tcPr>
          <w:p w14:paraId="5DC0A7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325335,53</w:t>
            </w:r>
          </w:p>
        </w:tc>
        <w:tc>
          <w:tcPr>
            <w:tcW w:w="2015" w:type="pct"/>
          </w:tcPr>
          <w:p w14:paraId="5DC0A7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1332388,41</w:t>
            </w:r>
          </w:p>
        </w:tc>
      </w:tr>
      <w:tr w:rsidR="00580A22" w:rsidRPr="00580A22" w14:paraId="5DC0A7BD" w14:textId="77777777" w:rsidTr="00CE0A98">
        <w:trPr>
          <w:cantSplit/>
          <w:trHeight w:val="227"/>
        </w:trPr>
        <w:tc>
          <w:tcPr>
            <w:tcW w:w="968" w:type="pct"/>
          </w:tcPr>
          <w:p w14:paraId="5DC0A7BA" w14:textId="77777777" w:rsidR="00580A22" w:rsidRPr="00580A22" w:rsidRDefault="00580A22" w:rsidP="00580A22">
            <w:pPr>
              <w:ind w:firstLine="0"/>
              <w:jc w:val="center"/>
              <w:rPr>
                <w:rFonts w:cs="Times New Roman"/>
                <w:color w:val="000000"/>
                <w:sz w:val="22"/>
              </w:rPr>
            </w:pPr>
            <w:r w:rsidRPr="00580A22">
              <w:rPr>
                <w:color w:val="000000"/>
                <w:sz w:val="22"/>
              </w:rPr>
              <w:t>720</w:t>
            </w:r>
          </w:p>
        </w:tc>
        <w:tc>
          <w:tcPr>
            <w:tcW w:w="2017" w:type="pct"/>
          </w:tcPr>
          <w:p w14:paraId="5DC0A7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325319,01</w:t>
            </w:r>
          </w:p>
        </w:tc>
        <w:tc>
          <w:tcPr>
            <w:tcW w:w="2015" w:type="pct"/>
          </w:tcPr>
          <w:p w14:paraId="5DC0A7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1332358,52</w:t>
            </w:r>
          </w:p>
        </w:tc>
      </w:tr>
      <w:tr w:rsidR="00580A22" w:rsidRPr="00580A22" w14:paraId="5DC0A7C1" w14:textId="77777777" w:rsidTr="00CE0A98">
        <w:trPr>
          <w:cantSplit/>
          <w:trHeight w:val="227"/>
        </w:trPr>
        <w:tc>
          <w:tcPr>
            <w:tcW w:w="968" w:type="pct"/>
          </w:tcPr>
          <w:p w14:paraId="5DC0A7BE" w14:textId="77777777" w:rsidR="00580A22" w:rsidRPr="00580A22" w:rsidRDefault="00580A22" w:rsidP="00580A22">
            <w:pPr>
              <w:ind w:firstLine="0"/>
              <w:jc w:val="center"/>
              <w:rPr>
                <w:rFonts w:cs="Times New Roman"/>
                <w:color w:val="000000"/>
                <w:sz w:val="22"/>
              </w:rPr>
            </w:pPr>
            <w:r w:rsidRPr="00580A22">
              <w:rPr>
                <w:color w:val="000000"/>
                <w:sz w:val="22"/>
              </w:rPr>
              <w:t>721</w:t>
            </w:r>
          </w:p>
        </w:tc>
        <w:tc>
          <w:tcPr>
            <w:tcW w:w="2017" w:type="pct"/>
          </w:tcPr>
          <w:p w14:paraId="5DC0A7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325274,09</w:t>
            </w:r>
          </w:p>
        </w:tc>
        <w:tc>
          <w:tcPr>
            <w:tcW w:w="2015" w:type="pct"/>
          </w:tcPr>
          <w:p w14:paraId="5DC0A7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1332308,14</w:t>
            </w:r>
          </w:p>
        </w:tc>
      </w:tr>
      <w:tr w:rsidR="00580A22" w:rsidRPr="00580A22" w14:paraId="5DC0A7C5" w14:textId="77777777" w:rsidTr="00CE0A98">
        <w:trPr>
          <w:cantSplit/>
          <w:trHeight w:val="227"/>
        </w:trPr>
        <w:tc>
          <w:tcPr>
            <w:tcW w:w="968" w:type="pct"/>
          </w:tcPr>
          <w:p w14:paraId="5DC0A7C2" w14:textId="77777777" w:rsidR="00580A22" w:rsidRPr="00580A22" w:rsidRDefault="00580A22" w:rsidP="00580A22">
            <w:pPr>
              <w:ind w:firstLine="0"/>
              <w:jc w:val="center"/>
              <w:rPr>
                <w:rFonts w:cs="Times New Roman"/>
                <w:color w:val="000000"/>
                <w:sz w:val="22"/>
              </w:rPr>
            </w:pPr>
            <w:r w:rsidRPr="00580A22">
              <w:rPr>
                <w:color w:val="000000"/>
                <w:sz w:val="22"/>
              </w:rPr>
              <w:t>722</w:t>
            </w:r>
          </w:p>
        </w:tc>
        <w:tc>
          <w:tcPr>
            <w:tcW w:w="2017" w:type="pct"/>
          </w:tcPr>
          <w:p w14:paraId="5DC0A7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325251,75</w:t>
            </w:r>
          </w:p>
        </w:tc>
        <w:tc>
          <w:tcPr>
            <w:tcW w:w="2015" w:type="pct"/>
          </w:tcPr>
          <w:p w14:paraId="5DC0A7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1332283,40</w:t>
            </w:r>
          </w:p>
        </w:tc>
      </w:tr>
      <w:tr w:rsidR="00580A22" w:rsidRPr="00580A22" w14:paraId="5DC0A7C9" w14:textId="77777777" w:rsidTr="00CE0A98">
        <w:trPr>
          <w:cantSplit/>
          <w:trHeight w:val="227"/>
        </w:trPr>
        <w:tc>
          <w:tcPr>
            <w:tcW w:w="968" w:type="pct"/>
          </w:tcPr>
          <w:p w14:paraId="5DC0A7C6" w14:textId="77777777" w:rsidR="00580A22" w:rsidRPr="00580A22" w:rsidRDefault="00580A22" w:rsidP="00580A22">
            <w:pPr>
              <w:ind w:firstLine="0"/>
              <w:jc w:val="center"/>
              <w:rPr>
                <w:rFonts w:cs="Times New Roman"/>
                <w:color w:val="000000"/>
                <w:sz w:val="22"/>
              </w:rPr>
            </w:pPr>
            <w:r w:rsidRPr="00580A22">
              <w:rPr>
                <w:color w:val="000000"/>
                <w:sz w:val="22"/>
              </w:rPr>
              <w:t>723</w:t>
            </w:r>
          </w:p>
        </w:tc>
        <w:tc>
          <w:tcPr>
            <w:tcW w:w="2017" w:type="pct"/>
          </w:tcPr>
          <w:p w14:paraId="5DC0A7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325207,96</w:t>
            </w:r>
          </w:p>
        </w:tc>
        <w:tc>
          <w:tcPr>
            <w:tcW w:w="2015" w:type="pct"/>
          </w:tcPr>
          <w:p w14:paraId="5DC0A7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1332251,71</w:t>
            </w:r>
          </w:p>
        </w:tc>
      </w:tr>
      <w:tr w:rsidR="00580A22" w:rsidRPr="00580A22" w14:paraId="5DC0A7CD" w14:textId="77777777" w:rsidTr="00CE0A98">
        <w:trPr>
          <w:cantSplit/>
          <w:trHeight w:val="227"/>
        </w:trPr>
        <w:tc>
          <w:tcPr>
            <w:tcW w:w="968" w:type="pct"/>
          </w:tcPr>
          <w:p w14:paraId="5DC0A7CA" w14:textId="77777777" w:rsidR="00580A22" w:rsidRPr="00580A22" w:rsidRDefault="00580A22" w:rsidP="00580A22">
            <w:pPr>
              <w:ind w:firstLine="0"/>
              <w:jc w:val="center"/>
              <w:rPr>
                <w:rFonts w:cs="Times New Roman"/>
                <w:color w:val="000000"/>
                <w:sz w:val="22"/>
              </w:rPr>
            </w:pPr>
            <w:r w:rsidRPr="00580A22">
              <w:rPr>
                <w:color w:val="000000"/>
                <w:sz w:val="22"/>
              </w:rPr>
              <w:t>724</w:t>
            </w:r>
          </w:p>
        </w:tc>
        <w:tc>
          <w:tcPr>
            <w:tcW w:w="2017" w:type="pct"/>
          </w:tcPr>
          <w:p w14:paraId="5DC0A7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325195,51</w:t>
            </w:r>
          </w:p>
        </w:tc>
        <w:tc>
          <w:tcPr>
            <w:tcW w:w="2015" w:type="pct"/>
          </w:tcPr>
          <w:p w14:paraId="5DC0A7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1332236,63</w:t>
            </w:r>
          </w:p>
        </w:tc>
      </w:tr>
      <w:tr w:rsidR="00580A22" w:rsidRPr="00580A22" w14:paraId="5DC0A7D1" w14:textId="77777777" w:rsidTr="00CE0A98">
        <w:trPr>
          <w:cantSplit/>
          <w:trHeight w:val="227"/>
        </w:trPr>
        <w:tc>
          <w:tcPr>
            <w:tcW w:w="968" w:type="pct"/>
          </w:tcPr>
          <w:p w14:paraId="5DC0A7CE" w14:textId="77777777" w:rsidR="00580A22" w:rsidRPr="00580A22" w:rsidRDefault="00580A22" w:rsidP="00580A22">
            <w:pPr>
              <w:ind w:firstLine="0"/>
              <w:jc w:val="center"/>
              <w:rPr>
                <w:rFonts w:cs="Times New Roman"/>
                <w:color w:val="000000"/>
                <w:sz w:val="22"/>
              </w:rPr>
            </w:pPr>
            <w:r w:rsidRPr="00580A22">
              <w:rPr>
                <w:color w:val="000000"/>
                <w:sz w:val="22"/>
              </w:rPr>
              <w:t>725</w:t>
            </w:r>
          </w:p>
        </w:tc>
        <w:tc>
          <w:tcPr>
            <w:tcW w:w="2017" w:type="pct"/>
          </w:tcPr>
          <w:p w14:paraId="5DC0A7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325162,32</w:t>
            </w:r>
          </w:p>
        </w:tc>
        <w:tc>
          <w:tcPr>
            <w:tcW w:w="2015" w:type="pct"/>
          </w:tcPr>
          <w:p w14:paraId="5DC0A7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1332211,37</w:t>
            </w:r>
          </w:p>
        </w:tc>
      </w:tr>
      <w:tr w:rsidR="00580A22" w:rsidRPr="00580A22" w14:paraId="5DC0A7D5" w14:textId="77777777" w:rsidTr="00CE0A98">
        <w:trPr>
          <w:cantSplit/>
          <w:trHeight w:val="227"/>
        </w:trPr>
        <w:tc>
          <w:tcPr>
            <w:tcW w:w="968" w:type="pct"/>
          </w:tcPr>
          <w:p w14:paraId="5DC0A7D2" w14:textId="77777777" w:rsidR="00580A22" w:rsidRPr="00580A22" w:rsidRDefault="00580A22" w:rsidP="00580A22">
            <w:pPr>
              <w:ind w:firstLine="0"/>
              <w:jc w:val="center"/>
              <w:rPr>
                <w:rFonts w:cs="Times New Roman"/>
                <w:color w:val="000000"/>
                <w:sz w:val="22"/>
              </w:rPr>
            </w:pPr>
            <w:r w:rsidRPr="00580A22">
              <w:rPr>
                <w:color w:val="000000"/>
                <w:sz w:val="22"/>
              </w:rPr>
              <w:t>726</w:t>
            </w:r>
          </w:p>
        </w:tc>
        <w:tc>
          <w:tcPr>
            <w:tcW w:w="2017" w:type="pct"/>
          </w:tcPr>
          <w:p w14:paraId="5DC0A7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325126,43</w:t>
            </w:r>
          </w:p>
        </w:tc>
        <w:tc>
          <w:tcPr>
            <w:tcW w:w="2015" w:type="pct"/>
          </w:tcPr>
          <w:p w14:paraId="5DC0A7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1332196,01</w:t>
            </w:r>
          </w:p>
        </w:tc>
      </w:tr>
      <w:tr w:rsidR="00580A22" w:rsidRPr="00580A22" w14:paraId="5DC0A7D9" w14:textId="77777777" w:rsidTr="00CE0A98">
        <w:trPr>
          <w:cantSplit/>
          <w:trHeight w:val="227"/>
        </w:trPr>
        <w:tc>
          <w:tcPr>
            <w:tcW w:w="968" w:type="pct"/>
          </w:tcPr>
          <w:p w14:paraId="5DC0A7D6" w14:textId="77777777" w:rsidR="00580A22" w:rsidRPr="00580A22" w:rsidRDefault="00580A22" w:rsidP="00580A22">
            <w:pPr>
              <w:ind w:firstLine="0"/>
              <w:jc w:val="center"/>
              <w:rPr>
                <w:rFonts w:cs="Times New Roman"/>
                <w:color w:val="000000"/>
                <w:sz w:val="22"/>
              </w:rPr>
            </w:pPr>
            <w:r w:rsidRPr="00580A22">
              <w:rPr>
                <w:color w:val="000000"/>
                <w:sz w:val="22"/>
              </w:rPr>
              <w:t>727</w:t>
            </w:r>
          </w:p>
        </w:tc>
        <w:tc>
          <w:tcPr>
            <w:tcW w:w="2017" w:type="pct"/>
          </w:tcPr>
          <w:p w14:paraId="5DC0A7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325069,38</w:t>
            </w:r>
          </w:p>
        </w:tc>
        <w:tc>
          <w:tcPr>
            <w:tcW w:w="2015" w:type="pct"/>
          </w:tcPr>
          <w:p w14:paraId="5DC0A7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1332169,30</w:t>
            </w:r>
          </w:p>
        </w:tc>
      </w:tr>
      <w:tr w:rsidR="00580A22" w:rsidRPr="00580A22" w14:paraId="5DC0A7DD" w14:textId="77777777" w:rsidTr="00CE0A98">
        <w:trPr>
          <w:cantSplit/>
          <w:trHeight w:val="227"/>
        </w:trPr>
        <w:tc>
          <w:tcPr>
            <w:tcW w:w="968" w:type="pct"/>
          </w:tcPr>
          <w:p w14:paraId="5DC0A7DA" w14:textId="77777777" w:rsidR="00580A22" w:rsidRPr="00580A22" w:rsidRDefault="00580A22" w:rsidP="00580A22">
            <w:pPr>
              <w:ind w:firstLine="0"/>
              <w:jc w:val="center"/>
              <w:rPr>
                <w:rFonts w:cs="Times New Roman"/>
                <w:color w:val="000000"/>
                <w:sz w:val="22"/>
              </w:rPr>
            </w:pPr>
            <w:r w:rsidRPr="00580A22">
              <w:rPr>
                <w:color w:val="000000"/>
                <w:sz w:val="22"/>
              </w:rPr>
              <w:t>728</w:t>
            </w:r>
          </w:p>
        </w:tc>
        <w:tc>
          <w:tcPr>
            <w:tcW w:w="2017" w:type="pct"/>
          </w:tcPr>
          <w:p w14:paraId="5DC0A7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325026,52</w:t>
            </w:r>
          </w:p>
        </w:tc>
        <w:tc>
          <w:tcPr>
            <w:tcW w:w="2015" w:type="pct"/>
          </w:tcPr>
          <w:p w14:paraId="5DC0A7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1332143,03</w:t>
            </w:r>
          </w:p>
        </w:tc>
      </w:tr>
      <w:tr w:rsidR="00580A22" w:rsidRPr="00580A22" w14:paraId="5DC0A7E1" w14:textId="77777777" w:rsidTr="00CE0A98">
        <w:trPr>
          <w:cantSplit/>
          <w:trHeight w:val="227"/>
        </w:trPr>
        <w:tc>
          <w:tcPr>
            <w:tcW w:w="968" w:type="pct"/>
          </w:tcPr>
          <w:p w14:paraId="5DC0A7DE" w14:textId="77777777" w:rsidR="00580A22" w:rsidRPr="00580A22" w:rsidRDefault="00580A22" w:rsidP="00580A22">
            <w:pPr>
              <w:ind w:firstLine="0"/>
              <w:jc w:val="center"/>
              <w:rPr>
                <w:rFonts w:cs="Times New Roman"/>
                <w:color w:val="000000"/>
                <w:sz w:val="22"/>
              </w:rPr>
            </w:pPr>
            <w:r w:rsidRPr="00580A22">
              <w:rPr>
                <w:color w:val="000000"/>
                <w:sz w:val="22"/>
              </w:rPr>
              <w:t>729</w:t>
            </w:r>
          </w:p>
        </w:tc>
        <w:tc>
          <w:tcPr>
            <w:tcW w:w="2017" w:type="pct"/>
          </w:tcPr>
          <w:p w14:paraId="5DC0A7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324995,44</w:t>
            </w:r>
          </w:p>
        </w:tc>
        <w:tc>
          <w:tcPr>
            <w:tcW w:w="2015" w:type="pct"/>
          </w:tcPr>
          <w:p w14:paraId="5DC0A7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1332112,47</w:t>
            </w:r>
          </w:p>
        </w:tc>
      </w:tr>
      <w:tr w:rsidR="00580A22" w:rsidRPr="00580A22" w14:paraId="5DC0A7E5" w14:textId="77777777" w:rsidTr="00CE0A98">
        <w:trPr>
          <w:cantSplit/>
          <w:trHeight w:val="227"/>
        </w:trPr>
        <w:tc>
          <w:tcPr>
            <w:tcW w:w="968" w:type="pct"/>
          </w:tcPr>
          <w:p w14:paraId="5DC0A7E2" w14:textId="77777777" w:rsidR="00580A22" w:rsidRPr="00580A22" w:rsidRDefault="00580A22" w:rsidP="00580A22">
            <w:pPr>
              <w:ind w:firstLine="0"/>
              <w:jc w:val="center"/>
              <w:rPr>
                <w:rFonts w:cs="Times New Roman"/>
                <w:color w:val="000000"/>
                <w:sz w:val="22"/>
              </w:rPr>
            </w:pPr>
            <w:r w:rsidRPr="00580A22">
              <w:rPr>
                <w:color w:val="000000"/>
                <w:sz w:val="22"/>
              </w:rPr>
              <w:t>730</w:t>
            </w:r>
          </w:p>
        </w:tc>
        <w:tc>
          <w:tcPr>
            <w:tcW w:w="2017" w:type="pct"/>
          </w:tcPr>
          <w:p w14:paraId="5DC0A7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324985,73</w:t>
            </w:r>
          </w:p>
        </w:tc>
        <w:tc>
          <w:tcPr>
            <w:tcW w:w="2015" w:type="pct"/>
          </w:tcPr>
          <w:p w14:paraId="5DC0A7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1332073,21</w:t>
            </w:r>
          </w:p>
        </w:tc>
      </w:tr>
      <w:tr w:rsidR="00580A22" w:rsidRPr="00580A22" w14:paraId="5DC0A7E9" w14:textId="77777777" w:rsidTr="00CE0A98">
        <w:trPr>
          <w:cantSplit/>
          <w:trHeight w:val="227"/>
        </w:trPr>
        <w:tc>
          <w:tcPr>
            <w:tcW w:w="968" w:type="pct"/>
          </w:tcPr>
          <w:p w14:paraId="5DC0A7E6" w14:textId="77777777" w:rsidR="00580A22" w:rsidRPr="00580A22" w:rsidRDefault="00580A22" w:rsidP="00580A22">
            <w:pPr>
              <w:ind w:firstLine="0"/>
              <w:jc w:val="center"/>
              <w:rPr>
                <w:rFonts w:cs="Times New Roman"/>
                <w:color w:val="000000"/>
                <w:sz w:val="22"/>
              </w:rPr>
            </w:pPr>
            <w:r w:rsidRPr="00580A22">
              <w:rPr>
                <w:color w:val="000000"/>
                <w:sz w:val="22"/>
              </w:rPr>
              <w:t>731</w:t>
            </w:r>
          </w:p>
        </w:tc>
        <w:tc>
          <w:tcPr>
            <w:tcW w:w="2017" w:type="pct"/>
          </w:tcPr>
          <w:p w14:paraId="5DC0A7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324982,68</w:t>
            </w:r>
          </w:p>
        </w:tc>
        <w:tc>
          <w:tcPr>
            <w:tcW w:w="2015" w:type="pct"/>
          </w:tcPr>
          <w:p w14:paraId="5DC0A7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1332044,05</w:t>
            </w:r>
          </w:p>
        </w:tc>
      </w:tr>
      <w:tr w:rsidR="00580A22" w:rsidRPr="00580A22" w14:paraId="5DC0A7ED" w14:textId="77777777" w:rsidTr="00CE0A98">
        <w:trPr>
          <w:cantSplit/>
          <w:trHeight w:val="227"/>
        </w:trPr>
        <w:tc>
          <w:tcPr>
            <w:tcW w:w="968" w:type="pct"/>
          </w:tcPr>
          <w:p w14:paraId="5DC0A7EA" w14:textId="77777777" w:rsidR="00580A22" w:rsidRPr="00580A22" w:rsidRDefault="00580A22" w:rsidP="00580A22">
            <w:pPr>
              <w:ind w:firstLine="0"/>
              <w:jc w:val="center"/>
              <w:rPr>
                <w:rFonts w:cs="Times New Roman"/>
                <w:color w:val="000000"/>
                <w:sz w:val="22"/>
              </w:rPr>
            </w:pPr>
            <w:r w:rsidRPr="00580A22">
              <w:rPr>
                <w:color w:val="000000"/>
                <w:sz w:val="22"/>
              </w:rPr>
              <w:t>732</w:t>
            </w:r>
          </w:p>
        </w:tc>
        <w:tc>
          <w:tcPr>
            <w:tcW w:w="2017" w:type="pct"/>
          </w:tcPr>
          <w:p w14:paraId="5DC0A7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324986,32</w:t>
            </w:r>
          </w:p>
        </w:tc>
        <w:tc>
          <w:tcPr>
            <w:tcW w:w="2015" w:type="pct"/>
          </w:tcPr>
          <w:p w14:paraId="5DC0A7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1332012,33</w:t>
            </w:r>
          </w:p>
        </w:tc>
      </w:tr>
      <w:tr w:rsidR="00580A22" w:rsidRPr="00580A22" w14:paraId="5DC0A7F1" w14:textId="77777777" w:rsidTr="00CE0A98">
        <w:trPr>
          <w:cantSplit/>
          <w:trHeight w:val="227"/>
        </w:trPr>
        <w:tc>
          <w:tcPr>
            <w:tcW w:w="968" w:type="pct"/>
          </w:tcPr>
          <w:p w14:paraId="5DC0A7EE" w14:textId="77777777" w:rsidR="00580A22" w:rsidRPr="00580A22" w:rsidRDefault="00580A22" w:rsidP="00580A22">
            <w:pPr>
              <w:ind w:firstLine="0"/>
              <w:jc w:val="center"/>
              <w:rPr>
                <w:rFonts w:cs="Times New Roman"/>
                <w:color w:val="000000"/>
                <w:sz w:val="22"/>
              </w:rPr>
            </w:pPr>
            <w:r w:rsidRPr="00580A22">
              <w:rPr>
                <w:color w:val="000000"/>
                <w:sz w:val="22"/>
              </w:rPr>
              <w:t>733</w:t>
            </w:r>
          </w:p>
        </w:tc>
        <w:tc>
          <w:tcPr>
            <w:tcW w:w="2017" w:type="pct"/>
          </w:tcPr>
          <w:p w14:paraId="5DC0A7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324997,37</w:t>
            </w:r>
          </w:p>
        </w:tc>
        <w:tc>
          <w:tcPr>
            <w:tcW w:w="2015" w:type="pct"/>
          </w:tcPr>
          <w:p w14:paraId="5DC0A7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1331990,41</w:t>
            </w:r>
          </w:p>
        </w:tc>
      </w:tr>
      <w:tr w:rsidR="00580A22" w:rsidRPr="00580A22" w14:paraId="5DC0A7F5" w14:textId="77777777" w:rsidTr="00CE0A98">
        <w:trPr>
          <w:cantSplit/>
          <w:trHeight w:val="227"/>
        </w:trPr>
        <w:tc>
          <w:tcPr>
            <w:tcW w:w="968" w:type="pct"/>
          </w:tcPr>
          <w:p w14:paraId="5DC0A7F2" w14:textId="77777777" w:rsidR="00580A22" w:rsidRPr="00580A22" w:rsidRDefault="00580A22" w:rsidP="00580A22">
            <w:pPr>
              <w:ind w:firstLine="0"/>
              <w:jc w:val="center"/>
              <w:rPr>
                <w:rFonts w:cs="Times New Roman"/>
                <w:color w:val="000000"/>
                <w:sz w:val="22"/>
              </w:rPr>
            </w:pPr>
            <w:r w:rsidRPr="00580A22">
              <w:rPr>
                <w:color w:val="000000"/>
                <w:sz w:val="22"/>
              </w:rPr>
              <w:t>734</w:t>
            </w:r>
          </w:p>
        </w:tc>
        <w:tc>
          <w:tcPr>
            <w:tcW w:w="2017" w:type="pct"/>
          </w:tcPr>
          <w:p w14:paraId="5DC0A7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325012,60</w:t>
            </w:r>
          </w:p>
        </w:tc>
        <w:tc>
          <w:tcPr>
            <w:tcW w:w="2015" w:type="pct"/>
          </w:tcPr>
          <w:p w14:paraId="5DC0A7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1331973,26</w:t>
            </w:r>
          </w:p>
        </w:tc>
      </w:tr>
      <w:tr w:rsidR="00580A22" w:rsidRPr="00580A22" w14:paraId="5DC0A7F9" w14:textId="77777777" w:rsidTr="00CE0A98">
        <w:trPr>
          <w:cantSplit/>
          <w:trHeight w:val="227"/>
        </w:trPr>
        <w:tc>
          <w:tcPr>
            <w:tcW w:w="968" w:type="pct"/>
          </w:tcPr>
          <w:p w14:paraId="5DC0A7F6" w14:textId="77777777" w:rsidR="00580A22" w:rsidRPr="00580A22" w:rsidRDefault="00580A22" w:rsidP="00580A22">
            <w:pPr>
              <w:ind w:firstLine="0"/>
              <w:jc w:val="center"/>
              <w:rPr>
                <w:rFonts w:cs="Times New Roman"/>
                <w:color w:val="000000"/>
                <w:sz w:val="22"/>
              </w:rPr>
            </w:pPr>
            <w:r w:rsidRPr="00580A22">
              <w:rPr>
                <w:color w:val="000000"/>
                <w:sz w:val="22"/>
              </w:rPr>
              <w:t>735</w:t>
            </w:r>
          </w:p>
        </w:tc>
        <w:tc>
          <w:tcPr>
            <w:tcW w:w="2017" w:type="pct"/>
          </w:tcPr>
          <w:p w14:paraId="5DC0A7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325029,56</w:t>
            </w:r>
          </w:p>
        </w:tc>
        <w:tc>
          <w:tcPr>
            <w:tcW w:w="2015" w:type="pct"/>
          </w:tcPr>
          <w:p w14:paraId="5DC0A7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1331961,25</w:t>
            </w:r>
          </w:p>
        </w:tc>
      </w:tr>
      <w:tr w:rsidR="00580A22" w:rsidRPr="00580A22" w14:paraId="5DC0A7FD" w14:textId="77777777" w:rsidTr="00CE0A98">
        <w:trPr>
          <w:cantSplit/>
          <w:trHeight w:val="227"/>
        </w:trPr>
        <w:tc>
          <w:tcPr>
            <w:tcW w:w="968" w:type="pct"/>
          </w:tcPr>
          <w:p w14:paraId="5DC0A7FA" w14:textId="77777777" w:rsidR="00580A22" w:rsidRPr="00580A22" w:rsidRDefault="00580A22" w:rsidP="00580A22">
            <w:pPr>
              <w:ind w:firstLine="0"/>
              <w:jc w:val="center"/>
              <w:rPr>
                <w:rFonts w:cs="Times New Roman"/>
                <w:color w:val="000000"/>
                <w:sz w:val="22"/>
              </w:rPr>
            </w:pPr>
            <w:r w:rsidRPr="00580A22">
              <w:rPr>
                <w:color w:val="000000"/>
                <w:sz w:val="22"/>
              </w:rPr>
              <w:t>736</w:t>
            </w:r>
          </w:p>
        </w:tc>
        <w:tc>
          <w:tcPr>
            <w:tcW w:w="2017" w:type="pct"/>
          </w:tcPr>
          <w:p w14:paraId="5DC0A7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325047,91</w:t>
            </w:r>
          </w:p>
        </w:tc>
        <w:tc>
          <w:tcPr>
            <w:tcW w:w="2015" w:type="pct"/>
          </w:tcPr>
          <w:p w14:paraId="5DC0A7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1331954,77</w:t>
            </w:r>
          </w:p>
        </w:tc>
      </w:tr>
      <w:tr w:rsidR="00580A22" w:rsidRPr="00580A22" w14:paraId="5DC0A801" w14:textId="77777777" w:rsidTr="00CE0A98">
        <w:trPr>
          <w:cantSplit/>
          <w:trHeight w:val="227"/>
        </w:trPr>
        <w:tc>
          <w:tcPr>
            <w:tcW w:w="968" w:type="pct"/>
          </w:tcPr>
          <w:p w14:paraId="5DC0A7FE" w14:textId="77777777" w:rsidR="00580A22" w:rsidRPr="00580A22" w:rsidRDefault="00580A22" w:rsidP="00580A22">
            <w:pPr>
              <w:ind w:firstLine="0"/>
              <w:jc w:val="center"/>
              <w:rPr>
                <w:rFonts w:cs="Times New Roman"/>
                <w:color w:val="000000"/>
                <w:sz w:val="22"/>
              </w:rPr>
            </w:pPr>
            <w:r w:rsidRPr="00580A22">
              <w:rPr>
                <w:color w:val="000000"/>
                <w:sz w:val="22"/>
              </w:rPr>
              <w:t>737</w:t>
            </w:r>
          </w:p>
        </w:tc>
        <w:tc>
          <w:tcPr>
            <w:tcW w:w="2017" w:type="pct"/>
          </w:tcPr>
          <w:p w14:paraId="5DC0A7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325059,95</w:t>
            </w:r>
          </w:p>
        </w:tc>
        <w:tc>
          <w:tcPr>
            <w:tcW w:w="2015" w:type="pct"/>
          </w:tcPr>
          <w:p w14:paraId="5DC0A8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1331956,68</w:t>
            </w:r>
          </w:p>
        </w:tc>
      </w:tr>
      <w:tr w:rsidR="00580A22" w:rsidRPr="00580A22" w14:paraId="5DC0A805" w14:textId="77777777" w:rsidTr="00CE0A98">
        <w:trPr>
          <w:cantSplit/>
          <w:trHeight w:val="227"/>
        </w:trPr>
        <w:tc>
          <w:tcPr>
            <w:tcW w:w="968" w:type="pct"/>
          </w:tcPr>
          <w:p w14:paraId="5DC0A802" w14:textId="77777777" w:rsidR="00580A22" w:rsidRPr="00580A22" w:rsidRDefault="00580A22" w:rsidP="00580A22">
            <w:pPr>
              <w:ind w:firstLine="0"/>
              <w:jc w:val="center"/>
              <w:rPr>
                <w:rFonts w:cs="Times New Roman"/>
                <w:color w:val="000000"/>
                <w:sz w:val="22"/>
              </w:rPr>
            </w:pPr>
            <w:r w:rsidRPr="00580A22">
              <w:rPr>
                <w:color w:val="000000"/>
                <w:sz w:val="22"/>
              </w:rPr>
              <w:t>738</w:t>
            </w:r>
          </w:p>
        </w:tc>
        <w:tc>
          <w:tcPr>
            <w:tcW w:w="2017" w:type="pct"/>
          </w:tcPr>
          <w:p w14:paraId="5DC0A8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325076,71</w:t>
            </w:r>
          </w:p>
        </w:tc>
        <w:tc>
          <w:tcPr>
            <w:tcW w:w="2015" w:type="pct"/>
          </w:tcPr>
          <w:p w14:paraId="5DC0A8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1331965,45</w:t>
            </w:r>
          </w:p>
        </w:tc>
      </w:tr>
      <w:tr w:rsidR="00580A22" w:rsidRPr="00580A22" w14:paraId="5DC0A809" w14:textId="77777777" w:rsidTr="00CE0A98">
        <w:trPr>
          <w:cantSplit/>
          <w:trHeight w:val="227"/>
        </w:trPr>
        <w:tc>
          <w:tcPr>
            <w:tcW w:w="968" w:type="pct"/>
          </w:tcPr>
          <w:p w14:paraId="5DC0A806" w14:textId="77777777" w:rsidR="00580A22" w:rsidRPr="00580A22" w:rsidRDefault="00580A22" w:rsidP="00580A22">
            <w:pPr>
              <w:ind w:firstLine="0"/>
              <w:jc w:val="center"/>
              <w:rPr>
                <w:rFonts w:cs="Times New Roman"/>
                <w:color w:val="000000"/>
                <w:sz w:val="22"/>
              </w:rPr>
            </w:pPr>
            <w:r w:rsidRPr="00580A22">
              <w:rPr>
                <w:color w:val="000000"/>
                <w:sz w:val="22"/>
              </w:rPr>
              <w:t>739</w:t>
            </w:r>
          </w:p>
        </w:tc>
        <w:tc>
          <w:tcPr>
            <w:tcW w:w="2017" w:type="pct"/>
          </w:tcPr>
          <w:p w14:paraId="5DC0A8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325094,62</w:t>
            </w:r>
          </w:p>
        </w:tc>
        <w:tc>
          <w:tcPr>
            <w:tcW w:w="2015" w:type="pct"/>
          </w:tcPr>
          <w:p w14:paraId="5DC0A8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1331969,26</w:t>
            </w:r>
          </w:p>
        </w:tc>
      </w:tr>
      <w:tr w:rsidR="00580A22" w:rsidRPr="00580A22" w14:paraId="5DC0A80D" w14:textId="77777777" w:rsidTr="00CE0A98">
        <w:trPr>
          <w:cantSplit/>
          <w:trHeight w:val="227"/>
        </w:trPr>
        <w:tc>
          <w:tcPr>
            <w:tcW w:w="968" w:type="pct"/>
          </w:tcPr>
          <w:p w14:paraId="5DC0A80A" w14:textId="77777777" w:rsidR="00580A22" w:rsidRPr="00580A22" w:rsidRDefault="00580A22" w:rsidP="00580A22">
            <w:pPr>
              <w:ind w:firstLine="0"/>
              <w:jc w:val="center"/>
              <w:rPr>
                <w:rFonts w:cs="Times New Roman"/>
                <w:color w:val="000000"/>
                <w:sz w:val="22"/>
              </w:rPr>
            </w:pPr>
            <w:r w:rsidRPr="00580A22">
              <w:rPr>
                <w:color w:val="000000"/>
                <w:sz w:val="22"/>
              </w:rPr>
              <w:t>740</w:t>
            </w:r>
          </w:p>
        </w:tc>
        <w:tc>
          <w:tcPr>
            <w:tcW w:w="2017" w:type="pct"/>
          </w:tcPr>
          <w:p w14:paraId="5DC0A8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325122,80</w:t>
            </w:r>
          </w:p>
        </w:tc>
        <w:tc>
          <w:tcPr>
            <w:tcW w:w="2015" w:type="pct"/>
          </w:tcPr>
          <w:p w14:paraId="5DC0A8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1331967,93</w:t>
            </w:r>
          </w:p>
        </w:tc>
      </w:tr>
      <w:tr w:rsidR="00580A22" w:rsidRPr="00580A22" w14:paraId="5DC0A811" w14:textId="77777777" w:rsidTr="00CE0A98">
        <w:trPr>
          <w:cantSplit/>
          <w:trHeight w:val="227"/>
        </w:trPr>
        <w:tc>
          <w:tcPr>
            <w:tcW w:w="968" w:type="pct"/>
          </w:tcPr>
          <w:p w14:paraId="5DC0A80E" w14:textId="77777777" w:rsidR="00580A22" w:rsidRPr="00580A22" w:rsidRDefault="00580A22" w:rsidP="00580A22">
            <w:pPr>
              <w:ind w:firstLine="0"/>
              <w:jc w:val="center"/>
              <w:rPr>
                <w:rFonts w:cs="Times New Roman"/>
                <w:color w:val="000000"/>
                <w:sz w:val="22"/>
              </w:rPr>
            </w:pPr>
            <w:r w:rsidRPr="00580A22">
              <w:rPr>
                <w:color w:val="000000"/>
                <w:sz w:val="22"/>
              </w:rPr>
              <w:t>741</w:t>
            </w:r>
          </w:p>
        </w:tc>
        <w:tc>
          <w:tcPr>
            <w:tcW w:w="2017" w:type="pct"/>
          </w:tcPr>
          <w:p w14:paraId="5DC0A8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325153,16</w:t>
            </w:r>
          </w:p>
        </w:tc>
        <w:tc>
          <w:tcPr>
            <w:tcW w:w="2015" w:type="pct"/>
          </w:tcPr>
          <w:p w14:paraId="5DC0A8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1331961,63</w:t>
            </w:r>
          </w:p>
        </w:tc>
      </w:tr>
      <w:tr w:rsidR="00580A22" w:rsidRPr="00580A22" w14:paraId="5DC0A815" w14:textId="77777777" w:rsidTr="00CE0A98">
        <w:trPr>
          <w:cantSplit/>
          <w:trHeight w:val="227"/>
        </w:trPr>
        <w:tc>
          <w:tcPr>
            <w:tcW w:w="968" w:type="pct"/>
          </w:tcPr>
          <w:p w14:paraId="5DC0A812" w14:textId="77777777" w:rsidR="00580A22" w:rsidRPr="00580A22" w:rsidRDefault="00580A22" w:rsidP="00580A22">
            <w:pPr>
              <w:ind w:firstLine="0"/>
              <w:jc w:val="center"/>
              <w:rPr>
                <w:rFonts w:cs="Times New Roman"/>
                <w:color w:val="000000"/>
                <w:sz w:val="22"/>
              </w:rPr>
            </w:pPr>
            <w:r w:rsidRPr="00580A22">
              <w:rPr>
                <w:color w:val="000000"/>
                <w:sz w:val="22"/>
              </w:rPr>
              <w:t>742</w:t>
            </w:r>
          </w:p>
        </w:tc>
        <w:tc>
          <w:tcPr>
            <w:tcW w:w="2017" w:type="pct"/>
          </w:tcPr>
          <w:p w14:paraId="5DC0A8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325173,99</w:t>
            </w:r>
          </w:p>
        </w:tc>
        <w:tc>
          <w:tcPr>
            <w:tcW w:w="2015" w:type="pct"/>
          </w:tcPr>
          <w:p w14:paraId="5DC0A8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1331940,89</w:t>
            </w:r>
          </w:p>
        </w:tc>
      </w:tr>
      <w:tr w:rsidR="00580A22" w:rsidRPr="00580A22" w14:paraId="5DC0A819" w14:textId="77777777" w:rsidTr="00CE0A98">
        <w:trPr>
          <w:cantSplit/>
          <w:trHeight w:val="227"/>
        </w:trPr>
        <w:tc>
          <w:tcPr>
            <w:tcW w:w="968" w:type="pct"/>
          </w:tcPr>
          <w:p w14:paraId="5DC0A816" w14:textId="77777777" w:rsidR="00580A22" w:rsidRPr="00580A22" w:rsidRDefault="00580A22" w:rsidP="00580A22">
            <w:pPr>
              <w:ind w:firstLine="0"/>
              <w:jc w:val="center"/>
              <w:rPr>
                <w:rFonts w:cs="Times New Roman"/>
                <w:color w:val="000000"/>
                <w:sz w:val="22"/>
              </w:rPr>
            </w:pPr>
            <w:r w:rsidRPr="00580A22">
              <w:rPr>
                <w:color w:val="000000"/>
                <w:sz w:val="22"/>
              </w:rPr>
              <w:t>743</w:t>
            </w:r>
          </w:p>
        </w:tc>
        <w:tc>
          <w:tcPr>
            <w:tcW w:w="2017" w:type="pct"/>
          </w:tcPr>
          <w:p w14:paraId="5DC0A8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325202,68</w:t>
            </w:r>
          </w:p>
        </w:tc>
        <w:tc>
          <w:tcPr>
            <w:tcW w:w="2015" w:type="pct"/>
          </w:tcPr>
          <w:p w14:paraId="5DC0A8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1331923,90</w:t>
            </w:r>
          </w:p>
        </w:tc>
      </w:tr>
      <w:tr w:rsidR="00580A22" w:rsidRPr="00580A22" w14:paraId="5DC0A81D" w14:textId="77777777" w:rsidTr="00CE0A98">
        <w:trPr>
          <w:cantSplit/>
          <w:trHeight w:val="227"/>
        </w:trPr>
        <w:tc>
          <w:tcPr>
            <w:tcW w:w="968" w:type="pct"/>
          </w:tcPr>
          <w:p w14:paraId="5DC0A81A" w14:textId="77777777" w:rsidR="00580A22" w:rsidRPr="00580A22" w:rsidRDefault="00580A22" w:rsidP="00580A22">
            <w:pPr>
              <w:ind w:firstLine="0"/>
              <w:jc w:val="center"/>
              <w:rPr>
                <w:rFonts w:cs="Times New Roman"/>
                <w:color w:val="000000"/>
                <w:sz w:val="22"/>
              </w:rPr>
            </w:pPr>
            <w:r w:rsidRPr="00580A22">
              <w:rPr>
                <w:color w:val="000000"/>
                <w:sz w:val="22"/>
              </w:rPr>
              <w:t>744</w:t>
            </w:r>
          </w:p>
        </w:tc>
        <w:tc>
          <w:tcPr>
            <w:tcW w:w="2017" w:type="pct"/>
          </w:tcPr>
          <w:p w14:paraId="5DC0A8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325232,12</w:t>
            </w:r>
          </w:p>
        </w:tc>
        <w:tc>
          <w:tcPr>
            <w:tcW w:w="2015" w:type="pct"/>
          </w:tcPr>
          <w:p w14:paraId="5DC0A8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1331887,80</w:t>
            </w:r>
          </w:p>
        </w:tc>
      </w:tr>
      <w:tr w:rsidR="00580A22" w:rsidRPr="00580A22" w14:paraId="5DC0A821" w14:textId="77777777" w:rsidTr="00CE0A98">
        <w:trPr>
          <w:cantSplit/>
          <w:trHeight w:val="227"/>
        </w:trPr>
        <w:tc>
          <w:tcPr>
            <w:tcW w:w="968" w:type="pct"/>
          </w:tcPr>
          <w:p w14:paraId="5DC0A81E" w14:textId="77777777" w:rsidR="00580A22" w:rsidRPr="00580A22" w:rsidRDefault="00580A22" w:rsidP="00580A22">
            <w:pPr>
              <w:ind w:firstLine="0"/>
              <w:jc w:val="center"/>
              <w:rPr>
                <w:rFonts w:cs="Times New Roman"/>
                <w:color w:val="000000"/>
                <w:sz w:val="22"/>
              </w:rPr>
            </w:pPr>
            <w:r w:rsidRPr="00580A22">
              <w:rPr>
                <w:color w:val="000000"/>
                <w:sz w:val="22"/>
              </w:rPr>
              <w:t>745</w:t>
            </w:r>
          </w:p>
        </w:tc>
        <w:tc>
          <w:tcPr>
            <w:tcW w:w="2017" w:type="pct"/>
          </w:tcPr>
          <w:p w14:paraId="5DC0A8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325231,26</w:t>
            </w:r>
          </w:p>
        </w:tc>
        <w:tc>
          <w:tcPr>
            <w:tcW w:w="2015" w:type="pct"/>
          </w:tcPr>
          <w:p w14:paraId="5DC0A8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1331845,47</w:t>
            </w:r>
          </w:p>
        </w:tc>
      </w:tr>
      <w:tr w:rsidR="00580A22" w:rsidRPr="00580A22" w14:paraId="5DC0A825" w14:textId="77777777" w:rsidTr="00CE0A98">
        <w:trPr>
          <w:cantSplit/>
          <w:trHeight w:val="227"/>
        </w:trPr>
        <w:tc>
          <w:tcPr>
            <w:tcW w:w="968" w:type="pct"/>
          </w:tcPr>
          <w:p w14:paraId="5DC0A822" w14:textId="77777777" w:rsidR="00580A22" w:rsidRPr="00580A22" w:rsidRDefault="00580A22" w:rsidP="00580A22">
            <w:pPr>
              <w:ind w:firstLine="0"/>
              <w:jc w:val="center"/>
              <w:rPr>
                <w:rFonts w:cs="Times New Roman"/>
                <w:color w:val="000000"/>
                <w:sz w:val="22"/>
              </w:rPr>
            </w:pPr>
            <w:r w:rsidRPr="00580A22">
              <w:rPr>
                <w:color w:val="000000"/>
                <w:sz w:val="22"/>
              </w:rPr>
              <w:t>746</w:t>
            </w:r>
          </w:p>
        </w:tc>
        <w:tc>
          <w:tcPr>
            <w:tcW w:w="2017" w:type="pct"/>
          </w:tcPr>
          <w:p w14:paraId="5DC0A8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325196,18</w:t>
            </w:r>
          </w:p>
        </w:tc>
        <w:tc>
          <w:tcPr>
            <w:tcW w:w="2015" w:type="pct"/>
          </w:tcPr>
          <w:p w14:paraId="5DC0A8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1331828,51</w:t>
            </w:r>
          </w:p>
        </w:tc>
      </w:tr>
      <w:tr w:rsidR="00580A22" w:rsidRPr="00580A22" w14:paraId="5DC0A829" w14:textId="77777777" w:rsidTr="00CE0A98">
        <w:trPr>
          <w:cantSplit/>
          <w:trHeight w:val="227"/>
        </w:trPr>
        <w:tc>
          <w:tcPr>
            <w:tcW w:w="968" w:type="pct"/>
          </w:tcPr>
          <w:p w14:paraId="5DC0A826" w14:textId="77777777" w:rsidR="00580A22" w:rsidRPr="00580A22" w:rsidRDefault="00580A22" w:rsidP="00580A22">
            <w:pPr>
              <w:ind w:firstLine="0"/>
              <w:jc w:val="center"/>
              <w:rPr>
                <w:rFonts w:cs="Times New Roman"/>
                <w:color w:val="000000"/>
                <w:sz w:val="22"/>
              </w:rPr>
            </w:pPr>
            <w:r w:rsidRPr="00580A22">
              <w:rPr>
                <w:color w:val="000000"/>
                <w:sz w:val="22"/>
              </w:rPr>
              <w:t>747</w:t>
            </w:r>
          </w:p>
        </w:tc>
        <w:tc>
          <w:tcPr>
            <w:tcW w:w="2017" w:type="pct"/>
          </w:tcPr>
          <w:p w14:paraId="5DC0A8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325182,00</w:t>
            </w:r>
          </w:p>
        </w:tc>
        <w:tc>
          <w:tcPr>
            <w:tcW w:w="2015" w:type="pct"/>
          </w:tcPr>
          <w:p w14:paraId="5DC0A8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1331827,64</w:t>
            </w:r>
          </w:p>
        </w:tc>
      </w:tr>
      <w:tr w:rsidR="00580A22" w:rsidRPr="00580A22" w14:paraId="5DC0A82D" w14:textId="77777777" w:rsidTr="00CE0A98">
        <w:trPr>
          <w:cantSplit/>
          <w:trHeight w:val="227"/>
        </w:trPr>
        <w:tc>
          <w:tcPr>
            <w:tcW w:w="968" w:type="pct"/>
          </w:tcPr>
          <w:p w14:paraId="5DC0A82A" w14:textId="77777777" w:rsidR="00580A22" w:rsidRPr="00580A22" w:rsidRDefault="00580A22" w:rsidP="00580A22">
            <w:pPr>
              <w:ind w:firstLine="0"/>
              <w:jc w:val="center"/>
              <w:rPr>
                <w:rFonts w:cs="Times New Roman"/>
                <w:color w:val="000000"/>
                <w:sz w:val="22"/>
              </w:rPr>
            </w:pPr>
            <w:r w:rsidRPr="00580A22">
              <w:rPr>
                <w:color w:val="000000"/>
                <w:sz w:val="22"/>
              </w:rPr>
              <w:t>748</w:t>
            </w:r>
          </w:p>
        </w:tc>
        <w:tc>
          <w:tcPr>
            <w:tcW w:w="2017" w:type="pct"/>
          </w:tcPr>
          <w:p w14:paraId="5DC0A8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325163,39</w:t>
            </w:r>
          </w:p>
        </w:tc>
        <w:tc>
          <w:tcPr>
            <w:tcW w:w="2015" w:type="pct"/>
          </w:tcPr>
          <w:p w14:paraId="5DC0A8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1331819,60</w:t>
            </w:r>
          </w:p>
        </w:tc>
      </w:tr>
      <w:tr w:rsidR="00580A22" w:rsidRPr="00580A22" w14:paraId="5DC0A831" w14:textId="77777777" w:rsidTr="00CE0A98">
        <w:trPr>
          <w:cantSplit/>
          <w:trHeight w:val="227"/>
        </w:trPr>
        <w:tc>
          <w:tcPr>
            <w:tcW w:w="968" w:type="pct"/>
          </w:tcPr>
          <w:p w14:paraId="5DC0A82E" w14:textId="77777777" w:rsidR="00580A22" w:rsidRPr="00580A22" w:rsidRDefault="00580A22" w:rsidP="00580A22">
            <w:pPr>
              <w:ind w:firstLine="0"/>
              <w:jc w:val="center"/>
              <w:rPr>
                <w:rFonts w:cs="Times New Roman"/>
                <w:color w:val="000000"/>
                <w:sz w:val="22"/>
              </w:rPr>
            </w:pPr>
            <w:r w:rsidRPr="00580A22">
              <w:rPr>
                <w:color w:val="000000"/>
                <w:sz w:val="22"/>
              </w:rPr>
              <w:t>749</w:t>
            </w:r>
          </w:p>
        </w:tc>
        <w:tc>
          <w:tcPr>
            <w:tcW w:w="2017" w:type="pct"/>
          </w:tcPr>
          <w:p w14:paraId="5DC0A8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325158,00</w:t>
            </w:r>
          </w:p>
        </w:tc>
        <w:tc>
          <w:tcPr>
            <w:tcW w:w="2015" w:type="pct"/>
          </w:tcPr>
          <w:p w14:paraId="5DC0A8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1331815,40</w:t>
            </w:r>
          </w:p>
        </w:tc>
      </w:tr>
      <w:tr w:rsidR="00580A22" w:rsidRPr="00580A22" w14:paraId="5DC0A835" w14:textId="77777777" w:rsidTr="00CE0A98">
        <w:trPr>
          <w:cantSplit/>
          <w:trHeight w:val="227"/>
        </w:trPr>
        <w:tc>
          <w:tcPr>
            <w:tcW w:w="968" w:type="pct"/>
          </w:tcPr>
          <w:p w14:paraId="5DC0A832" w14:textId="77777777" w:rsidR="00580A22" w:rsidRPr="00580A22" w:rsidRDefault="00580A22" w:rsidP="00580A22">
            <w:pPr>
              <w:ind w:firstLine="0"/>
              <w:jc w:val="center"/>
              <w:rPr>
                <w:rFonts w:cs="Times New Roman"/>
                <w:color w:val="000000"/>
                <w:sz w:val="22"/>
              </w:rPr>
            </w:pPr>
            <w:r w:rsidRPr="00580A22">
              <w:rPr>
                <w:color w:val="000000"/>
                <w:sz w:val="22"/>
              </w:rPr>
              <w:t>750</w:t>
            </w:r>
          </w:p>
        </w:tc>
        <w:tc>
          <w:tcPr>
            <w:tcW w:w="2017" w:type="pct"/>
          </w:tcPr>
          <w:p w14:paraId="5DC0A8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325142,08</w:t>
            </w:r>
          </w:p>
        </w:tc>
        <w:tc>
          <w:tcPr>
            <w:tcW w:w="2015" w:type="pct"/>
          </w:tcPr>
          <w:p w14:paraId="5DC0A8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1331781,23</w:t>
            </w:r>
          </w:p>
        </w:tc>
      </w:tr>
      <w:tr w:rsidR="00580A22" w:rsidRPr="00580A22" w14:paraId="5DC0A839" w14:textId="77777777" w:rsidTr="00CE0A98">
        <w:trPr>
          <w:cantSplit/>
          <w:trHeight w:val="227"/>
        </w:trPr>
        <w:tc>
          <w:tcPr>
            <w:tcW w:w="968" w:type="pct"/>
          </w:tcPr>
          <w:p w14:paraId="5DC0A836" w14:textId="77777777" w:rsidR="00580A22" w:rsidRPr="00580A22" w:rsidRDefault="00580A22" w:rsidP="00580A22">
            <w:pPr>
              <w:ind w:firstLine="0"/>
              <w:jc w:val="center"/>
              <w:rPr>
                <w:rFonts w:cs="Times New Roman"/>
                <w:color w:val="000000"/>
                <w:sz w:val="22"/>
              </w:rPr>
            </w:pPr>
            <w:r w:rsidRPr="00580A22">
              <w:rPr>
                <w:color w:val="000000"/>
                <w:sz w:val="22"/>
              </w:rPr>
              <w:t>751</w:t>
            </w:r>
          </w:p>
        </w:tc>
        <w:tc>
          <w:tcPr>
            <w:tcW w:w="2017" w:type="pct"/>
          </w:tcPr>
          <w:p w14:paraId="5DC0A8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325133,35</w:t>
            </w:r>
          </w:p>
        </w:tc>
        <w:tc>
          <w:tcPr>
            <w:tcW w:w="2015" w:type="pct"/>
          </w:tcPr>
          <w:p w14:paraId="5DC0A8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1331745,98</w:t>
            </w:r>
          </w:p>
        </w:tc>
      </w:tr>
      <w:tr w:rsidR="00580A22" w:rsidRPr="00580A22" w14:paraId="5DC0A83D" w14:textId="77777777" w:rsidTr="00CE0A98">
        <w:trPr>
          <w:cantSplit/>
          <w:trHeight w:val="227"/>
        </w:trPr>
        <w:tc>
          <w:tcPr>
            <w:tcW w:w="968" w:type="pct"/>
          </w:tcPr>
          <w:p w14:paraId="5DC0A83A" w14:textId="77777777" w:rsidR="00580A22" w:rsidRPr="00580A22" w:rsidRDefault="00580A22" w:rsidP="00580A22">
            <w:pPr>
              <w:ind w:firstLine="0"/>
              <w:jc w:val="center"/>
              <w:rPr>
                <w:rFonts w:cs="Times New Roman"/>
                <w:color w:val="000000"/>
                <w:sz w:val="22"/>
              </w:rPr>
            </w:pPr>
            <w:r w:rsidRPr="00580A22">
              <w:rPr>
                <w:color w:val="000000"/>
                <w:sz w:val="22"/>
              </w:rPr>
              <w:t>752</w:t>
            </w:r>
          </w:p>
        </w:tc>
        <w:tc>
          <w:tcPr>
            <w:tcW w:w="2017" w:type="pct"/>
          </w:tcPr>
          <w:p w14:paraId="5DC0A8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325133,32</w:t>
            </w:r>
          </w:p>
        </w:tc>
        <w:tc>
          <w:tcPr>
            <w:tcW w:w="2015" w:type="pct"/>
          </w:tcPr>
          <w:p w14:paraId="5DC0A8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1331689,44</w:t>
            </w:r>
          </w:p>
        </w:tc>
      </w:tr>
      <w:tr w:rsidR="00580A22" w:rsidRPr="00580A22" w14:paraId="5DC0A841" w14:textId="77777777" w:rsidTr="00CE0A98">
        <w:trPr>
          <w:cantSplit/>
          <w:trHeight w:val="227"/>
        </w:trPr>
        <w:tc>
          <w:tcPr>
            <w:tcW w:w="968" w:type="pct"/>
          </w:tcPr>
          <w:p w14:paraId="5DC0A83E" w14:textId="77777777" w:rsidR="00580A22" w:rsidRPr="00580A22" w:rsidRDefault="00580A22" w:rsidP="00580A22">
            <w:pPr>
              <w:ind w:firstLine="0"/>
              <w:jc w:val="center"/>
              <w:rPr>
                <w:rFonts w:cs="Times New Roman"/>
                <w:color w:val="000000"/>
                <w:sz w:val="22"/>
              </w:rPr>
            </w:pPr>
            <w:r w:rsidRPr="00580A22">
              <w:rPr>
                <w:color w:val="000000"/>
                <w:sz w:val="22"/>
              </w:rPr>
              <w:t>753</w:t>
            </w:r>
          </w:p>
        </w:tc>
        <w:tc>
          <w:tcPr>
            <w:tcW w:w="2017" w:type="pct"/>
          </w:tcPr>
          <w:p w14:paraId="5DC0A8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325124,34</w:t>
            </w:r>
          </w:p>
        </w:tc>
        <w:tc>
          <w:tcPr>
            <w:tcW w:w="2015" w:type="pct"/>
          </w:tcPr>
          <w:p w14:paraId="5DC0A8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1331658,40</w:t>
            </w:r>
          </w:p>
        </w:tc>
      </w:tr>
      <w:tr w:rsidR="00580A22" w:rsidRPr="00580A22" w14:paraId="5DC0A845" w14:textId="77777777" w:rsidTr="00CE0A98">
        <w:trPr>
          <w:cantSplit/>
          <w:trHeight w:val="227"/>
        </w:trPr>
        <w:tc>
          <w:tcPr>
            <w:tcW w:w="968" w:type="pct"/>
          </w:tcPr>
          <w:p w14:paraId="5DC0A842" w14:textId="77777777" w:rsidR="00580A22" w:rsidRPr="00580A22" w:rsidRDefault="00580A22" w:rsidP="00580A22">
            <w:pPr>
              <w:ind w:firstLine="0"/>
              <w:jc w:val="center"/>
              <w:rPr>
                <w:rFonts w:cs="Times New Roman"/>
                <w:color w:val="000000"/>
                <w:sz w:val="22"/>
              </w:rPr>
            </w:pPr>
            <w:r w:rsidRPr="00580A22">
              <w:rPr>
                <w:color w:val="000000"/>
                <w:sz w:val="22"/>
              </w:rPr>
              <w:t>754</w:t>
            </w:r>
          </w:p>
        </w:tc>
        <w:tc>
          <w:tcPr>
            <w:tcW w:w="2017" w:type="pct"/>
          </w:tcPr>
          <w:p w14:paraId="5DC0A8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325110,14</w:t>
            </w:r>
          </w:p>
        </w:tc>
        <w:tc>
          <w:tcPr>
            <w:tcW w:w="2015" w:type="pct"/>
          </w:tcPr>
          <w:p w14:paraId="5DC0A8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1331620,82</w:t>
            </w:r>
          </w:p>
        </w:tc>
      </w:tr>
      <w:tr w:rsidR="00580A22" w:rsidRPr="00580A22" w14:paraId="5DC0A849" w14:textId="77777777" w:rsidTr="00CE0A98">
        <w:trPr>
          <w:cantSplit/>
          <w:trHeight w:val="227"/>
        </w:trPr>
        <w:tc>
          <w:tcPr>
            <w:tcW w:w="968" w:type="pct"/>
          </w:tcPr>
          <w:p w14:paraId="5DC0A846" w14:textId="77777777" w:rsidR="00580A22" w:rsidRPr="00580A22" w:rsidRDefault="00580A22" w:rsidP="00580A22">
            <w:pPr>
              <w:ind w:firstLine="0"/>
              <w:jc w:val="center"/>
              <w:rPr>
                <w:rFonts w:cs="Times New Roman"/>
                <w:color w:val="000000"/>
                <w:sz w:val="22"/>
              </w:rPr>
            </w:pPr>
            <w:r w:rsidRPr="00580A22">
              <w:rPr>
                <w:color w:val="000000"/>
                <w:sz w:val="22"/>
              </w:rPr>
              <w:t>755</w:t>
            </w:r>
          </w:p>
        </w:tc>
        <w:tc>
          <w:tcPr>
            <w:tcW w:w="2017" w:type="pct"/>
          </w:tcPr>
          <w:p w14:paraId="5DC0A8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325091,16</w:t>
            </w:r>
          </w:p>
        </w:tc>
        <w:tc>
          <w:tcPr>
            <w:tcW w:w="2015" w:type="pct"/>
          </w:tcPr>
          <w:p w14:paraId="5DC0A8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1331599,24</w:t>
            </w:r>
          </w:p>
        </w:tc>
      </w:tr>
      <w:tr w:rsidR="00580A22" w:rsidRPr="00580A22" w14:paraId="5DC0A84D" w14:textId="77777777" w:rsidTr="00CE0A98">
        <w:trPr>
          <w:cantSplit/>
          <w:trHeight w:val="227"/>
        </w:trPr>
        <w:tc>
          <w:tcPr>
            <w:tcW w:w="968" w:type="pct"/>
          </w:tcPr>
          <w:p w14:paraId="5DC0A84A" w14:textId="77777777" w:rsidR="00580A22" w:rsidRPr="00580A22" w:rsidRDefault="00580A22" w:rsidP="00580A22">
            <w:pPr>
              <w:ind w:firstLine="0"/>
              <w:jc w:val="center"/>
              <w:rPr>
                <w:rFonts w:cs="Times New Roman"/>
                <w:color w:val="000000"/>
                <w:sz w:val="22"/>
              </w:rPr>
            </w:pPr>
            <w:r w:rsidRPr="00580A22">
              <w:rPr>
                <w:color w:val="000000"/>
                <w:sz w:val="22"/>
              </w:rPr>
              <w:t>756</w:t>
            </w:r>
          </w:p>
        </w:tc>
        <w:tc>
          <w:tcPr>
            <w:tcW w:w="2017" w:type="pct"/>
          </w:tcPr>
          <w:p w14:paraId="5DC0A8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325075,49</w:t>
            </w:r>
          </w:p>
        </w:tc>
        <w:tc>
          <w:tcPr>
            <w:tcW w:w="2015" w:type="pct"/>
          </w:tcPr>
          <w:p w14:paraId="5DC0A8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1331581,76</w:t>
            </w:r>
          </w:p>
        </w:tc>
      </w:tr>
      <w:tr w:rsidR="00580A22" w:rsidRPr="00580A22" w14:paraId="5DC0A851" w14:textId="77777777" w:rsidTr="00CE0A98">
        <w:trPr>
          <w:cantSplit/>
          <w:trHeight w:val="227"/>
        </w:trPr>
        <w:tc>
          <w:tcPr>
            <w:tcW w:w="968" w:type="pct"/>
          </w:tcPr>
          <w:p w14:paraId="5DC0A84E" w14:textId="77777777" w:rsidR="00580A22" w:rsidRPr="00580A22" w:rsidRDefault="00580A22" w:rsidP="00580A22">
            <w:pPr>
              <w:ind w:firstLine="0"/>
              <w:jc w:val="center"/>
              <w:rPr>
                <w:rFonts w:cs="Times New Roman"/>
                <w:color w:val="000000"/>
                <w:sz w:val="22"/>
              </w:rPr>
            </w:pPr>
            <w:r w:rsidRPr="00580A22">
              <w:rPr>
                <w:color w:val="000000"/>
                <w:sz w:val="22"/>
              </w:rPr>
              <w:t>757</w:t>
            </w:r>
          </w:p>
        </w:tc>
        <w:tc>
          <w:tcPr>
            <w:tcW w:w="2017" w:type="pct"/>
          </w:tcPr>
          <w:p w14:paraId="5DC0A8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325068,73</w:t>
            </w:r>
          </w:p>
        </w:tc>
        <w:tc>
          <w:tcPr>
            <w:tcW w:w="2015" w:type="pct"/>
          </w:tcPr>
          <w:p w14:paraId="5DC0A8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1331566,93</w:t>
            </w:r>
          </w:p>
        </w:tc>
      </w:tr>
      <w:tr w:rsidR="00580A22" w:rsidRPr="00580A22" w14:paraId="5DC0A855" w14:textId="77777777" w:rsidTr="00CE0A98">
        <w:trPr>
          <w:cantSplit/>
          <w:trHeight w:val="227"/>
        </w:trPr>
        <w:tc>
          <w:tcPr>
            <w:tcW w:w="968" w:type="pct"/>
          </w:tcPr>
          <w:p w14:paraId="5DC0A852" w14:textId="77777777" w:rsidR="00580A22" w:rsidRPr="00580A22" w:rsidRDefault="00580A22" w:rsidP="00580A22">
            <w:pPr>
              <w:ind w:firstLine="0"/>
              <w:jc w:val="center"/>
              <w:rPr>
                <w:rFonts w:cs="Times New Roman"/>
                <w:color w:val="000000"/>
                <w:sz w:val="22"/>
              </w:rPr>
            </w:pPr>
            <w:r w:rsidRPr="00580A22">
              <w:rPr>
                <w:color w:val="000000"/>
                <w:sz w:val="22"/>
              </w:rPr>
              <w:t>758</w:t>
            </w:r>
          </w:p>
        </w:tc>
        <w:tc>
          <w:tcPr>
            <w:tcW w:w="2017" w:type="pct"/>
          </w:tcPr>
          <w:p w14:paraId="5DC0A8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325069,42</w:t>
            </w:r>
          </w:p>
        </w:tc>
        <w:tc>
          <w:tcPr>
            <w:tcW w:w="2015" w:type="pct"/>
          </w:tcPr>
          <w:p w14:paraId="5DC0A8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1331549,06</w:t>
            </w:r>
          </w:p>
        </w:tc>
      </w:tr>
      <w:tr w:rsidR="00580A22" w:rsidRPr="00580A22" w14:paraId="5DC0A859" w14:textId="77777777" w:rsidTr="00CE0A98">
        <w:trPr>
          <w:cantSplit/>
          <w:trHeight w:val="227"/>
        </w:trPr>
        <w:tc>
          <w:tcPr>
            <w:tcW w:w="968" w:type="pct"/>
          </w:tcPr>
          <w:p w14:paraId="5DC0A856" w14:textId="77777777" w:rsidR="00580A22" w:rsidRPr="00580A22" w:rsidRDefault="00580A22" w:rsidP="00580A22">
            <w:pPr>
              <w:ind w:firstLine="0"/>
              <w:jc w:val="center"/>
              <w:rPr>
                <w:rFonts w:cs="Times New Roman"/>
                <w:color w:val="000000"/>
                <w:sz w:val="22"/>
              </w:rPr>
            </w:pPr>
            <w:r w:rsidRPr="00580A22">
              <w:rPr>
                <w:color w:val="000000"/>
                <w:sz w:val="22"/>
              </w:rPr>
              <w:t>759</w:t>
            </w:r>
          </w:p>
        </w:tc>
        <w:tc>
          <w:tcPr>
            <w:tcW w:w="2017" w:type="pct"/>
          </w:tcPr>
          <w:p w14:paraId="5DC0A8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325072,36</w:t>
            </w:r>
          </w:p>
        </w:tc>
        <w:tc>
          <w:tcPr>
            <w:tcW w:w="2015" w:type="pct"/>
          </w:tcPr>
          <w:p w14:paraId="5DC0A8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1331532,39</w:t>
            </w:r>
          </w:p>
        </w:tc>
      </w:tr>
      <w:tr w:rsidR="00580A22" w:rsidRPr="00580A22" w14:paraId="5DC0A85D" w14:textId="77777777" w:rsidTr="00CE0A98">
        <w:trPr>
          <w:cantSplit/>
          <w:trHeight w:val="227"/>
        </w:trPr>
        <w:tc>
          <w:tcPr>
            <w:tcW w:w="968" w:type="pct"/>
          </w:tcPr>
          <w:p w14:paraId="5DC0A85A" w14:textId="77777777" w:rsidR="00580A22" w:rsidRPr="00580A22" w:rsidRDefault="00580A22" w:rsidP="00580A22">
            <w:pPr>
              <w:ind w:firstLine="0"/>
              <w:jc w:val="center"/>
              <w:rPr>
                <w:rFonts w:cs="Times New Roman"/>
                <w:color w:val="000000"/>
                <w:sz w:val="22"/>
              </w:rPr>
            </w:pPr>
            <w:r w:rsidRPr="00580A22">
              <w:rPr>
                <w:color w:val="000000"/>
                <w:sz w:val="22"/>
              </w:rPr>
              <w:t>760</w:t>
            </w:r>
          </w:p>
        </w:tc>
        <w:tc>
          <w:tcPr>
            <w:tcW w:w="2017" w:type="pct"/>
          </w:tcPr>
          <w:p w14:paraId="5DC0A8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325091,30</w:t>
            </w:r>
          </w:p>
        </w:tc>
        <w:tc>
          <w:tcPr>
            <w:tcW w:w="2015" w:type="pct"/>
          </w:tcPr>
          <w:p w14:paraId="5DC0A8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1331501,46</w:t>
            </w:r>
          </w:p>
        </w:tc>
      </w:tr>
      <w:tr w:rsidR="00580A22" w:rsidRPr="00580A22" w14:paraId="5DC0A861" w14:textId="77777777" w:rsidTr="00CE0A98">
        <w:trPr>
          <w:cantSplit/>
          <w:trHeight w:val="227"/>
        </w:trPr>
        <w:tc>
          <w:tcPr>
            <w:tcW w:w="968" w:type="pct"/>
          </w:tcPr>
          <w:p w14:paraId="5DC0A85E" w14:textId="77777777" w:rsidR="00580A22" w:rsidRPr="00580A22" w:rsidRDefault="00580A22" w:rsidP="00580A22">
            <w:pPr>
              <w:ind w:firstLine="0"/>
              <w:jc w:val="center"/>
              <w:rPr>
                <w:rFonts w:cs="Times New Roman"/>
                <w:color w:val="000000"/>
                <w:sz w:val="22"/>
              </w:rPr>
            </w:pPr>
            <w:r w:rsidRPr="00580A22">
              <w:rPr>
                <w:color w:val="000000"/>
                <w:sz w:val="22"/>
              </w:rPr>
              <w:t>761</w:t>
            </w:r>
          </w:p>
        </w:tc>
        <w:tc>
          <w:tcPr>
            <w:tcW w:w="2017" w:type="pct"/>
          </w:tcPr>
          <w:p w14:paraId="5DC0A8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325117,14</w:t>
            </w:r>
          </w:p>
        </w:tc>
        <w:tc>
          <w:tcPr>
            <w:tcW w:w="2015" w:type="pct"/>
          </w:tcPr>
          <w:p w14:paraId="5DC0A8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1331462,05</w:t>
            </w:r>
          </w:p>
        </w:tc>
      </w:tr>
      <w:tr w:rsidR="00580A22" w:rsidRPr="00580A22" w14:paraId="5DC0A865" w14:textId="77777777" w:rsidTr="00CE0A98">
        <w:trPr>
          <w:cantSplit/>
          <w:trHeight w:val="227"/>
        </w:trPr>
        <w:tc>
          <w:tcPr>
            <w:tcW w:w="968" w:type="pct"/>
          </w:tcPr>
          <w:p w14:paraId="5DC0A862" w14:textId="77777777" w:rsidR="00580A22" w:rsidRPr="00580A22" w:rsidRDefault="00580A22" w:rsidP="00580A22">
            <w:pPr>
              <w:ind w:firstLine="0"/>
              <w:jc w:val="center"/>
              <w:rPr>
                <w:rFonts w:cs="Times New Roman"/>
                <w:color w:val="000000"/>
                <w:sz w:val="22"/>
              </w:rPr>
            </w:pPr>
            <w:r w:rsidRPr="00580A22">
              <w:rPr>
                <w:color w:val="000000"/>
                <w:sz w:val="22"/>
              </w:rPr>
              <w:t>762</w:t>
            </w:r>
          </w:p>
        </w:tc>
        <w:tc>
          <w:tcPr>
            <w:tcW w:w="2017" w:type="pct"/>
          </w:tcPr>
          <w:p w14:paraId="5DC0A8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325123,69</w:t>
            </w:r>
          </w:p>
        </w:tc>
        <w:tc>
          <w:tcPr>
            <w:tcW w:w="2015" w:type="pct"/>
          </w:tcPr>
          <w:p w14:paraId="5DC0A8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1331446,19</w:t>
            </w:r>
          </w:p>
        </w:tc>
      </w:tr>
      <w:tr w:rsidR="00580A22" w:rsidRPr="00580A22" w14:paraId="5DC0A869" w14:textId="77777777" w:rsidTr="00CE0A98">
        <w:trPr>
          <w:cantSplit/>
          <w:trHeight w:val="227"/>
        </w:trPr>
        <w:tc>
          <w:tcPr>
            <w:tcW w:w="968" w:type="pct"/>
          </w:tcPr>
          <w:p w14:paraId="5DC0A866" w14:textId="77777777" w:rsidR="00580A22" w:rsidRPr="00580A22" w:rsidRDefault="00580A22" w:rsidP="00580A22">
            <w:pPr>
              <w:ind w:firstLine="0"/>
              <w:jc w:val="center"/>
              <w:rPr>
                <w:rFonts w:cs="Times New Roman"/>
                <w:color w:val="000000"/>
                <w:sz w:val="22"/>
              </w:rPr>
            </w:pPr>
            <w:r w:rsidRPr="00580A22">
              <w:rPr>
                <w:color w:val="000000"/>
                <w:sz w:val="22"/>
              </w:rPr>
              <w:t>763</w:t>
            </w:r>
          </w:p>
        </w:tc>
        <w:tc>
          <w:tcPr>
            <w:tcW w:w="2017" w:type="pct"/>
          </w:tcPr>
          <w:p w14:paraId="5DC0A8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325189,67</w:t>
            </w:r>
          </w:p>
        </w:tc>
        <w:tc>
          <w:tcPr>
            <w:tcW w:w="2015" w:type="pct"/>
          </w:tcPr>
          <w:p w14:paraId="5DC0A8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1331386,71</w:t>
            </w:r>
          </w:p>
        </w:tc>
      </w:tr>
      <w:tr w:rsidR="00580A22" w:rsidRPr="00580A22" w14:paraId="5DC0A86D" w14:textId="77777777" w:rsidTr="00CE0A98">
        <w:trPr>
          <w:cantSplit/>
          <w:trHeight w:val="227"/>
        </w:trPr>
        <w:tc>
          <w:tcPr>
            <w:tcW w:w="968" w:type="pct"/>
          </w:tcPr>
          <w:p w14:paraId="5DC0A86A" w14:textId="77777777" w:rsidR="00580A22" w:rsidRPr="00580A22" w:rsidRDefault="00580A22" w:rsidP="00580A22">
            <w:pPr>
              <w:ind w:firstLine="0"/>
              <w:jc w:val="center"/>
              <w:rPr>
                <w:rFonts w:cs="Times New Roman"/>
                <w:color w:val="000000"/>
                <w:sz w:val="22"/>
              </w:rPr>
            </w:pPr>
            <w:r w:rsidRPr="00580A22">
              <w:rPr>
                <w:color w:val="000000"/>
                <w:sz w:val="22"/>
              </w:rPr>
              <w:t>764</w:t>
            </w:r>
          </w:p>
        </w:tc>
        <w:tc>
          <w:tcPr>
            <w:tcW w:w="2017" w:type="pct"/>
          </w:tcPr>
          <w:p w14:paraId="5DC0A8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325205,57</w:t>
            </w:r>
          </w:p>
        </w:tc>
        <w:tc>
          <w:tcPr>
            <w:tcW w:w="2015" w:type="pct"/>
          </w:tcPr>
          <w:p w14:paraId="5DC0A8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1331368,83</w:t>
            </w:r>
          </w:p>
        </w:tc>
      </w:tr>
      <w:tr w:rsidR="00580A22" w:rsidRPr="00580A22" w14:paraId="5DC0A871" w14:textId="77777777" w:rsidTr="00CE0A98">
        <w:trPr>
          <w:cantSplit/>
          <w:trHeight w:val="227"/>
        </w:trPr>
        <w:tc>
          <w:tcPr>
            <w:tcW w:w="968" w:type="pct"/>
          </w:tcPr>
          <w:p w14:paraId="5DC0A86E" w14:textId="77777777" w:rsidR="00580A22" w:rsidRPr="00580A22" w:rsidRDefault="00580A22" w:rsidP="00580A22">
            <w:pPr>
              <w:ind w:firstLine="0"/>
              <w:jc w:val="center"/>
              <w:rPr>
                <w:rFonts w:cs="Times New Roman"/>
                <w:color w:val="000000"/>
                <w:sz w:val="22"/>
              </w:rPr>
            </w:pPr>
            <w:r w:rsidRPr="00580A22">
              <w:rPr>
                <w:color w:val="000000"/>
                <w:sz w:val="22"/>
              </w:rPr>
              <w:t>765</w:t>
            </w:r>
          </w:p>
        </w:tc>
        <w:tc>
          <w:tcPr>
            <w:tcW w:w="2017" w:type="pct"/>
          </w:tcPr>
          <w:p w14:paraId="5DC0A8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325217,09</w:t>
            </w:r>
          </w:p>
        </w:tc>
        <w:tc>
          <w:tcPr>
            <w:tcW w:w="2015" w:type="pct"/>
          </w:tcPr>
          <w:p w14:paraId="5DC0A8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1331351,47</w:t>
            </w:r>
          </w:p>
        </w:tc>
      </w:tr>
      <w:tr w:rsidR="00580A22" w:rsidRPr="00580A22" w14:paraId="5DC0A875" w14:textId="77777777" w:rsidTr="00CE0A98">
        <w:trPr>
          <w:cantSplit/>
          <w:trHeight w:val="227"/>
        </w:trPr>
        <w:tc>
          <w:tcPr>
            <w:tcW w:w="968" w:type="pct"/>
          </w:tcPr>
          <w:p w14:paraId="5DC0A872" w14:textId="77777777" w:rsidR="00580A22" w:rsidRPr="00580A22" w:rsidRDefault="00580A22" w:rsidP="00580A22">
            <w:pPr>
              <w:ind w:firstLine="0"/>
              <w:jc w:val="center"/>
              <w:rPr>
                <w:rFonts w:cs="Times New Roman"/>
                <w:color w:val="000000"/>
                <w:sz w:val="22"/>
              </w:rPr>
            </w:pPr>
            <w:r w:rsidRPr="00580A22">
              <w:rPr>
                <w:color w:val="000000"/>
                <w:sz w:val="22"/>
              </w:rPr>
              <w:t>766</w:t>
            </w:r>
          </w:p>
        </w:tc>
        <w:tc>
          <w:tcPr>
            <w:tcW w:w="2017" w:type="pct"/>
          </w:tcPr>
          <w:p w14:paraId="5DC0A8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325221,62</w:t>
            </w:r>
          </w:p>
        </w:tc>
        <w:tc>
          <w:tcPr>
            <w:tcW w:w="2015" w:type="pct"/>
          </w:tcPr>
          <w:p w14:paraId="5DC0A8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1331311,85</w:t>
            </w:r>
          </w:p>
        </w:tc>
      </w:tr>
      <w:tr w:rsidR="00580A22" w:rsidRPr="00580A22" w14:paraId="5DC0A879" w14:textId="77777777" w:rsidTr="00CE0A98">
        <w:trPr>
          <w:cantSplit/>
          <w:trHeight w:val="227"/>
        </w:trPr>
        <w:tc>
          <w:tcPr>
            <w:tcW w:w="968" w:type="pct"/>
          </w:tcPr>
          <w:p w14:paraId="5DC0A876" w14:textId="77777777" w:rsidR="00580A22" w:rsidRPr="00580A22" w:rsidRDefault="00580A22" w:rsidP="00580A22">
            <w:pPr>
              <w:ind w:firstLine="0"/>
              <w:jc w:val="center"/>
              <w:rPr>
                <w:rFonts w:cs="Times New Roman"/>
                <w:color w:val="000000"/>
                <w:sz w:val="22"/>
              </w:rPr>
            </w:pPr>
            <w:r w:rsidRPr="00580A22">
              <w:rPr>
                <w:color w:val="000000"/>
                <w:sz w:val="22"/>
              </w:rPr>
              <w:t>767</w:t>
            </w:r>
          </w:p>
        </w:tc>
        <w:tc>
          <w:tcPr>
            <w:tcW w:w="2017" w:type="pct"/>
          </w:tcPr>
          <w:p w14:paraId="5DC0A8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325214,96</w:t>
            </w:r>
          </w:p>
        </w:tc>
        <w:tc>
          <w:tcPr>
            <w:tcW w:w="2015" w:type="pct"/>
          </w:tcPr>
          <w:p w14:paraId="5DC0A8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1331288,55</w:t>
            </w:r>
          </w:p>
        </w:tc>
      </w:tr>
      <w:tr w:rsidR="00580A22" w:rsidRPr="00580A22" w14:paraId="5DC0A87D" w14:textId="77777777" w:rsidTr="00CE0A98">
        <w:trPr>
          <w:cantSplit/>
          <w:trHeight w:val="227"/>
        </w:trPr>
        <w:tc>
          <w:tcPr>
            <w:tcW w:w="968" w:type="pct"/>
          </w:tcPr>
          <w:p w14:paraId="5DC0A87A" w14:textId="77777777" w:rsidR="00580A22" w:rsidRPr="00580A22" w:rsidRDefault="00580A22" w:rsidP="00580A22">
            <w:pPr>
              <w:ind w:firstLine="0"/>
              <w:jc w:val="center"/>
              <w:rPr>
                <w:rFonts w:cs="Times New Roman"/>
                <w:color w:val="000000"/>
                <w:sz w:val="22"/>
              </w:rPr>
            </w:pPr>
            <w:r w:rsidRPr="00580A22">
              <w:rPr>
                <w:color w:val="000000"/>
                <w:sz w:val="22"/>
              </w:rPr>
              <w:t>768</w:t>
            </w:r>
          </w:p>
        </w:tc>
        <w:tc>
          <w:tcPr>
            <w:tcW w:w="2017" w:type="pct"/>
          </w:tcPr>
          <w:p w14:paraId="5DC0A8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325214,39</w:t>
            </w:r>
          </w:p>
        </w:tc>
        <w:tc>
          <w:tcPr>
            <w:tcW w:w="2015" w:type="pct"/>
          </w:tcPr>
          <w:p w14:paraId="5DC0A8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1331245,97</w:t>
            </w:r>
          </w:p>
        </w:tc>
      </w:tr>
      <w:tr w:rsidR="00580A22" w:rsidRPr="00580A22" w14:paraId="5DC0A881" w14:textId="77777777" w:rsidTr="00CE0A98">
        <w:trPr>
          <w:cantSplit/>
          <w:trHeight w:val="227"/>
        </w:trPr>
        <w:tc>
          <w:tcPr>
            <w:tcW w:w="968" w:type="pct"/>
          </w:tcPr>
          <w:p w14:paraId="5DC0A87E" w14:textId="77777777" w:rsidR="00580A22" w:rsidRPr="00580A22" w:rsidRDefault="00580A22" w:rsidP="00580A22">
            <w:pPr>
              <w:ind w:firstLine="0"/>
              <w:jc w:val="center"/>
              <w:rPr>
                <w:rFonts w:cs="Times New Roman"/>
                <w:color w:val="000000"/>
                <w:sz w:val="22"/>
              </w:rPr>
            </w:pPr>
            <w:r w:rsidRPr="00580A22">
              <w:rPr>
                <w:color w:val="000000"/>
                <w:sz w:val="22"/>
              </w:rPr>
              <w:t>769</w:t>
            </w:r>
          </w:p>
        </w:tc>
        <w:tc>
          <w:tcPr>
            <w:tcW w:w="2017" w:type="pct"/>
          </w:tcPr>
          <w:p w14:paraId="5DC0A8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325207,34</w:t>
            </w:r>
          </w:p>
        </w:tc>
        <w:tc>
          <w:tcPr>
            <w:tcW w:w="2015" w:type="pct"/>
          </w:tcPr>
          <w:p w14:paraId="5DC0A8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1331227,73</w:t>
            </w:r>
          </w:p>
        </w:tc>
      </w:tr>
      <w:tr w:rsidR="00580A22" w:rsidRPr="00580A22" w14:paraId="5DC0A885" w14:textId="77777777" w:rsidTr="00CE0A98">
        <w:trPr>
          <w:cantSplit/>
          <w:trHeight w:val="227"/>
        </w:trPr>
        <w:tc>
          <w:tcPr>
            <w:tcW w:w="968" w:type="pct"/>
          </w:tcPr>
          <w:p w14:paraId="5DC0A882" w14:textId="77777777" w:rsidR="00580A22" w:rsidRPr="00580A22" w:rsidRDefault="00580A22" w:rsidP="00580A22">
            <w:pPr>
              <w:ind w:firstLine="0"/>
              <w:jc w:val="center"/>
              <w:rPr>
                <w:rFonts w:cs="Times New Roman"/>
                <w:color w:val="000000"/>
                <w:sz w:val="22"/>
              </w:rPr>
            </w:pPr>
            <w:r w:rsidRPr="00580A22">
              <w:rPr>
                <w:color w:val="000000"/>
                <w:sz w:val="22"/>
              </w:rPr>
              <w:t>770</w:t>
            </w:r>
          </w:p>
        </w:tc>
        <w:tc>
          <w:tcPr>
            <w:tcW w:w="2017" w:type="pct"/>
          </w:tcPr>
          <w:p w14:paraId="5DC0A8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325190,55</w:t>
            </w:r>
          </w:p>
        </w:tc>
        <w:tc>
          <w:tcPr>
            <w:tcW w:w="2015" w:type="pct"/>
          </w:tcPr>
          <w:p w14:paraId="5DC0A8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1331210,66</w:t>
            </w:r>
          </w:p>
        </w:tc>
      </w:tr>
      <w:tr w:rsidR="00580A22" w:rsidRPr="00580A22" w14:paraId="5DC0A889" w14:textId="77777777" w:rsidTr="00CE0A98">
        <w:trPr>
          <w:cantSplit/>
          <w:trHeight w:val="227"/>
        </w:trPr>
        <w:tc>
          <w:tcPr>
            <w:tcW w:w="968" w:type="pct"/>
          </w:tcPr>
          <w:p w14:paraId="5DC0A88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771</w:t>
            </w:r>
          </w:p>
        </w:tc>
        <w:tc>
          <w:tcPr>
            <w:tcW w:w="2017" w:type="pct"/>
          </w:tcPr>
          <w:p w14:paraId="5DC0A8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325171,14</w:t>
            </w:r>
          </w:p>
        </w:tc>
        <w:tc>
          <w:tcPr>
            <w:tcW w:w="2015" w:type="pct"/>
          </w:tcPr>
          <w:p w14:paraId="5DC0A8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1331184,34</w:t>
            </w:r>
          </w:p>
        </w:tc>
      </w:tr>
      <w:tr w:rsidR="00580A22" w:rsidRPr="00580A22" w14:paraId="5DC0A88D" w14:textId="77777777" w:rsidTr="00CE0A98">
        <w:trPr>
          <w:cantSplit/>
          <w:trHeight w:val="227"/>
        </w:trPr>
        <w:tc>
          <w:tcPr>
            <w:tcW w:w="968" w:type="pct"/>
          </w:tcPr>
          <w:p w14:paraId="5DC0A88A" w14:textId="77777777" w:rsidR="00580A22" w:rsidRPr="00580A22" w:rsidRDefault="00580A22" w:rsidP="00580A22">
            <w:pPr>
              <w:ind w:firstLine="0"/>
              <w:jc w:val="center"/>
              <w:rPr>
                <w:rFonts w:cs="Times New Roman"/>
                <w:color w:val="000000"/>
                <w:sz w:val="22"/>
              </w:rPr>
            </w:pPr>
            <w:r w:rsidRPr="00580A22">
              <w:rPr>
                <w:color w:val="000000"/>
                <w:sz w:val="22"/>
              </w:rPr>
              <w:t>772</w:t>
            </w:r>
          </w:p>
        </w:tc>
        <w:tc>
          <w:tcPr>
            <w:tcW w:w="2017" w:type="pct"/>
          </w:tcPr>
          <w:p w14:paraId="5DC0A8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325155,85</w:t>
            </w:r>
          </w:p>
        </w:tc>
        <w:tc>
          <w:tcPr>
            <w:tcW w:w="2015" w:type="pct"/>
          </w:tcPr>
          <w:p w14:paraId="5DC0A8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1331178,26</w:t>
            </w:r>
          </w:p>
        </w:tc>
      </w:tr>
      <w:tr w:rsidR="00580A22" w:rsidRPr="00580A22" w14:paraId="5DC0A891" w14:textId="77777777" w:rsidTr="00CE0A98">
        <w:trPr>
          <w:cantSplit/>
          <w:trHeight w:val="227"/>
        </w:trPr>
        <w:tc>
          <w:tcPr>
            <w:tcW w:w="968" w:type="pct"/>
          </w:tcPr>
          <w:p w14:paraId="5DC0A88E" w14:textId="77777777" w:rsidR="00580A22" w:rsidRPr="00580A22" w:rsidRDefault="00580A22" w:rsidP="00580A22">
            <w:pPr>
              <w:ind w:firstLine="0"/>
              <w:jc w:val="center"/>
              <w:rPr>
                <w:rFonts w:cs="Times New Roman"/>
                <w:color w:val="000000"/>
                <w:sz w:val="22"/>
              </w:rPr>
            </w:pPr>
            <w:r w:rsidRPr="00580A22">
              <w:rPr>
                <w:color w:val="000000"/>
                <w:sz w:val="22"/>
              </w:rPr>
              <w:t>773</w:t>
            </w:r>
          </w:p>
        </w:tc>
        <w:tc>
          <w:tcPr>
            <w:tcW w:w="2017" w:type="pct"/>
          </w:tcPr>
          <w:p w14:paraId="5DC0A8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325121,77</w:t>
            </w:r>
          </w:p>
        </w:tc>
        <w:tc>
          <w:tcPr>
            <w:tcW w:w="2015" w:type="pct"/>
          </w:tcPr>
          <w:p w14:paraId="5DC0A8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1331152,25</w:t>
            </w:r>
          </w:p>
        </w:tc>
      </w:tr>
      <w:tr w:rsidR="00580A22" w:rsidRPr="00580A22" w14:paraId="5DC0A895" w14:textId="77777777" w:rsidTr="00CE0A98">
        <w:trPr>
          <w:cantSplit/>
          <w:trHeight w:val="227"/>
        </w:trPr>
        <w:tc>
          <w:tcPr>
            <w:tcW w:w="968" w:type="pct"/>
          </w:tcPr>
          <w:p w14:paraId="5DC0A892" w14:textId="77777777" w:rsidR="00580A22" w:rsidRPr="00580A22" w:rsidRDefault="00580A22" w:rsidP="00580A22">
            <w:pPr>
              <w:ind w:firstLine="0"/>
              <w:jc w:val="center"/>
              <w:rPr>
                <w:rFonts w:cs="Times New Roman"/>
                <w:color w:val="000000"/>
                <w:sz w:val="22"/>
              </w:rPr>
            </w:pPr>
            <w:r w:rsidRPr="00580A22">
              <w:rPr>
                <w:color w:val="000000"/>
                <w:sz w:val="22"/>
              </w:rPr>
              <w:t>774</w:t>
            </w:r>
          </w:p>
        </w:tc>
        <w:tc>
          <w:tcPr>
            <w:tcW w:w="2017" w:type="pct"/>
          </w:tcPr>
          <w:p w14:paraId="5DC0A8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325104,91</w:t>
            </w:r>
          </w:p>
        </w:tc>
        <w:tc>
          <w:tcPr>
            <w:tcW w:w="2015" w:type="pct"/>
          </w:tcPr>
          <w:p w14:paraId="5DC0A8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1331133,96</w:t>
            </w:r>
          </w:p>
        </w:tc>
      </w:tr>
      <w:tr w:rsidR="00580A22" w:rsidRPr="00580A22" w14:paraId="5DC0A899" w14:textId="77777777" w:rsidTr="00CE0A98">
        <w:trPr>
          <w:cantSplit/>
          <w:trHeight w:val="227"/>
        </w:trPr>
        <w:tc>
          <w:tcPr>
            <w:tcW w:w="968" w:type="pct"/>
          </w:tcPr>
          <w:p w14:paraId="5DC0A896" w14:textId="77777777" w:rsidR="00580A22" w:rsidRPr="00580A22" w:rsidRDefault="00580A22" w:rsidP="00580A22">
            <w:pPr>
              <w:ind w:firstLine="0"/>
              <w:jc w:val="center"/>
              <w:rPr>
                <w:rFonts w:cs="Times New Roman"/>
                <w:color w:val="000000"/>
                <w:sz w:val="22"/>
              </w:rPr>
            </w:pPr>
            <w:r w:rsidRPr="00580A22">
              <w:rPr>
                <w:color w:val="000000"/>
                <w:sz w:val="22"/>
              </w:rPr>
              <w:t>775</w:t>
            </w:r>
          </w:p>
        </w:tc>
        <w:tc>
          <w:tcPr>
            <w:tcW w:w="2017" w:type="pct"/>
          </w:tcPr>
          <w:p w14:paraId="5DC0A8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325094,28</w:t>
            </w:r>
          </w:p>
        </w:tc>
        <w:tc>
          <w:tcPr>
            <w:tcW w:w="2015" w:type="pct"/>
          </w:tcPr>
          <w:p w14:paraId="5DC0A8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1331112,82</w:t>
            </w:r>
          </w:p>
        </w:tc>
      </w:tr>
      <w:tr w:rsidR="00580A22" w:rsidRPr="00580A22" w14:paraId="5DC0A89D" w14:textId="77777777" w:rsidTr="00CE0A98">
        <w:trPr>
          <w:cantSplit/>
          <w:trHeight w:val="227"/>
        </w:trPr>
        <w:tc>
          <w:tcPr>
            <w:tcW w:w="968" w:type="pct"/>
          </w:tcPr>
          <w:p w14:paraId="5DC0A89A" w14:textId="77777777" w:rsidR="00580A22" w:rsidRPr="00580A22" w:rsidRDefault="00580A22" w:rsidP="00580A22">
            <w:pPr>
              <w:ind w:firstLine="0"/>
              <w:jc w:val="center"/>
              <w:rPr>
                <w:rFonts w:cs="Times New Roman"/>
                <w:color w:val="000000"/>
                <w:sz w:val="22"/>
              </w:rPr>
            </w:pPr>
            <w:r w:rsidRPr="00580A22">
              <w:rPr>
                <w:color w:val="000000"/>
                <w:sz w:val="22"/>
              </w:rPr>
              <w:t>776</w:t>
            </w:r>
          </w:p>
        </w:tc>
        <w:tc>
          <w:tcPr>
            <w:tcW w:w="2017" w:type="pct"/>
          </w:tcPr>
          <w:p w14:paraId="5DC0A8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325095,38</w:t>
            </w:r>
          </w:p>
        </w:tc>
        <w:tc>
          <w:tcPr>
            <w:tcW w:w="2015" w:type="pct"/>
          </w:tcPr>
          <w:p w14:paraId="5DC0A8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1331094,75</w:t>
            </w:r>
          </w:p>
        </w:tc>
      </w:tr>
      <w:tr w:rsidR="00580A22" w:rsidRPr="00580A22" w14:paraId="5DC0A8A1" w14:textId="77777777" w:rsidTr="00CE0A98">
        <w:trPr>
          <w:cantSplit/>
          <w:trHeight w:val="227"/>
        </w:trPr>
        <w:tc>
          <w:tcPr>
            <w:tcW w:w="968" w:type="pct"/>
          </w:tcPr>
          <w:p w14:paraId="5DC0A89E" w14:textId="77777777" w:rsidR="00580A22" w:rsidRPr="00580A22" w:rsidRDefault="00580A22" w:rsidP="00580A22">
            <w:pPr>
              <w:ind w:firstLine="0"/>
              <w:jc w:val="center"/>
              <w:rPr>
                <w:rFonts w:cs="Times New Roman"/>
                <w:color w:val="000000"/>
                <w:sz w:val="22"/>
              </w:rPr>
            </w:pPr>
            <w:r w:rsidRPr="00580A22">
              <w:rPr>
                <w:color w:val="000000"/>
                <w:sz w:val="22"/>
              </w:rPr>
              <w:t>777</w:t>
            </w:r>
          </w:p>
        </w:tc>
        <w:tc>
          <w:tcPr>
            <w:tcW w:w="2017" w:type="pct"/>
          </w:tcPr>
          <w:p w14:paraId="5DC0A8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325103,86</w:t>
            </w:r>
          </w:p>
        </w:tc>
        <w:tc>
          <w:tcPr>
            <w:tcW w:w="2015" w:type="pct"/>
          </w:tcPr>
          <w:p w14:paraId="5DC0A8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1331076,47</w:t>
            </w:r>
          </w:p>
        </w:tc>
      </w:tr>
      <w:tr w:rsidR="00580A22" w:rsidRPr="00580A22" w14:paraId="5DC0A8A5" w14:textId="77777777" w:rsidTr="00CE0A98">
        <w:trPr>
          <w:cantSplit/>
          <w:trHeight w:val="227"/>
        </w:trPr>
        <w:tc>
          <w:tcPr>
            <w:tcW w:w="968" w:type="pct"/>
          </w:tcPr>
          <w:p w14:paraId="5DC0A8A2" w14:textId="77777777" w:rsidR="00580A22" w:rsidRPr="00580A22" w:rsidRDefault="00580A22" w:rsidP="00580A22">
            <w:pPr>
              <w:ind w:firstLine="0"/>
              <w:jc w:val="center"/>
              <w:rPr>
                <w:rFonts w:cs="Times New Roman"/>
                <w:color w:val="000000"/>
                <w:sz w:val="22"/>
              </w:rPr>
            </w:pPr>
            <w:r w:rsidRPr="00580A22">
              <w:rPr>
                <w:color w:val="000000"/>
                <w:sz w:val="22"/>
              </w:rPr>
              <w:t>778</w:t>
            </w:r>
          </w:p>
        </w:tc>
        <w:tc>
          <w:tcPr>
            <w:tcW w:w="2017" w:type="pct"/>
          </w:tcPr>
          <w:p w14:paraId="5DC0A8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325104,41</w:t>
            </w:r>
          </w:p>
        </w:tc>
        <w:tc>
          <w:tcPr>
            <w:tcW w:w="2015" w:type="pct"/>
          </w:tcPr>
          <w:p w14:paraId="5DC0A8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1331053,56</w:t>
            </w:r>
          </w:p>
        </w:tc>
      </w:tr>
      <w:tr w:rsidR="00580A22" w:rsidRPr="00580A22" w14:paraId="5DC0A8A9" w14:textId="77777777" w:rsidTr="00CE0A98">
        <w:trPr>
          <w:cantSplit/>
          <w:trHeight w:val="227"/>
        </w:trPr>
        <w:tc>
          <w:tcPr>
            <w:tcW w:w="968" w:type="pct"/>
          </w:tcPr>
          <w:p w14:paraId="5DC0A8A6" w14:textId="77777777" w:rsidR="00580A22" w:rsidRPr="00580A22" w:rsidRDefault="00580A22" w:rsidP="00580A22">
            <w:pPr>
              <w:ind w:firstLine="0"/>
              <w:jc w:val="center"/>
              <w:rPr>
                <w:rFonts w:cs="Times New Roman"/>
                <w:color w:val="000000"/>
                <w:sz w:val="22"/>
              </w:rPr>
            </w:pPr>
            <w:r w:rsidRPr="00580A22">
              <w:rPr>
                <w:color w:val="000000"/>
                <w:sz w:val="22"/>
              </w:rPr>
              <w:t>779</w:t>
            </w:r>
          </w:p>
        </w:tc>
        <w:tc>
          <w:tcPr>
            <w:tcW w:w="2017" w:type="pct"/>
          </w:tcPr>
          <w:p w14:paraId="5DC0A8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325100,61</w:t>
            </w:r>
          </w:p>
        </w:tc>
        <w:tc>
          <w:tcPr>
            <w:tcW w:w="2015" w:type="pct"/>
          </w:tcPr>
          <w:p w14:paraId="5DC0A8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1331026,80</w:t>
            </w:r>
          </w:p>
        </w:tc>
      </w:tr>
      <w:tr w:rsidR="00580A22" w:rsidRPr="00580A22" w14:paraId="5DC0A8AD" w14:textId="77777777" w:rsidTr="00CE0A98">
        <w:trPr>
          <w:cantSplit/>
          <w:trHeight w:val="227"/>
        </w:trPr>
        <w:tc>
          <w:tcPr>
            <w:tcW w:w="968" w:type="pct"/>
          </w:tcPr>
          <w:p w14:paraId="5DC0A8AA" w14:textId="77777777" w:rsidR="00580A22" w:rsidRPr="00580A22" w:rsidRDefault="00580A22" w:rsidP="00580A22">
            <w:pPr>
              <w:ind w:firstLine="0"/>
              <w:jc w:val="center"/>
              <w:rPr>
                <w:rFonts w:cs="Times New Roman"/>
                <w:color w:val="000000"/>
                <w:sz w:val="22"/>
              </w:rPr>
            </w:pPr>
            <w:r w:rsidRPr="00580A22">
              <w:rPr>
                <w:color w:val="000000"/>
                <w:sz w:val="22"/>
              </w:rPr>
              <w:t>780</w:t>
            </w:r>
          </w:p>
        </w:tc>
        <w:tc>
          <w:tcPr>
            <w:tcW w:w="2017" w:type="pct"/>
          </w:tcPr>
          <w:p w14:paraId="5DC0A8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325109,28</w:t>
            </w:r>
          </w:p>
        </w:tc>
        <w:tc>
          <w:tcPr>
            <w:tcW w:w="2015" w:type="pct"/>
          </w:tcPr>
          <w:p w14:paraId="5DC0A8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1330955,89</w:t>
            </w:r>
          </w:p>
        </w:tc>
      </w:tr>
      <w:tr w:rsidR="00580A22" w:rsidRPr="00580A22" w14:paraId="5DC0A8B1" w14:textId="77777777" w:rsidTr="00CE0A98">
        <w:trPr>
          <w:cantSplit/>
          <w:trHeight w:val="227"/>
        </w:trPr>
        <w:tc>
          <w:tcPr>
            <w:tcW w:w="968" w:type="pct"/>
          </w:tcPr>
          <w:p w14:paraId="5DC0A8AE" w14:textId="77777777" w:rsidR="00580A22" w:rsidRPr="00580A22" w:rsidRDefault="00580A22" w:rsidP="00580A22">
            <w:pPr>
              <w:ind w:firstLine="0"/>
              <w:jc w:val="center"/>
              <w:rPr>
                <w:rFonts w:cs="Times New Roman"/>
                <w:color w:val="000000"/>
                <w:sz w:val="22"/>
              </w:rPr>
            </w:pPr>
            <w:r w:rsidRPr="00580A22">
              <w:rPr>
                <w:color w:val="000000"/>
                <w:sz w:val="22"/>
              </w:rPr>
              <w:t>781</w:t>
            </w:r>
          </w:p>
        </w:tc>
        <w:tc>
          <w:tcPr>
            <w:tcW w:w="2017" w:type="pct"/>
          </w:tcPr>
          <w:p w14:paraId="5DC0A8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325135,54</w:t>
            </w:r>
          </w:p>
        </w:tc>
        <w:tc>
          <w:tcPr>
            <w:tcW w:w="2015" w:type="pct"/>
          </w:tcPr>
          <w:p w14:paraId="5DC0A8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1330900,34</w:t>
            </w:r>
          </w:p>
        </w:tc>
      </w:tr>
      <w:tr w:rsidR="00580A22" w:rsidRPr="00580A22" w14:paraId="5DC0A8B5" w14:textId="77777777" w:rsidTr="00CE0A98">
        <w:trPr>
          <w:cantSplit/>
          <w:trHeight w:val="227"/>
        </w:trPr>
        <w:tc>
          <w:tcPr>
            <w:tcW w:w="968" w:type="pct"/>
          </w:tcPr>
          <w:p w14:paraId="5DC0A8B2" w14:textId="77777777" w:rsidR="00580A22" w:rsidRPr="00580A22" w:rsidRDefault="00580A22" w:rsidP="00580A22">
            <w:pPr>
              <w:ind w:firstLine="0"/>
              <w:jc w:val="center"/>
              <w:rPr>
                <w:rFonts w:cs="Times New Roman"/>
                <w:color w:val="000000"/>
                <w:sz w:val="22"/>
              </w:rPr>
            </w:pPr>
            <w:r w:rsidRPr="00580A22">
              <w:rPr>
                <w:color w:val="000000"/>
                <w:sz w:val="22"/>
              </w:rPr>
              <w:t>782</w:t>
            </w:r>
          </w:p>
        </w:tc>
        <w:tc>
          <w:tcPr>
            <w:tcW w:w="2017" w:type="pct"/>
          </w:tcPr>
          <w:p w14:paraId="5DC0A8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325168,23</w:t>
            </w:r>
          </w:p>
        </w:tc>
        <w:tc>
          <w:tcPr>
            <w:tcW w:w="2015" w:type="pct"/>
          </w:tcPr>
          <w:p w14:paraId="5DC0A8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1330873,05</w:t>
            </w:r>
          </w:p>
        </w:tc>
      </w:tr>
      <w:tr w:rsidR="00580A22" w:rsidRPr="00580A22" w14:paraId="5DC0A8B9" w14:textId="77777777" w:rsidTr="00CE0A98">
        <w:trPr>
          <w:cantSplit/>
          <w:trHeight w:val="227"/>
        </w:trPr>
        <w:tc>
          <w:tcPr>
            <w:tcW w:w="968" w:type="pct"/>
          </w:tcPr>
          <w:p w14:paraId="5DC0A8B6" w14:textId="77777777" w:rsidR="00580A22" w:rsidRPr="00580A22" w:rsidRDefault="00580A22" w:rsidP="00580A22">
            <w:pPr>
              <w:ind w:firstLine="0"/>
              <w:jc w:val="center"/>
              <w:rPr>
                <w:rFonts w:cs="Times New Roman"/>
                <w:color w:val="000000"/>
                <w:sz w:val="22"/>
              </w:rPr>
            </w:pPr>
            <w:r w:rsidRPr="00580A22">
              <w:rPr>
                <w:color w:val="000000"/>
                <w:sz w:val="22"/>
              </w:rPr>
              <w:t>783</w:t>
            </w:r>
          </w:p>
        </w:tc>
        <w:tc>
          <w:tcPr>
            <w:tcW w:w="2017" w:type="pct"/>
          </w:tcPr>
          <w:p w14:paraId="5DC0A8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325195,16</w:t>
            </w:r>
          </w:p>
        </w:tc>
        <w:tc>
          <w:tcPr>
            <w:tcW w:w="2015" w:type="pct"/>
          </w:tcPr>
          <w:p w14:paraId="5DC0A8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1330840,15</w:t>
            </w:r>
          </w:p>
        </w:tc>
      </w:tr>
      <w:tr w:rsidR="00580A22" w:rsidRPr="00580A22" w14:paraId="5DC0A8BD" w14:textId="77777777" w:rsidTr="00CE0A98">
        <w:trPr>
          <w:cantSplit/>
          <w:trHeight w:val="227"/>
        </w:trPr>
        <w:tc>
          <w:tcPr>
            <w:tcW w:w="968" w:type="pct"/>
          </w:tcPr>
          <w:p w14:paraId="5DC0A8BA" w14:textId="77777777" w:rsidR="00580A22" w:rsidRPr="00580A22" w:rsidRDefault="00580A22" w:rsidP="00580A22">
            <w:pPr>
              <w:ind w:firstLine="0"/>
              <w:jc w:val="center"/>
              <w:rPr>
                <w:rFonts w:cs="Times New Roman"/>
                <w:color w:val="000000"/>
                <w:sz w:val="22"/>
              </w:rPr>
            </w:pPr>
            <w:r w:rsidRPr="00580A22">
              <w:rPr>
                <w:color w:val="000000"/>
                <w:sz w:val="22"/>
              </w:rPr>
              <w:t>784</w:t>
            </w:r>
          </w:p>
        </w:tc>
        <w:tc>
          <w:tcPr>
            <w:tcW w:w="2017" w:type="pct"/>
          </w:tcPr>
          <w:p w14:paraId="5DC0A8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325196,97</w:t>
            </w:r>
          </w:p>
        </w:tc>
        <w:tc>
          <w:tcPr>
            <w:tcW w:w="2015" w:type="pct"/>
          </w:tcPr>
          <w:p w14:paraId="5DC0A8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1330815,57</w:t>
            </w:r>
          </w:p>
        </w:tc>
      </w:tr>
      <w:tr w:rsidR="00580A22" w:rsidRPr="00580A22" w14:paraId="5DC0A8C1" w14:textId="77777777" w:rsidTr="00CE0A98">
        <w:trPr>
          <w:cantSplit/>
          <w:trHeight w:val="227"/>
        </w:trPr>
        <w:tc>
          <w:tcPr>
            <w:tcW w:w="968" w:type="pct"/>
          </w:tcPr>
          <w:p w14:paraId="5DC0A8BE" w14:textId="77777777" w:rsidR="00580A22" w:rsidRPr="00580A22" w:rsidRDefault="00580A22" w:rsidP="00580A22">
            <w:pPr>
              <w:ind w:firstLine="0"/>
              <w:jc w:val="center"/>
              <w:rPr>
                <w:rFonts w:cs="Times New Roman"/>
                <w:color w:val="000000"/>
                <w:sz w:val="22"/>
              </w:rPr>
            </w:pPr>
            <w:r w:rsidRPr="00580A22">
              <w:rPr>
                <w:color w:val="000000"/>
                <w:sz w:val="22"/>
              </w:rPr>
              <w:t>785</w:t>
            </w:r>
          </w:p>
        </w:tc>
        <w:tc>
          <w:tcPr>
            <w:tcW w:w="2017" w:type="pct"/>
          </w:tcPr>
          <w:p w14:paraId="5DC0A8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325191,01</w:t>
            </w:r>
          </w:p>
        </w:tc>
        <w:tc>
          <w:tcPr>
            <w:tcW w:w="2015" w:type="pct"/>
          </w:tcPr>
          <w:p w14:paraId="5DC0A8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1330799,80</w:t>
            </w:r>
          </w:p>
        </w:tc>
      </w:tr>
      <w:tr w:rsidR="00580A22" w:rsidRPr="00580A22" w14:paraId="5DC0A8C5" w14:textId="77777777" w:rsidTr="00CE0A98">
        <w:trPr>
          <w:cantSplit/>
          <w:trHeight w:val="227"/>
        </w:trPr>
        <w:tc>
          <w:tcPr>
            <w:tcW w:w="968" w:type="pct"/>
          </w:tcPr>
          <w:p w14:paraId="5DC0A8C2" w14:textId="77777777" w:rsidR="00580A22" w:rsidRPr="00580A22" w:rsidRDefault="00580A22" w:rsidP="00580A22">
            <w:pPr>
              <w:ind w:firstLine="0"/>
              <w:jc w:val="center"/>
              <w:rPr>
                <w:rFonts w:cs="Times New Roman"/>
                <w:color w:val="000000"/>
                <w:sz w:val="22"/>
              </w:rPr>
            </w:pPr>
            <w:r w:rsidRPr="00580A22">
              <w:rPr>
                <w:color w:val="000000"/>
                <w:sz w:val="22"/>
              </w:rPr>
              <w:t>786</w:t>
            </w:r>
          </w:p>
        </w:tc>
        <w:tc>
          <w:tcPr>
            <w:tcW w:w="2017" w:type="pct"/>
          </w:tcPr>
          <w:p w14:paraId="5DC0A8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325111,53</w:t>
            </w:r>
          </w:p>
        </w:tc>
        <w:tc>
          <w:tcPr>
            <w:tcW w:w="2015" w:type="pct"/>
          </w:tcPr>
          <w:p w14:paraId="5DC0A8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1330753,84</w:t>
            </w:r>
          </w:p>
        </w:tc>
      </w:tr>
      <w:tr w:rsidR="00580A22" w:rsidRPr="00580A22" w14:paraId="5DC0A8C9" w14:textId="77777777" w:rsidTr="00CE0A98">
        <w:trPr>
          <w:cantSplit/>
          <w:trHeight w:val="227"/>
        </w:trPr>
        <w:tc>
          <w:tcPr>
            <w:tcW w:w="968" w:type="pct"/>
          </w:tcPr>
          <w:p w14:paraId="5DC0A8C6" w14:textId="77777777" w:rsidR="00580A22" w:rsidRPr="00580A22" w:rsidRDefault="00580A22" w:rsidP="00580A22">
            <w:pPr>
              <w:ind w:firstLine="0"/>
              <w:jc w:val="center"/>
              <w:rPr>
                <w:rFonts w:cs="Times New Roman"/>
                <w:color w:val="000000"/>
                <w:sz w:val="22"/>
              </w:rPr>
            </w:pPr>
            <w:r w:rsidRPr="00580A22">
              <w:rPr>
                <w:color w:val="000000"/>
                <w:sz w:val="22"/>
              </w:rPr>
              <w:t>787</w:t>
            </w:r>
          </w:p>
        </w:tc>
        <w:tc>
          <w:tcPr>
            <w:tcW w:w="2017" w:type="pct"/>
          </w:tcPr>
          <w:p w14:paraId="5DC0A8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325100,46</w:t>
            </w:r>
          </w:p>
        </w:tc>
        <w:tc>
          <w:tcPr>
            <w:tcW w:w="2015" w:type="pct"/>
          </w:tcPr>
          <w:p w14:paraId="5DC0A8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1330745,43</w:t>
            </w:r>
          </w:p>
        </w:tc>
      </w:tr>
      <w:tr w:rsidR="00580A22" w:rsidRPr="00580A22" w14:paraId="5DC0A8CD" w14:textId="77777777" w:rsidTr="00CE0A98">
        <w:trPr>
          <w:cantSplit/>
          <w:trHeight w:val="227"/>
        </w:trPr>
        <w:tc>
          <w:tcPr>
            <w:tcW w:w="968" w:type="pct"/>
          </w:tcPr>
          <w:p w14:paraId="5DC0A8CA" w14:textId="77777777" w:rsidR="00580A22" w:rsidRPr="00580A22" w:rsidRDefault="00580A22" w:rsidP="00580A22">
            <w:pPr>
              <w:ind w:firstLine="0"/>
              <w:jc w:val="center"/>
              <w:rPr>
                <w:rFonts w:cs="Times New Roman"/>
                <w:color w:val="000000"/>
                <w:sz w:val="22"/>
              </w:rPr>
            </w:pPr>
            <w:r w:rsidRPr="00580A22">
              <w:rPr>
                <w:color w:val="000000"/>
                <w:sz w:val="22"/>
              </w:rPr>
              <w:t>788</w:t>
            </w:r>
          </w:p>
        </w:tc>
        <w:tc>
          <w:tcPr>
            <w:tcW w:w="2017" w:type="pct"/>
          </w:tcPr>
          <w:p w14:paraId="5DC0A8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325092,72</w:t>
            </w:r>
          </w:p>
        </w:tc>
        <w:tc>
          <w:tcPr>
            <w:tcW w:w="2015" w:type="pct"/>
          </w:tcPr>
          <w:p w14:paraId="5DC0A8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1330737,11</w:t>
            </w:r>
          </w:p>
        </w:tc>
      </w:tr>
      <w:tr w:rsidR="00580A22" w:rsidRPr="00580A22" w14:paraId="5DC0A8D1" w14:textId="77777777" w:rsidTr="00CE0A98">
        <w:trPr>
          <w:cantSplit/>
          <w:trHeight w:val="227"/>
        </w:trPr>
        <w:tc>
          <w:tcPr>
            <w:tcW w:w="968" w:type="pct"/>
          </w:tcPr>
          <w:p w14:paraId="5DC0A8CE" w14:textId="77777777" w:rsidR="00580A22" w:rsidRPr="00580A22" w:rsidRDefault="00580A22" w:rsidP="00580A22">
            <w:pPr>
              <w:ind w:firstLine="0"/>
              <w:jc w:val="center"/>
              <w:rPr>
                <w:rFonts w:cs="Times New Roman"/>
                <w:color w:val="000000"/>
                <w:sz w:val="22"/>
              </w:rPr>
            </w:pPr>
            <w:r w:rsidRPr="00580A22">
              <w:rPr>
                <w:color w:val="000000"/>
                <w:sz w:val="22"/>
              </w:rPr>
              <w:t>789</w:t>
            </w:r>
          </w:p>
        </w:tc>
        <w:tc>
          <w:tcPr>
            <w:tcW w:w="2017" w:type="pct"/>
          </w:tcPr>
          <w:p w14:paraId="5DC0A8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325081,27</w:t>
            </w:r>
          </w:p>
        </w:tc>
        <w:tc>
          <w:tcPr>
            <w:tcW w:w="2015" w:type="pct"/>
          </w:tcPr>
          <w:p w14:paraId="5DC0A8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1330718,65</w:t>
            </w:r>
          </w:p>
        </w:tc>
      </w:tr>
      <w:tr w:rsidR="00580A22" w:rsidRPr="00580A22" w14:paraId="5DC0A8D5" w14:textId="77777777" w:rsidTr="00CE0A98">
        <w:trPr>
          <w:cantSplit/>
          <w:trHeight w:val="227"/>
        </w:trPr>
        <w:tc>
          <w:tcPr>
            <w:tcW w:w="968" w:type="pct"/>
          </w:tcPr>
          <w:p w14:paraId="5DC0A8D2" w14:textId="77777777" w:rsidR="00580A22" w:rsidRPr="00580A22" w:rsidRDefault="00580A22" w:rsidP="00580A22">
            <w:pPr>
              <w:ind w:firstLine="0"/>
              <w:jc w:val="center"/>
              <w:rPr>
                <w:rFonts w:cs="Times New Roman"/>
                <w:color w:val="000000"/>
                <w:sz w:val="22"/>
              </w:rPr>
            </w:pPr>
            <w:r w:rsidRPr="00580A22">
              <w:rPr>
                <w:color w:val="000000"/>
                <w:sz w:val="22"/>
              </w:rPr>
              <w:t>790</w:t>
            </w:r>
          </w:p>
        </w:tc>
        <w:tc>
          <w:tcPr>
            <w:tcW w:w="2017" w:type="pct"/>
          </w:tcPr>
          <w:p w14:paraId="5DC0A8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325080,30</w:t>
            </w:r>
          </w:p>
        </w:tc>
        <w:tc>
          <w:tcPr>
            <w:tcW w:w="2015" w:type="pct"/>
          </w:tcPr>
          <w:p w14:paraId="5DC0A8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1330689,63</w:t>
            </w:r>
          </w:p>
        </w:tc>
      </w:tr>
      <w:tr w:rsidR="00580A22" w:rsidRPr="00580A22" w14:paraId="5DC0A8D9" w14:textId="77777777" w:rsidTr="00CE0A98">
        <w:trPr>
          <w:cantSplit/>
          <w:trHeight w:val="227"/>
        </w:trPr>
        <w:tc>
          <w:tcPr>
            <w:tcW w:w="968" w:type="pct"/>
          </w:tcPr>
          <w:p w14:paraId="5DC0A8D6" w14:textId="77777777" w:rsidR="00580A22" w:rsidRPr="00580A22" w:rsidRDefault="00580A22" w:rsidP="00580A22">
            <w:pPr>
              <w:ind w:firstLine="0"/>
              <w:jc w:val="center"/>
              <w:rPr>
                <w:rFonts w:cs="Times New Roman"/>
                <w:color w:val="000000"/>
                <w:sz w:val="22"/>
              </w:rPr>
            </w:pPr>
            <w:r w:rsidRPr="00580A22">
              <w:rPr>
                <w:color w:val="000000"/>
                <w:sz w:val="22"/>
              </w:rPr>
              <w:t>791</w:t>
            </w:r>
          </w:p>
        </w:tc>
        <w:tc>
          <w:tcPr>
            <w:tcW w:w="2017" w:type="pct"/>
          </w:tcPr>
          <w:p w14:paraId="5DC0A8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325085,38</w:t>
            </w:r>
          </w:p>
        </w:tc>
        <w:tc>
          <w:tcPr>
            <w:tcW w:w="2015" w:type="pct"/>
          </w:tcPr>
          <w:p w14:paraId="5DC0A8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1330664,17</w:t>
            </w:r>
          </w:p>
        </w:tc>
      </w:tr>
      <w:tr w:rsidR="00580A22" w:rsidRPr="00580A22" w14:paraId="5DC0A8DD" w14:textId="77777777" w:rsidTr="00CE0A98">
        <w:trPr>
          <w:cantSplit/>
          <w:trHeight w:val="227"/>
        </w:trPr>
        <w:tc>
          <w:tcPr>
            <w:tcW w:w="968" w:type="pct"/>
          </w:tcPr>
          <w:p w14:paraId="5DC0A8DA" w14:textId="77777777" w:rsidR="00580A22" w:rsidRPr="00580A22" w:rsidRDefault="00580A22" w:rsidP="00580A22">
            <w:pPr>
              <w:ind w:firstLine="0"/>
              <w:jc w:val="center"/>
              <w:rPr>
                <w:rFonts w:cs="Times New Roman"/>
                <w:color w:val="000000"/>
                <w:sz w:val="22"/>
              </w:rPr>
            </w:pPr>
            <w:r w:rsidRPr="00580A22">
              <w:rPr>
                <w:color w:val="000000"/>
                <w:sz w:val="22"/>
              </w:rPr>
              <w:t>792</w:t>
            </w:r>
          </w:p>
        </w:tc>
        <w:tc>
          <w:tcPr>
            <w:tcW w:w="2017" w:type="pct"/>
          </w:tcPr>
          <w:p w14:paraId="5DC0A8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325101,92</w:t>
            </w:r>
          </w:p>
        </w:tc>
        <w:tc>
          <w:tcPr>
            <w:tcW w:w="2015" w:type="pct"/>
          </w:tcPr>
          <w:p w14:paraId="5DC0A8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1330629,17</w:t>
            </w:r>
          </w:p>
        </w:tc>
      </w:tr>
      <w:tr w:rsidR="00580A22" w:rsidRPr="00580A22" w14:paraId="5DC0A8E1" w14:textId="77777777" w:rsidTr="00CE0A98">
        <w:trPr>
          <w:cantSplit/>
          <w:trHeight w:val="227"/>
        </w:trPr>
        <w:tc>
          <w:tcPr>
            <w:tcW w:w="968" w:type="pct"/>
          </w:tcPr>
          <w:p w14:paraId="5DC0A8DE" w14:textId="77777777" w:rsidR="00580A22" w:rsidRPr="00580A22" w:rsidRDefault="00580A22" w:rsidP="00580A22">
            <w:pPr>
              <w:ind w:firstLine="0"/>
              <w:jc w:val="center"/>
              <w:rPr>
                <w:rFonts w:cs="Times New Roman"/>
                <w:color w:val="000000"/>
                <w:sz w:val="22"/>
              </w:rPr>
            </w:pPr>
            <w:r w:rsidRPr="00580A22">
              <w:rPr>
                <w:color w:val="000000"/>
                <w:sz w:val="22"/>
              </w:rPr>
              <w:t>793</w:t>
            </w:r>
          </w:p>
        </w:tc>
        <w:tc>
          <w:tcPr>
            <w:tcW w:w="2017" w:type="pct"/>
          </w:tcPr>
          <w:p w14:paraId="5DC0A8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325111,48</w:t>
            </w:r>
          </w:p>
        </w:tc>
        <w:tc>
          <w:tcPr>
            <w:tcW w:w="2015" w:type="pct"/>
          </w:tcPr>
          <w:p w14:paraId="5DC0A8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1330583,13</w:t>
            </w:r>
          </w:p>
        </w:tc>
      </w:tr>
      <w:tr w:rsidR="00580A22" w:rsidRPr="00580A22" w14:paraId="5DC0A8E5" w14:textId="77777777" w:rsidTr="00CE0A98">
        <w:trPr>
          <w:cantSplit/>
          <w:trHeight w:val="227"/>
        </w:trPr>
        <w:tc>
          <w:tcPr>
            <w:tcW w:w="968" w:type="pct"/>
          </w:tcPr>
          <w:p w14:paraId="5DC0A8E2" w14:textId="77777777" w:rsidR="00580A22" w:rsidRPr="00580A22" w:rsidRDefault="00580A22" w:rsidP="00580A22">
            <w:pPr>
              <w:ind w:firstLine="0"/>
              <w:jc w:val="center"/>
              <w:rPr>
                <w:rFonts w:cs="Times New Roman"/>
                <w:color w:val="000000"/>
                <w:sz w:val="22"/>
              </w:rPr>
            </w:pPr>
            <w:r w:rsidRPr="00580A22">
              <w:rPr>
                <w:color w:val="000000"/>
                <w:sz w:val="22"/>
              </w:rPr>
              <w:t>794</w:t>
            </w:r>
          </w:p>
        </w:tc>
        <w:tc>
          <w:tcPr>
            <w:tcW w:w="2017" w:type="pct"/>
          </w:tcPr>
          <w:p w14:paraId="5DC0A8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325107,18</w:t>
            </w:r>
          </w:p>
        </w:tc>
        <w:tc>
          <w:tcPr>
            <w:tcW w:w="2015" w:type="pct"/>
          </w:tcPr>
          <w:p w14:paraId="5DC0A8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1330567,85</w:t>
            </w:r>
          </w:p>
        </w:tc>
      </w:tr>
      <w:tr w:rsidR="00580A22" w:rsidRPr="00580A22" w14:paraId="5DC0A8E9" w14:textId="77777777" w:rsidTr="00CE0A98">
        <w:trPr>
          <w:cantSplit/>
          <w:trHeight w:val="227"/>
        </w:trPr>
        <w:tc>
          <w:tcPr>
            <w:tcW w:w="968" w:type="pct"/>
          </w:tcPr>
          <w:p w14:paraId="5DC0A8E6" w14:textId="77777777" w:rsidR="00580A22" w:rsidRPr="00580A22" w:rsidRDefault="00580A22" w:rsidP="00580A22">
            <w:pPr>
              <w:ind w:firstLine="0"/>
              <w:jc w:val="center"/>
              <w:rPr>
                <w:rFonts w:cs="Times New Roman"/>
                <w:color w:val="000000"/>
                <w:sz w:val="22"/>
              </w:rPr>
            </w:pPr>
            <w:r w:rsidRPr="00580A22">
              <w:rPr>
                <w:color w:val="000000"/>
                <w:sz w:val="22"/>
              </w:rPr>
              <w:t>795</w:t>
            </w:r>
          </w:p>
        </w:tc>
        <w:tc>
          <w:tcPr>
            <w:tcW w:w="2017" w:type="pct"/>
          </w:tcPr>
          <w:p w14:paraId="5DC0A8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325099,22</w:t>
            </w:r>
          </w:p>
        </w:tc>
        <w:tc>
          <w:tcPr>
            <w:tcW w:w="2015" w:type="pct"/>
          </w:tcPr>
          <w:p w14:paraId="5DC0A8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1330547,16</w:t>
            </w:r>
          </w:p>
        </w:tc>
      </w:tr>
      <w:tr w:rsidR="00580A22" w:rsidRPr="00580A22" w14:paraId="5DC0A8ED" w14:textId="77777777" w:rsidTr="00CE0A98">
        <w:trPr>
          <w:cantSplit/>
          <w:trHeight w:val="227"/>
        </w:trPr>
        <w:tc>
          <w:tcPr>
            <w:tcW w:w="968" w:type="pct"/>
          </w:tcPr>
          <w:p w14:paraId="5DC0A8EA" w14:textId="77777777" w:rsidR="00580A22" w:rsidRPr="00580A22" w:rsidRDefault="00580A22" w:rsidP="00580A22">
            <w:pPr>
              <w:ind w:firstLine="0"/>
              <w:jc w:val="center"/>
              <w:rPr>
                <w:rFonts w:cs="Times New Roman"/>
                <w:color w:val="000000"/>
                <w:sz w:val="22"/>
              </w:rPr>
            </w:pPr>
            <w:r w:rsidRPr="00580A22">
              <w:rPr>
                <w:color w:val="000000"/>
                <w:sz w:val="22"/>
              </w:rPr>
              <w:t>796</w:t>
            </w:r>
          </w:p>
        </w:tc>
        <w:tc>
          <w:tcPr>
            <w:tcW w:w="2017" w:type="pct"/>
          </w:tcPr>
          <w:p w14:paraId="5DC0A8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325096,06</w:t>
            </w:r>
          </w:p>
        </w:tc>
        <w:tc>
          <w:tcPr>
            <w:tcW w:w="2015" w:type="pct"/>
          </w:tcPr>
          <w:p w14:paraId="5DC0A8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1330521,65</w:t>
            </w:r>
          </w:p>
        </w:tc>
      </w:tr>
      <w:tr w:rsidR="00580A22" w:rsidRPr="00580A22" w14:paraId="5DC0A8F1" w14:textId="77777777" w:rsidTr="00CE0A98">
        <w:trPr>
          <w:cantSplit/>
          <w:trHeight w:val="227"/>
        </w:trPr>
        <w:tc>
          <w:tcPr>
            <w:tcW w:w="968" w:type="pct"/>
          </w:tcPr>
          <w:p w14:paraId="5DC0A8EE" w14:textId="77777777" w:rsidR="00580A22" w:rsidRPr="00580A22" w:rsidRDefault="00580A22" w:rsidP="00580A22">
            <w:pPr>
              <w:ind w:firstLine="0"/>
              <w:jc w:val="center"/>
              <w:rPr>
                <w:rFonts w:cs="Times New Roman"/>
                <w:color w:val="000000"/>
                <w:sz w:val="22"/>
              </w:rPr>
            </w:pPr>
            <w:r w:rsidRPr="00580A22">
              <w:rPr>
                <w:color w:val="000000"/>
                <w:sz w:val="22"/>
              </w:rPr>
              <w:t>797</w:t>
            </w:r>
          </w:p>
        </w:tc>
        <w:tc>
          <w:tcPr>
            <w:tcW w:w="2017" w:type="pct"/>
          </w:tcPr>
          <w:p w14:paraId="5DC0A8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325104,96</w:t>
            </w:r>
          </w:p>
        </w:tc>
        <w:tc>
          <w:tcPr>
            <w:tcW w:w="2015" w:type="pct"/>
          </w:tcPr>
          <w:p w14:paraId="5DC0A8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1330488,87</w:t>
            </w:r>
          </w:p>
        </w:tc>
      </w:tr>
      <w:tr w:rsidR="00580A22" w:rsidRPr="00580A22" w14:paraId="5DC0A8F5" w14:textId="77777777" w:rsidTr="00CE0A98">
        <w:trPr>
          <w:cantSplit/>
          <w:trHeight w:val="227"/>
        </w:trPr>
        <w:tc>
          <w:tcPr>
            <w:tcW w:w="968" w:type="pct"/>
          </w:tcPr>
          <w:p w14:paraId="5DC0A8F2" w14:textId="77777777" w:rsidR="00580A22" w:rsidRPr="00580A22" w:rsidRDefault="00580A22" w:rsidP="00580A22">
            <w:pPr>
              <w:ind w:firstLine="0"/>
              <w:jc w:val="center"/>
              <w:rPr>
                <w:rFonts w:cs="Times New Roman"/>
                <w:color w:val="000000"/>
                <w:sz w:val="22"/>
              </w:rPr>
            </w:pPr>
            <w:r w:rsidRPr="00580A22">
              <w:rPr>
                <w:color w:val="000000"/>
                <w:sz w:val="22"/>
              </w:rPr>
              <w:t>798</w:t>
            </w:r>
          </w:p>
        </w:tc>
        <w:tc>
          <w:tcPr>
            <w:tcW w:w="2017" w:type="pct"/>
          </w:tcPr>
          <w:p w14:paraId="5DC0A8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325111,95</w:t>
            </w:r>
          </w:p>
        </w:tc>
        <w:tc>
          <w:tcPr>
            <w:tcW w:w="2015" w:type="pct"/>
          </w:tcPr>
          <w:p w14:paraId="5DC0A8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1330462,94</w:t>
            </w:r>
          </w:p>
        </w:tc>
      </w:tr>
      <w:tr w:rsidR="00580A22" w:rsidRPr="00580A22" w14:paraId="5DC0A8F9" w14:textId="77777777" w:rsidTr="00CE0A98">
        <w:trPr>
          <w:cantSplit/>
          <w:trHeight w:val="227"/>
        </w:trPr>
        <w:tc>
          <w:tcPr>
            <w:tcW w:w="968" w:type="pct"/>
          </w:tcPr>
          <w:p w14:paraId="5DC0A8F6" w14:textId="77777777" w:rsidR="00580A22" w:rsidRPr="00580A22" w:rsidRDefault="00580A22" w:rsidP="00580A22">
            <w:pPr>
              <w:ind w:firstLine="0"/>
              <w:jc w:val="center"/>
              <w:rPr>
                <w:rFonts w:cs="Times New Roman"/>
                <w:color w:val="000000"/>
                <w:sz w:val="22"/>
              </w:rPr>
            </w:pPr>
            <w:r w:rsidRPr="00580A22">
              <w:rPr>
                <w:color w:val="000000"/>
                <w:sz w:val="22"/>
              </w:rPr>
              <w:t>799</w:t>
            </w:r>
          </w:p>
        </w:tc>
        <w:tc>
          <w:tcPr>
            <w:tcW w:w="2017" w:type="pct"/>
          </w:tcPr>
          <w:p w14:paraId="5DC0A8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325119,30</w:t>
            </w:r>
          </w:p>
        </w:tc>
        <w:tc>
          <w:tcPr>
            <w:tcW w:w="2015" w:type="pct"/>
          </w:tcPr>
          <w:p w14:paraId="5DC0A8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1330450,82</w:t>
            </w:r>
          </w:p>
        </w:tc>
      </w:tr>
      <w:tr w:rsidR="00580A22" w:rsidRPr="00580A22" w14:paraId="5DC0A8FD" w14:textId="77777777" w:rsidTr="00CE0A98">
        <w:trPr>
          <w:cantSplit/>
          <w:trHeight w:val="227"/>
        </w:trPr>
        <w:tc>
          <w:tcPr>
            <w:tcW w:w="968" w:type="pct"/>
          </w:tcPr>
          <w:p w14:paraId="5DC0A8FA" w14:textId="77777777" w:rsidR="00580A22" w:rsidRPr="00580A22" w:rsidRDefault="00580A22" w:rsidP="00580A22">
            <w:pPr>
              <w:ind w:firstLine="0"/>
              <w:jc w:val="center"/>
              <w:rPr>
                <w:rFonts w:cs="Times New Roman"/>
                <w:color w:val="000000"/>
                <w:sz w:val="22"/>
              </w:rPr>
            </w:pPr>
            <w:r w:rsidRPr="00580A22">
              <w:rPr>
                <w:color w:val="000000"/>
                <w:sz w:val="22"/>
              </w:rPr>
              <w:t>800</w:t>
            </w:r>
          </w:p>
        </w:tc>
        <w:tc>
          <w:tcPr>
            <w:tcW w:w="2017" w:type="pct"/>
          </w:tcPr>
          <w:p w14:paraId="5DC0A8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325129,47</w:t>
            </w:r>
          </w:p>
        </w:tc>
        <w:tc>
          <w:tcPr>
            <w:tcW w:w="2015" w:type="pct"/>
          </w:tcPr>
          <w:p w14:paraId="5DC0A8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1330436,66</w:t>
            </w:r>
          </w:p>
        </w:tc>
      </w:tr>
      <w:tr w:rsidR="00580A22" w:rsidRPr="00580A22" w14:paraId="5DC0A901" w14:textId="77777777" w:rsidTr="00CE0A98">
        <w:trPr>
          <w:cantSplit/>
          <w:trHeight w:val="227"/>
        </w:trPr>
        <w:tc>
          <w:tcPr>
            <w:tcW w:w="968" w:type="pct"/>
          </w:tcPr>
          <w:p w14:paraId="5DC0A8FE" w14:textId="77777777" w:rsidR="00580A22" w:rsidRPr="00580A22" w:rsidRDefault="00580A22" w:rsidP="00580A22">
            <w:pPr>
              <w:ind w:firstLine="0"/>
              <w:jc w:val="center"/>
              <w:rPr>
                <w:rFonts w:cs="Times New Roman"/>
                <w:color w:val="000000"/>
                <w:sz w:val="22"/>
              </w:rPr>
            </w:pPr>
            <w:r w:rsidRPr="00580A22">
              <w:rPr>
                <w:color w:val="000000"/>
                <w:sz w:val="22"/>
              </w:rPr>
              <w:t>801</w:t>
            </w:r>
          </w:p>
        </w:tc>
        <w:tc>
          <w:tcPr>
            <w:tcW w:w="2017" w:type="pct"/>
          </w:tcPr>
          <w:p w14:paraId="5DC0A8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325139,01</w:t>
            </w:r>
          </w:p>
        </w:tc>
        <w:tc>
          <w:tcPr>
            <w:tcW w:w="2015" w:type="pct"/>
          </w:tcPr>
          <w:p w14:paraId="5DC0A9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1330387,46</w:t>
            </w:r>
          </w:p>
        </w:tc>
      </w:tr>
      <w:tr w:rsidR="00580A22" w:rsidRPr="00580A22" w14:paraId="5DC0A905" w14:textId="77777777" w:rsidTr="00CE0A98">
        <w:trPr>
          <w:cantSplit/>
          <w:trHeight w:val="227"/>
        </w:trPr>
        <w:tc>
          <w:tcPr>
            <w:tcW w:w="968" w:type="pct"/>
          </w:tcPr>
          <w:p w14:paraId="5DC0A902" w14:textId="77777777" w:rsidR="00580A22" w:rsidRPr="00580A22" w:rsidRDefault="00580A22" w:rsidP="00580A22">
            <w:pPr>
              <w:ind w:firstLine="0"/>
              <w:jc w:val="center"/>
              <w:rPr>
                <w:rFonts w:cs="Times New Roman"/>
                <w:color w:val="000000"/>
                <w:sz w:val="22"/>
              </w:rPr>
            </w:pPr>
            <w:r w:rsidRPr="00580A22">
              <w:rPr>
                <w:color w:val="000000"/>
                <w:sz w:val="22"/>
              </w:rPr>
              <w:t>802</w:t>
            </w:r>
          </w:p>
        </w:tc>
        <w:tc>
          <w:tcPr>
            <w:tcW w:w="2017" w:type="pct"/>
          </w:tcPr>
          <w:p w14:paraId="5DC0A9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325137,26</w:t>
            </w:r>
          </w:p>
        </w:tc>
        <w:tc>
          <w:tcPr>
            <w:tcW w:w="2015" w:type="pct"/>
          </w:tcPr>
          <w:p w14:paraId="5DC0A9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1330358,02</w:t>
            </w:r>
          </w:p>
        </w:tc>
      </w:tr>
      <w:tr w:rsidR="00580A22" w:rsidRPr="00580A22" w14:paraId="5DC0A909" w14:textId="77777777" w:rsidTr="00CE0A98">
        <w:trPr>
          <w:cantSplit/>
          <w:trHeight w:val="227"/>
        </w:trPr>
        <w:tc>
          <w:tcPr>
            <w:tcW w:w="968" w:type="pct"/>
          </w:tcPr>
          <w:p w14:paraId="5DC0A906" w14:textId="77777777" w:rsidR="00580A22" w:rsidRPr="00580A22" w:rsidRDefault="00580A22" w:rsidP="00580A22">
            <w:pPr>
              <w:ind w:firstLine="0"/>
              <w:jc w:val="center"/>
              <w:rPr>
                <w:rFonts w:cs="Times New Roman"/>
                <w:color w:val="000000"/>
                <w:sz w:val="22"/>
              </w:rPr>
            </w:pPr>
            <w:r w:rsidRPr="00580A22">
              <w:rPr>
                <w:color w:val="000000"/>
                <w:sz w:val="22"/>
              </w:rPr>
              <w:t>803</w:t>
            </w:r>
          </w:p>
        </w:tc>
        <w:tc>
          <w:tcPr>
            <w:tcW w:w="2017" w:type="pct"/>
          </w:tcPr>
          <w:p w14:paraId="5DC0A9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325132,33</w:t>
            </w:r>
          </w:p>
        </w:tc>
        <w:tc>
          <w:tcPr>
            <w:tcW w:w="2015" w:type="pct"/>
          </w:tcPr>
          <w:p w14:paraId="5DC0A9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1330321,38</w:t>
            </w:r>
          </w:p>
        </w:tc>
      </w:tr>
      <w:tr w:rsidR="00580A22" w:rsidRPr="00580A22" w14:paraId="5DC0A90D" w14:textId="77777777" w:rsidTr="00CE0A98">
        <w:trPr>
          <w:cantSplit/>
          <w:trHeight w:val="227"/>
        </w:trPr>
        <w:tc>
          <w:tcPr>
            <w:tcW w:w="968" w:type="pct"/>
          </w:tcPr>
          <w:p w14:paraId="5DC0A90A" w14:textId="77777777" w:rsidR="00580A22" w:rsidRPr="00580A22" w:rsidRDefault="00580A22" w:rsidP="00580A22">
            <w:pPr>
              <w:ind w:firstLine="0"/>
              <w:jc w:val="center"/>
              <w:rPr>
                <w:rFonts w:cs="Times New Roman"/>
                <w:color w:val="000000"/>
                <w:sz w:val="22"/>
              </w:rPr>
            </w:pPr>
            <w:r w:rsidRPr="00580A22">
              <w:rPr>
                <w:color w:val="000000"/>
                <w:sz w:val="22"/>
              </w:rPr>
              <w:t>804</w:t>
            </w:r>
          </w:p>
        </w:tc>
        <w:tc>
          <w:tcPr>
            <w:tcW w:w="2017" w:type="pct"/>
          </w:tcPr>
          <w:p w14:paraId="5DC0A9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325121,05</w:t>
            </w:r>
          </w:p>
        </w:tc>
        <w:tc>
          <w:tcPr>
            <w:tcW w:w="2015" w:type="pct"/>
          </w:tcPr>
          <w:p w14:paraId="5DC0A9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1330290,20</w:t>
            </w:r>
          </w:p>
        </w:tc>
      </w:tr>
      <w:tr w:rsidR="00580A22" w:rsidRPr="00580A22" w14:paraId="5DC0A911" w14:textId="77777777" w:rsidTr="00CE0A98">
        <w:trPr>
          <w:cantSplit/>
          <w:trHeight w:val="227"/>
        </w:trPr>
        <w:tc>
          <w:tcPr>
            <w:tcW w:w="968" w:type="pct"/>
          </w:tcPr>
          <w:p w14:paraId="5DC0A90E" w14:textId="77777777" w:rsidR="00580A22" w:rsidRPr="00580A22" w:rsidRDefault="00580A22" w:rsidP="00580A22">
            <w:pPr>
              <w:ind w:firstLine="0"/>
              <w:jc w:val="center"/>
              <w:rPr>
                <w:rFonts w:cs="Times New Roman"/>
                <w:color w:val="000000"/>
                <w:sz w:val="22"/>
              </w:rPr>
            </w:pPr>
            <w:r w:rsidRPr="00580A22">
              <w:rPr>
                <w:color w:val="000000"/>
                <w:sz w:val="22"/>
              </w:rPr>
              <w:t>805</w:t>
            </w:r>
          </w:p>
        </w:tc>
        <w:tc>
          <w:tcPr>
            <w:tcW w:w="2017" w:type="pct"/>
          </w:tcPr>
          <w:p w14:paraId="5DC0A9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325115,47</w:t>
            </w:r>
          </w:p>
        </w:tc>
        <w:tc>
          <w:tcPr>
            <w:tcW w:w="2015" w:type="pct"/>
          </w:tcPr>
          <w:p w14:paraId="5DC0A9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1330276,97</w:t>
            </w:r>
          </w:p>
        </w:tc>
      </w:tr>
      <w:tr w:rsidR="00580A22" w:rsidRPr="00580A22" w14:paraId="5DC0A915" w14:textId="77777777" w:rsidTr="00CE0A98">
        <w:trPr>
          <w:cantSplit/>
          <w:trHeight w:val="227"/>
        </w:trPr>
        <w:tc>
          <w:tcPr>
            <w:tcW w:w="968" w:type="pct"/>
          </w:tcPr>
          <w:p w14:paraId="5DC0A912" w14:textId="77777777" w:rsidR="00580A22" w:rsidRPr="00580A22" w:rsidRDefault="00580A22" w:rsidP="00580A22">
            <w:pPr>
              <w:ind w:firstLine="0"/>
              <w:jc w:val="center"/>
              <w:rPr>
                <w:rFonts w:cs="Times New Roman"/>
                <w:color w:val="000000"/>
                <w:sz w:val="22"/>
              </w:rPr>
            </w:pPr>
            <w:r w:rsidRPr="00580A22">
              <w:rPr>
                <w:color w:val="000000"/>
                <w:sz w:val="22"/>
              </w:rPr>
              <w:t>806</w:t>
            </w:r>
          </w:p>
        </w:tc>
        <w:tc>
          <w:tcPr>
            <w:tcW w:w="2017" w:type="pct"/>
          </w:tcPr>
          <w:p w14:paraId="5DC0A9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325114,09</w:t>
            </w:r>
          </w:p>
        </w:tc>
        <w:tc>
          <w:tcPr>
            <w:tcW w:w="2015" w:type="pct"/>
          </w:tcPr>
          <w:p w14:paraId="5DC0A9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1330265,70</w:t>
            </w:r>
          </w:p>
        </w:tc>
      </w:tr>
      <w:tr w:rsidR="00580A22" w:rsidRPr="00580A22" w14:paraId="5DC0A919" w14:textId="77777777" w:rsidTr="00CE0A98">
        <w:trPr>
          <w:cantSplit/>
          <w:trHeight w:val="227"/>
        </w:trPr>
        <w:tc>
          <w:tcPr>
            <w:tcW w:w="968" w:type="pct"/>
          </w:tcPr>
          <w:p w14:paraId="5DC0A916" w14:textId="77777777" w:rsidR="00580A22" w:rsidRPr="00580A22" w:rsidRDefault="00580A22" w:rsidP="00580A22">
            <w:pPr>
              <w:ind w:firstLine="0"/>
              <w:jc w:val="center"/>
              <w:rPr>
                <w:rFonts w:cs="Times New Roman"/>
                <w:color w:val="000000"/>
                <w:sz w:val="22"/>
              </w:rPr>
            </w:pPr>
            <w:r w:rsidRPr="00580A22">
              <w:rPr>
                <w:color w:val="000000"/>
                <w:sz w:val="22"/>
              </w:rPr>
              <w:t>807</w:t>
            </w:r>
          </w:p>
        </w:tc>
        <w:tc>
          <w:tcPr>
            <w:tcW w:w="2017" w:type="pct"/>
          </w:tcPr>
          <w:p w14:paraId="5DC0A9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325120,40</w:t>
            </w:r>
          </w:p>
        </w:tc>
        <w:tc>
          <w:tcPr>
            <w:tcW w:w="2015" w:type="pct"/>
          </w:tcPr>
          <w:p w14:paraId="5DC0A9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1330257,40</w:t>
            </w:r>
          </w:p>
        </w:tc>
      </w:tr>
      <w:tr w:rsidR="00580A22" w:rsidRPr="00580A22" w14:paraId="5DC0A91D" w14:textId="77777777" w:rsidTr="00CE0A98">
        <w:trPr>
          <w:cantSplit/>
          <w:trHeight w:val="227"/>
        </w:trPr>
        <w:tc>
          <w:tcPr>
            <w:tcW w:w="968" w:type="pct"/>
          </w:tcPr>
          <w:p w14:paraId="5DC0A91A" w14:textId="77777777" w:rsidR="00580A22" w:rsidRPr="00580A22" w:rsidRDefault="00580A22" w:rsidP="00580A22">
            <w:pPr>
              <w:ind w:firstLine="0"/>
              <w:jc w:val="center"/>
              <w:rPr>
                <w:rFonts w:cs="Times New Roman"/>
                <w:color w:val="000000"/>
                <w:sz w:val="22"/>
              </w:rPr>
            </w:pPr>
            <w:r w:rsidRPr="00580A22">
              <w:rPr>
                <w:color w:val="000000"/>
                <w:sz w:val="22"/>
              </w:rPr>
              <w:t>808</w:t>
            </w:r>
          </w:p>
        </w:tc>
        <w:tc>
          <w:tcPr>
            <w:tcW w:w="2017" w:type="pct"/>
          </w:tcPr>
          <w:p w14:paraId="5DC0A9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325143,97</w:t>
            </w:r>
          </w:p>
        </w:tc>
        <w:tc>
          <w:tcPr>
            <w:tcW w:w="2015" w:type="pct"/>
          </w:tcPr>
          <w:p w14:paraId="5DC0A9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1330249,03</w:t>
            </w:r>
          </w:p>
        </w:tc>
      </w:tr>
      <w:tr w:rsidR="00580A22" w:rsidRPr="00580A22" w14:paraId="5DC0A921" w14:textId="77777777" w:rsidTr="00CE0A98">
        <w:trPr>
          <w:cantSplit/>
          <w:trHeight w:val="227"/>
        </w:trPr>
        <w:tc>
          <w:tcPr>
            <w:tcW w:w="968" w:type="pct"/>
          </w:tcPr>
          <w:p w14:paraId="5DC0A91E" w14:textId="77777777" w:rsidR="00580A22" w:rsidRPr="00580A22" w:rsidRDefault="00580A22" w:rsidP="00580A22">
            <w:pPr>
              <w:ind w:firstLine="0"/>
              <w:jc w:val="center"/>
              <w:rPr>
                <w:rFonts w:cs="Times New Roman"/>
                <w:color w:val="000000"/>
                <w:sz w:val="22"/>
              </w:rPr>
            </w:pPr>
            <w:r w:rsidRPr="00580A22">
              <w:rPr>
                <w:color w:val="000000"/>
                <w:sz w:val="22"/>
              </w:rPr>
              <w:t>809</w:t>
            </w:r>
          </w:p>
        </w:tc>
        <w:tc>
          <w:tcPr>
            <w:tcW w:w="2017" w:type="pct"/>
          </w:tcPr>
          <w:p w14:paraId="5DC0A9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325163,81</w:t>
            </w:r>
          </w:p>
        </w:tc>
        <w:tc>
          <w:tcPr>
            <w:tcW w:w="2015" w:type="pct"/>
          </w:tcPr>
          <w:p w14:paraId="5DC0A9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1330246,48</w:t>
            </w:r>
          </w:p>
        </w:tc>
      </w:tr>
      <w:tr w:rsidR="00580A22" w:rsidRPr="00580A22" w14:paraId="5DC0A925" w14:textId="77777777" w:rsidTr="00CE0A98">
        <w:trPr>
          <w:cantSplit/>
          <w:trHeight w:val="227"/>
        </w:trPr>
        <w:tc>
          <w:tcPr>
            <w:tcW w:w="968" w:type="pct"/>
          </w:tcPr>
          <w:p w14:paraId="5DC0A922" w14:textId="77777777" w:rsidR="00580A22" w:rsidRPr="00580A22" w:rsidRDefault="00580A22" w:rsidP="00580A22">
            <w:pPr>
              <w:ind w:firstLine="0"/>
              <w:jc w:val="center"/>
              <w:rPr>
                <w:rFonts w:cs="Times New Roman"/>
                <w:color w:val="000000"/>
                <w:sz w:val="22"/>
              </w:rPr>
            </w:pPr>
            <w:r w:rsidRPr="00580A22">
              <w:rPr>
                <w:color w:val="000000"/>
                <w:sz w:val="22"/>
              </w:rPr>
              <w:t>810</w:t>
            </w:r>
          </w:p>
        </w:tc>
        <w:tc>
          <w:tcPr>
            <w:tcW w:w="2017" w:type="pct"/>
          </w:tcPr>
          <w:p w14:paraId="5DC0A9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325185,44</w:t>
            </w:r>
          </w:p>
        </w:tc>
        <w:tc>
          <w:tcPr>
            <w:tcW w:w="2015" w:type="pct"/>
          </w:tcPr>
          <w:p w14:paraId="5DC0A9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1330247,47</w:t>
            </w:r>
          </w:p>
        </w:tc>
      </w:tr>
      <w:tr w:rsidR="00580A22" w:rsidRPr="00580A22" w14:paraId="5DC0A929" w14:textId="77777777" w:rsidTr="00CE0A98">
        <w:trPr>
          <w:cantSplit/>
          <w:trHeight w:val="227"/>
        </w:trPr>
        <w:tc>
          <w:tcPr>
            <w:tcW w:w="968" w:type="pct"/>
          </w:tcPr>
          <w:p w14:paraId="5DC0A926" w14:textId="77777777" w:rsidR="00580A22" w:rsidRPr="00580A22" w:rsidRDefault="00580A22" w:rsidP="00580A22">
            <w:pPr>
              <w:ind w:firstLine="0"/>
              <w:jc w:val="center"/>
              <w:rPr>
                <w:rFonts w:cs="Times New Roman"/>
                <w:color w:val="000000"/>
                <w:sz w:val="22"/>
              </w:rPr>
            </w:pPr>
            <w:r w:rsidRPr="00580A22">
              <w:rPr>
                <w:color w:val="000000"/>
                <w:sz w:val="22"/>
              </w:rPr>
              <w:t>811</w:t>
            </w:r>
          </w:p>
        </w:tc>
        <w:tc>
          <w:tcPr>
            <w:tcW w:w="2017" w:type="pct"/>
          </w:tcPr>
          <w:p w14:paraId="5DC0A9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325203,79</w:t>
            </w:r>
          </w:p>
        </w:tc>
        <w:tc>
          <w:tcPr>
            <w:tcW w:w="2015" w:type="pct"/>
          </w:tcPr>
          <w:p w14:paraId="5DC0A9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1330243,19</w:t>
            </w:r>
          </w:p>
        </w:tc>
      </w:tr>
      <w:tr w:rsidR="00580A22" w:rsidRPr="00580A22" w14:paraId="5DC0A92D" w14:textId="77777777" w:rsidTr="00CE0A98">
        <w:trPr>
          <w:cantSplit/>
          <w:trHeight w:val="227"/>
        </w:trPr>
        <w:tc>
          <w:tcPr>
            <w:tcW w:w="968" w:type="pct"/>
          </w:tcPr>
          <w:p w14:paraId="5DC0A92A" w14:textId="77777777" w:rsidR="00580A22" w:rsidRPr="00580A22" w:rsidRDefault="00580A22" w:rsidP="00580A22">
            <w:pPr>
              <w:ind w:firstLine="0"/>
              <w:jc w:val="center"/>
              <w:rPr>
                <w:rFonts w:cs="Times New Roman"/>
                <w:color w:val="000000"/>
                <w:sz w:val="22"/>
              </w:rPr>
            </w:pPr>
            <w:r w:rsidRPr="00580A22">
              <w:rPr>
                <w:color w:val="000000"/>
                <w:sz w:val="22"/>
              </w:rPr>
              <w:t>812</w:t>
            </w:r>
          </w:p>
        </w:tc>
        <w:tc>
          <w:tcPr>
            <w:tcW w:w="2017" w:type="pct"/>
          </w:tcPr>
          <w:p w14:paraId="5DC0A9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325245,05</w:t>
            </w:r>
          </w:p>
        </w:tc>
        <w:tc>
          <w:tcPr>
            <w:tcW w:w="2015" w:type="pct"/>
          </w:tcPr>
          <w:p w14:paraId="5DC0A9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1330221,79</w:t>
            </w:r>
          </w:p>
        </w:tc>
      </w:tr>
      <w:tr w:rsidR="00580A22" w:rsidRPr="00580A22" w14:paraId="5DC0A931" w14:textId="77777777" w:rsidTr="00CE0A98">
        <w:trPr>
          <w:cantSplit/>
          <w:trHeight w:val="227"/>
        </w:trPr>
        <w:tc>
          <w:tcPr>
            <w:tcW w:w="968" w:type="pct"/>
          </w:tcPr>
          <w:p w14:paraId="5DC0A92E" w14:textId="77777777" w:rsidR="00580A22" w:rsidRPr="00580A22" w:rsidRDefault="00580A22" w:rsidP="00580A22">
            <w:pPr>
              <w:ind w:firstLine="0"/>
              <w:jc w:val="center"/>
              <w:rPr>
                <w:rFonts w:cs="Times New Roman"/>
                <w:color w:val="000000"/>
                <w:sz w:val="22"/>
              </w:rPr>
            </w:pPr>
            <w:r w:rsidRPr="00580A22">
              <w:rPr>
                <w:color w:val="000000"/>
                <w:sz w:val="22"/>
              </w:rPr>
              <w:t>813</w:t>
            </w:r>
          </w:p>
        </w:tc>
        <w:tc>
          <w:tcPr>
            <w:tcW w:w="2017" w:type="pct"/>
          </w:tcPr>
          <w:p w14:paraId="5DC0A9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325273,72</w:t>
            </w:r>
          </w:p>
        </w:tc>
        <w:tc>
          <w:tcPr>
            <w:tcW w:w="2015" w:type="pct"/>
          </w:tcPr>
          <w:p w14:paraId="5DC0A9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1330195,71</w:t>
            </w:r>
          </w:p>
        </w:tc>
      </w:tr>
      <w:tr w:rsidR="00580A22" w:rsidRPr="00580A22" w14:paraId="5DC0A935" w14:textId="77777777" w:rsidTr="00CE0A98">
        <w:trPr>
          <w:cantSplit/>
          <w:trHeight w:val="227"/>
        </w:trPr>
        <w:tc>
          <w:tcPr>
            <w:tcW w:w="968" w:type="pct"/>
          </w:tcPr>
          <w:p w14:paraId="5DC0A932" w14:textId="77777777" w:rsidR="00580A22" w:rsidRPr="00580A22" w:rsidRDefault="00580A22" w:rsidP="00580A22">
            <w:pPr>
              <w:ind w:firstLine="0"/>
              <w:jc w:val="center"/>
              <w:rPr>
                <w:rFonts w:cs="Times New Roman"/>
                <w:color w:val="000000"/>
                <w:sz w:val="22"/>
              </w:rPr>
            </w:pPr>
            <w:r w:rsidRPr="00580A22">
              <w:rPr>
                <w:color w:val="000000"/>
                <w:sz w:val="22"/>
              </w:rPr>
              <w:t>814</w:t>
            </w:r>
          </w:p>
        </w:tc>
        <w:tc>
          <w:tcPr>
            <w:tcW w:w="2017" w:type="pct"/>
          </w:tcPr>
          <w:p w14:paraId="5DC0A9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325304,91</w:t>
            </w:r>
          </w:p>
        </w:tc>
        <w:tc>
          <w:tcPr>
            <w:tcW w:w="2015" w:type="pct"/>
          </w:tcPr>
          <w:p w14:paraId="5DC0A9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1330154,33</w:t>
            </w:r>
          </w:p>
        </w:tc>
      </w:tr>
      <w:tr w:rsidR="00580A22" w:rsidRPr="00580A22" w14:paraId="5DC0A939" w14:textId="77777777" w:rsidTr="00CE0A98">
        <w:trPr>
          <w:cantSplit/>
          <w:trHeight w:val="227"/>
        </w:trPr>
        <w:tc>
          <w:tcPr>
            <w:tcW w:w="968" w:type="pct"/>
          </w:tcPr>
          <w:p w14:paraId="5DC0A936" w14:textId="77777777" w:rsidR="00580A22" w:rsidRPr="00580A22" w:rsidRDefault="00580A22" w:rsidP="00580A22">
            <w:pPr>
              <w:ind w:firstLine="0"/>
              <w:jc w:val="center"/>
              <w:rPr>
                <w:rFonts w:cs="Times New Roman"/>
                <w:color w:val="000000"/>
                <w:sz w:val="22"/>
              </w:rPr>
            </w:pPr>
            <w:r w:rsidRPr="00580A22">
              <w:rPr>
                <w:color w:val="000000"/>
                <w:sz w:val="22"/>
              </w:rPr>
              <w:t>815</w:t>
            </w:r>
          </w:p>
        </w:tc>
        <w:tc>
          <w:tcPr>
            <w:tcW w:w="2017" w:type="pct"/>
          </w:tcPr>
          <w:p w14:paraId="5DC0A9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325309,36</w:t>
            </w:r>
          </w:p>
        </w:tc>
        <w:tc>
          <w:tcPr>
            <w:tcW w:w="2015" w:type="pct"/>
          </w:tcPr>
          <w:p w14:paraId="5DC0A9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1330137,92</w:t>
            </w:r>
          </w:p>
        </w:tc>
      </w:tr>
      <w:tr w:rsidR="00580A22" w:rsidRPr="00580A22" w14:paraId="5DC0A93D" w14:textId="77777777" w:rsidTr="00CE0A98">
        <w:trPr>
          <w:cantSplit/>
          <w:trHeight w:val="227"/>
        </w:trPr>
        <w:tc>
          <w:tcPr>
            <w:tcW w:w="968" w:type="pct"/>
          </w:tcPr>
          <w:p w14:paraId="5DC0A93A" w14:textId="77777777" w:rsidR="00580A22" w:rsidRPr="00580A22" w:rsidRDefault="00580A22" w:rsidP="00580A22">
            <w:pPr>
              <w:ind w:firstLine="0"/>
              <w:jc w:val="center"/>
              <w:rPr>
                <w:rFonts w:cs="Times New Roman"/>
                <w:color w:val="000000"/>
                <w:sz w:val="22"/>
              </w:rPr>
            </w:pPr>
            <w:r w:rsidRPr="00580A22">
              <w:rPr>
                <w:color w:val="000000"/>
                <w:sz w:val="22"/>
              </w:rPr>
              <w:t>816</w:t>
            </w:r>
          </w:p>
        </w:tc>
        <w:tc>
          <w:tcPr>
            <w:tcW w:w="2017" w:type="pct"/>
          </w:tcPr>
          <w:p w14:paraId="5DC0A9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325305,09</w:t>
            </w:r>
          </w:p>
        </w:tc>
        <w:tc>
          <w:tcPr>
            <w:tcW w:w="2015" w:type="pct"/>
          </w:tcPr>
          <w:p w14:paraId="5DC0A9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1330115,63</w:t>
            </w:r>
          </w:p>
        </w:tc>
      </w:tr>
      <w:tr w:rsidR="00580A22" w:rsidRPr="00580A22" w14:paraId="5DC0A941" w14:textId="77777777" w:rsidTr="00CE0A98">
        <w:trPr>
          <w:cantSplit/>
          <w:trHeight w:val="227"/>
        </w:trPr>
        <w:tc>
          <w:tcPr>
            <w:tcW w:w="968" w:type="pct"/>
          </w:tcPr>
          <w:p w14:paraId="5DC0A93E" w14:textId="77777777" w:rsidR="00580A22" w:rsidRPr="00580A22" w:rsidRDefault="00580A22" w:rsidP="00580A22">
            <w:pPr>
              <w:ind w:firstLine="0"/>
              <w:jc w:val="center"/>
              <w:rPr>
                <w:rFonts w:cs="Times New Roman"/>
                <w:color w:val="000000"/>
                <w:sz w:val="22"/>
              </w:rPr>
            </w:pPr>
            <w:r w:rsidRPr="00580A22">
              <w:rPr>
                <w:color w:val="000000"/>
                <w:sz w:val="22"/>
              </w:rPr>
              <w:t>817</w:t>
            </w:r>
          </w:p>
        </w:tc>
        <w:tc>
          <w:tcPr>
            <w:tcW w:w="2017" w:type="pct"/>
          </w:tcPr>
          <w:p w14:paraId="5DC0A9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325293,50</w:t>
            </w:r>
          </w:p>
        </w:tc>
        <w:tc>
          <w:tcPr>
            <w:tcW w:w="2015" w:type="pct"/>
          </w:tcPr>
          <w:p w14:paraId="5DC0A9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1330101,54</w:t>
            </w:r>
          </w:p>
        </w:tc>
      </w:tr>
      <w:tr w:rsidR="00580A22" w:rsidRPr="00580A22" w14:paraId="5DC0A945" w14:textId="77777777" w:rsidTr="00CE0A98">
        <w:trPr>
          <w:cantSplit/>
          <w:trHeight w:val="227"/>
        </w:trPr>
        <w:tc>
          <w:tcPr>
            <w:tcW w:w="968" w:type="pct"/>
          </w:tcPr>
          <w:p w14:paraId="5DC0A942" w14:textId="77777777" w:rsidR="00580A22" w:rsidRPr="00580A22" w:rsidRDefault="00580A22" w:rsidP="00580A22">
            <w:pPr>
              <w:ind w:firstLine="0"/>
              <w:jc w:val="center"/>
              <w:rPr>
                <w:rFonts w:cs="Times New Roman"/>
                <w:color w:val="000000"/>
                <w:sz w:val="22"/>
              </w:rPr>
            </w:pPr>
            <w:r w:rsidRPr="00580A22">
              <w:rPr>
                <w:color w:val="000000"/>
                <w:sz w:val="22"/>
              </w:rPr>
              <w:t>818</w:t>
            </w:r>
          </w:p>
        </w:tc>
        <w:tc>
          <w:tcPr>
            <w:tcW w:w="2017" w:type="pct"/>
          </w:tcPr>
          <w:p w14:paraId="5DC0A9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325251,44</w:t>
            </w:r>
          </w:p>
        </w:tc>
        <w:tc>
          <w:tcPr>
            <w:tcW w:w="2015" w:type="pct"/>
          </w:tcPr>
          <w:p w14:paraId="5DC0A9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1330095,48</w:t>
            </w:r>
          </w:p>
        </w:tc>
      </w:tr>
      <w:tr w:rsidR="00580A22" w:rsidRPr="00580A22" w14:paraId="5DC0A949" w14:textId="77777777" w:rsidTr="00CE0A98">
        <w:trPr>
          <w:cantSplit/>
          <w:trHeight w:val="227"/>
        </w:trPr>
        <w:tc>
          <w:tcPr>
            <w:tcW w:w="968" w:type="pct"/>
          </w:tcPr>
          <w:p w14:paraId="5DC0A946" w14:textId="77777777" w:rsidR="00580A22" w:rsidRPr="00580A22" w:rsidRDefault="00580A22" w:rsidP="00580A22">
            <w:pPr>
              <w:ind w:firstLine="0"/>
              <w:jc w:val="center"/>
              <w:rPr>
                <w:rFonts w:cs="Times New Roman"/>
                <w:color w:val="000000"/>
                <w:sz w:val="22"/>
              </w:rPr>
            </w:pPr>
            <w:r w:rsidRPr="00580A22">
              <w:rPr>
                <w:color w:val="000000"/>
                <w:sz w:val="22"/>
              </w:rPr>
              <w:t>819</w:t>
            </w:r>
          </w:p>
        </w:tc>
        <w:tc>
          <w:tcPr>
            <w:tcW w:w="2017" w:type="pct"/>
          </w:tcPr>
          <w:p w14:paraId="5DC0A9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325236,06</w:t>
            </w:r>
          </w:p>
        </w:tc>
        <w:tc>
          <w:tcPr>
            <w:tcW w:w="2015" w:type="pct"/>
          </w:tcPr>
          <w:p w14:paraId="5DC0A9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1330083,44</w:t>
            </w:r>
          </w:p>
        </w:tc>
      </w:tr>
      <w:tr w:rsidR="00580A22" w:rsidRPr="00580A22" w14:paraId="5DC0A94D" w14:textId="77777777" w:rsidTr="00CE0A98">
        <w:trPr>
          <w:cantSplit/>
          <w:trHeight w:val="227"/>
        </w:trPr>
        <w:tc>
          <w:tcPr>
            <w:tcW w:w="968" w:type="pct"/>
          </w:tcPr>
          <w:p w14:paraId="5DC0A94A" w14:textId="77777777" w:rsidR="00580A22" w:rsidRPr="00580A22" w:rsidRDefault="00580A22" w:rsidP="00580A22">
            <w:pPr>
              <w:ind w:firstLine="0"/>
              <w:jc w:val="center"/>
              <w:rPr>
                <w:rFonts w:cs="Times New Roman"/>
                <w:color w:val="000000"/>
                <w:sz w:val="22"/>
              </w:rPr>
            </w:pPr>
            <w:r w:rsidRPr="00580A22">
              <w:rPr>
                <w:color w:val="000000"/>
                <w:sz w:val="22"/>
              </w:rPr>
              <w:t>820</w:t>
            </w:r>
          </w:p>
        </w:tc>
        <w:tc>
          <w:tcPr>
            <w:tcW w:w="2017" w:type="pct"/>
          </w:tcPr>
          <w:p w14:paraId="5DC0A9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325229,46</w:t>
            </w:r>
          </w:p>
        </w:tc>
        <w:tc>
          <w:tcPr>
            <w:tcW w:w="2015" w:type="pct"/>
          </w:tcPr>
          <w:p w14:paraId="5DC0A9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1330060,44</w:t>
            </w:r>
          </w:p>
        </w:tc>
      </w:tr>
      <w:tr w:rsidR="00580A22" w:rsidRPr="00580A22" w14:paraId="5DC0A951" w14:textId="77777777" w:rsidTr="00CE0A98">
        <w:trPr>
          <w:cantSplit/>
          <w:trHeight w:val="227"/>
        </w:trPr>
        <w:tc>
          <w:tcPr>
            <w:tcW w:w="968" w:type="pct"/>
          </w:tcPr>
          <w:p w14:paraId="5DC0A94E" w14:textId="77777777" w:rsidR="00580A22" w:rsidRPr="00580A22" w:rsidRDefault="00580A22" w:rsidP="00580A22">
            <w:pPr>
              <w:ind w:firstLine="0"/>
              <w:jc w:val="center"/>
              <w:rPr>
                <w:rFonts w:cs="Times New Roman"/>
                <w:color w:val="000000"/>
                <w:sz w:val="22"/>
              </w:rPr>
            </w:pPr>
            <w:r w:rsidRPr="00580A22">
              <w:rPr>
                <w:color w:val="000000"/>
                <w:sz w:val="22"/>
              </w:rPr>
              <w:t>821</w:t>
            </w:r>
          </w:p>
        </w:tc>
        <w:tc>
          <w:tcPr>
            <w:tcW w:w="2017" w:type="pct"/>
          </w:tcPr>
          <w:p w14:paraId="5DC0A9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325233,38</w:t>
            </w:r>
          </w:p>
        </w:tc>
        <w:tc>
          <w:tcPr>
            <w:tcW w:w="2015" w:type="pct"/>
          </w:tcPr>
          <w:p w14:paraId="5DC0A9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1330032,79</w:t>
            </w:r>
          </w:p>
        </w:tc>
      </w:tr>
      <w:tr w:rsidR="00580A22" w:rsidRPr="00580A22" w14:paraId="5DC0A955" w14:textId="77777777" w:rsidTr="00CE0A98">
        <w:trPr>
          <w:cantSplit/>
          <w:trHeight w:val="227"/>
        </w:trPr>
        <w:tc>
          <w:tcPr>
            <w:tcW w:w="968" w:type="pct"/>
          </w:tcPr>
          <w:p w14:paraId="5DC0A952" w14:textId="77777777" w:rsidR="00580A22" w:rsidRPr="00580A22" w:rsidRDefault="00580A22" w:rsidP="00580A22">
            <w:pPr>
              <w:ind w:firstLine="0"/>
              <w:jc w:val="center"/>
              <w:rPr>
                <w:rFonts w:cs="Times New Roman"/>
                <w:color w:val="000000"/>
                <w:sz w:val="22"/>
              </w:rPr>
            </w:pPr>
            <w:r w:rsidRPr="00580A22">
              <w:rPr>
                <w:color w:val="000000"/>
                <w:sz w:val="22"/>
              </w:rPr>
              <w:t>822</w:t>
            </w:r>
          </w:p>
        </w:tc>
        <w:tc>
          <w:tcPr>
            <w:tcW w:w="2017" w:type="pct"/>
          </w:tcPr>
          <w:p w14:paraId="5DC0A9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325241,42</w:t>
            </w:r>
          </w:p>
        </w:tc>
        <w:tc>
          <w:tcPr>
            <w:tcW w:w="2015" w:type="pct"/>
          </w:tcPr>
          <w:p w14:paraId="5DC0A9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1330010,93</w:t>
            </w:r>
          </w:p>
        </w:tc>
      </w:tr>
      <w:tr w:rsidR="00580A22" w:rsidRPr="00580A22" w14:paraId="5DC0A959" w14:textId="77777777" w:rsidTr="00CE0A98">
        <w:trPr>
          <w:cantSplit/>
          <w:trHeight w:val="227"/>
        </w:trPr>
        <w:tc>
          <w:tcPr>
            <w:tcW w:w="968" w:type="pct"/>
          </w:tcPr>
          <w:p w14:paraId="5DC0A95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823</w:t>
            </w:r>
          </w:p>
        </w:tc>
        <w:tc>
          <w:tcPr>
            <w:tcW w:w="2017" w:type="pct"/>
          </w:tcPr>
          <w:p w14:paraId="5DC0A9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325254,25</w:t>
            </w:r>
          </w:p>
        </w:tc>
        <w:tc>
          <w:tcPr>
            <w:tcW w:w="2015" w:type="pct"/>
          </w:tcPr>
          <w:p w14:paraId="5DC0A9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1329993,64</w:t>
            </w:r>
          </w:p>
        </w:tc>
      </w:tr>
      <w:tr w:rsidR="00580A22" w:rsidRPr="00580A22" w14:paraId="5DC0A95D" w14:textId="77777777" w:rsidTr="00CE0A98">
        <w:trPr>
          <w:cantSplit/>
          <w:trHeight w:val="227"/>
        </w:trPr>
        <w:tc>
          <w:tcPr>
            <w:tcW w:w="968" w:type="pct"/>
          </w:tcPr>
          <w:p w14:paraId="5DC0A95A" w14:textId="77777777" w:rsidR="00580A22" w:rsidRPr="00580A22" w:rsidRDefault="00580A22" w:rsidP="00580A22">
            <w:pPr>
              <w:ind w:firstLine="0"/>
              <w:jc w:val="center"/>
              <w:rPr>
                <w:rFonts w:cs="Times New Roman"/>
                <w:color w:val="000000"/>
                <w:sz w:val="22"/>
              </w:rPr>
            </w:pPr>
            <w:r w:rsidRPr="00580A22">
              <w:rPr>
                <w:color w:val="000000"/>
                <w:sz w:val="22"/>
              </w:rPr>
              <w:t>824</w:t>
            </w:r>
          </w:p>
        </w:tc>
        <w:tc>
          <w:tcPr>
            <w:tcW w:w="2017" w:type="pct"/>
          </w:tcPr>
          <w:p w14:paraId="5DC0A9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325261,92</w:t>
            </w:r>
          </w:p>
        </w:tc>
        <w:tc>
          <w:tcPr>
            <w:tcW w:w="2015" w:type="pct"/>
          </w:tcPr>
          <w:p w14:paraId="5DC0A9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1329979,19</w:t>
            </w:r>
          </w:p>
        </w:tc>
      </w:tr>
      <w:tr w:rsidR="00580A22" w:rsidRPr="00580A22" w14:paraId="5DC0A961" w14:textId="77777777" w:rsidTr="00CE0A98">
        <w:trPr>
          <w:cantSplit/>
          <w:trHeight w:val="227"/>
        </w:trPr>
        <w:tc>
          <w:tcPr>
            <w:tcW w:w="968" w:type="pct"/>
          </w:tcPr>
          <w:p w14:paraId="5DC0A95E" w14:textId="77777777" w:rsidR="00580A22" w:rsidRPr="00580A22" w:rsidRDefault="00580A22" w:rsidP="00580A22">
            <w:pPr>
              <w:ind w:firstLine="0"/>
              <w:jc w:val="center"/>
              <w:rPr>
                <w:rFonts w:cs="Times New Roman"/>
                <w:color w:val="000000"/>
                <w:sz w:val="22"/>
              </w:rPr>
            </w:pPr>
            <w:r w:rsidRPr="00580A22">
              <w:rPr>
                <w:color w:val="000000"/>
                <w:sz w:val="22"/>
              </w:rPr>
              <w:t>825</w:t>
            </w:r>
          </w:p>
        </w:tc>
        <w:tc>
          <w:tcPr>
            <w:tcW w:w="2017" w:type="pct"/>
          </w:tcPr>
          <w:p w14:paraId="5DC0A9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325266,02</w:t>
            </w:r>
          </w:p>
        </w:tc>
        <w:tc>
          <w:tcPr>
            <w:tcW w:w="2015" w:type="pct"/>
          </w:tcPr>
          <w:p w14:paraId="5DC0A9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1329941,38</w:t>
            </w:r>
          </w:p>
        </w:tc>
      </w:tr>
      <w:tr w:rsidR="00580A22" w:rsidRPr="00580A22" w14:paraId="5DC0A965" w14:textId="77777777" w:rsidTr="00CE0A98">
        <w:trPr>
          <w:cantSplit/>
          <w:trHeight w:val="227"/>
        </w:trPr>
        <w:tc>
          <w:tcPr>
            <w:tcW w:w="968" w:type="pct"/>
          </w:tcPr>
          <w:p w14:paraId="5DC0A962" w14:textId="77777777" w:rsidR="00580A22" w:rsidRPr="00580A22" w:rsidRDefault="00580A22" w:rsidP="00580A22">
            <w:pPr>
              <w:ind w:firstLine="0"/>
              <w:jc w:val="center"/>
              <w:rPr>
                <w:rFonts w:cs="Times New Roman"/>
                <w:color w:val="000000"/>
                <w:sz w:val="22"/>
              </w:rPr>
            </w:pPr>
            <w:r w:rsidRPr="00580A22">
              <w:rPr>
                <w:color w:val="000000"/>
                <w:sz w:val="22"/>
              </w:rPr>
              <w:t>826</w:t>
            </w:r>
          </w:p>
        </w:tc>
        <w:tc>
          <w:tcPr>
            <w:tcW w:w="2017" w:type="pct"/>
          </w:tcPr>
          <w:p w14:paraId="5DC0A9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325265,48</w:t>
            </w:r>
          </w:p>
        </w:tc>
        <w:tc>
          <w:tcPr>
            <w:tcW w:w="2015" w:type="pct"/>
          </w:tcPr>
          <w:p w14:paraId="5DC0A9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1329874,31</w:t>
            </w:r>
          </w:p>
        </w:tc>
      </w:tr>
      <w:tr w:rsidR="00580A22" w:rsidRPr="00580A22" w14:paraId="5DC0A969" w14:textId="77777777" w:rsidTr="00CE0A98">
        <w:trPr>
          <w:cantSplit/>
          <w:trHeight w:val="227"/>
        </w:trPr>
        <w:tc>
          <w:tcPr>
            <w:tcW w:w="968" w:type="pct"/>
          </w:tcPr>
          <w:p w14:paraId="5DC0A966" w14:textId="77777777" w:rsidR="00580A22" w:rsidRPr="00580A22" w:rsidRDefault="00580A22" w:rsidP="00580A22">
            <w:pPr>
              <w:ind w:firstLine="0"/>
              <w:jc w:val="center"/>
              <w:rPr>
                <w:rFonts w:cs="Times New Roman"/>
                <w:color w:val="000000"/>
                <w:sz w:val="22"/>
              </w:rPr>
            </w:pPr>
            <w:r w:rsidRPr="00580A22">
              <w:rPr>
                <w:color w:val="000000"/>
                <w:sz w:val="22"/>
              </w:rPr>
              <w:t>827</w:t>
            </w:r>
          </w:p>
        </w:tc>
        <w:tc>
          <w:tcPr>
            <w:tcW w:w="2017" w:type="pct"/>
          </w:tcPr>
          <w:p w14:paraId="5DC0A9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325270,50</w:t>
            </w:r>
          </w:p>
        </w:tc>
        <w:tc>
          <w:tcPr>
            <w:tcW w:w="2015" w:type="pct"/>
          </w:tcPr>
          <w:p w14:paraId="5DC0A9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1329842,87</w:t>
            </w:r>
          </w:p>
        </w:tc>
      </w:tr>
      <w:tr w:rsidR="00580A22" w:rsidRPr="00580A22" w14:paraId="5DC0A96D" w14:textId="77777777" w:rsidTr="00CE0A98">
        <w:trPr>
          <w:cantSplit/>
          <w:trHeight w:val="227"/>
        </w:trPr>
        <w:tc>
          <w:tcPr>
            <w:tcW w:w="968" w:type="pct"/>
          </w:tcPr>
          <w:p w14:paraId="5DC0A96A" w14:textId="77777777" w:rsidR="00580A22" w:rsidRPr="00580A22" w:rsidRDefault="00580A22" w:rsidP="00580A22">
            <w:pPr>
              <w:ind w:firstLine="0"/>
              <w:jc w:val="center"/>
              <w:rPr>
                <w:rFonts w:cs="Times New Roman"/>
                <w:color w:val="000000"/>
                <w:sz w:val="22"/>
              </w:rPr>
            </w:pPr>
            <w:r w:rsidRPr="00580A22">
              <w:rPr>
                <w:color w:val="000000"/>
                <w:sz w:val="22"/>
              </w:rPr>
              <w:t>828</w:t>
            </w:r>
          </w:p>
        </w:tc>
        <w:tc>
          <w:tcPr>
            <w:tcW w:w="2017" w:type="pct"/>
          </w:tcPr>
          <w:p w14:paraId="5DC0A9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325300,02</w:t>
            </w:r>
          </w:p>
        </w:tc>
        <w:tc>
          <w:tcPr>
            <w:tcW w:w="2015" w:type="pct"/>
          </w:tcPr>
          <w:p w14:paraId="5DC0A9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1329797,66</w:t>
            </w:r>
          </w:p>
        </w:tc>
      </w:tr>
      <w:tr w:rsidR="00580A22" w:rsidRPr="00580A22" w14:paraId="5DC0A971" w14:textId="77777777" w:rsidTr="00CE0A98">
        <w:trPr>
          <w:cantSplit/>
          <w:trHeight w:val="227"/>
        </w:trPr>
        <w:tc>
          <w:tcPr>
            <w:tcW w:w="968" w:type="pct"/>
          </w:tcPr>
          <w:p w14:paraId="5DC0A96E" w14:textId="77777777" w:rsidR="00580A22" w:rsidRPr="00580A22" w:rsidRDefault="00580A22" w:rsidP="00580A22">
            <w:pPr>
              <w:ind w:firstLine="0"/>
              <w:jc w:val="center"/>
              <w:rPr>
                <w:rFonts w:cs="Times New Roman"/>
                <w:color w:val="000000"/>
                <w:sz w:val="22"/>
              </w:rPr>
            </w:pPr>
            <w:r w:rsidRPr="00580A22">
              <w:rPr>
                <w:color w:val="000000"/>
                <w:sz w:val="22"/>
              </w:rPr>
              <w:t>829</w:t>
            </w:r>
          </w:p>
        </w:tc>
        <w:tc>
          <w:tcPr>
            <w:tcW w:w="2017" w:type="pct"/>
          </w:tcPr>
          <w:p w14:paraId="5DC0A9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325337,22</w:t>
            </w:r>
          </w:p>
        </w:tc>
        <w:tc>
          <w:tcPr>
            <w:tcW w:w="2015" w:type="pct"/>
          </w:tcPr>
          <w:p w14:paraId="5DC0A9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1329701,73</w:t>
            </w:r>
          </w:p>
        </w:tc>
      </w:tr>
      <w:tr w:rsidR="00580A22" w:rsidRPr="00580A22" w14:paraId="5DC0A975" w14:textId="77777777" w:rsidTr="00CE0A98">
        <w:trPr>
          <w:cantSplit/>
          <w:trHeight w:val="227"/>
        </w:trPr>
        <w:tc>
          <w:tcPr>
            <w:tcW w:w="968" w:type="pct"/>
          </w:tcPr>
          <w:p w14:paraId="5DC0A972" w14:textId="77777777" w:rsidR="00580A22" w:rsidRPr="00580A22" w:rsidRDefault="00580A22" w:rsidP="00580A22">
            <w:pPr>
              <w:ind w:firstLine="0"/>
              <w:jc w:val="center"/>
              <w:rPr>
                <w:rFonts w:cs="Times New Roman"/>
                <w:color w:val="000000"/>
                <w:sz w:val="22"/>
              </w:rPr>
            </w:pPr>
            <w:r w:rsidRPr="00580A22">
              <w:rPr>
                <w:color w:val="000000"/>
                <w:sz w:val="22"/>
              </w:rPr>
              <w:t>830</w:t>
            </w:r>
          </w:p>
        </w:tc>
        <w:tc>
          <w:tcPr>
            <w:tcW w:w="2017" w:type="pct"/>
          </w:tcPr>
          <w:p w14:paraId="5DC0A9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325355,26</w:t>
            </w:r>
          </w:p>
        </w:tc>
        <w:tc>
          <w:tcPr>
            <w:tcW w:w="2015" w:type="pct"/>
          </w:tcPr>
          <w:p w14:paraId="5DC0A9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1329620,63</w:t>
            </w:r>
          </w:p>
        </w:tc>
      </w:tr>
      <w:tr w:rsidR="00580A22" w:rsidRPr="00580A22" w14:paraId="5DC0A979" w14:textId="77777777" w:rsidTr="00CE0A98">
        <w:trPr>
          <w:cantSplit/>
          <w:trHeight w:val="227"/>
        </w:trPr>
        <w:tc>
          <w:tcPr>
            <w:tcW w:w="968" w:type="pct"/>
          </w:tcPr>
          <w:p w14:paraId="5DC0A976" w14:textId="77777777" w:rsidR="00580A22" w:rsidRPr="00580A22" w:rsidRDefault="00580A22" w:rsidP="00580A22">
            <w:pPr>
              <w:ind w:firstLine="0"/>
              <w:jc w:val="center"/>
              <w:rPr>
                <w:rFonts w:cs="Times New Roman"/>
                <w:color w:val="000000"/>
                <w:sz w:val="22"/>
              </w:rPr>
            </w:pPr>
            <w:r w:rsidRPr="00580A22">
              <w:rPr>
                <w:color w:val="000000"/>
                <w:sz w:val="22"/>
              </w:rPr>
              <w:t>831</w:t>
            </w:r>
          </w:p>
        </w:tc>
        <w:tc>
          <w:tcPr>
            <w:tcW w:w="2017" w:type="pct"/>
          </w:tcPr>
          <w:p w14:paraId="5DC0A9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325365,56</w:t>
            </w:r>
          </w:p>
        </w:tc>
        <w:tc>
          <w:tcPr>
            <w:tcW w:w="2015" w:type="pct"/>
          </w:tcPr>
          <w:p w14:paraId="5DC0A9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1329581,19</w:t>
            </w:r>
          </w:p>
        </w:tc>
      </w:tr>
      <w:tr w:rsidR="00580A22" w:rsidRPr="00580A22" w14:paraId="5DC0A97D" w14:textId="77777777" w:rsidTr="00CE0A98">
        <w:trPr>
          <w:cantSplit/>
          <w:trHeight w:val="227"/>
        </w:trPr>
        <w:tc>
          <w:tcPr>
            <w:tcW w:w="968" w:type="pct"/>
          </w:tcPr>
          <w:p w14:paraId="5DC0A97A" w14:textId="77777777" w:rsidR="00580A22" w:rsidRPr="00580A22" w:rsidRDefault="00580A22" w:rsidP="00580A22">
            <w:pPr>
              <w:ind w:firstLine="0"/>
              <w:jc w:val="center"/>
              <w:rPr>
                <w:rFonts w:cs="Times New Roman"/>
                <w:color w:val="000000"/>
                <w:sz w:val="22"/>
              </w:rPr>
            </w:pPr>
            <w:r w:rsidRPr="00580A22">
              <w:rPr>
                <w:color w:val="000000"/>
                <w:sz w:val="22"/>
              </w:rPr>
              <w:t>832</w:t>
            </w:r>
          </w:p>
        </w:tc>
        <w:tc>
          <w:tcPr>
            <w:tcW w:w="2017" w:type="pct"/>
          </w:tcPr>
          <w:p w14:paraId="5DC0A9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325364,66</w:t>
            </w:r>
          </w:p>
        </w:tc>
        <w:tc>
          <w:tcPr>
            <w:tcW w:w="2015" w:type="pct"/>
          </w:tcPr>
          <w:p w14:paraId="5DC0A9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1329557,21</w:t>
            </w:r>
          </w:p>
        </w:tc>
      </w:tr>
      <w:tr w:rsidR="00580A22" w:rsidRPr="00580A22" w14:paraId="5DC0A981" w14:textId="77777777" w:rsidTr="00CE0A98">
        <w:trPr>
          <w:cantSplit/>
          <w:trHeight w:val="227"/>
        </w:trPr>
        <w:tc>
          <w:tcPr>
            <w:tcW w:w="968" w:type="pct"/>
          </w:tcPr>
          <w:p w14:paraId="5DC0A97E" w14:textId="77777777" w:rsidR="00580A22" w:rsidRPr="00580A22" w:rsidRDefault="00580A22" w:rsidP="00580A22">
            <w:pPr>
              <w:ind w:firstLine="0"/>
              <w:jc w:val="center"/>
              <w:rPr>
                <w:rFonts w:cs="Times New Roman"/>
                <w:color w:val="000000"/>
                <w:sz w:val="22"/>
              </w:rPr>
            </w:pPr>
            <w:r w:rsidRPr="00580A22">
              <w:rPr>
                <w:color w:val="000000"/>
                <w:sz w:val="22"/>
              </w:rPr>
              <w:t>833</w:t>
            </w:r>
          </w:p>
        </w:tc>
        <w:tc>
          <w:tcPr>
            <w:tcW w:w="2017" w:type="pct"/>
          </w:tcPr>
          <w:p w14:paraId="5DC0A9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325361,99</w:t>
            </w:r>
          </w:p>
        </w:tc>
        <w:tc>
          <w:tcPr>
            <w:tcW w:w="2015" w:type="pct"/>
          </w:tcPr>
          <w:p w14:paraId="5DC0A9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1329533,66</w:t>
            </w:r>
          </w:p>
        </w:tc>
      </w:tr>
      <w:tr w:rsidR="00580A22" w:rsidRPr="00580A22" w14:paraId="5DC0A985" w14:textId="77777777" w:rsidTr="00CE0A98">
        <w:trPr>
          <w:cantSplit/>
          <w:trHeight w:val="227"/>
        </w:trPr>
        <w:tc>
          <w:tcPr>
            <w:tcW w:w="968" w:type="pct"/>
          </w:tcPr>
          <w:p w14:paraId="5DC0A982" w14:textId="77777777" w:rsidR="00580A22" w:rsidRPr="00580A22" w:rsidRDefault="00580A22" w:rsidP="00580A22">
            <w:pPr>
              <w:ind w:firstLine="0"/>
              <w:jc w:val="center"/>
              <w:rPr>
                <w:rFonts w:cs="Times New Roman"/>
                <w:color w:val="000000"/>
                <w:sz w:val="22"/>
              </w:rPr>
            </w:pPr>
            <w:r w:rsidRPr="00580A22">
              <w:rPr>
                <w:color w:val="000000"/>
                <w:sz w:val="22"/>
              </w:rPr>
              <w:t>834</w:t>
            </w:r>
          </w:p>
        </w:tc>
        <w:tc>
          <w:tcPr>
            <w:tcW w:w="2017" w:type="pct"/>
          </w:tcPr>
          <w:p w14:paraId="5DC0A9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325369,62</w:t>
            </w:r>
          </w:p>
        </w:tc>
        <w:tc>
          <w:tcPr>
            <w:tcW w:w="2015" w:type="pct"/>
          </w:tcPr>
          <w:p w14:paraId="5DC0A9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1329488,37</w:t>
            </w:r>
          </w:p>
        </w:tc>
      </w:tr>
      <w:tr w:rsidR="00580A22" w:rsidRPr="00580A22" w14:paraId="5DC0A989" w14:textId="77777777" w:rsidTr="00CE0A98">
        <w:trPr>
          <w:cantSplit/>
          <w:trHeight w:val="227"/>
        </w:trPr>
        <w:tc>
          <w:tcPr>
            <w:tcW w:w="968" w:type="pct"/>
          </w:tcPr>
          <w:p w14:paraId="5DC0A986" w14:textId="77777777" w:rsidR="00580A22" w:rsidRPr="00580A22" w:rsidRDefault="00580A22" w:rsidP="00580A22">
            <w:pPr>
              <w:ind w:firstLine="0"/>
              <w:jc w:val="center"/>
              <w:rPr>
                <w:rFonts w:cs="Times New Roman"/>
                <w:color w:val="000000"/>
                <w:sz w:val="22"/>
              </w:rPr>
            </w:pPr>
            <w:r w:rsidRPr="00580A22">
              <w:rPr>
                <w:color w:val="000000"/>
                <w:sz w:val="22"/>
              </w:rPr>
              <w:t>835</w:t>
            </w:r>
          </w:p>
        </w:tc>
        <w:tc>
          <w:tcPr>
            <w:tcW w:w="2017" w:type="pct"/>
          </w:tcPr>
          <w:p w14:paraId="5DC0A9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325375,21</w:t>
            </w:r>
          </w:p>
        </w:tc>
        <w:tc>
          <w:tcPr>
            <w:tcW w:w="2015" w:type="pct"/>
          </w:tcPr>
          <w:p w14:paraId="5DC0A9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1329466,16</w:t>
            </w:r>
          </w:p>
        </w:tc>
      </w:tr>
      <w:tr w:rsidR="00580A22" w:rsidRPr="00580A22" w14:paraId="5DC0A98D" w14:textId="77777777" w:rsidTr="00CE0A98">
        <w:trPr>
          <w:cantSplit/>
          <w:trHeight w:val="227"/>
        </w:trPr>
        <w:tc>
          <w:tcPr>
            <w:tcW w:w="968" w:type="pct"/>
          </w:tcPr>
          <w:p w14:paraId="5DC0A98A" w14:textId="77777777" w:rsidR="00580A22" w:rsidRPr="00580A22" w:rsidRDefault="00580A22" w:rsidP="00580A22">
            <w:pPr>
              <w:ind w:firstLine="0"/>
              <w:jc w:val="center"/>
              <w:rPr>
                <w:rFonts w:cs="Times New Roman"/>
                <w:color w:val="000000"/>
                <w:sz w:val="22"/>
              </w:rPr>
            </w:pPr>
            <w:r w:rsidRPr="00580A22">
              <w:rPr>
                <w:color w:val="000000"/>
                <w:sz w:val="22"/>
              </w:rPr>
              <w:t>836</w:t>
            </w:r>
          </w:p>
        </w:tc>
        <w:tc>
          <w:tcPr>
            <w:tcW w:w="2017" w:type="pct"/>
          </w:tcPr>
          <w:p w14:paraId="5DC0A9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325372,52</w:t>
            </w:r>
          </w:p>
        </w:tc>
        <w:tc>
          <w:tcPr>
            <w:tcW w:w="2015" w:type="pct"/>
          </w:tcPr>
          <w:p w14:paraId="5DC0A9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1329446,88</w:t>
            </w:r>
          </w:p>
        </w:tc>
      </w:tr>
      <w:tr w:rsidR="00580A22" w:rsidRPr="00580A22" w14:paraId="5DC0A991" w14:textId="77777777" w:rsidTr="00CE0A98">
        <w:trPr>
          <w:cantSplit/>
          <w:trHeight w:val="227"/>
        </w:trPr>
        <w:tc>
          <w:tcPr>
            <w:tcW w:w="968" w:type="pct"/>
          </w:tcPr>
          <w:p w14:paraId="5DC0A98E" w14:textId="77777777" w:rsidR="00580A22" w:rsidRPr="00580A22" w:rsidRDefault="00580A22" w:rsidP="00580A22">
            <w:pPr>
              <w:ind w:firstLine="0"/>
              <w:jc w:val="center"/>
              <w:rPr>
                <w:rFonts w:cs="Times New Roman"/>
                <w:color w:val="000000"/>
                <w:sz w:val="22"/>
              </w:rPr>
            </w:pPr>
            <w:r w:rsidRPr="00580A22">
              <w:rPr>
                <w:color w:val="000000"/>
                <w:sz w:val="22"/>
              </w:rPr>
              <w:t>837</w:t>
            </w:r>
          </w:p>
        </w:tc>
        <w:tc>
          <w:tcPr>
            <w:tcW w:w="2017" w:type="pct"/>
          </w:tcPr>
          <w:p w14:paraId="5DC0A9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325365,13</w:t>
            </w:r>
          </w:p>
        </w:tc>
        <w:tc>
          <w:tcPr>
            <w:tcW w:w="2015" w:type="pct"/>
          </w:tcPr>
          <w:p w14:paraId="5DC0A9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1329437,47</w:t>
            </w:r>
          </w:p>
        </w:tc>
      </w:tr>
      <w:tr w:rsidR="00580A22" w:rsidRPr="00580A22" w14:paraId="5DC0A995" w14:textId="77777777" w:rsidTr="00CE0A98">
        <w:trPr>
          <w:cantSplit/>
          <w:trHeight w:val="227"/>
        </w:trPr>
        <w:tc>
          <w:tcPr>
            <w:tcW w:w="968" w:type="pct"/>
          </w:tcPr>
          <w:p w14:paraId="5DC0A992" w14:textId="77777777" w:rsidR="00580A22" w:rsidRPr="00580A22" w:rsidRDefault="00580A22" w:rsidP="00580A22">
            <w:pPr>
              <w:ind w:firstLine="0"/>
              <w:jc w:val="center"/>
              <w:rPr>
                <w:rFonts w:cs="Times New Roman"/>
                <w:color w:val="000000"/>
                <w:sz w:val="22"/>
              </w:rPr>
            </w:pPr>
            <w:r w:rsidRPr="00580A22">
              <w:rPr>
                <w:color w:val="000000"/>
                <w:sz w:val="22"/>
              </w:rPr>
              <w:t>838</w:t>
            </w:r>
          </w:p>
        </w:tc>
        <w:tc>
          <w:tcPr>
            <w:tcW w:w="2017" w:type="pct"/>
          </w:tcPr>
          <w:p w14:paraId="5DC0A9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325332,36</w:t>
            </w:r>
          </w:p>
        </w:tc>
        <w:tc>
          <w:tcPr>
            <w:tcW w:w="2015" w:type="pct"/>
          </w:tcPr>
          <w:p w14:paraId="5DC0A9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1329422,43</w:t>
            </w:r>
          </w:p>
        </w:tc>
      </w:tr>
      <w:tr w:rsidR="00580A22" w:rsidRPr="00580A22" w14:paraId="5DC0A999" w14:textId="77777777" w:rsidTr="00CE0A98">
        <w:trPr>
          <w:cantSplit/>
          <w:trHeight w:val="227"/>
        </w:trPr>
        <w:tc>
          <w:tcPr>
            <w:tcW w:w="968" w:type="pct"/>
          </w:tcPr>
          <w:p w14:paraId="5DC0A996" w14:textId="77777777" w:rsidR="00580A22" w:rsidRPr="00580A22" w:rsidRDefault="00580A22" w:rsidP="00580A22">
            <w:pPr>
              <w:ind w:firstLine="0"/>
              <w:jc w:val="center"/>
              <w:rPr>
                <w:rFonts w:cs="Times New Roman"/>
                <w:color w:val="000000"/>
                <w:sz w:val="22"/>
              </w:rPr>
            </w:pPr>
            <w:r w:rsidRPr="00580A22">
              <w:rPr>
                <w:color w:val="000000"/>
                <w:sz w:val="22"/>
              </w:rPr>
              <w:t>839</w:t>
            </w:r>
          </w:p>
        </w:tc>
        <w:tc>
          <w:tcPr>
            <w:tcW w:w="2017" w:type="pct"/>
          </w:tcPr>
          <w:p w14:paraId="5DC0A9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325302,39</w:t>
            </w:r>
          </w:p>
        </w:tc>
        <w:tc>
          <w:tcPr>
            <w:tcW w:w="2015" w:type="pct"/>
          </w:tcPr>
          <w:p w14:paraId="5DC0A9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1329398,70</w:t>
            </w:r>
          </w:p>
        </w:tc>
      </w:tr>
      <w:tr w:rsidR="00580A22" w:rsidRPr="00580A22" w14:paraId="5DC0A99D" w14:textId="77777777" w:rsidTr="00CE0A98">
        <w:trPr>
          <w:cantSplit/>
          <w:trHeight w:val="227"/>
        </w:trPr>
        <w:tc>
          <w:tcPr>
            <w:tcW w:w="968" w:type="pct"/>
          </w:tcPr>
          <w:p w14:paraId="5DC0A99A" w14:textId="77777777" w:rsidR="00580A22" w:rsidRPr="00580A22" w:rsidRDefault="00580A22" w:rsidP="00580A22">
            <w:pPr>
              <w:ind w:firstLine="0"/>
              <w:jc w:val="center"/>
              <w:rPr>
                <w:rFonts w:cs="Times New Roman"/>
                <w:color w:val="000000"/>
                <w:sz w:val="22"/>
              </w:rPr>
            </w:pPr>
            <w:r w:rsidRPr="00580A22">
              <w:rPr>
                <w:color w:val="000000"/>
                <w:sz w:val="22"/>
              </w:rPr>
              <w:t>840</w:t>
            </w:r>
          </w:p>
        </w:tc>
        <w:tc>
          <w:tcPr>
            <w:tcW w:w="2017" w:type="pct"/>
          </w:tcPr>
          <w:p w14:paraId="5DC0A9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325269,17</w:t>
            </w:r>
          </w:p>
        </w:tc>
        <w:tc>
          <w:tcPr>
            <w:tcW w:w="2015" w:type="pct"/>
          </w:tcPr>
          <w:p w14:paraId="5DC0A9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1329372,89</w:t>
            </w:r>
          </w:p>
        </w:tc>
      </w:tr>
      <w:tr w:rsidR="00580A22" w:rsidRPr="00580A22" w14:paraId="5DC0A9A1" w14:textId="77777777" w:rsidTr="00CE0A98">
        <w:trPr>
          <w:cantSplit/>
          <w:trHeight w:val="227"/>
        </w:trPr>
        <w:tc>
          <w:tcPr>
            <w:tcW w:w="968" w:type="pct"/>
          </w:tcPr>
          <w:p w14:paraId="5DC0A99E" w14:textId="77777777" w:rsidR="00580A22" w:rsidRPr="00580A22" w:rsidRDefault="00580A22" w:rsidP="00580A22">
            <w:pPr>
              <w:ind w:firstLine="0"/>
              <w:jc w:val="center"/>
              <w:rPr>
                <w:rFonts w:cs="Times New Roman"/>
                <w:color w:val="000000"/>
                <w:sz w:val="22"/>
              </w:rPr>
            </w:pPr>
            <w:r w:rsidRPr="00580A22">
              <w:rPr>
                <w:color w:val="000000"/>
                <w:sz w:val="22"/>
              </w:rPr>
              <w:t>841</w:t>
            </w:r>
          </w:p>
        </w:tc>
        <w:tc>
          <w:tcPr>
            <w:tcW w:w="2017" w:type="pct"/>
          </w:tcPr>
          <w:p w14:paraId="5DC0A9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325242,29</w:t>
            </w:r>
          </w:p>
        </w:tc>
        <w:tc>
          <w:tcPr>
            <w:tcW w:w="2015" w:type="pct"/>
          </w:tcPr>
          <w:p w14:paraId="5DC0A9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1329338,15</w:t>
            </w:r>
          </w:p>
        </w:tc>
      </w:tr>
      <w:tr w:rsidR="00580A22" w:rsidRPr="00580A22" w14:paraId="5DC0A9A5" w14:textId="77777777" w:rsidTr="00CE0A98">
        <w:trPr>
          <w:cantSplit/>
          <w:trHeight w:val="227"/>
        </w:trPr>
        <w:tc>
          <w:tcPr>
            <w:tcW w:w="968" w:type="pct"/>
          </w:tcPr>
          <w:p w14:paraId="5DC0A9A2" w14:textId="77777777" w:rsidR="00580A22" w:rsidRPr="00580A22" w:rsidRDefault="00580A22" w:rsidP="00580A22">
            <w:pPr>
              <w:ind w:firstLine="0"/>
              <w:jc w:val="center"/>
              <w:rPr>
                <w:rFonts w:cs="Times New Roman"/>
                <w:color w:val="000000"/>
                <w:sz w:val="22"/>
              </w:rPr>
            </w:pPr>
            <w:r w:rsidRPr="00580A22">
              <w:rPr>
                <w:color w:val="000000"/>
                <w:sz w:val="22"/>
              </w:rPr>
              <w:t>842</w:t>
            </w:r>
          </w:p>
        </w:tc>
        <w:tc>
          <w:tcPr>
            <w:tcW w:w="2017" w:type="pct"/>
          </w:tcPr>
          <w:p w14:paraId="5DC0A9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325234,85</w:t>
            </w:r>
          </w:p>
        </w:tc>
        <w:tc>
          <w:tcPr>
            <w:tcW w:w="2015" w:type="pct"/>
          </w:tcPr>
          <w:p w14:paraId="5DC0A9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1329320,17</w:t>
            </w:r>
          </w:p>
        </w:tc>
      </w:tr>
      <w:tr w:rsidR="00580A22" w:rsidRPr="00580A22" w14:paraId="5DC0A9A9" w14:textId="77777777" w:rsidTr="00CE0A98">
        <w:trPr>
          <w:cantSplit/>
          <w:trHeight w:val="227"/>
        </w:trPr>
        <w:tc>
          <w:tcPr>
            <w:tcW w:w="968" w:type="pct"/>
          </w:tcPr>
          <w:p w14:paraId="5DC0A9A6" w14:textId="77777777" w:rsidR="00580A22" w:rsidRPr="00580A22" w:rsidRDefault="00580A22" w:rsidP="00580A22">
            <w:pPr>
              <w:ind w:firstLine="0"/>
              <w:jc w:val="center"/>
              <w:rPr>
                <w:rFonts w:cs="Times New Roman"/>
                <w:color w:val="000000"/>
                <w:sz w:val="22"/>
              </w:rPr>
            </w:pPr>
            <w:r w:rsidRPr="00580A22">
              <w:rPr>
                <w:color w:val="000000"/>
                <w:sz w:val="22"/>
              </w:rPr>
              <w:t>843</w:t>
            </w:r>
          </w:p>
        </w:tc>
        <w:tc>
          <w:tcPr>
            <w:tcW w:w="2017" w:type="pct"/>
          </w:tcPr>
          <w:p w14:paraId="5DC0A9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325235,30</w:t>
            </w:r>
          </w:p>
        </w:tc>
        <w:tc>
          <w:tcPr>
            <w:tcW w:w="2015" w:type="pct"/>
          </w:tcPr>
          <w:p w14:paraId="5DC0A9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1329306,27</w:t>
            </w:r>
          </w:p>
        </w:tc>
      </w:tr>
      <w:tr w:rsidR="00580A22" w:rsidRPr="00580A22" w14:paraId="5DC0A9AD" w14:textId="77777777" w:rsidTr="00CE0A98">
        <w:trPr>
          <w:cantSplit/>
          <w:trHeight w:val="227"/>
        </w:trPr>
        <w:tc>
          <w:tcPr>
            <w:tcW w:w="968" w:type="pct"/>
          </w:tcPr>
          <w:p w14:paraId="5DC0A9AA" w14:textId="77777777" w:rsidR="00580A22" w:rsidRPr="00580A22" w:rsidRDefault="00580A22" w:rsidP="00580A22">
            <w:pPr>
              <w:ind w:firstLine="0"/>
              <w:jc w:val="center"/>
              <w:rPr>
                <w:rFonts w:cs="Times New Roman"/>
                <w:color w:val="000000"/>
                <w:sz w:val="22"/>
              </w:rPr>
            </w:pPr>
            <w:r w:rsidRPr="00580A22">
              <w:rPr>
                <w:color w:val="000000"/>
                <w:sz w:val="22"/>
              </w:rPr>
              <w:t>844</w:t>
            </w:r>
          </w:p>
        </w:tc>
        <w:tc>
          <w:tcPr>
            <w:tcW w:w="2017" w:type="pct"/>
          </w:tcPr>
          <w:p w14:paraId="5DC0A9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325240,23</w:t>
            </w:r>
          </w:p>
        </w:tc>
        <w:tc>
          <w:tcPr>
            <w:tcW w:w="2015" w:type="pct"/>
          </w:tcPr>
          <w:p w14:paraId="5DC0A9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1329296,41</w:t>
            </w:r>
          </w:p>
        </w:tc>
      </w:tr>
      <w:tr w:rsidR="00580A22" w:rsidRPr="00580A22" w14:paraId="5DC0A9B1" w14:textId="77777777" w:rsidTr="00CE0A98">
        <w:trPr>
          <w:cantSplit/>
          <w:trHeight w:val="227"/>
        </w:trPr>
        <w:tc>
          <w:tcPr>
            <w:tcW w:w="968" w:type="pct"/>
          </w:tcPr>
          <w:p w14:paraId="5DC0A9AE" w14:textId="77777777" w:rsidR="00580A22" w:rsidRPr="00580A22" w:rsidRDefault="00580A22" w:rsidP="00580A22">
            <w:pPr>
              <w:ind w:firstLine="0"/>
              <w:jc w:val="center"/>
              <w:rPr>
                <w:rFonts w:cs="Times New Roman"/>
                <w:color w:val="000000"/>
                <w:sz w:val="22"/>
              </w:rPr>
            </w:pPr>
            <w:r w:rsidRPr="00580A22">
              <w:rPr>
                <w:color w:val="000000"/>
                <w:sz w:val="22"/>
              </w:rPr>
              <w:t>845</w:t>
            </w:r>
          </w:p>
        </w:tc>
        <w:tc>
          <w:tcPr>
            <w:tcW w:w="2017" w:type="pct"/>
          </w:tcPr>
          <w:p w14:paraId="5DC0A9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325254,50</w:t>
            </w:r>
          </w:p>
        </w:tc>
        <w:tc>
          <w:tcPr>
            <w:tcW w:w="2015" w:type="pct"/>
          </w:tcPr>
          <w:p w14:paraId="5DC0A9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1329288,54</w:t>
            </w:r>
          </w:p>
        </w:tc>
      </w:tr>
      <w:tr w:rsidR="00580A22" w:rsidRPr="00580A22" w14:paraId="5DC0A9B5" w14:textId="77777777" w:rsidTr="00CE0A98">
        <w:trPr>
          <w:cantSplit/>
          <w:trHeight w:val="227"/>
        </w:trPr>
        <w:tc>
          <w:tcPr>
            <w:tcW w:w="968" w:type="pct"/>
          </w:tcPr>
          <w:p w14:paraId="5DC0A9B2" w14:textId="77777777" w:rsidR="00580A22" w:rsidRPr="00580A22" w:rsidRDefault="00580A22" w:rsidP="00580A22">
            <w:pPr>
              <w:ind w:firstLine="0"/>
              <w:jc w:val="center"/>
              <w:rPr>
                <w:rFonts w:cs="Times New Roman"/>
                <w:color w:val="000000"/>
                <w:sz w:val="22"/>
              </w:rPr>
            </w:pPr>
            <w:r w:rsidRPr="00580A22">
              <w:rPr>
                <w:color w:val="000000"/>
                <w:sz w:val="22"/>
              </w:rPr>
              <w:t>846</w:t>
            </w:r>
          </w:p>
        </w:tc>
        <w:tc>
          <w:tcPr>
            <w:tcW w:w="2017" w:type="pct"/>
          </w:tcPr>
          <w:p w14:paraId="5DC0A9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325288,00</w:t>
            </w:r>
          </w:p>
        </w:tc>
        <w:tc>
          <w:tcPr>
            <w:tcW w:w="2015" w:type="pct"/>
          </w:tcPr>
          <w:p w14:paraId="5DC0A9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1329281,39</w:t>
            </w:r>
          </w:p>
        </w:tc>
      </w:tr>
      <w:tr w:rsidR="00580A22" w:rsidRPr="00580A22" w14:paraId="5DC0A9B9" w14:textId="77777777" w:rsidTr="00CE0A98">
        <w:trPr>
          <w:cantSplit/>
          <w:trHeight w:val="227"/>
        </w:trPr>
        <w:tc>
          <w:tcPr>
            <w:tcW w:w="968" w:type="pct"/>
          </w:tcPr>
          <w:p w14:paraId="5DC0A9B6" w14:textId="77777777" w:rsidR="00580A22" w:rsidRPr="00580A22" w:rsidRDefault="00580A22" w:rsidP="00580A22">
            <w:pPr>
              <w:ind w:firstLine="0"/>
              <w:jc w:val="center"/>
              <w:rPr>
                <w:rFonts w:cs="Times New Roman"/>
                <w:color w:val="000000"/>
                <w:sz w:val="22"/>
              </w:rPr>
            </w:pPr>
            <w:r w:rsidRPr="00580A22">
              <w:rPr>
                <w:color w:val="000000"/>
                <w:sz w:val="22"/>
              </w:rPr>
              <w:t>847</w:t>
            </w:r>
          </w:p>
        </w:tc>
        <w:tc>
          <w:tcPr>
            <w:tcW w:w="2017" w:type="pct"/>
          </w:tcPr>
          <w:p w14:paraId="5DC0A9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325313,31</w:t>
            </w:r>
          </w:p>
        </w:tc>
        <w:tc>
          <w:tcPr>
            <w:tcW w:w="2015" w:type="pct"/>
          </w:tcPr>
          <w:p w14:paraId="5DC0A9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1329268,39</w:t>
            </w:r>
          </w:p>
        </w:tc>
      </w:tr>
      <w:tr w:rsidR="00580A22" w:rsidRPr="00580A22" w14:paraId="5DC0A9BD" w14:textId="77777777" w:rsidTr="00CE0A98">
        <w:trPr>
          <w:cantSplit/>
          <w:trHeight w:val="227"/>
        </w:trPr>
        <w:tc>
          <w:tcPr>
            <w:tcW w:w="968" w:type="pct"/>
          </w:tcPr>
          <w:p w14:paraId="5DC0A9BA" w14:textId="77777777" w:rsidR="00580A22" w:rsidRPr="00580A22" w:rsidRDefault="00580A22" w:rsidP="00580A22">
            <w:pPr>
              <w:ind w:firstLine="0"/>
              <w:jc w:val="center"/>
              <w:rPr>
                <w:rFonts w:cs="Times New Roman"/>
                <w:color w:val="000000"/>
                <w:sz w:val="22"/>
              </w:rPr>
            </w:pPr>
            <w:r w:rsidRPr="00580A22">
              <w:rPr>
                <w:color w:val="000000"/>
                <w:sz w:val="22"/>
              </w:rPr>
              <w:t>848</w:t>
            </w:r>
          </w:p>
        </w:tc>
        <w:tc>
          <w:tcPr>
            <w:tcW w:w="2017" w:type="pct"/>
          </w:tcPr>
          <w:p w14:paraId="5DC0A9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325323,61</w:t>
            </w:r>
          </w:p>
        </w:tc>
        <w:tc>
          <w:tcPr>
            <w:tcW w:w="2015" w:type="pct"/>
          </w:tcPr>
          <w:p w14:paraId="5DC0A9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1329253,60</w:t>
            </w:r>
          </w:p>
        </w:tc>
      </w:tr>
      <w:tr w:rsidR="00580A22" w:rsidRPr="00580A22" w14:paraId="5DC0A9C1" w14:textId="77777777" w:rsidTr="00CE0A98">
        <w:trPr>
          <w:cantSplit/>
          <w:trHeight w:val="227"/>
        </w:trPr>
        <w:tc>
          <w:tcPr>
            <w:tcW w:w="968" w:type="pct"/>
          </w:tcPr>
          <w:p w14:paraId="5DC0A9BE" w14:textId="77777777" w:rsidR="00580A22" w:rsidRPr="00580A22" w:rsidRDefault="00580A22" w:rsidP="00580A22">
            <w:pPr>
              <w:ind w:firstLine="0"/>
              <w:jc w:val="center"/>
              <w:rPr>
                <w:rFonts w:cs="Times New Roman"/>
                <w:color w:val="000000"/>
                <w:sz w:val="22"/>
              </w:rPr>
            </w:pPr>
            <w:r w:rsidRPr="00580A22">
              <w:rPr>
                <w:color w:val="000000"/>
                <w:sz w:val="22"/>
              </w:rPr>
              <w:t>849</w:t>
            </w:r>
          </w:p>
        </w:tc>
        <w:tc>
          <w:tcPr>
            <w:tcW w:w="2017" w:type="pct"/>
          </w:tcPr>
          <w:p w14:paraId="5DC0A9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325327,47</w:t>
            </w:r>
          </w:p>
        </w:tc>
        <w:tc>
          <w:tcPr>
            <w:tcW w:w="2015" w:type="pct"/>
          </w:tcPr>
          <w:p w14:paraId="5DC0A9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1329232,51</w:t>
            </w:r>
          </w:p>
        </w:tc>
      </w:tr>
      <w:tr w:rsidR="00580A22" w:rsidRPr="00580A22" w14:paraId="5DC0A9C5" w14:textId="77777777" w:rsidTr="00CE0A98">
        <w:trPr>
          <w:cantSplit/>
          <w:trHeight w:val="227"/>
        </w:trPr>
        <w:tc>
          <w:tcPr>
            <w:tcW w:w="968" w:type="pct"/>
          </w:tcPr>
          <w:p w14:paraId="5DC0A9C2" w14:textId="77777777" w:rsidR="00580A22" w:rsidRPr="00580A22" w:rsidRDefault="00580A22" w:rsidP="00580A22">
            <w:pPr>
              <w:ind w:firstLine="0"/>
              <w:jc w:val="center"/>
              <w:rPr>
                <w:rFonts w:cs="Times New Roman"/>
                <w:color w:val="000000"/>
                <w:sz w:val="22"/>
              </w:rPr>
            </w:pPr>
            <w:r w:rsidRPr="00580A22">
              <w:rPr>
                <w:color w:val="000000"/>
                <w:sz w:val="22"/>
              </w:rPr>
              <w:t>850</w:t>
            </w:r>
          </w:p>
        </w:tc>
        <w:tc>
          <w:tcPr>
            <w:tcW w:w="2017" w:type="pct"/>
          </w:tcPr>
          <w:p w14:paraId="5DC0A9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325348,10</w:t>
            </w:r>
          </w:p>
        </w:tc>
        <w:tc>
          <w:tcPr>
            <w:tcW w:w="2015" w:type="pct"/>
          </w:tcPr>
          <w:p w14:paraId="5DC0A9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1329209,86</w:t>
            </w:r>
          </w:p>
        </w:tc>
      </w:tr>
      <w:tr w:rsidR="00580A22" w:rsidRPr="00580A22" w14:paraId="5DC0A9C9" w14:textId="77777777" w:rsidTr="00CE0A98">
        <w:trPr>
          <w:cantSplit/>
          <w:trHeight w:val="227"/>
        </w:trPr>
        <w:tc>
          <w:tcPr>
            <w:tcW w:w="968" w:type="pct"/>
          </w:tcPr>
          <w:p w14:paraId="5DC0A9C6" w14:textId="77777777" w:rsidR="00580A22" w:rsidRPr="00580A22" w:rsidRDefault="00580A22" w:rsidP="00580A22">
            <w:pPr>
              <w:ind w:firstLine="0"/>
              <w:jc w:val="center"/>
              <w:rPr>
                <w:rFonts w:cs="Times New Roman"/>
                <w:color w:val="000000"/>
                <w:sz w:val="22"/>
              </w:rPr>
            </w:pPr>
            <w:r w:rsidRPr="00580A22">
              <w:rPr>
                <w:color w:val="000000"/>
                <w:sz w:val="22"/>
              </w:rPr>
              <w:t>851</w:t>
            </w:r>
          </w:p>
        </w:tc>
        <w:tc>
          <w:tcPr>
            <w:tcW w:w="2017" w:type="pct"/>
          </w:tcPr>
          <w:p w14:paraId="5DC0A9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325364,93</w:t>
            </w:r>
          </w:p>
        </w:tc>
        <w:tc>
          <w:tcPr>
            <w:tcW w:w="2015" w:type="pct"/>
          </w:tcPr>
          <w:p w14:paraId="5DC0A9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1329178,90</w:t>
            </w:r>
          </w:p>
        </w:tc>
      </w:tr>
      <w:tr w:rsidR="00580A22" w:rsidRPr="00580A22" w14:paraId="5DC0A9CD" w14:textId="77777777" w:rsidTr="00CE0A98">
        <w:trPr>
          <w:cantSplit/>
          <w:trHeight w:val="227"/>
        </w:trPr>
        <w:tc>
          <w:tcPr>
            <w:tcW w:w="968" w:type="pct"/>
          </w:tcPr>
          <w:p w14:paraId="5DC0A9CA" w14:textId="77777777" w:rsidR="00580A22" w:rsidRPr="00580A22" w:rsidRDefault="00580A22" w:rsidP="00580A22">
            <w:pPr>
              <w:ind w:firstLine="0"/>
              <w:jc w:val="center"/>
              <w:rPr>
                <w:rFonts w:cs="Times New Roman"/>
                <w:color w:val="000000"/>
                <w:sz w:val="22"/>
              </w:rPr>
            </w:pPr>
            <w:r w:rsidRPr="00580A22">
              <w:rPr>
                <w:color w:val="000000"/>
                <w:sz w:val="22"/>
              </w:rPr>
              <w:t>852</w:t>
            </w:r>
          </w:p>
        </w:tc>
        <w:tc>
          <w:tcPr>
            <w:tcW w:w="2017" w:type="pct"/>
          </w:tcPr>
          <w:p w14:paraId="5DC0A9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325377,02</w:t>
            </w:r>
          </w:p>
        </w:tc>
        <w:tc>
          <w:tcPr>
            <w:tcW w:w="2015" w:type="pct"/>
          </w:tcPr>
          <w:p w14:paraId="5DC0A9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1329145,74</w:t>
            </w:r>
          </w:p>
        </w:tc>
      </w:tr>
      <w:tr w:rsidR="00580A22" w:rsidRPr="00580A22" w14:paraId="5DC0A9D1" w14:textId="77777777" w:rsidTr="00CE0A98">
        <w:trPr>
          <w:cantSplit/>
          <w:trHeight w:val="227"/>
        </w:trPr>
        <w:tc>
          <w:tcPr>
            <w:tcW w:w="968" w:type="pct"/>
          </w:tcPr>
          <w:p w14:paraId="5DC0A9CE" w14:textId="77777777" w:rsidR="00580A22" w:rsidRPr="00580A22" w:rsidRDefault="00580A22" w:rsidP="00580A22">
            <w:pPr>
              <w:ind w:firstLine="0"/>
              <w:jc w:val="center"/>
              <w:rPr>
                <w:rFonts w:cs="Times New Roman"/>
                <w:color w:val="000000"/>
                <w:sz w:val="22"/>
              </w:rPr>
            </w:pPr>
            <w:r w:rsidRPr="00580A22">
              <w:rPr>
                <w:color w:val="000000"/>
                <w:sz w:val="22"/>
              </w:rPr>
              <w:t>853</w:t>
            </w:r>
          </w:p>
        </w:tc>
        <w:tc>
          <w:tcPr>
            <w:tcW w:w="2017" w:type="pct"/>
          </w:tcPr>
          <w:p w14:paraId="5DC0A9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325371,42</w:t>
            </w:r>
          </w:p>
        </w:tc>
        <w:tc>
          <w:tcPr>
            <w:tcW w:w="2015" w:type="pct"/>
          </w:tcPr>
          <w:p w14:paraId="5DC0A9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1329135,43</w:t>
            </w:r>
          </w:p>
        </w:tc>
      </w:tr>
      <w:tr w:rsidR="00580A22" w:rsidRPr="00580A22" w14:paraId="5DC0A9D5" w14:textId="77777777" w:rsidTr="00CE0A98">
        <w:trPr>
          <w:cantSplit/>
          <w:trHeight w:val="227"/>
        </w:trPr>
        <w:tc>
          <w:tcPr>
            <w:tcW w:w="968" w:type="pct"/>
          </w:tcPr>
          <w:p w14:paraId="5DC0A9D2" w14:textId="77777777" w:rsidR="00580A22" w:rsidRPr="00580A22" w:rsidRDefault="00580A22" w:rsidP="00580A22">
            <w:pPr>
              <w:ind w:firstLine="0"/>
              <w:jc w:val="center"/>
              <w:rPr>
                <w:rFonts w:cs="Times New Roman"/>
                <w:color w:val="000000"/>
                <w:sz w:val="22"/>
              </w:rPr>
            </w:pPr>
            <w:r w:rsidRPr="00580A22">
              <w:rPr>
                <w:color w:val="000000"/>
                <w:sz w:val="22"/>
              </w:rPr>
              <w:t>854</w:t>
            </w:r>
          </w:p>
        </w:tc>
        <w:tc>
          <w:tcPr>
            <w:tcW w:w="2017" w:type="pct"/>
          </w:tcPr>
          <w:p w14:paraId="5DC0A9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325343,85</w:t>
            </w:r>
          </w:p>
        </w:tc>
        <w:tc>
          <w:tcPr>
            <w:tcW w:w="2015" w:type="pct"/>
          </w:tcPr>
          <w:p w14:paraId="5DC0A9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1329116,75</w:t>
            </w:r>
          </w:p>
        </w:tc>
      </w:tr>
      <w:tr w:rsidR="00580A22" w:rsidRPr="00580A22" w14:paraId="5DC0A9D9" w14:textId="77777777" w:rsidTr="00CE0A98">
        <w:trPr>
          <w:cantSplit/>
          <w:trHeight w:val="227"/>
        </w:trPr>
        <w:tc>
          <w:tcPr>
            <w:tcW w:w="968" w:type="pct"/>
          </w:tcPr>
          <w:p w14:paraId="5DC0A9D6" w14:textId="77777777" w:rsidR="00580A22" w:rsidRPr="00580A22" w:rsidRDefault="00580A22" w:rsidP="00580A22">
            <w:pPr>
              <w:ind w:firstLine="0"/>
              <w:jc w:val="center"/>
              <w:rPr>
                <w:rFonts w:cs="Times New Roman"/>
                <w:color w:val="000000"/>
                <w:sz w:val="22"/>
              </w:rPr>
            </w:pPr>
            <w:r w:rsidRPr="00580A22">
              <w:rPr>
                <w:color w:val="000000"/>
                <w:sz w:val="22"/>
              </w:rPr>
              <w:t>855</w:t>
            </w:r>
          </w:p>
        </w:tc>
        <w:tc>
          <w:tcPr>
            <w:tcW w:w="2017" w:type="pct"/>
          </w:tcPr>
          <w:p w14:paraId="5DC0A9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325342,32</w:t>
            </w:r>
          </w:p>
        </w:tc>
        <w:tc>
          <w:tcPr>
            <w:tcW w:w="2015" w:type="pct"/>
          </w:tcPr>
          <w:p w14:paraId="5DC0A9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1329098,38</w:t>
            </w:r>
          </w:p>
        </w:tc>
      </w:tr>
      <w:tr w:rsidR="00580A22" w:rsidRPr="00580A22" w14:paraId="5DC0A9DD" w14:textId="77777777" w:rsidTr="00CE0A98">
        <w:trPr>
          <w:cantSplit/>
          <w:trHeight w:val="227"/>
        </w:trPr>
        <w:tc>
          <w:tcPr>
            <w:tcW w:w="968" w:type="pct"/>
          </w:tcPr>
          <w:p w14:paraId="5DC0A9DA" w14:textId="77777777" w:rsidR="00580A22" w:rsidRPr="00580A22" w:rsidRDefault="00580A22" w:rsidP="00580A22">
            <w:pPr>
              <w:ind w:firstLine="0"/>
              <w:jc w:val="center"/>
              <w:rPr>
                <w:rFonts w:cs="Times New Roman"/>
                <w:color w:val="000000"/>
                <w:sz w:val="22"/>
              </w:rPr>
            </w:pPr>
            <w:r w:rsidRPr="00580A22">
              <w:rPr>
                <w:color w:val="000000"/>
                <w:sz w:val="22"/>
              </w:rPr>
              <w:t>856</w:t>
            </w:r>
          </w:p>
        </w:tc>
        <w:tc>
          <w:tcPr>
            <w:tcW w:w="2017" w:type="pct"/>
          </w:tcPr>
          <w:p w14:paraId="5DC0A9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325359,48</w:t>
            </w:r>
          </w:p>
        </w:tc>
        <w:tc>
          <w:tcPr>
            <w:tcW w:w="2015" w:type="pct"/>
          </w:tcPr>
          <w:p w14:paraId="5DC0A9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1329066,45</w:t>
            </w:r>
          </w:p>
        </w:tc>
      </w:tr>
      <w:tr w:rsidR="00580A22" w:rsidRPr="00580A22" w14:paraId="5DC0A9E1" w14:textId="77777777" w:rsidTr="00CE0A98">
        <w:trPr>
          <w:cantSplit/>
          <w:trHeight w:val="227"/>
        </w:trPr>
        <w:tc>
          <w:tcPr>
            <w:tcW w:w="968" w:type="pct"/>
          </w:tcPr>
          <w:p w14:paraId="5DC0A9DE" w14:textId="77777777" w:rsidR="00580A22" w:rsidRPr="00580A22" w:rsidRDefault="00580A22" w:rsidP="00580A22">
            <w:pPr>
              <w:ind w:firstLine="0"/>
              <w:jc w:val="center"/>
              <w:rPr>
                <w:rFonts w:cs="Times New Roman"/>
                <w:color w:val="000000"/>
                <w:sz w:val="22"/>
              </w:rPr>
            </w:pPr>
            <w:r w:rsidRPr="00580A22">
              <w:rPr>
                <w:color w:val="000000"/>
                <w:sz w:val="22"/>
              </w:rPr>
              <w:t>857</w:t>
            </w:r>
          </w:p>
        </w:tc>
        <w:tc>
          <w:tcPr>
            <w:tcW w:w="2017" w:type="pct"/>
          </w:tcPr>
          <w:p w14:paraId="5DC0A9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325372,06</w:t>
            </w:r>
          </w:p>
        </w:tc>
        <w:tc>
          <w:tcPr>
            <w:tcW w:w="2015" w:type="pct"/>
          </w:tcPr>
          <w:p w14:paraId="5DC0A9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1329039,43</w:t>
            </w:r>
          </w:p>
        </w:tc>
      </w:tr>
      <w:tr w:rsidR="00580A22" w:rsidRPr="00580A22" w14:paraId="5DC0A9E5" w14:textId="77777777" w:rsidTr="00CE0A98">
        <w:trPr>
          <w:cantSplit/>
          <w:trHeight w:val="227"/>
        </w:trPr>
        <w:tc>
          <w:tcPr>
            <w:tcW w:w="968" w:type="pct"/>
          </w:tcPr>
          <w:p w14:paraId="5DC0A9E2" w14:textId="77777777" w:rsidR="00580A22" w:rsidRPr="00580A22" w:rsidRDefault="00580A22" w:rsidP="00580A22">
            <w:pPr>
              <w:ind w:firstLine="0"/>
              <w:jc w:val="center"/>
              <w:rPr>
                <w:rFonts w:cs="Times New Roman"/>
                <w:color w:val="000000"/>
                <w:sz w:val="22"/>
              </w:rPr>
            </w:pPr>
            <w:r w:rsidRPr="00580A22">
              <w:rPr>
                <w:color w:val="000000"/>
                <w:sz w:val="22"/>
              </w:rPr>
              <w:t>858</w:t>
            </w:r>
          </w:p>
        </w:tc>
        <w:tc>
          <w:tcPr>
            <w:tcW w:w="2017" w:type="pct"/>
          </w:tcPr>
          <w:p w14:paraId="5DC0A9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325390,65</w:t>
            </w:r>
          </w:p>
        </w:tc>
        <w:tc>
          <w:tcPr>
            <w:tcW w:w="2015" w:type="pct"/>
          </w:tcPr>
          <w:p w14:paraId="5DC0A9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1329029,45</w:t>
            </w:r>
          </w:p>
        </w:tc>
      </w:tr>
      <w:tr w:rsidR="00580A22" w:rsidRPr="00580A22" w14:paraId="5DC0A9E9" w14:textId="77777777" w:rsidTr="00CE0A98">
        <w:trPr>
          <w:cantSplit/>
          <w:trHeight w:val="227"/>
        </w:trPr>
        <w:tc>
          <w:tcPr>
            <w:tcW w:w="968" w:type="pct"/>
          </w:tcPr>
          <w:p w14:paraId="5DC0A9E6" w14:textId="77777777" w:rsidR="00580A22" w:rsidRPr="00580A22" w:rsidRDefault="00580A22" w:rsidP="00580A22">
            <w:pPr>
              <w:ind w:firstLine="0"/>
              <w:jc w:val="center"/>
              <w:rPr>
                <w:rFonts w:cs="Times New Roman"/>
                <w:color w:val="000000"/>
                <w:sz w:val="22"/>
              </w:rPr>
            </w:pPr>
            <w:r w:rsidRPr="00580A22">
              <w:rPr>
                <w:color w:val="000000"/>
                <w:sz w:val="22"/>
              </w:rPr>
              <w:t>859</w:t>
            </w:r>
          </w:p>
        </w:tc>
        <w:tc>
          <w:tcPr>
            <w:tcW w:w="2017" w:type="pct"/>
          </w:tcPr>
          <w:p w14:paraId="5DC0A9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325415,05</w:t>
            </w:r>
          </w:p>
        </w:tc>
        <w:tc>
          <w:tcPr>
            <w:tcW w:w="2015" w:type="pct"/>
          </w:tcPr>
          <w:p w14:paraId="5DC0A9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1329030,26</w:t>
            </w:r>
          </w:p>
        </w:tc>
      </w:tr>
      <w:tr w:rsidR="00580A22" w:rsidRPr="00580A22" w14:paraId="5DC0A9ED" w14:textId="77777777" w:rsidTr="00CE0A98">
        <w:trPr>
          <w:cantSplit/>
          <w:trHeight w:val="227"/>
        </w:trPr>
        <w:tc>
          <w:tcPr>
            <w:tcW w:w="968" w:type="pct"/>
          </w:tcPr>
          <w:p w14:paraId="5DC0A9EA" w14:textId="77777777" w:rsidR="00580A22" w:rsidRPr="00580A22" w:rsidRDefault="00580A22" w:rsidP="00580A22">
            <w:pPr>
              <w:ind w:firstLine="0"/>
              <w:jc w:val="center"/>
              <w:rPr>
                <w:rFonts w:cs="Times New Roman"/>
                <w:color w:val="000000"/>
                <w:sz w:val="22"/>
              </w:rPr>
            </w:pPr>
            <w:r w:rsidRPr="00580A22">
              <w:rPr>
                <w:color w:val="000000"/>
                <w:sz w:val="22"/>
              </w:rPr>
              <w:t>860</w:t>
            </w:r>
          </w:p>
        </w:tc>
        <w:tc>
          <w:tcPr>
            <w:tcW w:w="2017" w:type="pct"/>
          </w:tcPr>
          <w:p w14:paraId="5DC0A9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325440,81</w:t>
            </w:r>
          </w:p>
        </w:tc>
        <w:tc>
          <w:tcPr>
            <w:tcW w:w="2015" w:type="pct"/>
          </w:tcPr>
          <w:p w14:paraId="5DC0A9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1329037,94</w:t>
            </w:r>
          </w:p>
        </w:tc>
      </w:tr>
      <w:tr w:rsidR="00580A22" w:rsidRPr="00580A22" w14:paraId="5DC0A9F1" w14:textId="77777777" w:rsidTr="00CE0A98">
        <w:trPr>
          <w:cantSplit/>
          <w:trHeight w:val="227"/>
        </w:trPr>
        <w:tc>
          <w:tcPr>
            <w:tcW w:w="968" w:type="pct"/>
          </w:tcPr>
          <w:p w14:paraId="5DC0A9EE" w14:textId="77777777" w:rsidR="00580A22" w:rsidRPr="00580A22" w:rsidRDefault="00580A22" w:rsidP="00580A22">
            <w:pPr>
              <w:ind w:firstLine="0"/>
              <w:jc w:val="center"/>
              <w:rPr>
                <w:rFonts w:cs="Times New Roman"/>
                <w:color w:val="000000"/>
                <w:sz w:val="22"/>
              </w:rPr>
            </w:pPr>
            <w:r w:rsidRPr="00580A22">
              <w:rPr>
                <w:color w:val="000000"/>
                <w:sz w:val="22"/>
              </w:rPr>
              <w:t>861</w:t>
            </w:r>
          </w:p>
        </w:tc>
        <w:tc>
          <w:tcPr>
            <w:tcW w:w="2017" w:type="pct"/>
          </w:tcPr>
          <w:p w14:paraId="5DC0A9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325459,39</w:t>
            </w:r>
          </w:p>
        </w:tc>
        <w:tc>
          <w:tcPr>
            <w:tcW w:w="2015" w:type="pct"/>
          </w:tcPr>
          <w:p w14:paraId="5DC0A9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1329034,47</w:t>
            </w:r>
          </w:p>
        </w:tc>
      </w:tr>
      <w:tr w:rsidR="00580A22" w:rsidRPr="00580A22" w14:paraId="5DC0A9F5" w14:textId="77777777" w:rsidTr="00CE0A98">
        <w:trPr>
          <w:cantSplit/>
          <w:trHeight w:val="227"/>
        </w:trPr>
        <w:tc>
          <w:tcPr>
            <w:tcW w:w="968" w:type="pct"/>
          </w:tcPr>
          <w:p w14:paraId="5DC0A9F2" w14:textId="77777777" w:rsidR="00580A22" w:rsidRPr="00580A22" w:rsidRDefault="00580A22" w:rsidP="00580A22">
            <w:pPr>
              <w:ind w:firstLine="0"/>
              <w:jc w:val="center"/>
              <w:rPr>
                <w:rFonts w:cs="Times New Roman"/>
                <w:color w:val="000000"/>
                <w:sz w:val="22"/>
              </w:rPr>
            </w:pPr>
            <w:r w:rsidRPr="00580A22">
              <w:rPr>
                <w:color w:val="000000"/>
                <w:sz w:val="22"/>
              </w:rPr>
              <w:t>862</w:t>
            </w:r>
          </w:p>
        </w:tc>
        <w:tc>
          <w:tcPr>
            <w:tcW w:w="2017" w:type="pct"/>
          </w:tcPr>
          <w:p w14:paraId="5DC0A9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325502,74</w:t>
            </w:r>
          </w:p>
        </w:tc>
        <w:tc>
          <w:tcPr>
            <w:tcW w:w="2015" w:type="pct"/>
          </w:tcPr>
          <w:p w14:paraId="5DC0A9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1329007,94</w:t>
            </w:r>
          </w:p>
        </w:tc>
      </w:tr>
      <w:tr w:rsidR="00580A22" w:rsidRPr="00580A22" w14:paraId="5DC0A9F9" w14:textId="77777777" w:rsidTr="00CE0A98">
        <w:trPr>
          <w:cantSplit/>
          <w:trHeight w:val="227"/>
        </w:trPr>
        <w:tc>
          <w:tcPr>
            <w:tcW w:w="968" w:type="pct"/>
          </w:tcPr>
          <w:p w14:paraId="5DC0A9F6" w14:textId="77777777" w:rsidR="00580A22" w:rsidRPr="00580A22" w:rsidRDefault="00580A22" w:rsidP="00580A22">
            <w:pPr>
              <w:ind w:firstLine="0"/>
              <w:jc w:val="center"/>
              <w:rPr>
                <w:rFonts w:cs="Times New Roman"/>
                <w:color w:val="000000"/>
                <w:sz w:val="22"/>
              </w:rPr>
            </w:pPr>
            <w:r w:rsidRPr="00580A22">
              <w:rPr>
                <w:color w:val="000000"/>
                <w:sz w:val="22"/>
              </w:rPr>
              <w:t>863</w:t>
            </w:r>
          </w:p>
        </w:tc>
        <w:tc>
          <w:tcPr>
            <w:tcW w:w="2017" w:type="pct"/>
          </w:tcPr>
          <w:p w14:paraId="5DC0A9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325514,93</w:t>
            </w:r>
          </w:p>
        </w:tc>
        <w:tc>
          <w:tcPr>
            <w:tcW w:w="2015" w:type="pct"/>
          </w:tcPr>
          <w:p w14:paraId="5DC0A9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1328994,50</w:t>
            </w:r>
          </w:p>
        </w:tc>
      </w:tr>
      <w:tr w:rsidR="00580A22" w:rsidRPr="00580A22" w14:paraId="5DC0A9FD" w14:textId="77777777" w:rsidTr="00CE0A98">
        <w:trPr>
          <w:cantSplit/>
          <w:trHeight w:val="227"/>
        </w:trPr>
        <w:tc>
          <w:tcPr>
            <w:tcW w:w="968" w:type="pct"/>
          </w:tcPr>
          <w:p w14:paraId="5DC0A9FA" w14:textId="77777777" w:rsidR="00580A22" w:rsidRPr="00580A22" w:rsidRDefault="00580A22" w:rsidP="00580A22">
            <w:pPr>
              <w:ind w:firstLine="0"/>
              <w:jc w:val="center"/>
              <w:rPr>
                <w:rFonts w:cs="Times New Roman"/>
                <w:color w:val="000000"/>
                <w:sz w:val="22"/>
              </w:rPr>
            </w:pPr>
            <w:r w:rsidRPr="00580A22">
              <w:rPr>
                <w:color w:val="000000"/>
                <w:sz w:val="22"/>
              </w:rPr>
              <w:t>864</w:t>
            </w:r>
          </w:p>
        </w:tc>
        <w:tc>
          <w:tcPr>
            <w:tcW w:w="2017" w:type="pct"/>
          </w:tcPr>
          <w:p w14:paraId="5DC0A9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325515,41</w:t>
            </w:r>
          </w:p>
        </w:tc>
        <w:tc>
          <w:tcPr>
            <w:tcW w:w="2015" w:type="pct"/>
          </w:tcPr>
          <w:p w14:paraId="5DC0A9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1328977,83</w:t>
            </w:r>
          </w:p>
        </w:tc>
      </w:tr>
      <w:tr w:rsidR="00580A22" w:rsidRPr="00580A22" w14:paraId="5DC0AA01" w14:textId="77777777" w:rsidTr="00CE0A98">
        <w:trPr>
          <w:cantSplit/>
          <w:trHeight w:val="227"/>
        </w:trPr>
        <w:tc>
          <w:tcPr>
            <w:tcW w:w="968" w:type="pct"/>
          </w:tcPr>
          <w:p w14:paraId="5DC0A9FE" w14:textId="77777777" w:rsidR="00580A22" w:rsidRPr="00580A22" w:rsidRDefault="00580A22" w:rsidP="00580A22">
            <w:pPr>
              <w:ind w:firstLine="0"/>
              <w:jc w:val="center"/>
              <w:rPr>
                <w:rFonts w:cs="Times New Roman"/>
                <w:color w:val="000000"/>
                <w:sz w:val="22"/>
              </w:rPr>
            </w:pPr>
            <w:r w:rsidRPr="00580A22">
              <w:rPr>
                <w:color w:val="000000"/>
                <w:sz w:val="22"/>
              </w:rPr>
              <w:t>865</w:t>
            </w:r>
          </w:p>
        </w:tc>
        <w:tc>
          <w:tcPr>
            <w:tcW w:w="2017" w:type="pct"/>
          </w:tcPr>
          <w:p w14:paraId="5DC0A9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325510,31</w:t>
            </w:r>
          </w:p>
        </w:tc>
        <w:tc>
          <w:tcPr>
            <w:tcW w:w="2015" w:type="pct"/>
          </w:tcPr>
          <w:p w14:paraId="5DC0AA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1328958,12</w:t>
            </w:r>
          </w:p>
        </w:tc>
      </w:tr>
      <w:tr w:rsidR="00580A22" w:rsidRPr="00580A22" w14:paraId="5DC0AA05" w14:textId="77777777" w:rsidTr="00CE0A98">
        <w:trPr>
          <w:cantSplit/>
          <w:trHeight w:val="227"/>
        </w:trPr>
        <w:tc>
          <w:tcPr>
            <w:tcW w:w="968" w:type="pct"/>
          </w:tcPr>
          <w:p w14:paraId="5DC0AA02" w14:textId="77777777" w:rsidR="00580A22" w:rsidRPr="00580A22" w:rsidRDefault="00580A22" w:rsidP="00580A22">
            <w:pPr>
              <w:ind w:firstLine="0"/>
              <w:jc w:val="center"/>
              <w:rPr>
                <w:rFonts w:cs="Times New Roman"/>
                <w:color w:val="000000"/>
                <w:sz w:val="22"/>
              </w:rPr>
            </w:pPr>
            <w:r w:rsidRPr="00580A22">
              <w:rPr>
                <w:color w:val="000000"/>
                <w:sz w:val="22"/>
              </w:rPr>
              <w:t>866</w:t>
            </w:r>
          </w:p>
        </w:tc>
        <w:tc>
          <w:tcPr>
            <w:tcW w:w="2017" w:type="pct"/>
          </w:tcPr>
          <w:p w14:paraId="5DC0AA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325490,47</w:t>
            </w:r>
          </w:p>
        </w:tc>
        <w:tc>
          <w:tcPr>
            <w:tcW w:w="2015" w:type="pct"/>
          </w:tcPr>
          <w:p w14:paraId="5DC0AA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1328934,97</w:t>
            </w:r>
          </w:p>
        </w:tc>
      </w:tr>
      <w:tr w:rsidR="00580A22" w:rsidRPr="00580A22" w14:paraId="5DC0AA09" w14:textId="77777777" w:rsidTr="00CE0A98">
        <w:trPr>
          <w:cantSplit/>
          <w:trHeight w:val="227"/>
        </w:trPr>
        <w:tc>
          <w:tcPr>
            <w:tcW w:w="968" w:type="pct"/>
          </w:tcPr>
          <w:p w14:paraId="5DC0AA06" w14:textId="77777777" w:rsidR="00580A22" w:rsidRPr="00580A22" w:rsidRDefault="00580A22" w:rsidP="00580A22">
            <w:pPr>
              <w:ind w:firstLine="0"/>
              <w:jc w:val="center"/>
              <w:rPr>
                <w:rFonts w:cs="Times New Roman"/>
                <w:color w:val="000000"/>
                <w:sz w:val="22"/>
              </w:rPr>
            </w:pPr>
            <w:r w:rsidRPr="00580A22">
              <w:rPr>
                <w:color w:val="000000"/>
                <w:sz w:val="22"/>
              </w:rPr>
              <w:t>867</w:t>
            </w:r>
          </w:p>
        </w:tc>
        <w:tc>
          <w:tcPr>
            <w:tcW w:w="2017" w:type="pct"/>
          </w:tcPr>
          <w:p w14:paraId="5DC0AA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325481,96</w:t>
            </w:r>
          </w:p>
        </w:tc>
        <w:tc>
          <w:tcPr>
            <w:tcW w:w="2015" w:type="pct"/>
          </w:tcPr>
          <w:p w14:paraId="5DC0AA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1328909,66</w:t>
            </w:r>
          </w:p>
        </w:tc>
      </w:tr>
      <w:tr w:rsidR="00580A22" w:rsidRPr="00580A22" w14:paraId="5DC0AA0D" w14:textId="77777777" w:rsidTr="00CE0A98">
        <w:trPr>
          <w:cantSplit/>
          <w:trHeight w:val="227"/>
        </w:trPr>
        <w:tc>
          <w:tcPr>
            <w:tcW w:w="968" w:type="pct"/>
          </w:tcPr>
          <w:p w14:paraId="5DC0AA0A" w14:textId="77777777" w:rsidR="00580A22" w:rsidRPr="00580A22" w:rsidRDefault="00580A22" w:rsidP="00580A22">
            <w:pPr>
              <w:ind w:firstLine="0"/>
              <w:jc w:val="center"/>
              <w:rPr>
                <w:rFonts w:cs="Times New Roman"/>
                <w:color w:val="000000"/>
                <w:sz w:val="22"/>
              </w:rPr>
            </w:pPr>
            <w:r w:rsidRPr="00580A22">
              <w:rPr>
                <w:color w:val="000000"/>
                <w:sz w:val="22"/>
              </w:rPr>
              <w:t>868</w:t>
            </w:r>
          </w:p>
        </w:tc>
        <w:tc>
          <w:tcPr>
            <w:tcW w:w="2017" w:type="pct"/>
          </w:tcPr>
          <w:p w14:paraId="5DC0AA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325485,59</w:t>
            </w:r>
          </w:p>
        </w:tc>
        <w:tc>
          <w:tcPr>
            <w:tcW w:w="2015" w:type="pct"/>
          </w:tcPr>
          <w:p w14:paraId="5DC0AA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1328869,08</w:t>
            </w:r>
          </w:p>
        </w:tc>
      </w:tr>
      <w:tr w:rsidR="00580A22" w:rsidRPr="00580A22" w14:paraId="5DC0AA11" w14:textId="77777777" w:rsidTr="00CE0A98">
        <w:trPr>
          <w:cantSplit/>
          <w:trHeight w:val="227"/>
        </w:trPr>
        <w:tc>
          <w:tcPr>
            <w:tcW w:w="968" w:type="pct"/>
          </w:tcPr>
          <w:p w14:paraId="5DC0AA0E" w14:textId="77777777" w:rsidR="00580A22" w:rsidRPr="00580A22" w:rsidRDefault="00580A22" w:rsidP="00580A22">
            <w:pPr>
              <w:ind w:firstLine="0"/>
              <w:jc w:val="center"/>
              <w:rPr>
                <w:rFonts w:cs="Times New Roman"/>
                <w:color w:val="000000"/>
                <w:sz w:val="22"/>
              </w:rPr>
            </w:pPr>
            <w:r w:rsidRPr="00580A22">
              <w:rPr>
                <w:color w:val="000000"/>
                <w:sz w:val="22"/>
              </w:rPr>
              <w:t>869</w:t>
            </w:r>
          </w:p>
        </w:tc>
        <w:tc>
          <w:tcPr>
            <w:tcW w:w="2017" w:type="pct"/>
          </w:tcPr>
          <w:p w14:paraId="5DC0AA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325483,43</w:t>
            </w:r>
          </w:p>
        </w:tc>
        <w:tc>
          <w:tcPr>
            <w:tcW w:w="2015" w:type="pct"/>
          </w:tcPr>
          <w:p w14:paraId="5DC0AA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1328844,87</w:t>
            </w:r>
          </w:p>
        </w:tc>
      </w:tr>
      <w:tr w:rsidR="00580A22" w:rsidRPr="00580A22" w14:paraId="5DC0AA15" w14:textId="77777777" w:rsidTr="00CE0A98">
        <w:trPr>
          <w:cantSplit/>
          <w:trHeight w:val="227"/>
        </w:trPr>
        <w:tc>
          <w:tcPr>
            <w:tcW w:w="968" w:type="pct"/>
          </w:tcPr>
          <w:p w14:paraId="5DC0AA12" w14:textId="77777777" w:rsidR="00580A22" w:rsidRPr="00580A22" w:rsidRDefault="00580A22" w:rsidP="00580A22">
            <w:pPr>
              <w:ind w:firstLine="0"/>
              <w:jc w:val="center"/>
              <w:rPr>
                <w:rFonts w:cs="Times New Roman"/>
                <w:color w:val="000000"/>
                <w:sz w:val="22"/>
              </w:rPr>
            </w:pPr>
            <w:r w:rsidRPr="00580A22">
              <w:rPr>
                <w:color w:val="000000"/>
                <w:sz w:val="22"/>
              </w:rPr>
              <w:t>870</w:t>
            </w:r>
          </w:p>
        </w:tc>
        <w:tc>
          <w:tcPr>
            <w:tcW w:w="2017" w:type="pct"/>
          </w:tcPr>
          <w:p w14:paraId="5DC0AA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325476,87</w:t>
            </w:r>
          </w:p>
        </w:tc>
        <w:tc>
          <w:tcPr>
            <w:tcW w:w="2015" w:type="pct"/>
          </w:tcPr>
          <w:p w14:paraId="5DC0AA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1328821,75</w:t>
            </w:r>
          </w:p>
        </w:tc>
      </w:tr>
      <w:tr w:rsidR="00580A22" w:rsidRPr="00580A22" w14:paraId="5DC0AA19" w14:textId="77777777" w:rsidTr="00CE0A98">
        <w:trPr>
          <w:cantSplit/>
          <w:trHeight w:val="227"/>
        </w:trPr>
        <w:tc>
          <w:tcPr>
            <w:tcW w:w="968" w:type="pct"/>
          </w:tcPr>
          <w:p w14:paraId="5DC0AA16" w14:textId="77777777" w:rsidR="00580A22" w:rsidRPr="00580A22" w:rsidRDefault="00580A22" w:rsidP="00580A22">
            <w:pPr>
              <w:ind w:firstLine="0"/>
              <w:jc w:val="center"/>
              <w:rPr>
                <w:rFonts w:cs="Times New Roman"/>
                <w:color w:val="000000"/>
                <w:sz w:val="22"/>
              </w:rPr>
            </w:pPr>
            <w:r w:rsidRPr="00580A22">
              <w:rPr>
                <w:color w:val="000000"/>
                <w:sz w:val="22"/>
              </w:rPr>
              <w:t>871</w:t>
            </w:r>
          </w:p>
        </w:tc>
        <w:tc>
          <w:tcPr>
            <w:tcW w:w="2017" w:type="pct"/>
          </w:tcPr>
          <w:p w14:paraId="5DC0AA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325456,65</w:t>
            </w:r>
          </w:p>
        </w:tc>
        <w:tc>
          <w:tcPr>
            <w:tcW w:w="2015" w:type="pct"/>
          </w:tcPr>
          <w:p w14:paraId="5DC0AA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1328810,92</w:t>
            </w:r>
          </w:p>
        </w:tc>
      </w:tr>
      <w:tr w:rsidR="00580A22" w:rsidRPr="00580A22" w14:paraId="5DC0AA1D" w14:textId="77777777" w:rsidTr="00CE0A98">
        <w:trPr>
          <w:cantSplit/>
          <w:trHeight w:val="227"/>
        </w:trPr>
        <w:tc>
          <w:tcPr>
            <w:tcW w:w="968" w:type="pct"/>
          </w:tcPr>
          <w:p w14:paraId="5DC0AA1A" w14:textId="77777777" w:rsidR="00580A22" w:rsidRPr="00580A22" w:rsidRDefault="00580A22" w:rsidP="00580A22">
            <w:pPr>
              <w:ind w:firstLine="0"/>
              <w:jc w:val="center"/>
              <w:rPr>
                <w:rFonts w:cs="Times New Roman"/>
                <w:color w:val="000000"/>
                <w:sz w:val="22"/>
              </w:rPr>
            </w:pPr>
            <w:r w:rsidRPr="00580A22">
              <w:rPr>
                <w:color w:val="000000"/>
                <w:sz w:val="22"/>
              </w:rPr>
              <w:t>872</w:t>
            </w:r>
          </w:p>
        </w:tc>
        <w:tc>
          <w:tcPr>
            <w:tcW w:w="2017" w:type="pct"/>
          </w:tcPr>
          <w:p w14:paraId="5DC0AA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325440,94</w:t>
            </w:r>
          </w:p>
        </w:tc>
        <w:tc>
          <w:tcPr>
            <w:tcW w:w="2015" w:type="pct"/>
          </w:tcPr>
          <w:p w14:paraId="5DC0AA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1328810,54</w:t>
            </w:r>
          </w:p>
        </w:tc>
      </w:tr>
      <w:tr w:rsidR="00580A22" w:rsidRPr="00580A22" w14:paraId="5DC0AA21" w14:textId="77777777" w:rsidTr="00CE0A98">
        <w:trPr>
          <w:cantSplit/>
          <w:trHeight w:val="227"/>
        </w:trPr>
        <w:tc>
          <w:tcPr>
            <w:tcW w:w="968" w:type="pct"/>
          </w:tcPr>
          <w:p w14:paraId="5DC0AA1E" w14:textId="77777777" w:rsidR="00580A22" w:rsidRPr="00580A22" w:rsidRDefault="00580A22" w:rsidP="00580A22">
            <w:pPr>
              <w:ind w:firstLine="0"/>
              <w:jc w:val="center"/>
              <w:rPr>
                <w:rFonts w:cs="Times New Roman"/>
                <w:color w:val="000000"/>
                <w:sz w:val="22"/>
              </w:rPr>
            </w:pPr>
            <w:r w:rsidRPr="00580A22">
              <w:rPr>
                <w:color w:val="000000"/>
                <w:sz w:val="22"/>
              </w:rPr>
              <w:t>873</w:t>
            </w:r>
          </w:p>
        </w:tc>
        <w:tc>
          <w:tcPr>
            <w:tcW w:w="2017" w:type="pct"/>
          </w:tcPr>
          <w:p w14:paraId="5DC0AA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325423,09</w:t>
            </w:r>
          </w:p>
        </w:tc>
        <w:tc>
          <w:tcPr>
            <w:tcW w:w="2015" w:type="pct"/>
          </w:tcPr>
          <w:p w14:paraId="5DC0AA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1328818,97</w:t>
            </w:r>
          </w:p>
        </w:tc>
      </w:tr>
      <w:tr w:rsidR="00580A22" w:rsidRPr="00580A22" w14:paraId="5DC0AA25" w14:textId="77777777" w:rsidTr="00CE0A98">
        <w:trPr>
          <w:cantSplit/>
          <w:trHeight w:val="227"/>
        </w:trPr>
        <w:tc>
          <w:tcPr>
            <w:tcW w:w="968" w:type="pct"/>
          </w:tcPr>
          <w:p w14:paraId="5DC0AA22" w14:textId="77777777" w:rsidR="00580A22" w:rsidRPr="00580A22" w:rsidRDefault="00580A22" w:rsidP="00580A22">
            <w:pPr>
              <w:ind w:firstLine="0"/>
              <w:jc w:val="center"/>
              <w:rPr>
                <w:rFonts w:cs="Times New Roman"/>
                <w:color w:val="000000"/>
                <w:sz w:val="22"/>
              </w:rPr>
            </w:pPr>
            <w:r w:rsidRPr="00580A22">
              <w:rPr>
                <w:color w:val="000000"/>
                <w:sz w:val="22"/>
              </w:rPr>
              <w:t>874</w:t>
            </w:r>
          </w:p>
        </w:tc>
        <w:tc>
          <w:tcPr>
            <w:tcW w:w="2017" w:type="pct"/>
          </w:tcPr>
          <w:p w14:paraId="5DC0AA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325413,79</w:t>
            </w:r>
          </w:p>
        </w:tc>
        <w:tc>
          <w:tcPr>
            <w:tcW w:w="2015" w:type="pct"/>
          </w:tcPr>
          <w:p w14:paraId="5DC0AA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1328852,05</w:t>
            </w:r>
          </w:p>
        </w:tc>
      </w:tr>
      <w:tr w:rsidR="00580A22" w:rsidRPr="00580A22" w14:paraId="5DC0AA29" w14:textId="77777777" w:rsidTr="00CE0A98">
        <w:trPr>
          <w:cantSplit/>
          <w:trHeight w:val="227"/>
        </w:trPr>
        <w:tc>
          <w:tcPr>
            <w:tcW w:w="968" w:type="pct"/>
          </w:tcPr>
          <w:p w14:paraId="5DC0AA2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875</w:t>
            </w:r>
          </w:p>
        </w:tc>
        <w:tc>
          <w:tcPr>
            <w:tcW w:w="2017" w:type="pct"/>
          </w:tcPr>
          <w:p w14:paraId="5DC0AA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325390,16</w:t>
            </w:r>
          </w:p>
        </w:tc>
        <w:tc>
          <w:tcPr>
            <w:tcW w:w="2015" w:type="pct"/>
          </w:tcPr>
          <w:p w14:paraId="5DC0AA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1328885,44</w:t>
            </w:r>
          </w:p>
        </w:tc>
      </w:tr>
      <w:tr w:rsidR="00580A22" w:rsidRPr="00580A22" w14:paraId="5DC0AA2D" w14:textId="77777777" w:rsidTr="00CE0A98">
        <w:trPr>
          <w:cantSplit/>
          <w:trHeight w:val="227"/>
        </w:trPr>
        <w:tc>
          <w:tcPr>
            <w:tcW w:w="968" w:type="pct"/>
          </w:tcPr>
          <w:p w14:paraId="5DC0AA2A" w14:textId="77777777" w:rsidR="00580A22" w:rsidRPr="00580A22" w:rsidRDefault="00580A22" w:rsidP="00580A22">
            <w:pPr>
              <w:ind w:firstLine="0"/>
              <w:jc w:val="center"/>
              <w:rPr>
                <w:rFonts w:cs="Times New Roman"/>
                <w:color w:val="000000"/>
                <w:sz w:val="22"/>
              </w:rPr>
            </w:pPr>
            <w:r w:rsidRPr="00580A22">
              <w:rPr>
                <w:color w:val="000000"/>
                <w:sz w:val="22"/>
              </w:rPr>
              <w:t>876</w:t>
            </w:r>
          </w:p>
        </w:tc>
        <w:tc>
          <w:tcPr>
            <w:tcW w:w="2017" w:type="pct"/>
          </w:tcPr>
          <w:p w14:paraId="5DC0AA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325384,19</w:t>
            </w:r>
          </w:p>
        </w:tc>
        <w:tc>
          <w:tcPr>
            <w:tcW w:w="2015" w:type="pct"/>
          </w:tcPr>
          <w:p w14:paraId="5DC0AA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1328908,66</w:t>
            </w:r>
          </w:p>
        </w:tc>
      </w:tr>
      <w:tr w:rsidR="00580A22" w:rsidRPr="00580A22" w14:paraId="5DC0AA31" w14:textId="77777777" w:rsidTr="00CE0A98">
        <w:trPr>
          <w:cantSplit/>
          <w:trHeight w:val="227"/>
        </w:trPr>
        <w:tc>
          <w:tcPr>
            <w:tcW w:w="968" w:type="pct"/>
          </w:tcPr>
          <w:p w14:paraId="5DC0AA2E" w14:textId="77777777" w:rsidR="00580A22" w:rsidRPr="00580A22" w:rsidRDefault="00580A22" w:rsidP="00580A22">
            <w:pPr>
              <w:ind w:firstLine="0"/>
              <w:jc w:val="center"/>
              <w:rPr>
                <w:rFonts w:cs="Times New Roman"/>
                <w:color w:val="000000"/>
                <w:sz w:val="22"/>
              </w:rPr>
            </w:pPr>
            <w:r w:rsidRPr="00580A22">
              <w:rPr>
                <w:color w:val="000000"/>
                <w:sz w:val="22"/>
              </w:rPr>
              <w:t>877</w:t>
            </w:r>
          </w:p>
        </w:tc>
        <w:tc>
          <w:tcPr>
            <w:tcW w:w="2017" w:type="pct"/>
          </w:tcPr>
          <w:p w14:paraId="5DC0AA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325360,74</w:t>
            </w:r>
          </w:p>
        </w:tc>
        <w:tc>
          <w:tcPr>
            <w:tcW w:w="2015" w:type="pct"/>
          </w:tcPr>
          <w:p w14:paraId="5DC0AA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1328929,12</w:t>
            </w:r>
          </w:p>
        </w:tc>
      </w:tr>
      <w:tr w:rsidR="00580A22" w:rsidRPr="00580A22" w14:paraId="5DC0AA35" w14:textId="77777777" w:rsidTr="00CE0A98">
        <w:trPr>
          <w:cantSplit/>
          <w:trHeight w:val="227"/>
        </w:trPr>
        <w:tc>
          <w:tcPr>
            <w:tcW w:w="968" w:type="pct"/>
          </w:tcPr>
          <w:p w14:paraId="5DC0AA32" w14:textId="77777777" w:rsidR="00580A22" w:rsidRPr="00580A22" w:rsidRDefault="00580A22" w:rsidP="00580A22">
            <w:pPr>
              <w:ind w:firstLine="0"/>
              <w:jc w:val="center"/>
              <w:rPr>
                <w:rFonts w:cs="Times New Roman"/>
                <w:color w:val="000000"/>
                <w:sz w:val="22"/>
              </w:rPr>
            </w:pPr>
            <w:r w:rsidRPr="00580A22">
              <w:rPr>
                <w:color w:val="000000"/>
                <w:sz w:val="22"/>
              </w:rPr>
              <w:t>878</w:t>
            </w:r>
          </w:p>
        </w:tc>
        <w:tc>
          <w:tcPr>
            <w:tcW w:w="2017" w:type="pct"/>
          </w:tcPr>
          <w:p w14:paraId="5DC0AA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325288,79</w:t>
            </w:r>
          </w:p>
        </w:tc>
        <w:tc>
          <w:tcPr>
            <w:tcW w:w="2015" w:type="pct"/>
          </w:tcPr>
          <w:p w14:paraId="5DC0AA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1328933,85</w:t>
            </w:r>
          </w:p>
        </w:tc>
      </w:tr>
      <w:tr w:rsidR="00580A22" w:rsidRPr="00580A22" w14:paraId="5DC0AA39" w14:textId="77777777" w:rsidTr="00CE0A98">
        <w:trPr>
          <w:cantSplit/>
          <w:trHeight w:val="227"/>
        </w:trPr>
        <w:tc>
          <w:tcPr>
            <w:tcW w:w="968" w:type="pct"/>
          </w:tcPr>
          <w:p w14:paraId="5DC0AA36" w14:textId="77777777" w:rsidR="00580A22" w:rsidRPr="00580A22" w:rsidRDefault="00580A22" w:rsidP="00580A22">
            <w:pPr>
              <w:ind w:firstLine="0"/>
              <w:jc w:val="center"/>
              <w:rPr>
                <w:rFonts w:cs="Times New Roman"/>
                <w:color w:val="000000"/>
                <w:sz w:val="22"/>
              </w:rPr>
            </w:pPr>
            <w:r w:rsidRPr="00580A22">
              <w:rPr>
                <w:color w:val="000000"/>
                <w:sz w:val="22"/>
              </w:rPr>
              <w:t>879</w:t>
            </w:r>
          </w:p>
        </w:tc>
        <w:tc>
          <w:tcPr>
            <w:tcW w:w="2017" w:type="pct"/>
          </w:tcPr>
          <w:p w14:paraId="5DC0AA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325278,68</w:t>
            </w:r>
          </w:p>
        </w:tc>
        <w:tc>
          <w:tcPr>
            <w:tcW w:w="2015" w:type="pct"/>
          </w:tcPr>
          <w:p w14:paraId="5DC0AA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1328896,81</w:t>
            </w:r>
          </w:p>
        </w:tc>
      </w:tr>
      <w:tr w:rsidR="00580A22" w:rsidRPr="00580A22" w14:paraId="5DC0AA3D" w14:textId="77777777" w:rsidTr="00CE0A98">
        <w:trPr>
          <w:cantSplit/>
          <w:trHeight w:val="227"/>
        </w:trPr>
        <w:tc>
          <w:tcPr>
            <w:tcW w:w="968" w:type="pct"/>
          </w:tcPr>
          <w:p w14:paraId="5DC0AA3A" w14:textId="77777777" w:rsidR="00580A22" w:rsidRPr="00580A22" w:rsidRDefault="00580A22" w:rsidP="00580A22">
            <w:pPr>
              <w:ind w:firstLine="0"/>
              <w:jc w:val="center"/>
              <w:rPr>
                <w:rFonts w:cs="Times New Roman"/>
                <w:color w:val="000000"/>
                <w:sz w:val="22"/>
              </w:rPr>
            </w:pPr>
            <w:r w:rsidRPr="00580A22">
              <w:rPr>
                <w:color w:val="000000"/>
                <w:sz w:val="22"/>
              </w:rPr>
              <w:t>880</w:t>
            </w:r>
          </w:p>
        </w:tc>
        <w:tc>
          <w:tcPr>
            <w:tcW w:w="2017" w:type="pct"/>
          </w:tcPr>
          <w:p w14:paraId="5DC0AA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325263,77</w:t>
            </w:r>
          </w:p>
        </w:tc>
        <w:tc>
          <w:tcPr>
            <w:tcW w:w="2015" w:type="pct"/>
          </w:tcPr>
          <w:p w14:paraId="5DC0AA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1328877,83</w:t>
            </w:r>
          </w:p>
        </w:tc>
      </w:tr>
      <w:tr w:rsidR="00580A22" w:rsidRPr="00580A22" w14:paraId="5DC0AA41" w14:textId="77777777" w:rsidTr="00CE0A98">
        <w:trPr>
          <w:cantSplit/>
          <w:trHeight w:val="227"/>
        </w:trPr>
        <w:tc>
          <w:tcPr>
            <w:tcW w:w="968" w:type="pct"/>
          </w:tcPr>
          <w:p w14:paraId="5DC0AA3E" w14:textId="77777777" w:rsidR="00580A22" w:rsidRPr="00580A22" w:rsidRDefault="00580A22" w:rsidP="00580A22">
            <w:pPr>
              <w:ind w:firstLine="0"/>
              <w:jc w:val="center"/>
              <w:rPr>
                <w:rFonts w:cs="Times New Roman"/>
                <w:color w:val="000000"/>
                <w:sz w:val="22"/>
              </w:rPr>
            </w:pPr>
            <w:r w:rsidRPr="00580A22">
              <w:rPr>
                <w:color w:val="000000"/>
                <w:sz w:val="22"/>
              </w:rPr>
              <w:t>881</w:t>
            </w:r>
          </w:p>
        </w:tc>
        <w:tc>
          <w:tcPr>
            <w:tcW w:w="2017" w:type="pct"/>
          </w:tcPr>
          <w:p w14:paraId="5DC0AA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325251,04</w:t>
            </w:r>
          </w:p>
        </w:tc>
        <w:tc>
          <w:tcPr>
            <w:tcW w:w="2015" w:type="pct"/>
          </w:tcPr>
          <w:p w14:paraId="5DC0AA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1328837,76</w:t>
            </w:r>
          </w:p>
        </w:tc>
      </w:tr>
      <w:tr w:rsidR="00580A22" w:rsidRPr="00580A22" w14:paraId="5DC0AA45" w14:textId="77777777" w:rsidTr="00CE0A98">
        <w:trPr>
          <w:cantSplit/>
          <w:trHeight w:val="227"/>
        </w:trPr>
        <w:tc>
          <w:tcPr>
            <w:tcW w:w="968" w:type="pct"/>
          </w:tcPr>
          <w:p w14:paraId="5DC0AA42" w14:textId="77777777" w:rsidR="00580A22" w:rsidRPr="00580A22" w:rsidRDefault="00580A22" w:rsidP="00580A22">
            <w:pPr>
              <w:ind w:firstLine="0"/>
              <w:jc w:val="center"/>
              <w:rPr>
                <w:rFonts w:cs="Times New Roman"/>
                <w:color w:val="000000"/>
                <w:sz w:val="22"/>
              </w:rPr>
            </w:pPr>
            <w:r w:rsidRPr="00580A22">
              <w:rPr>
                <w:color w:val="000000"/>
                <w:sz w:val="22"/>
              </w:rPr>
              <w:t>882</w:t>
            </w:r>
          </w:p>
        </w:tc>
        <w:tc>
          <w:tcPr>
            <w:tcW w:w="2017" w:type="pct"/>
          </w:tcPr>
          <w:p w14:paraId="5DC0AA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325271,92</w:t>
            </w:r>
          </w:p>
        </w:tc>
        <w:tc>
          <w:tcPr>
            <w:tcW w:w="2015" w:type="pct"/>
          </w:tcPr>
          <w:p w14:paraId="5DC0AA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1328771,86</w:t>
            </w:r>
          </w:p>
        </w:tc>
      </w:tr>
      <w:tr w:rsidR="00580A22" w:rsidRPr="00580A22" w14:paraId="5DC0AA49" w14:textId="77777777" w:rsidTr="00CE0A98">
        <w:trPr>
          <w:cantSplit/>
          <w:trHeight w:val="227"/>
        </w:trPr>
        <w:tc>
          <w:tcPr>
            <w:tcW w:w="968" w:type="pct"/>
          </w:tcPr>
          <w:p w14:paraId="5DC0AA46" w14:textId="77777777" w:rsidR="00580A22" w:rsidRPr="00580A22" w:rsidRDefault="00580A22" w:rsidP="00580A22">
            <w:pPr>
              <w:ind w:firstLine="0"/>
              <w:jc w:val="center"/>
              <w:rPr>
                <w:rFonts w:cs="Times New Roman"/>
                <w:color w:val="000000"/>
                <w:sz w:val="22"/>
              </w:rPr>
            </w:pPr>
            <w:r w:rsidRPr="00580A22">
              <w:rPr>
                <w:color w:val="000000"/>
                <w:sz w:val="22"/>
              </w:rPr>
              <w:t>883</w:t>
            </w:r>
          </w:p>
        </w:tc>
        <w:tc>
          <w:tcPr>
            <w:tcW w:w="2017" w:type="pct"/>
          </w:tcPr>
          <w:p w14:paraId="5DC0AA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325303,01</w:t>
            </w:r>
          </w:p>
        </w:tc>
        <w:tc>
          <w:tcPr>
            <w:tcW w:w="2015" w:type="pct"/>
          </w:tcPr>
          <w:p w14:paraId="5DC0AA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1328727,81</w:t>
            </w:r>
          </w:p>
        </w:tc>
      </w:tr>
      <w:tr w:rsidR="00580A22" w:rsidRPr="00580A22" w14:paraId="5DC0AA4D" w14:textId="77777777" w:rsidTr="00CE0A98">
        <w:trPr>
          <w:cantSplit/>
          <w:trHeight w:val="227"/>
        </w:trPr>
        <w:tc>
          <w:tcPr>
            <w:tcW w:w="968" w:type="pct"/>
          </w:tcPr>
          <w:p w14:paraId="5DC0AA4A" w14:textId="77777777" w:rsidR="00580A22" w:rsidRPr="00580A22" w:rsidRDefault="00580A22" w:rsidP="00580A22">
            <w:pPr>
              <w:ind w:firstLine="0"/>
              <w:jc w:val="center"/>
              <w:rPr>
                <w:rFonts w:cs="Times New Roman"/>
                <w:color w:val="000000"/>
                <w:sz w:val="22"/>
              </w:rPr>
            </w:pPr>
            <w:r w:rsidRPr="00580A22">
              <w:rPr>
                <w:color w:val="000000"/>
                <w:sz w:val="22"/>
              </w:rPr>
              <w:t>884</w:t>
            </w:r>
          </w:p>
        </w:tc>
        <w:tc>
          <w:tcPr>
            <w:tcW w:w="2017" w:type="pct"/>
          </w:tcPr>
          <w:p w14:paraId="5DC0AA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325341,28</w:t>
            </w:r>
          </w:p>
        </w:tc>
        <w:tc>
          <w:tcPr>
            <w:tcW w:w="2015" w:type="pct"/>
          </w:tcPr>
          <w:p w14:paraId="5DC0AA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1328690,87</w:t>
            </w:r>
          </w:p>
        </w:tc>
      </w:tr>
      <w:tr w:rsidR="00580A22" w:rsidRPr="00580A22" w14:paraId="5DC0AA51" w14:textId="77777777" w:rsidTr="00CE0A98">
        <w:trPr>
          <w:cantSplit/>
          <w:trHeight w:val="227"/>
        </w:trPr>
        <w:tc>
          <w:tcPr>
            <w:tcW w:w="968" w:type="pct"/>
          </w:tcPr>
          <w:p w14:paraId="5DC0AA4E" w14:textId="77777777" w:rsidR="00580A22" w:rsidRPr="00580A22" w:rsidRDefault="00580A22" w:rsidP="00580A22">
            <w:pPr>
              <w:ind w:firstLine="0"/>
              <w:jc w:val="center"/>
              <w:rPr>
                <w:rFonts w:cs="Times New Roman"/>
                <w:color w:val="000000"/>
                <w:sz w:val="22"/>
              </w:rPr>
            </w:pPr>
            <w:r w:rsidRPr="00580A22">
              <w:rPr>
                <w:color w:val="000000"/>
                <w:sz w:val="22"/>
              </w:rPr>
              <w:t>885</w:t>
            </w:r>
          </w:p>
        </w:tc>
        <w:tc>
          <w:tcPr>
            <w:tcW w:w="2017" w:type="pct"/>
          </w:tcPr>
          <w:p w14:paraId="5DC0AA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325349,01</w:t>
            </w:r>
          </w:p>
        </w:tc>
        <w:tc>
          <w:tcPr>
            <w:tcW w:w="2015" w:type="pct"/>
          </w:tcPr>
          <w:p w14:paraId="5DC0AA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1328693,63</w:t>
            </w:r>
          </w:p>
        </w:tc>
      </w:tr>
      <w:tr w:rsidR="00580A22" w:rsidRPr="00580A22" w14:paraId="5DC0AA55" w14:textId="77777777" w:rsidTr="00CE0A98">
        <w:trPr>
          <w:cantSplit/>
          <w:trHeight w:val="227"/>
        </w:trPr>
        <w:tc>
          <w:tcPr>
            <w:tcW w:w="968" w:type="pct"/>
          </w:tcPr>
          <w:p w14:paraId="5DC0AA52" w14:textId="77777777" w:rsidR="00580A22" w:rsidRPr="00580A22" w:rsidRDefault="00580A22" w:rsidP="00580A22">
            <w:pPr>
              <w:ind w:firstLine="0"/>
              <w:jc w:val="center"/>
              <w:rPr>
                <w:rFonts w:cs="Times New Roman"/>
                <w:color w:val="000000"/>
                <w:sz w:val="22"/>
              </w:rPr>
            </w:pPr>
            <w:r w:rsidRPr="00580A22">
              <w:rPr>
                <w:color w:val="000000"/>
                <w:sz w:val="22"/>
              </w:rPr>
              <w:t>886</w:t>
            </w:r>
          </w:p>
        </w:tc>
        <w:tc>
          <w:tcPr>
            <w:tcW w:w="2017" w:type="pct"/>
          </w:tcPr>
          <w:p w14:paraId="5DC0AA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325367,68</w:t>
            </w:r>
          </w:p>
        </w:tc>
        <w:tc>
          <w:tcPr>
            <w:tcW w:w="2015" w:type="pct"/>
          </w:tcPr>
          <w:p w14:paraId="5DC0AA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1328680,44</w:t>
            </w:r>
          </w:p>
        </w:tc>
      </w:tr>
      <w:tr w:rsidR="00580A22" w:rsidRPr="00580A22" w14:paraId="5DC0AA59" w14:textId="77777777" w:rsidTr="00CE0A98">
        <w:trPr>
          <w:cantSplit/>
          <w:trHeight w:val="227"/>
        </w:trPr>
        <w:tc>
          <w:tcPr>
            <w:tcW w:w="968" w:type="pct"/>
          </w:tcPr>
          <w:p w14:paraId="5DC0AA56" w14:textId="77777777" w:rsidR="00580A22" w:rsidRPr="00580A22" w:rsidRDefault="00580A22" w:rsidP="00580A22">
            <w:pPr>
              <w:ind w:firstLine="0"/>
              <w:jc w:val="center"/>
              <w:rPr>
                <w:rFonts w:cs="Times New Roman"/>
                <w:color w:val="000000"/>
                <w:sz w:val="22"/>
              </w:rPr>
            </w:pPr>
            <w:r w:rsidRPr="00580A22">
              <w:rPr>
                <w:color w:val="000000"/>
                <w:sz w:val="22"/>
              </w:rPr>
              <w:t>887</w:t>
            </w:r>
          </w:p>
        </w:tc>
        <w:tc>
          <w:tcPr>
            <w:tcW w:w="2017" w:type="pct"/>
          </w:tcPr>
          <w:p w14:paraId="5DC0AA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325405,37</w:t>
            </w:r>
          </w:p>
        </w:tc>
        <w:tc>
          <w:tcPr>
            <w:tcW w:w="2015" w:type="pct"/>
          </w:tcPr>
          <w:p w14:paraId="5DC0AA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1328639,74</w:t>
            </w:r>
          </w:p>
        </w:tc>
      </w:tr>
      <w:tr w:rsidR="00580A22" w:rsidRPr="00580A22" w14:paraId="5DC0AA5D" w14:textId="77777777" w:rsidTr="00CE0A98">
        <w:trPr>
          <w:cantSplit/>
          <w:trHeight w:val="227"/>
        </w:trPr>
        <w:tc>
          <w:tcPr>
            <w:tcW w:w="968" w:type="pct"/>
          </w:tcPr>
          <w:p w14:paraId="5DC0AA5A" w14:textId="77777777" w:rsidR="00580A22" w:rsidRPr="00580A22" w:rsidRDefault="00580A22" w:rsidP="00580A22">
            <w:pPr>
              <w:ind w:firstLine="0"/>
              <w:jc w:val="center"/>
              <w:rPr>
                <w:rFonts w:cs="Times New Roman"/>
                <w:color w:val="000000"/>
                <w:sz w:val="22"/>
              </w:rPr>
            </w:pPr>
            <w:r w:rsidRPr="00580A22">
              <w:rPr>
                <w:color w:val="000000"/>
                <w:sz w:val="22"/>
              </w:rPr>
              <w:t>888</w:t>
            </w:r>
          </w:p>
        </w:tc>
        <w:tc>
          <w:tcPr>
            <w:tcW w:w="2017" w:type="pct"/>
          </w:tcPr>
          <w:p w14:paraId="5DC0AA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325442,47</w:t>
            </w:r>
          </w:p>
        </w:tc>
        <w:tc>
          <w:tcPr>
            <w:tcW w:w="2015" w:type="pct"/>
          </w:tcPr>
          <w:p w14:paraId="5DC0AA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1328609,71</w:t>
            </w:r>
          </w:p>
        </w:tc>
      </w:tr>
      <w:tr w:rsidR="00580A22" w:rsidRPr="00580A22" w14:paraId="5DC0AA61" w14:textId="77777777" w:rsidTr="00CE0A98">
        <w:trPr>
          <w:cantSplit/>
          <w:trHeight w:val="227"/>
        </w:trPr>
        <w:tc>
          <w:tcPr>
            <w:tcW w:w="968" w:type="pct"/>
          </w:tcPr>
          <w:p w14:paraId="5DC0AA5E" w14:textId="77777777" w:rsidR="00580A22" w:rsidRPr="00580A22" w:rsidRDefault="00580A22" w:rsidP="00580A22">
            <w:pPr>
              <w:ind w:firstLine="0"/>
              <w:jc w:val="center"/>
              <w:rPr>
                <w:rFonts w:cs="Times New Roman"/>
                <w:color w:val="000000"/>
                <w:sz w:val="22"/>
              </w:rPr>
            </w:pPr>
            <w:r w:rsidRPr="00580A22">
              <w:rPr>
                <w:color w:val="000000"/>
                <w:sz w:val="22"/>
              </w:rPr>
              <w:t>889</w:t>
            </w:r>
          </w:p>
        </w:tc>
        <w:tc>
          <w:tcPr>
            <w:tcW w:w="2017" w:type="pct"/>
          </w:tcPr>
          <w:p w14:paraId="5DC0AA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325472,77</w:t>
            </w:r>
          </w:p>
        </w:tc>
        <w:tc>
          <w:tcPr>
            <w:tcW w:w="2015" w:type="pct"/>
          </w:tcPr>
          <w:p w14:paraId="5DC0AA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1328592,90</w:t>
            </w:r>
          </w:p>
        </w:tc>
      </w:tr>
      <w:tr w:rsidR="00580A22" w:rsidRPr="00580A22" w14:paraId="5DC0AA65" w14:textId="77777777" w:rsidTr="00CE0A98">
        <w:trPr>
          <w:cantSplit/>
          <w:trHeight w:val="227"/>
        </w:trPr>
        <w:tc>
          <w:tcPr>
            <w:tcW w:w="968" w:type="pct"/>
          </w:tcPr>
          <w:p w14:paraId="5DC0AA62" w14:textId="77777777" w:rsidR="00580A22" w:rsidRPr="00580A22" w:rsidRDefault="00580A22" w:rsidP="00580A22">
            <w:pPr>
              <w:ind w:firstLine="0"/>
              <w:jc w:val="center"/>
              <w:rPr>
                <w:rFonts w:cs="Times New Roman"/>
                <w:color w:val="000000"/>
                <w:sz w:val="22"/>
              </w:rPr>
            </w:pPr>
            <w:r w:rsidRPr="00580A22">
              <w:rPr>
                <w:color w:val="000000"/>
                <w:sz w:val="22"/>
              </w:rPr>
              <w:t>890</w:t>
            </w:r>
          </w:p>
        </w:tc>
        <w:tc>
          <w:tcPr>
            <w:tcW w:w="2017" w:type="pct"/>
          </w:tcPr>
          <w:p w14:paraId="5DC0AA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325511,16</w:t>
            </w:r>
          </w:p>
        </w:tc>
        <w:tc>
          <w:tcPr>
            <w:tcW w:w="2015" w:type="pct"/>
          </w:tcPr>
          <w:p w14:paraId="5DC0AA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1328595,58</w:t>
            </w:r>
          </w:p>
        </w:tc>
      </w:tr>
      <w:tr w:rsidR="00580A22" w:rsidRPr="00580A22" w14:paraId="5DC0AA69" w14:textId="77777777" w:rsidTr="00CE0A98">
        <w:trPr>
          <w:cantSplit/>
          <w:trHeight w:val="227"/>
        </w:trPr>
        <w:tc>
          <w:tcPr>
            <w:tcW w:w="968" w:type="pct"/>
          </w:tcPr>
          <w:p w14:paraId="5DC0AA66" w14:textId="77777777" w:rsidR="00580A22" w:rsidRPr="00580A22" w:rsidRDefault="00580A22" w:rsidP="00580A22">
            <w:pPr>
              <w:ind w:firstLine="0"/>
              <w:jc w:val="center"/>
              <w:rPr>
                <w:rFonts w:cs="Times New Roman"/>
                <w:color w:val="000000"/>
                <w:sz w:val="22"/>
              </w:rPr>
            </w:pPr>
            <w:r w:rsidRPr="00580A22">
              <w:rPr>
                <w:color w:val="000000"/>
                <w:sz w:val="22"/>
              </w:rPr>
              <w:t>891</w:t>
            </w:r>
          </w:p>
        </w:tc>
        <w:tc>
          <w:tcPr>
            <w:tcW w:w="2017" w:type="pct"/>
          </w:tcPr>
          <w:p w14:paraId="5DC0AA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325552,36</w:t>
            </w:r>
          </w:p>
        </w:tc>
        <w:tc>
          <w:tcPr>
            <w:tcW w:w="2015" w:type="pct"/>
          </w:tcPr>
          <w:p w14:paraId="5DC0AA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1328614,65</w:t>
            </w:r>
          </w:p>
        </w:tc>
      </w:tr>
      <w:tr w:rsidR="00580A22" w:rsidRPr="00580A22" w14:paraId="5DC0AA6D" w14:textId="77777777" w:rsidTr="00CE0A98">
        <w:trPr>
          <w:cantSplit/>
          <w:trHeight w:val="227"/>
        </w:trPr>
        <w:tc>
          <w:tcPr>
            <w:tcW w:w="968" w:type="pct"/>
          </w:tcPr>
          <w:p w14:paraId="5DC0AA6A" w14:textId="77777777" w:rsidR="00580A22" w:rsidRPr="00580A22" w:rsidRDefault="00580A22" w:rsidP="00580A22">
            <w:pPr>
              <w:ind w:firstLine="0"/>
              <w:jc w:val="center"/>
              <w:rPr>
                <w:rFonts w:cs="Times New Roman"/>
                <w:color w:val="000000"/>
                <w:sz w:val="22"/>
              </w:rPr>
            </w:pPr>
            <w:r w:rsidRPr="00580A22">
              <w:rPr>
                <w:color w:val="000000"/>
                <w:sz w:val="22"/>
              </w:rPr>
              <w:t>892</w:t>
            </w:r>
          </w:p>
        </w:tc>
        <w:tc>
          <w:tcPr>
            <w:tcW w:w="2017" w:type="pct"/>
          </w:tcPr>
          <w:p w14:paraId="5DC0AA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325602,32</w:t>
            </w:r>
          </w:p>
        </w:tc>
        <w:tc>
          <w:tcPr>
            <w:tcW w:w="2015" w:type="pct"/>
          </w:tcPr>
          <w:p w14:paraId="5DC0AA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1328611,81</w:t>
            </w:r>
          </w:p>
        </w:tc>
      </w:tr>
      <w:tr w:rsidR="00580A22" w:rsidRPr="00580A22" w14:paraId="5DC0AA71" w14:textId="77777777" w:rsidTr="00CE0A98">
        <w:trPr>
          <w:cantSplit/>
          <w:trHeight w:val="227"/>
        </w:trPr>
        <w:tc>
          <w:tcPr>
            <w:tcW w:w="968" w:type="pct"/>
          </w:tcPr>
          <w:p w14:paraId="5DC0AA6E" w14:textId="77777777" w:rsidR="00580A22" w:rsidRPr="00580A22" w:rsidRDefault="00580A22" w:rsidP="00580A22">
            <w:pPr>
              <w:ind w:firstLine="0"/>
              <w:jc w:val="center"/>
              <w:rPr>
                <w:rFonts w:cs="Times New Roman"/>
                <w:color w:val="000000"/>
                <w:sz w:val="22"/>
              </w:rPr>
            </w:pPr>
            <w:r w:rsidRPr="00580A22">
              <w:rPr>
                <w:color w:val="000000"/>
                <w:sz w:val="22"/>
              </w:rPr>
              <w:t>893</w:t>
            </w:r>
          </w:p>
        </w:tc>
        <w:tc>
          <w:tcPr>
            <w:tcW w:w="2017" w:type="pct"/>
          </w:tcPr>
          <w:p w14:paraId="5DC0AA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325641,72</w:t>
            </w:r>
          </w:p>
        </w:tc>
        <w:tc>
          <w:tcPr>
            <w:tcW w:w="2015" w:type="pct"/>
          </w:tcPr>
          <w:p w14:paraId="5DC0AA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1328596,11</w:t>
            </w:r>
          </w:p>
        </w:tc>
      </w:tr>
      <w:tr w:rsidR="00580A22" w:rsidRPr="00580A22" w14:paraId="5DC0AA75" w14:textId="77777777" w:rsidTr="00CE0A98">
        <w:trPr>
          <w:cantSplit/>
          <w:trHeight w:val="227"/>
        </w:trPr>
        <w:tc>
          <w:tcPr>
            <w:tcW w:w="968" w:type="pct"/>
          </w:tcPr>
          <w:p w14:paraId="5DC0AA72" w14:textId="77777777" w:rsidR="00580A22" w:rsidRPr="00580A22" w:rsidRDefault="00580A22" w:rsidP="00580A22">
            <w:pPr>
              <w:ind w:firstLine="0"/>
              <w:jc w:val="center"/>
              <w:rPr>
                <w:rFonts w:cs="Times New Roman"/>
                <w:color w:val="000000"/>
                <w:sz w:val="22"/>
              </w:rPr>
            </w:pPr>
            <w:r w:rsidRPr="00580A22">
              <w:rPr>
                <w:color w:val="000000"/>
                <w:sz w:val="22"/>
              </w:rPr>
              <w:t>894</w:t>
            </w:r>
          </w:p>
        </w:tc>
        <w:tc>
          <w:tcPr>
            <w:tcW w:w="2017" w:type="pct"/>
          </w:tcPr>
          <w:p w14:paraId="5DC0AA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325656,92</w:t>
            </w:r>
          </w:p>
        </w:tc>
        <w:tc>
          <w:tcPr>
            <w:tcW w:w="2015" w:type="pct"/>
          </w:tcPr>
          <w:p w14:paraId="5DC0AA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1328577,30</w:t>
            </w:r>
          </w:p>
        </w:tc>
      </w:tr>
      <w:tr w:rsidR="00580A22" w:rsidRPr="00580A22" w14:paraId="5DC0AA79" w14:textId="77777777" w:rsidTr="00CE0A98">
        <w:trPr>
          <w:cantSplit/>
          <w:trHeight w:val="227"/>
        </w:trPr>
        <w:tc>
          <w:tcPr>
            <w:tcW w:w="968" w:type="pct"/>
          </w:tcPr>
          <w:p w14:paraId="5DC0AA76" w14:textId="77777777" w:rsidR="00580A22" w:rsidRPr="00580A22" w:rsidRDefault="00580A22" w:rsidP="00580A22">
            <w:pPr>
              <w:ind w:firstLine="0"/>
              <w:jc w:val="center"/>
              <w:rPr>
                <w:rFonts w:cs="Times New Roman"/>
                <w:color w:val="000000"/>
                <w:sz w:val="22"/>
              </w:rPr>
            </w:pPr>
            <w:r w:rsidRPr="00580A22">
              <w:rPr>
                <w:color w:val="000000"/>
                <w:sz w:val="22"/>
              </w:rPr>
              <w:t>895</w:t>
            </w:r>
          </w:p>
        </w:tc>
        <w:tc>
          <w:tcPr>
            <w:tcW w:w="2017" w:type="pct"/>
          </w:tcPr>
          <w:p w14:paraId="5DC0AA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325692,98</w:t>
            </w:r>
          </w:p>
        </w:tc>
        <w:tc>
          <w:tcPr>
            <w:tcW w:w="2015" w:type="pct"/>
          </w:tcPr>
          <w:p w14:paraId="5DC0AA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1328521,94</w:t>
            </w:r>
          </w:p>
        </w:tc>
      </w:tr>
      <w:tr w:rsidR="00580A22" w:rsidRPr="00580A22" w14:paraId="5DC0AA7D" w14:textId="77777777" w:rsidTr="00CE0A98">
        <w:trPr>
          <w:cantSplit/>
          <w:trHeight w:val="227"/>
        </w:trPr>
        <w:tc>
          <w:tcPr>
            <w:tcW w:w="968" w:type="pct"/>
          </w:tcPr>
          <w:p w14:paraId="5DC0AA7A" w14:textId="77777777" w:rsidR="00580A22" w:rsidRPr="00580A22" w:rsidRDefault="00580A22" w:rsidP="00580A22">
            <w:pPr>
              <w:ind w:firstLine="0"/>
              <w:jc w:val="center"/>
              <w:rPr>
                <w:rFonts w:cs="Times New Roman"/>
                <w:color w:val="000000"/>
                <w:sz w:val="22"/>
              </w:rPr>
            </w:pPr>
            <w:r w:rsidRPr="00580A22">
              <w:rPr>
                <w:color w:val="000000"/>
                <w:sz w:val="22"/>
              </w:rPr>
              <w:t>896</w:t>
            </w:r>
          </w:p>
        </w:tc>
        <w:tc>
          <w:tcPr>
            <w:tcW w:w="2017" w:type="pct"/>
          </w:tcPr>
          <w:p w14:paraId="5DC0AA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325731,87</w:t>
            </w:r>
          </w:p>
        </w:tc>
        <w:tc>
          <w:tcPr>
            <w:tcW w:w="2015" w:type="pct"/>
          </w:tcPr>
          <w:p w14:paraId="5DC0AA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1328475,32</w:t>
            </w:r>
          </w:p>
        </w:tc>
      </w:tr>
      <w:tr w:rsidR="00580A22" w:rsidRPr="00580A22" w14:paraId="5DC0AA81" w14:textId="77777777" w:rsidTr="00CE0A98">
        <w:trPr>
          <w:cantSplit/>
          <w:trHeight w:val="227"/>
        </w:trPr>
        <w:tc>
          <w:tcPr>
            <w:tcW w:w="968" w:type="pct"/>
          </w:tcPr>
          <w:p w14:paraId="5DC0AA7E" w14:textId="77777777" w:rsidR="00580A22" w:rsidRPr="00580A22" w:rsidRDefault="00580A22" w:rsidP="00580A22">
            <w:pPr>
              <w:ind w:firstLine="0"/>
              <w:jc w:val="center"/>
              <w:rPr>
                <w:rFonts w:cs="Times New Roman"/>
                <w:color w:val="000000"/>
                <w:sz w:val="22"/>
              </w:rPr>
            </w:pPr>
            <w:r w:rsidRPr="00580A22">
              <w:rPr>
                <w:color w:val="000000"/>
                <w:sz w:val="22"/>
              </w:rPr>
              <w:t>897</w:t>
            </w:r>
          </w:p>
        </w:tc>
        <w:tc>
          <w:tcPr>
            <w:tcW w:w="2017" w:type="pct"/>
          </w:tcPr>
          <w:p w14:paraId="5DC0AA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325748,08</w:t>
            </w:r>
          </w:p>
        </w:tc>
        <w:tc>
          <w:tcPr>
            <w:tcW w:w="2015" w:type="pct"/>
          </w:tcPr>
          <w:p w14:paraId="5DC0AA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1328447,25</w:t>
            </w:r>
          </w:p>
        </w:tc>
      </w:tr>
      <w:tr w:rsidR="00580A22" w:rsidRPr="00580A22" w14:paraId="5DC0AA85" w14:textId="77777777" w:rsidTr="00CE0A98">
        <w:trPr>
          <w:cantSplit/>
          <w:trHeight w:val="227"/>
        </w:trPr>
        <w:tc>
          <w:tcPr>
            <w:tcW w:w="968" w:type="pct"/>
          </w:tcPr>
          <w:p w14:paraId="5DC0AA82" w14:textId="77777777" w:rsidR="00580A22" w:rsidRPr="00580A22" w:rsidRDefault="00580A22" w:rsidP="00580A22">
            <w:pPr>
              <w:ind w:firstLine="0"/>
              <w:jc w:val="center"/>
              <w:rPr>
                <w:rFonts w:cs="Times New Roman"/>
                <w:color w:val="000000"/>
                <w:sz w:val="22"/>
              </w:rPr>
            </w:pPr>
            <w:r w:rsidRPr="00580A22">
              <w:rPr>
                <w:color w:val="000000"/>
                <w:sz w:val="22"/>
              </w:rPr>
              <w:t>898</w:t>
            </w:r>
          </w:p>
        </w:tc>
        <w:tc>
          <w:tcPr>
            <w:tcW w:w="2017" w:type="pct"/>
          </w:tcPr>
          <w:p w14:paraId="5DC0AA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325754,78</w:t>
            </w:r>
          </w:p>
        </w:tc>
        <w:tc>
          <w:tcPr>
            <w:tcW w:w="2015" w:type="pct"/>
          </w:tcPr>
          <w:p w14:paraId="5DC0AA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1328422,26</w:t>
            </w:r>
          </w:p>
        </w:tc>
      </w:tr>
      <w:tr w:rsidR="00580A22" w:rsidRPr="00580A22" w14:paraId="5DC0AA89" w14:textId="77777777" w:rsidTr="00CE0A98">
        <w:trPr>
          <w:cantSplit/>
          <w:trHeight w:val="227"/>
        </w:trPr>
        <w:tc>
          <w:tcPr>
            <w:tcW w:w="968" w:type="pct"/>
          </w:tcPr>
          <w:p w14:paraId="5DC0AA86" w14:textId="77777777" w:rsidR="00580A22" w:rsidRPr="00580A22" w:rsidRDefault="00580A22" w:rsidP="00580A22">
            <w:pPr>
              <w:ind w:firstLine="0"/>
              <w:jc w:val="center"/>
              <w:rPr>
                <w:rFonts w:cs="Times New Roman"/>
                <w:color w:val="000000"/>
                <w:sz w:val="22"/>
              </w:rPr>
            </w:pPr>
            <w:r w:rsidRPr="00580A22">
              <w:rPr>
                <w:color w:val="000000"/>
                <w:sz w:val="22"/>
              </w:rPr>
              <w:t>899</w:t>
            </w:r>
          </w:p>
        </w:tc>
        <w:tc>
          <w:tcPr>
            <w:tcW w:w="2017" w:type="pct"/>
          </w:tcPr>
          <w:p w14:paraId="5DC0AA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325754,78</w:t>
            </w:r>
          </w:p>
        </w:tc>
        <w:tc>
          <w:tcPr>
            <w:tcW w:w="2015" w:type="pct"/>
          </w:tcPr>
          <w:p w14:paraId="5DC0AA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1328379,01</w:t>
            </w:r>
          </w:p>
        </w:tc>
      </w:tr>
      <w:tr w:rsidR="00580A22" w:rsidRPr="00580A22" w14:paraId="5DC0AA8D" w14:textId="77777777" w:rsidTr="00CE0A98">
        <w:trPr>
          <w:cantSplit/>
          <w:trHeight w:val="227"/>
        </w:trPr>
        <w:tc>
          <w:tcPr>
            <w:tcW w:w="968" w:type="pct"/>
          </w:tcPr>
          <w:p w14:paraId="5DC0AA8A" w14:textId="77777777" w:rsidR="00580A22" w:rsidRPr="00580A22" w:rsidRDefault="00580A22" w:rsidP="00580A22">
            <w:pPr>
              <w:ind w:firstLine="0"/>
              <w:jc w:val="center"/>
              <w:rPr>
                <w:rFonts w:cs="Times New Roman"/>
                <w:color w:val="000000"/>
                <w:sz w:val="22"/>
              </w:rPr>
            </w:pPr>
            <w:r w:rsidRPr="00580A22">
              <w:rPr>
                <w:color w:val="000000"/>
                <w:sz w:val="22"/>
              </w:rPr>
              <w:t>900</w:t>
            </w:r>
          </w:p>
        </w:tc>
        <w:tc>
          <w:tcPr>
            <w:tcW w:w="2017" w:type="pct"/>
          </w:tcPr>
          <w:p w14:paraId="5DC0AA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325760,71</w:t>
            </w:r>
          </w:p>
        </w:tc>
        <w:tc>
          <w:tcPr>
            <w:tcW w:w="2015" w:type="pct"/>
          </w:tcPr>
          <w:p w14:paraId="5DC0AA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1328357,38</w:t>
            </w:r>
          </w:p>
        </w:tc>
      </w:tr>
      <w:tr w:rsidR="00580A22" w:rsidRPr="00580A22" w14:paraId="5DC0AA91" w14:textId="77777777" w:rsidTr="00CE0A98">
        <w:trPr>
          <w:cantSplit/>
          <w:trHeight w:val="227"/>
        </w:trPr>
        <w:tc>
          <w:tcPr>
            <w:tcW w:w="968" w:type="pct"/>
          </w:tcPr>
          <w:p w14:paraId="5DC0AA8E" w14:textId="77777777" w:rsidR="00580A22" w:rsidRPr="00580A22" w:rsidRDefault="00580A22" w:rsidP="00580A22">
            <w:pPr>
              <w:ind w:firstLine="0"/>
              <w:jc w:val="center"/>
              <w:rPr>
                <w:rFonts w:cs="Times New Roman"/>
                <w:color w:val="000000"/>
                <w:sz w:val="22"/>
              </w:rPr>
            </w:pPr>
            <w:r w:rsidRPr="00580A22">
              <w:rPr>
                <w:color w:val="000000"/>
                <w:sz w:val="22"/>
              </w:rPr>
              <w:t>901</w:t>
            </w:r>
          </w:p>
        </w:tc>
        <w:tc>
          <w:tcPr>
            <w:tcW w:w="2017" w:type="pct"/>
          </w:tcPr>
          <w:p w14:paraId="5DC0AA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325797,09</w:t>
            </w:r>
          </w:p>
        </w:tc>
        <w:tc>
          <w:tcPr>
            <w:tcW w:w="2015" w:type="pct"/>
          </w:tcPr>
          <w:p w14:paraId="5DC0AA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1328323,06</w:t>
            </w:r>
          </w:p>
        </w:tc>
      </w:tr>
      <w:tr w:rsidR="00580A22" w:rsidRPr="00580A22" w14:paraId="5DC0AA95" w14:textId="77777777" w:rsidTr="00CE0A98">
        <w:trPr>
          <w:cantSplit/>
          <w:trHeight w:val="227"/>
        </w:trPr>
        <w:tc>
          <w:tcPr>
            <w:tcW w:w="968" w:type="pct"/>
          </w:tcPr>
          <w:p w14:paraId="5DC0AA92" w14:textId="77777777" w:rsidR="00580A22" w:rsidRPr="00580A22" w:rsidRDefault="00580A22" w:rsidP="00580A22">
            <w:pPr>
              <w:ind w:firstLine="0"/>
              <w:jc w:val="center"/>
              <w:rPr>
                <w:rFonts w:cs="Times New Roman"/>
                <w:color w:val="000000"/>
                <w:sz w:val="22"/>
              </w:rPr>
            </w:pPr>
            <w:r w:rsidRPr="00580A22">
              <w:rPr>
                <w:color w:val="000000"/>
                <w:sz w:val="22"/>
              </w:rPr>
              <w:t>902</w:t>
            </w:r>
          </w:p>
        </w:tc>
        <w:tc>
          <w:tcPr>
            <w:tcW w:w="2017" w:type="pct"/>
          </w:tcPr>
          <w:p w14:paraId="5DC0AA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325823,35</w:t>
            </w:r>
          </w:p>
        </w:tc>
        <w:tc>
          <w:tcPr>
            <w:tcW w:w="2015" w:type="pct"/>
          </w:tcPr>
          <w:p w14:paraId="5DC0AA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1328306,71</w:t>
            </w:r>
          </w:p>
        </w:tc>
      </w:tr>
      <w:tr w:rsidR="00580A22" w:rsidRPr="00580A22" w14:paraId="5DC0AA99" w14:textId="77777777" w:rsidTr="00CE0A98">
        <w:trPr>
          <w:cantSplit/>
          <w:trHeight w:val="227"/>
        </w:trPr>
        <w:tc>
          <w:tcPr>
            <w:tcW w:w="968" w:type="pct"/>
          </w:tcPr>
          <w:p w14:paraId="5DC0AA96" w14:textId="77777777" w:rsidR="00580A22" w:rsidRPr="00580A22" w:rsidRDefault="00580A22" w:rsidP="00580A22">
            <w:pPr>
              <w:ind w:firstLine="0"/>
              <w:jc w:val="center"/>
              <w:rPr>
                <w:rFonts w:cs="Times New Roman"/>
                <w:color w:val="000000"/>
                <w:sz w:val="22"/>
              </w:rPr>
            </w:pPr>
            <w:r w:rsidRPr="00580A22">
              <w:rPr>
                <w:color w:val="000000"/>
                <w:sz w:val="22"/>
              </w:rPr>
              <w:t>903</w:t>
            </w:r>
          </w:p>
        </w:tc>
        <w:tc>
          <w:tcPr>
            <w:tcW w:w="2017" w:type="pct"/>
          </w:tcPr>
          <w:p w14:paraId="5DC0AA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325848,03</w:t>
            </w:r>
          </w:p>
        </w:tc>
        <w:tc>
          <w:tcPr>
            <w:tcW w:w="2015" w:type="pct"/>
          </w:tcPr>
          <w:p w14:paraId="5DC0AA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1328307,03</w:t>
            </w:r>
          </w:p>
        </w:tc>
      </w:tr>
      <w:tr w:rsidR="00580A22" w:rsidRPr="00580A22" w14:paraId="5DC0AA9D" w14:textId="77777777" w:rsidTr="00CE0A98">
        <w:trPr>
          <w:cantSplit/>
          <w:trHeight w:val="227"/>
        </w:trPr>
        <w:tc>
          <w:tcPr>
            <w:tcW w:w="968" w:type="pct"/>
          </w:tcPr>
          <w:p w14:paraId="5DC0AA9A" w14:textId="77777777" w:rsidR="00580A22" w:rsidRPr="00580A22" w:rsidRDefault="00580A22" w:rsidP="00580A22">
            <w:pPr>
              <w:ind w:firstLine="0"/>
              <w:jc w:val="center"/>
              <w:rPr>
                <w:rFonts w:cs="Times New Roman"/>
                <w:color w:val="000000"/>
                <w:sz w:val="22"/>
              </w:rPr>
            </w:pPr>
            <w:r w:rsidRPr="00580A22">
              <w:rPr>
                <w:color w:val="000000"/>
                <w:sz w:val="22"/>
              </w:rPr>
              <w:t>904</w:t>
            </w:r>
          </w:p>
        </w:tc>
        <w:tc>
          <w:tcPr>
            <w:tcW w:w="2017" w:type="pct"/>
          </w:tcPr>
          <w:p w14:paraId="5DC0AA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325931,31</w:t>
            </w:r>
          </w:p>
        </w:tc>
        <w:tc>
          <w:tcPr>
            <w:tcW w:w="2015" w:type="pct"/>
          </w:tcPr>
          <w:p w14:paraId="5DC0AA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1328324,65</w:t>
            </w:r>
          </w:p>
        </w:tc>
      </w:tr>
      <w:tr w:rsidR="00580A22" w:rsidRPr="00580A22" w14:paraId="5DC0AAA1" w14:textId="77777777" w:rsidTr="00CE0A98">
        <w:trPr>
          <w:cantSplit/>
          <w:trHeight w:val="227"/>
        </w:trPr>
        <w:tc>
          <w:tcPr>
            <w:tcW w:w="968" w:type="pct"/>
          </w:tcPr>
          <w:p w14:paraId="5DC0AA9E" w14:textId="77777777" w:rsidR="00580A22" w:rsidRPr="00580A22" w:rsidRDefault="00580A22" w:rsidP="00580A22">
            <w:pPr>
              <w:ind w:firstLine="0"/>
              <w:jc w:val="center"/>
              <w:rPr>
                <w:rFonts w:cs="Times New Roman"/>
                <w:color w:val="000000"/>
                <w:sz w:val="22"/>
              </w:rPr>
            </w:pPr>
            <w:r w:rsidRPr="00580A22">
              <w:rPr>
                <w:color w:val="000000"/>
                <w:sz w:val="22"/>
              </w:rPr>
              <w:t>905</w:t>
            </w:r>
          </w:p>
        </w:tc>
        <w:tc>
          <w:tcPr>
            <w:tcW w:w="2017" w:type="pct"/>
          </w:tcPr>
          <w:p w14:paraId="5DC0AA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326025,82</w:t>
            </w:r>
          </w:p>
        </w:tc>
        <w:tc>
          <w:tcPr>
            <w:tcW w:w="2015" w:type="pct"/>
          </w:tcPr>
          <w:p w14:paraId="5DC0AA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1328362,45</w:t>
            </w:r>
          </w:p>
        </w:tc>
      </w:tr>
      <w:tr w:rsidR="00580A22" w:rsidRPr="00580A22" w14:paraId="5DC0AAA5" w14:textId="77777777" w:rsidTr="00CE0A98">
        <w:trPr>
          <w:cantSplit/>
          <w:trHeight w:val="227"/>
        </w:trPr>
        <w:tc>
          <w:tcPr>
            <w:tcW w:w="968" w:type="pct"/>
          </w:tcPr>
          <w:p w14:paraId="5DC0AAA2" w14:textId="77777777" w:rsidR="00580A22" w:rsidRPr="00580A22" w:rsidRDefault="00580A22" w:rsidP="00580A22">
            <w:pPr>
              <w:ind w:firstLine="0"/>
              <w:jc w:val="center"/>
              <w:rPr>
                <w:rFonts w:cs="Times New Roman"/>
                <w:color w:val="000000"/>
                <w:sz w:val="22"/>
              </w:rPr>
            </w:pPr>
            <w:r w:rsidRPr="00580A22">
              <w:rPr>
                <w:color w:val="000000"/>
                <w:sz w:val="22"/>
              </w:rPr>
              <w:t>906</w:t>
            </w:r>
          </w:p>
        </w:tc>
        <w:tc>
          <w:tcPr>
            <w:tcW w:w="2017" w:type="pct"/>
          </w:tcPr>
          <w:p w14:paraId="5DC0AA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326092,77</w:t>
            </w:r>
          </w:p>
        </w:tc>
        <w:tc>
          <w:tcPr>
            <w:tcW w:w="2015" w:type="pct"/>
          </w:tcPr>
          <w:p w14:paraId="5DC0AA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1328413,07</w:t>
            </w:r>
          </w:p>
        </w:tc>
      </w:tr>
      <w:tr w:rsidR="00580A22" w:rsidRPr="00580A22" w14:paraId="5DC0AAA9" w14:textId="77777777" w:rsidTr="00CE0A98">
        <w:trPr>
          <w:cantSplit/>
          <w:trHeight w:val="227"/>
        </w:trPr>
        <w:tc>
          <w:tcPr>
            <w:tcW w:w="968" w:type="pct"/>
          </w:tcPr>
          <w:p w14:paraId="5DC0AAA6" w14:textId="77777777" w:rsidR="00580A22" w:rsidRPr="00580A22" w:rsidRDefault="00580A22" w:rsidP="00580A22">
            <w:pPr>
              <w:ind w:firstLine="0"/>
              <w:jc w:val="center"/>
              <w:rPr>
                <w:rFonts w:cs="Times New Roman"/>
                <w:color w:val="000000"/>
                <w:sz w:val="22"/>
              </w:rPr>
            </w:pPr>
            <w:r w:rsidRPr="00580A22">
              <w:rPr>
                <w:color w:val="000000"/>
                <w:sz w:val="22"/>
              </w:rPr>
              <w:t>907</w:t>
            </w:r>
          </w:p>
        </w:tc>
        <w:tc>
          <w:tcPr>
            <w:tcW w:w="2017" w:type="pct"/>
          </w:tcPr>
          <w:p w14:paraId="5DC0AA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326145,96</w:t>
            </w:r>
          </w:p>
        </w:tc>
        <w:tc>
          <w:tcPr>
            <w:tcW w:w="2015" w:type="pct"/>
          </w:tcPr>
          <w:p w14:paraId="5DC0AA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1328427,48</w:t>
            </w:r>
          </w:p>
        </w:tc>
      </w:tr>
      <w:tr w:rsidR="00580A22" w:rsidRPr="00580A22" w14:paraId="5DC0AAAD" w14:textId="77777777" w:rsidTr="00CE0A98">
        <w:trPr>
          <w:cantSplit/>
          <w:trHeight w:val="227"/>
        </w:trPr>
        <w:tc>
          <w:tcPr>
            <w:tcW w:w="968" w:type="pct"/>
          </w:tcPr>
          <w:p w14:paraId="5DC0AAAA" w14:textId="77777777" w:rsidR="00580A22" w:rsidRPr="00580A22" w:rsidRDefault="00580A22" w:rsidP="00580A22">
            <w:pPr>
              <w:ind w:firstLine="0"/>
              <w:jc w:val="center"/>
              <w:rPr>
                <w:rFonts w:cs="Times New Roman"/>
                <w:color w:val="000000"/>
                <w:sz w:val="22"/>
              </w:rPr>
            </w:pPr>
            <w:r w:rsidRPr="00580A22">
              <w:rPr>
                <w:color w:val="000000"/>
                <w:sz w:val="22"/>
              </w:rPr>
              <w:t>908</w:t>
            </w:r>
          </w:p>
        </w:tc>
        <w:tc>
          <w:tcPr>
            <w:tcW w:w="2017" w:type="pct"/>
          </w:tcPr>
          <w:p w14:paraId="5DC0AA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326218,36</w:t>
            </w:r>
          </w:p>
        </w:tc>
        <w:tc>
          <w:tcPr>
            <w:tcW w:w="2015" w:type="pct"/>
          </w:tcPr>
          <w:p w14:paraId="5DC0AA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1328456,95</w:t>
            </w:r>
          </w:p>
        </w:tc>
      </w:tr>
      <w:tr w:rsidR="00580A22" w:rsidRPr="00580A22" w14:paraId="5DC0AAB1" w14:textId="77777777" w:rsidTr="00CE0A98">
        <w:trPr>
          <w:cantSplit/>
          <w:trHeight w:val="227"/>
        </w:trPr>
        <w:tc>
          <w:tcPr>
            <w:tcW w:w="968" w:type="pct"/>
          </w:tcPr>
          <w:p w14:paraId="5DC0AAAE" w14:textId="77777777" w:rsidR="00580A22" w:rsidRPr="00580A22" w:rsidRDefault="00580A22" w:rsidP="00580A22">
            <w:pPr>
              <w:ind w:firstLine="0"/>
              <w:jc w:val="center"/>
              <w:rPr>
                <w:rFonts w:cs="Times New Roman"/>
                <w:color w:val="000000"/>
                <w:sz w:val="22"/>
              </w:rPr>
            </w:pPr>
            <w:r w:rsidRPr="00580A22">
              <w:rPr>
                <w:color w:val="000000"/>
                <w:sz w:val="22"/>
              </w:rPr>
              <w:t>909</w:t>
            </w:r>
          </w:p>
        </w:tc>
        <w:tc>
          <w:tcPr>
            <w:tcW w:w="2017" w:type="pct"/>
          </w:tcPr>
          <w:p w14:paraId="5DC0AA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326324,71</w:t>
            </w:r>
          </w:p>
        </w:tc>
        <w:tc>
          <w:tcPr>
            <w:tcW w:w="2015" w:type="pct"/>
          </w:tcPr>
          <w:p w14:paraId="5DC0AA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1328493,15</w:t>
            </w:r>
          </w:p>
        </w:tc>
      </w:tr>
      <w:tr w:rsidR="00580A22" w:rsidRPr="00580A22" w14:paraId="5DC0AAB5" w14:textId="77777777" w:rsidTr="00CE0A98">
        <w:trPr>
          <w:cantSplit/>
          <w:trHeight w:val="227"/>
        </w:trPr>
        <w:tc>
          <w:tcPr>
            <w:tcW w:w="968" w:type="pct"/>
          </w:tcPr>
          <w:p w14:paraId="5DC0AAB2" w14:textId="77777777" w:rsidR="00580A22" w:rsidRPr="00580A22" w:rsidRDefault="00580A22" w:rsidP="00580A22">
            <w:pPr>
              <w:ind w:firstLine="0"/>
              <w:jc w:val="center"/>
              <w:rPr>
                <w:rFonts w:cs="Times New Roman"/>
                <w:color w:val="000000"/>
                <w:sz w:val="22"/>
              </w:rPr>
            </w:pPr>
            <w:r w:rsidRPr="00580A22">
              <w:rPr>
                <w:color w:val="000000"/>
                <w:sz w:val="22"/>
              </w:rPr>
              <w:t>910</w:t>
            </w:r>
          </w:p>
        </w:tc>
        <w:tc>
          <w:tcPr>
            <w:tcW w:w="2017" w:type="pct"/>
          </w:tcPr>
          <w:p w14:paraId="5DC0AA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326451,25</w:t>
            </w:r>
          </w:p>
        </w:tc>
        <w:tc>
          <w:tcPr>
            <w:tcW w:w="2015" w:type="pct"/>
          </w:tcPr>
          <w:p w14:paraId="5DC0AA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1328512,70</w:t>
            </w:r>
          </w:p>
        </w:tc>
      </w:tr>
      <w:tr w:rsidR="00580A22" w:rsidRPr="00580A22" w14:paraId="5DC0AAB9" w14:textId="77777777" w:rsidTr="00CE0A98">
        <w:trPr>
          <w:cantSplit/>
          <w:trHeight w:val="227"/>
        </w:trPr>
        <w:tc>
          <w:tcPr>
            <w:tcW w:w="968" w:type="pct"/>
          </w:tcPr>
          <w:p w14:paraId="5DC0AAB6" w14:textId="77777777" w:rsidR="00580A22" w:rsidRPr="00580A22" w:rsidRDefault="00580A22" w:rsidP="00580A22">
            <w:pPr>
              <w:ind w:firstLine="0"/>
              <w:jc w:val="center"/>
              <w:rPr>
                <w:rFonts w:cs="Times New Roman"/>
                <w:color w:val="000000"/>
                <w:sz w:val="22"/>
              </w:rPr>
            </w:pPr>
            <w:r w:rsidRPr="00580A22">
              <w:rPr>
                <w:color w:val="000000"/>
                <w:sz w:val="22"/>
              </w:rPr>
              <w:t>911</w:t>
            </w:r>
          </w:p>
        </w:tc>
        <w:tc>
          <w:tcPr>
            <w:tcW w:w="2017" w:type="pct"/>
          </w:tcPr>
          <w:p w14:paraId="5DC0AA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326504,11</w:t>
            </w:r>
          </w:p>
        </w:tc>
        <w:tc>
          <w:tcPr>
            <w:tcW w:w="2015" w:type="pct"/>
          </w:tcPr>
          <w:p w14:paraId="5DC0AA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1328510,13</w:t>
            </w:r>
          </w:p>
        </w:tc>
      </w:tr>
      <w:tr w:rsidR="00580A22" w:rsidRPr="00580A22" w14:paraId="5DC0AABD" w14:textId="77777777" w:rsidTr="00CE0A98">
        <w:trPr>
          <w:cantSplit/>
          <w:trHeight w:val="227"/>
        </w:trPr>
        <w:tc>
          <w:tcPr>
            <w:tcW w:w="968" w:type="pct"/>
          </w:tcPr>
          <w:p w14:paraId="5DC0AABA" w14:textId="77777777" w:rsidR="00580A22" w:rsidRPr="00580A22" w:rsidRDefault="00580A22" w:rsidP="00580A22">
            <w:pPr>
              <w:ind w:firstLine="0"/>
              <w:jc w:val="center"/>
              <w:rPr>
                <w:rFonts w:cs="Times New Roman"/>
                <w:color w:val="000000"/>
                <w:sz w:val="22"/>
              </w:rPr>
            </w:pPr>
            <w:r w:rsidRPr="00580A22">
              <w:rPr>
                <w:color w:val="000000"/>
                <w:sz w:val="22"/>
              </w:rPr>
              <w:t>912</w:t>
            </w:r>
          </w:p>
        </w:tc>
        <w:tc>
          <w:tcPr>
            <w:tcW w:w="2017" w:type="pct"/>
          </w:tcPr>
          <w:p w14:paraId="5DC0AA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326556,00</w:t>
            </w:r>
          </w:p>
        </w:tc>
        <w:tc>
          <w:tcPr>
            <w:tcW w:w="2015" w:type="pct"/>
          </w:tcPr>
          <w:p w14:paraId="5DC0AA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1328488,99</w:t>
            </w:r>
          </w:p>
        </w:tc>
      </w:tr>
      <w:tr w:rsidR="00580A22" w:rsidRPr="00580A22" w14:paraId="5DC0AAC1" w14:textId="77777777" w:rsidTr="00CE0A98">
        <w:trPr>
          <w:cantSplit/>
          <w:trHeight w:val="227"/>
        </w:trPr>
        <w:tc>
          <w:tcPr>
            <w:tcW w:w="968" w:type="pct"/>
          </w:tcPr>
          <w:p w14:paraId="5DC0AABE" w14:textId="77777777" w:rsidR="00580A22" w:rsidRPr="00580A22" w:rsidRDefault="00580A22" w:rsidP="00580A22">
            <w:pPr>
              <w:ind w:firstLine="0"/>
              <w:jc w:val="center"/>
              <w:rPr>
                <w:rFonts w:cs="Times New Roman"/>
                <w:color w:val="000000"/>
                <w:sz w:val="22"/>
              </w:rPr>
            </w:pPr>
            <w:r w:rsidRPr="00580A22">
              <w:rPr>
                <w:color w:val="000000"/>
                <w:sz w:val="22"/>
              </w:rPr>
              <w:t>913</w:t>
            </w:r>
          </w:p>
        </w:tc>
        <w:tc>
          <w:tcPr>
            <w:tcW w:w="2017" w:type="pct"/>
          </w:tcPr>
          <w:p w14:paraId="5DC0AA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326579,71</w:t>
            </w:r>
          </w:p>
        </w:tc>
        <w:tc>
          <w:tcPr>
            <w:tcW w:w="2015" w:type="pct"/>
          </w:tcPr>
          <w:p w14:paraId="5DC0AA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1328468,49</w:t>
            </w:r>
          </w:p>
        </w:tc>
      </w:tr>
      <w:tr w:rsidR="00580A22" w:rsidRPr="00580A22" w14:paraId="5DC0AAC5" w14:textId="77777777" w:rsidTr="00CE0A98">
        <w:trPr>
          <w:cantSplit/>
          <w:trHeight w:val="227"/>
        </w:trPr>
        <w:tc>
          <w:tcPr>
            <w:tcW w:w="968" w:type="pct"/>
          </w:tcPr>
          <w:p w14:paraId="5DC0AAC2" w14:textId="77777777" w:rsidR="00580A22" w:rsidRPr="00580A22" w:rsidRDefault="00580A22" w:rsidP="00580A22">
            <w:pPr>
              <w:ind w:firstLine="0"/>
              <w:jc w:val="center"/>
              <w:rPr>
                <w:rFonts w:cs="Times New Roman"/>
                <w:color w:val="000000"/>
                <w:sz w:val="22"/>
              </w:rPr>
            </w:pPr>
            <w:r w:rsidRPr="00580A22">
              <w:rPr>
                <w:color w:val="000000"/>
                <w:sz w:val="22"/>
              </w:rPr>
              <w:t>914</w:t>
            </w:r>
          </w:p>
        </w:tc>
        <w:tc>
          <w:tcPr>
            <w:tcW w:w="2017" w:type="pct"/>
          </w:tcPr>
          <w:p w14:paraId="5DC0AA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326587,71</w:t>
            </w:r>
          </w:p>
        </w:tc>
        <w:tc>
          <w:tcPr>
            <w:tcW w:w="2015" w:type="pct"/>
          </w:tcPr>
          <w:p w14:paraId="5DC0AA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1328447,65</w:t>
            </w:r>
          </w:p>
        </w:tc>
      </w:tr>
      <w:tr w:rsidR="00580A22" w:rsidRPr="00580A22" w14:paraId="5DC0AAC9" w14:textId="77777777" w:rsidTr="00CE0A98">
        <w:trPr>
          <w:cantSplit/>
          <w:trHeight w:val="227"/>
        </w:trPr>
        <w:tc>
          <w:tcPr>
            <w:tcW w:w="968" w:type="pct"/>
          </w:tcPr>
          <w:p w14:paraId="5DC0AAC6" w14:textId="77777777" w:rsidR="00580A22" w:rsidRPr="00580A22" w:rsidRDefault="00580A22" w:rsidP="00580A22">
            <w:pPr>
              <w:ind w:firstLine="0"/>
              <w:jc w:val="center"/>
              <w:rPr>
                <w:rFonts w:cs="Times New Roman"/>
                <w:color w:val="000000"/>
                <w:sz w:val="22"/>
              </w:rPr>
            </w:pPr>
            <w:r w:rsidRPr="00580A22">
              <w:rPr>
                <w:color w:val="000000"/>
                <w:sz w:val="22"/>
              </w:rPr>
              <w:t>915</w:t>
            </w:r>
          </w:p>
        </w:tc>
        <w:tc>
          <w:tcPr>
            <w:tcW w:w="2017" w:type="pct"/>
          </w:tcPr>
          <w:p w14:paraId="5DC0AA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326584,51</w:t>
            </w:r>
          </w:p>
        </w:tc>
        <w:tc>
          <w:tcPr>
            <w:tcW w:w="2015" w:type="pct"/>
          </w:tcPr>
          <w:p w14:paraId="5DC0AA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1328434,21</w:t>
            </w:r>
          </w:p>
        </w:tc>
      </w:tr>
      <w:tr w:rsidR="00580A22" w:rsidRPr="00580A22" w14:paraId="5DC0AACD" w14:textId="77777777" w:rsidTr="00CE0A98">
        <w:trPr>
          <w:cantSplit/>
          <w:trHeight w:val="227"/>
        </w:trPr>
        <w:tc>
          <w:tcPr>
            <w:tcW w:w="968" w:type="pct"/>
          </w:tcPr>
          <w:p w14:paraId="5DC0AACA" w14:textId="77777777" w:rsidR="00580A22" w:rsidRPr="00580A22" w:rsidRDefault="00580A22" w:rsidP="00580A22">
            <w:pPr>
              <w:ind w:firstLine="0"/>
              <w:jc w:val="center"/>
              <w:rPr>
                <w:rFonts w:cs="Times New Roman"/>
                <w:color w:val="000000"/>
                <w:sz w:val="22"/>
              </w:rPr>
            </w:pPr>
            <w:r w:rsidRPr="00580A22">
              <w:rPr>
                <w:color w:val="000000"/>
                <w:sz w:val="22"/>
              </w:rPr>
              <w:t>916</w:t>
            </w:r>
          </w:p>
        </w:tc>
        <w:tc>
          <w:tcPr>
            <w:tcW w:w="2017" w:type="pct"/>
          </w:tcPr>
          <w:p w14:paraId="5DC0AA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326545,75</w:t>
            </w:r>
          </w:p>
        </w:tc>
        <w:tc>
          <w:tcPr>
            <w:tcW w:w="2015" w:type="pct"/>
          </w:tcPr>
          <w:p w14:paraId="5DC0AA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1328409,21</w:t>
            </w:r>
          </w:p>
        </w:tc>
      </w:tr>
      <w:tr w:rsidR="00580A22" w:rsidRPr="00580A22" w14:paraId="5DC0AAD1" w14:textId="77777777" w:rsidTr="00CE0A98">
        <w:trPr>
          <w:cantSplit/>
          <w:trHeight w:val="227"/>
        </w:trPr>
        <w:tc>
          <w:tcPr>
            <w:tcW w:w="968" w:type="pct"/>
          </w:tcPr>
          <w:p w14:paraId="5DC0AACE" w14:textId="77777777" w:rsidR="00580A22" w:rsidRPr="00580A22" w:rsidRDefault="00580A22" w:rsidP="00580A22">
            <w:pPr>
              <w:ind w:firstLine="0"/>
              <w:jc w:val="center"/>
              <w:rPr>
                <w:rFonts w:cs="Times New Roman"/>
                <w:color w:val="000000"/>
                <w:sz w:val="22"/>
              </w:rPr>
            </w:pPr>
            <w:r w:rsidRPr="00580A22">
              <w:rPr>
                <w:color w:val="000000"/>
                <w:sz w:val="22"/>
              </w:rPr>
              <w:t>917</w:t>
            </w:r>
          </w:p>
        </w:tc>
        <w:tc>
          <w:tcPr>
            <w:tcW w:w="2017" w:type="pct"/>
          </w:tcPr>
          <w:p w14:paraId="5DC0AA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326516,61</w:t>
            </w:r>
          </w:p>
        </w:tc>
        <w:tc>
          <w:tcPr>
            <w:tcW w:w="2015" w:type="pct"/>
          </w:tcPr>
          <w:p w14:paraId="5DC0AA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1328398,64</w:t>
            </w:r>
          </w:p>
        </w:tc>
      </w:tr>
      <w:tr w:rsidR="00580A22" w:rsidRPr="00580A22" w14:paraId="5DC0AAD5" w14:textId="77777777" w:rsidTr="00CE0A98">
        <w:trPr>
          <w:cantSplit/>
          <w:trHeight w:val="227"/>
        </w:trPr>
        <w:tc>
          <w:tcPr>
            <w:tcW w:w="968" w:type="pct"/>
          </w:tcPr>
          <w:p w14:paraId="5DC0AAD2" w14:textId="77777777" w:rsidR="00580A22" w:rsidRPr="00580A22" w:rsidRDefault="00580A22" w:rsidP="00580A22">
            <w:pPr>
              <w:ind w:firstLine="0"/>
              <w:jc w:val="center"/>
              <w:rPr>
                <w:rFonts w:cs="Times New Roman"/>
                <w:color w:val="000000"/>
                <w:sz w:val="22"/>
              </w:rPr>
            </w:pPr>
            <w:r w:rsidRPr="00580A22">
              <w:rPr>
                <w:color w:val="000000"/>
                <w:sz w:val="22"/>
              </w:rPr>
              <w:t>918</w:t>
            </w:r>
          </w:p>
        </w:tc>
        <w:tc>
          <w:tcPr>
            <w:tcW w:w="2017" w:type="pct"/>
          </w:tcPr>
          <w:p w14:paraId="5DC0AA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326415,37</w:t>
            </w:r>
          </w:p>
        </w:tc>
        <w:tc>
          <w:tcPr>
            <w:tcW w:w="2015" w:type="pct"/>
          </w:tcPr>
          <w:p w14:paraId="5DC0AA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1328397,05</w:t>
            </w:r>
          </w:p>
        </w:tc>
      </w:tr>
      <w:tr w:rsidR="00580A22" w:rsidRPr="00580A22" w14:paraId="5DC0AAD9" w14:textId="77777777" w:rsidTr="00CE0A98">
        <w:trPr>
          <w:cantSplit/>
          <w:trHeight w:val="227"/>
        </w:trPr>
        <w:tc>
          <w:tcPr>
            <w:tcW w:w="968" w:type="pct"/>
          </w:tcPr>
          <w:p w14:paraId="5DC0AAD6" w14:textId="77777777" w:rsidR="00580A22" w:rsidRPr="00580A22" w:rsidRDefault="00580A22" w:rsidP="00580A22">
            <w:pPr>
              <w:ind w:firstLine="0"/>
              <w:jc w:val="center"/>
              <w:rPr>
                <w:rFonts w:cs="Times New Roman"/>
                <w:color w:val="000000"/>
                <w:sz w:val="22"/>
              </w:rPr>
            </w:pPr>
            <w:r w:rsidRPr="00580A22">
              <w:rPr>
                <w:color w:val="000000"/>
                <w:sz w:val="22"/>
              </w:rPr>
              <w:t>919</w:t>
            </w:r>
          </w:p>
        </w:tc>
        <w:tc>
          <w:tcPr>
            <w:tcW w:w="2017" w:type="pct"/>
          </w:tcPr>
          <w:p w14:paraId="5DC0AA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326357,06</w:t>
            </w:r>
          </w:p>
        </w:tc>
        <w:tc>
          <w:tcPr>
            <w:tcW w:w="2015" w:type="pct"/>
          </w:tcPr>
          <w:p w14:paraId="5DC0AA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1328406,34</w:t>
            </w:r>
          </w:p>
        </w:tc>
      </w:tr>
      <w:tr w:rsidR="00580A22" w:rsidRPr="00580A22" w14:paraId="5DC0AADD" w14:textId="77777777" w:rsidTr="00CE0A98">
        <w:trPr>
          <w:cantSplit/>
          <w:trHeight w:val="227"/>
        </w:trPr>
        <w:tc>
          <w:tcPr>
            <w:tcW w:w="968" w:type="pct"/>
          </w:tcPr>
          <w:p w14:paraId="5DC0AADA" w14:textId="77777777" w:rsidR="00580A22" w:rsidRPr="00580A22" w:rsidRDefault="00580A22" w:rsidP="00580A22">
            <w:pPr>
              <w:ind w:firstLine="0"/>
              <w:jc w:val="center"/>
              <w:rPr>
                <w:rFonts w:cs="Times New Roman"/>
                <w:color w:val="000000"/>
                <w:sz w:val="22"/>
              </w:rPr>
            </w:pPr>
            <w:r w:rsidRPr="00580A22">
              <w:rPr>
                <w:color w:val="000000"/>
                <w:sz w:val="22"/>
              </w:rPr>
              <w:t>920</w:t>
            </w:r>
          </w:p>
        </w:tc>
        <w:tc>
          <w:tcPr>
            <w:tcW w:w="2017" w:type="pct"/>
          </w:tcPr>
          <w:p w14:paraId="5DC0AA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326337,52</w:t>
            </w:r>
          </w:p>
        </w:tc>
        <w:tc>
          <w:tcPr>
            <w:tcW w:w="2015" w:type="pct"/>
          </w:tcPr>
          <w:p w14:paraId="5DC0AA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1328401,85</w:t>
            </w:r>
          </w:p>
        </w:tc>
      </w:tr>
      <w:tr w:rsidR="00580A22" w:rsidRPr="00580A22" w14:paraId="5DC0AAE1" w14:textId="77777777" w:rsidTr="00CE0A98">
        <w:trPr>
          <w:cantSplit/>
          <w:trHeight w:val="227"/>
        </w:trPr>
        <w:tc>
          <w:tcPr>
            <w:tcW w:w="968" w:type="pct"/>
          </w:tcPr>
          <w:p w14:paraId="5DC0AADE" w14:textId="77777777" w:rsidR="00580A22" w:rsidRPr="00580A22" w:rsidRDefault="00580A22" w:rsidP="00580A22">
            <w:pPr>
              <w:ind w:firstLine="0"/>
              <w:jc w:val="center"/>
              <w:rPr>
                <w:rFonts w:cs="Times New Roman"/>
                <w:color w:val="000000"/>
                <w:sz w:val="22"/>
              </w:rPr>
            </w:pPr>
            <w:r w:rsidRPr="00580A22">
              <w:rPr>
                <w:color w:val="000000"/>
                <w:sz w:val="22"/>
              </w:rPr>
              <w:t>921</w:t>
            </w:r>
          </w:p>
        </w:tc>
        <w:tc>
          <w:tcPr>
            <w:tcW w:w="2017" w:type="pct"/>
          </w:tcPr>
          <w:p w14:paraId="5DC0AA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326326,63</w:t>
            </w:r>
          </w:p>
        </w:tc>
        <w:tc>
          <w:tcPr>
            <w:tcW w:w="2015" w:type="pct"/>
          </w:tcPr>
          <w:p w14:paraId="5DC0AA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1328380,39</w:t>
            </w:r>
          </w:p>
        </w:tc>
      </w:tr>
      <w:tr w:rsidR="00580A22" w:rsidRPr="00580A22" w14:paraId="5DC0AAE5" w14:textId="77777777" w:rsidTr="00CE0A98">
        <w:trPr>
          <w:cantSplit/>
          <w:trHeight w:val="227"/>
        </w:trPr>
        <w:tc>
          <w:tcPr>
            <w:tcW w:w="968" w:type="pct"/>
          </w:tcPr>
          <w:p w14:paraId="5DC0AAE2" w14:textId="77777777" w:rsidR="00580A22" w:rsidRPr="00580A22" w:rsidRDefault="00580A22" w:rsidP="00580A22">
            <w:pPr>
              <w:ind w:firstLine="0"/>
              <w:jc w:val="center"/>
              <w:rPr>
                <w:rFonts w:cs="Times New Roman"/>
                <w:color w:val="000000"/>
                <w:sz w:val="22"/>
              </w:rPr>
            </w:pPr>
            <w:r w:rsidRPr="00580A22">
              <w:rPr>
                <w:color w:val="000000"/>
                <w:sz w:val="22"/>
              </w:rPr>
              <w:t>922</w:t>
            </w:r>
          </w:p>
        </w:tc>
        <w:tc>
          <w:tcPr>
            <w:tcW w:w="2017" w:type="pct"/>
          </w:tcPr>
          <w:p w14:paraId="5DC0AA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326300,03</w:t>
            </w:r>
          </w:p>
        </w:tc>
        <w:tc>
          <w:tcPr>
            <w:tcW w:w="2015" w:type="pct"/>
          </w:tcPr>
          <w:p w14:paraId="5DC0AA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1328360,86</w:t>
            </w:r>
          </w:p>
        </w:tc>
      </w:tr>
      <w:tr w:rsidR="00580A22" w:rsidRPr="00580A22" w14:paraId="5DC0AAE9" w14:textId="77777777" w:rsidTr="00CE0A98">
        <w:trPr>
          <w:cantSplit/>
          <w:trHeight w:val="227"/>
        </w:trPr>
        <w:tc>
          <w:tcPr>
            <w:tcW w:w="968" w:type="pct"/>
          </w:tcPr>
          <w:p w14:paraId="5DC0AAE6" w14:textId="77777777" w:rsidR="00580A22" w:rsidRPr="00580A22" w:rsidRDefault="00580A22" w:rsidP="00580A22">
            <w:pPr>
              <w:ind w:firstLine="0"/>
              <w:jc w:val="center"/>
              <w:rPr>
                <w:rFonts w:cs="Times New Roman"/>
                <w:color w:val="000000"/>
                <w:sz w:val="22"/>
              </w:rPr>
            </w:pPr>
            <w:r w:rsidRPr="00580A22">
              <w:rPr>
                <w:color w:val="000000"/>
                <w:sz w:val="22"/>
              </w:rPr>
              <w:t>923</w:t>
            </w:r>
          </w:p>
        </w:tc>
        <w:tc>
          <w:tcPr>
            <w:tcW w:w="2017" w:type="pct"/>
          </w:tcPr>
          <w:p w14:paraId="5DC0AA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326244,93</w:t>
            </w:r>
          </w:p>
        </w:tc>
        <w:tc>
          <w:tcPr>
            <w:tcW w:w="2015" w:type="pct"/>
          </w:tcPr>
          <w:p w14:paraId="5DC0AA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1328341,31</w:t>
            </w:r>
          </w:p>
        </w:tc>
      </w:tr>
      <w:tr w:rsidR="00580A22" w:rsidRPr="00580A22" w14:paraId="5DC0AAED" w14:textId="77777777" w:rsidTr="00CE0A98">
        <w:trPr>
          <w:cantSplit/>
          <w:trHeight w:val="227"/>
        </w:trPr>
        <w:tc>
          <w:tcPr>
            <w:tcW w:w="968" w:type="pct"/>
          </w:tcPr>
          <w:p w14:paraId="5DC0AAEA" w14:textId="77777777" w:rsidR="00580A22" w:rsidRPr="00580A22" w:rsidRDefault="00580A22" w:rsidP="00580A22">
            <w:pPr>
              <w:ind w:firstLine="0"/>
              <w:jc w:val="center"/>
              <w:rPr>
                <w:rFonts w:cs="Times New Roman"/>
                <w:color w:val="000000"/>
                <w:sz w:val="22"/>
              </w:rPr>
            </w:pPr>
            <w:r w:rsidRPr="00580A22">
              <w:rPr>
                <w:color w:val="000000"/>
                <w:sz w:val="22"/>
              </w:rPr>
              <w:t>924</w:t>
            </w:r>
          </w:p>
        </w:tc>
        <w:tc>
          <w:tcPr>
            <w:tcW w:w="2017" w:type="pct"/>
          </w:tcPr>
          <w:p w14:paraId="5DC0AA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326171,90</w:t>
            </w:r>
          </w:p>
        </w:tc>
        <w:tc>
          <w:tcPr>
            <w:tcW w:w="2015" w:type="pct"/>
          </w:tcPr>
          <w:p w14:paraId="5DC0AA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1328326,88</w:t>
            </w:r>
          </w:p>
        </w:tc>
      </w:tr>
      <w:tr w:rsidR="00580A22" w:rsidRPr="00580A22" w14:paraId="5DC0AAF1" w14:textId="77777777" w:rsidTr="00CE0A98">
        <w:trPr>
          <w:cantSplit/>
          <w:trHeight w:val="227"/>
        </w:trPr>
        <w:tc>
          <w:tcPr>
            <w:tcW w:w="968" w:type="pct"/>
          </w:tcPr>
          <w:p w14:paraId="5DC0AAEE" w14:textId="77777777" w:rsidR="00580A22" w:rsidRPr="00580A22" w:rsidRDefault="00580A22" w:rsidP="00580A22">
            <w:pPr>
              <w:ind w:firstLine="0"/>
              <w:jc w:val="center"/>
              <w:rPr>
                <w:rFonts w:cs="Times New Roman"/>
                <w:color w:val="000000"/>
                <w:sz w:val="22"/>
              </w:rPr>
            </w:pPr>
            <w:r w:rsidRPr="00580A22">
              <w:rPr>
                <w:color w:val="000000"/>
                <w:sz w:val="22"/>
              </w:rPr>
              <w:t>925</w:t>
            </w:r>
          </w:p>
        </w:tc>
        <w:tc>
          <w:tcPr>
            <w:tcW w:w="2017" w:type="pct"/>
          </w:tcPr>
          <w:p w14:paraId="5DC0AA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326159,40</w:t>
            </w:r>
          </w:p>
        </w:tc>
        <w:tc>
          <w:tcPr>
            <w:tcW w:w="2015" w:type="pct"/>
          </w:tcPr>
          <w:p w14:paraId="5DC0AA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1328310,88</w:t>
            </w:r>
          </w:p>
        </w:tc>
      </w:tr>
      <w:tr w:rsidR="00580A22" w:rsidRPr="00580A22" w14:paraId="5DC0AAF5" w14:textId="77777777" w:rsidTr="00CE0A98">
        <w:trPr>
          <w:cantSplit/>
          <w:trHeight w:val="227"/>
        </w:trPr>
        <w:tc>
          <w:tcPr>
            <w:tcW w:w="968" w:type="pct"/>
          </w:tcPr>
          <w:p w14:paraId="5DC0AAF2" w14:textId="77777777" w:rsidR="00580A22" w:rsidRPr="00580A22" w:rsidRDefault="00580A22" w:rsidP="00580A22">
            <w:pPr>
              <w:ind w:firstLine="0"/>
              <w:jc w:val="center"/>
              <w:rPr>
                <w:rFonts w:cs="Times New Roman"/>
                <w:color w:val="000000"/>
                <w:sz w:val="22"/>
              </w:rPr>
            </w:pPr>
            <w:r w:rsidRPr="00580A22">
              <w:rPr>
                <w:color w:val="000000"/>
                <w:sz w:val="22"/>
              </w:rPr>
              <w:t>926</w:t>
            </w:r>
          </w:p>
        </w:tc>
        <w:tc>
          <w:tcPr>
            <w:tcW w:w="2017" w:type="pct"/>
          </w:tcPr>
          <w:p w14:paraId="5DC0AA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326168,05</w:t>
            </w:r>
          </w:p>
        </w:tc>
        <w:tc>
          <w:tcPr>
            <w:tcW w:w="2015" w:type="pct"/>
          </w:tcPr>
          <w:p w14:paraId="5DC0AA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1328277,55</w:t>
            </w:r>
          </w:p>
        </w:tc>
      </w:tr>
      <w:tr w:rsidR="00580A22" w:rsidRPr="00580A22" w14:paraId="5DC0AAF9" w14:textId="77777777" w:rsidTr="00CE0A98">
        <w:trPr>
          <w:cantSplit/>
          <w:trHeight w:val="227"/>
        </w:trPr>
        <w:tc>
          <w:tcPr>
            <w:tcW w:w="968" w:type="pct"/>
          </w:tcPr>
          <w:p w14:paraId="5DC0AAF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927</w:t>
            </w:r>
          </w:p>
        </w:tc>
        <w:tc>
          <w:tcPr>
            <w:tcW w:w="2017" w:type="pct"/>
          </w:tcPr>
          <w:p w14:paraId="5DC0AA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326183,74</w:t>
            </w:r>
          </w:p>
        </w:tc>
        <w:tc>
          <w:tcPr>
            <w:tcW w:w="2015" w:type="pct"/>
          </w:tcPr>
          <w:p w14:paraId="5DC0AA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1328256,41</w:t>
            </w:r>
          </w:p>
        </w:tc>
      </w:tr>
      <w:tr w:rsidR="00580A22" w:rsidRPr="00580A22" w14:paraId="5DC0AAFD" w14:textId="77777777" w:rsidTr="00CE0A98">
        <w:trPr>
          <w:cantSplit/>
          <w:trHeight w:val="227"/>
        </w:trPr>
        <w:tc>
          <w:tcPr>
            <w:tcW w:w="968" w:type="pct"/>
          </w:tcPr>
          <w:p w14:paraId="5DC0AAFA" w14:textId="77777777" w:rsidR="00580A22" w:rsidRPr="00580A22" w:rsidRDefault="00580A22" w:rsidP="00580A22">
            <w:pPr>
              <w:ind w:firstLine="0"/>
              <w:jc w:val="center"/>
              <w:rPr>
                <w:rFonts w:cs="Times New Roman"/>
                <w:color w:val="000000"/>
                <w:sz w:val="22"/>
              </w:rPr>
            </w:pPr>
            <w:r w:rsidRPr="00580A22">
              <w:rPr>
                <w:color w:val="000000"/>
                <w:sz w:val="22"/>
              </w:rPr>
              <w:t>928</w:t>
            </w:r>
          </w:p>
        </w:tc>
        <w:tc>
          <w:tcPr>
            <w:tcW w:w="2017" w:type="pct"/>
          </w:tcPr>
          <w:p w14:paraId="5DC0AA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326246,22</w:t>
            </w:r>
          </w:p>
        </w:tc>
        <w:tc>
          <w:tcPr>
            <w:tcW w:w="2015" w:type="pct"/>
          </w:tcPr>
          <w:p w14:paraId="5DC0AA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1328243,60</w:t>
            </w:r>
          </w:p>
        </w:tc>
      </w:tr>
      <w:tr w:rsidR="00580A22" w:rsidRPr="00580A22" w14:paraId="5DC0AB01" w14:textId="77777777" w:rsidTr="00CE0A98">
        <w:trPr>
          <w:cantSplit/>
          <w:trHeight w:val="227"/>
        </w:trPr>
        <w:tc>
          <w:tcPr>
            <w:tcW w:w="968" w:type="pct"/>
          </w:tcPr>
          <w:p w14:paraId="5DC0AAFE" w14:textId="77777777" w:rsidR="00580A22" w:rsidRPr="00580A22" w:rsidRDefault="00580A22" w:rsidP="00580A22">
            <w:pPr>
              <w:ind w:firstLine="0"/>
              <w:jc w:val="center"/>
              <w:rPr>
                <w:rFonts w:cs="Times New Roman"/>
                <w:color w:val="000000"/>
                <w:sz w:val="22"/>
              </w:rPr>
            </w:pPr>
            <w:r w:rsidRPr="00580A22">
              <w:rPr>
                <w:color w:val="000000"/>
                <w:sz w:val="22"/>
              </w:rPr>
              <w:t>929</w:t>
            </w:r>
          </w:p>
        </w:tc>
        <w:tc>
          <w:tcPr>
            <w:tcW w:w="2017" w:type="pct"/>
          </w:tcPr>
          <w:p w14:paraId="5DC0AA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326315,74</w:t>
            </w:r>
          </w:p>
        </w:tc>
        <w:tc>
          <w:tcPr>
            <w:tcW w:w="2015" w:type="pct"/>
          </w:tcPr>
          <w:p w14:paraId="5DC0AB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1328219,89</w:t>
            </w:r>
          </w:p>
        </w:tc>
      </w:tr>
      <w:tr w:rsidR="00580A22" w:rsidRPr="00580A22" w14:paraId="5DC0AB05" w14:textId="77777777" w:rsidTr="00CE0A98">
        <w:trPr>
          <w:cantSplit/>
          <w:trHeight w:val="227"/>
        </w:trPr>
        <w:tc>
          <w:tcPr>
            <w:tcW w:w="968" w:type="pct"/>
          </w:tcPr>
          <w:p w14:paraId="5DC0AB02" w14:textId="77777777" w:rsidR="00580A22" w:rsidRPr="00580A22" w:rsidRDefault="00580A22" w:rsidP="00580A22">
            <w:pPr>
              <w:ind w:firstLine="0"/>
              <w:jc w:val="center"/>
              <w:rPr>
                <w:rFonts w:cs="Times New Roman"/>
                <w:color w:val="000000"/>
                <w:sz w:val="22"/>
              </w:rPr>
            </w:pPr>
            <w:r w:rsidRPr="00580A22">
              <w:rPr>
                <w:color w:val="000000"/>
                <w:sz w:val="22"/>
              </w:rPr>
              <w:t>930</w:t>
            </w:r>
          </w:p>
        </w:tc>
        <w:tc>
          <w:tcPr>
            <w:tcW w:w="2017" w:type="pct"/>
          </w:tcPr>
          <w:p w14:paraId="5DC0AB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326387,50</w:t>
            </w:r>
          </w:p>
        </w:tc>
        <w:tc>
          <w:tcPr>
            <w:tcW w:w="2015" w:type="pct"/>
          </w:tcPr>
          <w:p w14:paraId="5DC0AB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1328214,77</w:t>
            </w:r>
          </w:p>
        </w:tc>
      </w:tr>
      <w:tr w:rsidR="00580A22" w:rsidRPr="00580A22" w14:paraId="5DC0AB09" w14:textId="77777777" w:rsidTr="00CE0A98">
        <w:trPr>
          <w:cantSplit/>
          <w:trHeight w:val="227"/>
        </w:trPr>
        <w:tc>
          <w:tcPr>
            <w:tcW w:w="968" w:type="pct"/>
          </w:tcPr>
          <w:p w14:paraId="5DC0AB06" w14:textId="77777777" w:rsidR="00580A22" w:rsidRPr="00580A22" w:rsidRDefault="00580A22" w:rsidP="00580A22">
            <w:pPr>
              <w:ind w:firstLine="0"/>
              <w:jc w:val="center"/>
              <w:rPr>
                <w:rFonts w:cs="Times New Roman"/>
                <w:color w:val="000000"/>
                <w:sz w:val="22"/>
              </w:rPr>
            </w:pPr>
            <w:r w:rsidRPr="00580A22">
              <w:rPr>
                <w:color w:val="000000"/>
                <w:sz w:val="22"/>
              </w:rPr>
              <w:t>931</w:t>
            </w:r>
          </w:p>
        </w:tc>
        <w:tc>
          <w:tcPr>
            <w:tcW w:w="2017" w:type="pct"/>
          </w:tcPr>
          <w:p w14:paraId="5DC0AB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326483,60</w:t>
            </w:r>
          </w:p>
        </w:tc>
        <w:tc>
          <w:tcPr>
            <w:tcW w:w="2015" w:type="pct"/>
          </w:tcPr>
          <w:p w14:paraId="5DC0AB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1328191,06</w:t>
            </w:r>
          </w:p>
        </w:tc>
      </w:tr>
      <w:tr w:rsidR="00580A22" w:rsidRPr="00580A22" w14:paraId="5DC0AB0D" w14:textId="77777777" w:rsidTr="00CE0A98">
        <w:trPr>
          <w:cantSplit/>
          <w:trHeight w:val="227"/>
        </w:trPr>
        <w:tc>
          <w:tcPr>
            <w:tcW w:w="968" w:type="pct"/>
          </w:tcPr>
          <w:p w14:paraId="5DC0AB0A" w14:textId="77777777" w:rsidR="00580A22" w:rsidRPr="00580A22" w:rsidRDefault="00580A22" w:rsidP="00580A22">
            <w:pPr>
              <w:ind w:firstLine="0"/>
              <w:jc w:val="center"/>
              <w:rPr>
                <w:rFonts w:cs="Times New Roman"/>
                <w:color w:val="000000"/>
                <w:sz w:val="22"/>
              </w:rPr>
            </w:pPr>
            <w:r w:rsidRPr="00580A22">
              <w:rPr>
                <w:color w:val="000000"/>
                <w:sz w:val="22"/>
              </w:rPr>
              <w:t>932</w:t>
            </w:r>
          </w:p>
        </w:tc>
        <w:tc>
          <w:tcPr>
            <w:tcW w:w="2017" w:type="pct"/>
          </w:tcPr>
          <w:p w14:paraId="5DC0AB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326528,77</w:t>
            </w:r>
          </w:p>
        </w:tc>
        <w:tc>
          <w:tcPr>
            <w:tcW w:w="2015" w:type="pct"/>
          </w:tcPr>
          <w:p w14:paraId="5DC0AB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1328162,87</w:t>
            </w:r>
          </w:p>
        </w:tc>
      </w:tr>
      <w:tr w:rsidR="00580A22" w:rsidRPr="00580A22" w14:paraId="5DC0AB11" w14:textId="77777777" w:rsidTr="00CE0A98">
        <w:trPr>
          <w:cantSplit/>
          <w:trHeight w:val="227"/>
        </w:trPr>
        <w:tc>
          <w:tcPr>
            <w:tcW w:w="968" w:type="pct"/>
          </w:tcPr>
          <w:p w14:paraId="5DC0AB0E" w14:textId="77777777" w:rsidR="00580A22" w:rsidRPr="00580A22" w:rsidRDefault="00580A22" w:rsidP="00580A22">
            <w:pPr>
              <w:ind w:firstLine="0"/>
              <w:jc w:val="center"/>
              <w:rPr>
                <w:rFonts w:cs="Times New Roman"/>
                <w:color w:val="000000"/>
                <w:sz w:val="22"/>
              </w:rPr>
            </w:pPr>
            <w:r w:rsidRPr="00580A22">
              <w:rPr>
                <w:color w:val="000000"/>
                <w:sz w:val="22"/>
              </w:rPr>
              <w:t>933</w:t>
            </w:r>
          </w:p>
        </w:tc>
        <w:tc>
          <w:tcPr>
            <w:tcW w:w="2017" w:type="pct"/>
          </w:tcPr>
          <w:p w14:paraId="5DC0AB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326565,93</w:t>
            </w:r>
          </w:p>
        </w:tc>
        <w:tc>
          <w:tcPr>
            <w:tcW w:w="2015" w:type="pct"/>
          </w:tcPr>
          <w:p w14:paraId="5DC0AB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1328112,57</w:t>
            </w:r>
          </w:p>
        </w:tc>
      </w:tr>
      <w:tr w:rsidR="00580A22" w:rsidRPr="00580A22" w14:paraId="5DC0AB15" w14:textId="77777777" w:rsidTr="00CE0A98">
        <w:trPr>
          <w:cantSplit/>
          <w:trHeight w:val="227"/>
        </w:trPr>
        <w:tc>
          <w:tcPr>
            <w:tcW w:w="968" w:type="pct"/>
          </w:tcPr>
          <w:p w14:paraId="5DC0AB12" w14:textId="77777777" w:rsidR="00580A22" w:rsidRPr="00580A22" w:rsidRDefault="00580A22" w:rsidP="00580A22">
            <w:pPr>
              <w:ind w:firstLine="0"/>
              <w:jc w:val="center"/>
              <w:rPr>
                <w:rFonts w:cs="Times New Roman"/>
                <w:color w:val="000000"/>
                <w:sz w:val="22"/>
              </w:rPr>
            </w:pPr>
            <w:r w:rsidRPr="00580A22">
              <w:rPr>
                <w:color w:val="000000"/>
                <w:sz w:val="22"/>
              </w:rPr>
              <w:t>934</w:t>
            </w:r>
          </w:p>
        </w:tc>
        <w:tc>
          <w:tcPr>
            <w:tcW w:w="2017" w:type="pct"/>
          </w:tcPr>
          <w:p w14:paraId="5DC0AB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326596,37</w:t>
            </w:r>
          </w:p>
        </w:tc>
        <w:tc>
          <w:tcPr>
            <w:tcW w:w="2015" w:type="pct"/>
          </w:tcPr>
          <w:p w14:paraId="5DC0AB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1328054,91</w:t>
            </w:r>
          </w:p>
        </w:tc>
      </w:tr>
      <w:tr w:rsidR="00580A22" w:rsidRPr="00580A22" w14:paraId="5DC0AB19" w14:textId="77777777" w:rsidTr="00CE0A98">
        <w:trPr>
          <w:cantSplit/>
          <w:trHeight w:val="227"/>
        </w:trPr>
        <w:tc>
          <w:tcPr>
            <w:tcW w:w="968" w:type="pct"/>
          </w:tcPr>
          <w:p w14:paraId="5DC0AB16" w14:textId="77777777" w:rsidR="00580A22" w:rsidRPr="00580A22" w:rsidRDefault="00580A22" w:rsidP="00580A22">
            <w:pPr>
              <w:ind w:firstLine="0"/>
              <w:jc w:val="center"/>
              <w:rPr>
                <w:rFonts w:cs="Times New Roman"/>
                <w:color w:val="000000"/>
                <w:sz w:val="22"/>
              </w:rPr>
            </w:pPr>
            <w:r w:rsidRPr="00580A22">
              <w:rPr>
                <w:color w:val="000000"/>
                <w:sz w:val="22"/>
              </w:rPr>
              <w:t>935</w:t>
            </w:r>
          </w:p>
        </w:tc>
        <w:tc>
          <w:tcPr>
            <w:tcW w:w="2017" w:type="pct"/>
          </w:tcPr>
          <w:p w14:paraId="5DC0AB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326597,01</w:t>
            </w:r>
          </w:p>
        </w:tc>
        <w:tc>
          <w:tcPr>
            <w:tcW w:w="2015" w:type="pct"/>
          </w:tcPr>
          <w:p w14:paraId="5DC0AB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1328029,92</w:t>
            </w:r>
          </w:p>
        </w:tc>
      </w:tr>
      <w:tr w:rsidR="00580A22" w:rsidRPr="00580A22" w14:paraId="5DC0AB1D" w14:textId="77777777" w:rsidTr="00CE0A98">
        <w:trPr>
          <w:cantSplit/>
          <w:trHeight w:val="227"/>
        </w:trPr>
        <w:tc>
          <w:tcPr>
            <w:tcW w:w="968" w:type="pct"/>
          </w:tcPr>
          <w:p w14:paraId="5DC0AB1A" w14:textId="77777777" w:rsidR="00580A22" w:rsidRPr="00580A22" w:rsidRDefault="00580A22" w:rsidP="00580A22">
            <w:pPr>
              <w:ind w:firstLine="0"/>
              <w:jc w:val="center"/>
              <w:rPr>
                <w:rFonts w:cs="Times New Roman"/>
                <w:color w:val="000000"/>
                <w:sz w:val="22"/>
              </w:rPr>
            </w:pPr>
            <w:r w:rsidRPr="00580A22">
              <w:rPr>
                <w:color w:val="000000"/>
                <w:sz w:val="22"/>
              </w:rPr>
              <w:t>936</w:t>
            </w:r>
          </w:p>
        </w:tc>
        <w:tc>
          <w:tcPr>
            <w:tcW w:w="2017" w:type="pct"/>
          </w:tcPr>
          <w:p w14:paraId="5DC0AB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326588,05</w:t>
            </w:r>
          </w:p>
        </w:tc>
        <w:tc>
          <w:tcPr>
            <w:tcW w:w="2015" w:type="pct"/>
          </w:tcPr>
          <w:p w14:paraId="5DC0AB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1328005,90</w:t>
            </w:r>
          </w:p>
        </w:tc>
      </w:tr>
      <w:tr w:rsidR="00580A22" w:rsidRPr="00580A22" w14:paraId="5DC0AB21" w14:textId="77777777" w:rsidTr="00CE0A98">
        <w:trPr>
          <w:cantSplit/>
          <w:trHeight w:val="227"/>
        </w:trPr>
        <w:tc>
          <w:tcPr>
            <w:tcW w:w="968" w:type="pct"/>
          </w:tcPr>
          <w:p w14:paraId="5DC0AB1E" w14:textId="77777777" w:rsidR="00580A22" w:rsidRPr="00580A22" w:rsidRDefault="00580A22" w:rsidP="00580A22">
            <w:pPr>
              <w:ind w:firstLine="0"/>
              <w:jc w:val="center"/>
              <w:rPr>
                <w:rFonts w:cs="Times New Roman"/>
                <w:color w:val="000000"/>
                <w:sz w:val="22"/>
              </w:rPr>
            </w:pPr>
            <w:r w:rsidRPr="00580A22">
              <w:rPr>
                <w:color w:val="000000"/>
                <w:sz w:val="22"/>
              </w:rPr>
              <w:t>937</w:t>
            </w:r>
          </w:p>
        </w:tc>
        <w:tc>
          <w:tcPr>
            <w:tcW w:w="2017" w:type="pct"/>
          </w:tcPr>
          <w:p w14:paraId="5DC0AB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326549,59</w:t>
            </w:r>
          </w:p>
        </w:tc>
        <w:tc>
          <w:tcPr>
            <w:tcW w:w="2015" w:type="pct"/>
          </w:tcPr>
          <w:p w14:paraId="5DC0AB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1327971,30</w:t>
            </w:r>
          </w:p>
        </w:tc>
      </w:tr>
      <w:tr w:rsidR="00580A22" w:rsidRPr="00580A22" w14:paraId="5DC0AB25" w14:textId="77777777" w:rsidTr="00CE0A98">
        <w:trPr>
          <w:cantSplit/>
          <w:trHeight w:val="227"/>
        </w:trPr>
        <w:tc>
          <w:tcPr>
            <w:tcW w:w="968" w:type="pct"/>
          </w:tcPr>
          <w:p w14:paraId="5DC0AB22" w14:textId="77777777" w:rsidR="00580A22" w:rsidRPr="00580A22" w:rsidRDefault="00580A22" w:rsidP="00580A22">
            <w:pPr>
              <w:ind w:firstLine="0"/>
              <w:jc w:val="center"/>
              <w:rPr>
                <w:rFonts w:cs="Times New Roman"/>
                <w:color w:val="000000"/>
                <w:sz w:val="22"/>
              </w:rPr>
            </w:pPr>
            <w:r w:rsidRPr="00580A22">
              <w:rPr>
                <w:color w:val="000000"/>
                <w:sz w:val="22"/>
              </w:rPr>
              <w:t>938</w:t>
            </w:r>
          </w:p>
        </w:tc>
        <w:tc>
          <w:tcPr>
            <w:tcW w:w="2017" w:type="pct"/>
          </w:tcPr>
          <w:p w14:paraId="5DC0AB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326543,84</w:t>
            </w:r>
          </w:p>
        </w:tc>
        <w:tc>
          <w:tcPr>
            <w:tcW w:w="2015" w:type="pct"/>
          </w:tcPr>
          <w:p w14:paraId="5DC0AB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1327954,64</w:t>
            </w:r>
          </w:p>
        </w:tc>
      </w:tr>
      <w:tr w:rsidR="00580A22" w:rsidRPr="00580A22" w14:paraId="5DC0AB29" w14:textId="77777777" w:rsidTr="00CE0A98">
        <w:trPr>
          <w:cantSplit/>
          <w:trHeight w:val="227"/>
        </w:trPr>
        <w:tc>
          <w:tcPr>
            <w:tcW w:w="968" w:type="pct"/>
          </w:tcPr>
          <w:p w14:paraId="5DC0AB26" w14:textId="77777777" w:rsidR="00580A22" w:rsidRPr="00580A22" w:rsidRDefault="00580A22" w:rsidP="00580A22">
            <w:pPr>
              <w:ind w:firstLine="0"/>
              <w:jc w:val="center"/>
              <w:rPr>
                <w:rFonts w:cs="Times New Roman"/>
                <w:color w:val="000000"/>
                <w:sz w:val="22"/>
              </w:rPr>
            </w:pPr>
            <w:r w:rsidRPr="00580A22">
              <w:rPr>
                <w:color w:val="000000"/>
                <w:sz w:val="22"/>
              </w:rPr>
              <w:t>939</w:t>
            </w:r>
          </w:p>
        </w:tc>
        <w:tc>
          <w:tcPr>
            <w:tcW w:w="2017" w:type="pct"/>
          </w:tcPr>
          <w:p w14:paraId="5DC0AB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326550,25</w:t>
            </w:r>
          </w:p>
        </w:tc>
        <w:tc>
          <w:tcPr>
            <w:tcW w:w="2015" w:type="pct"/>
          </w:tcPr>
          <w:p w14:paraId="5DC0AB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1327936,70</w:t>
            </w:r>
          </w:p>
        </w:tc>
      </w:tr>
      <w:tr w:rsidR="00580A22" w:rsidRPr="00580A22" w14:paraId="5DC0AB2D" w14:textId="77777777" w:rsidTr="00CE0A98">
        <w:trPr>
          <w:cantSplit/>
          <w:trHeight w:val="227"/>
        </w:trPr>
        <w:tc>
          <w:tcPr>
            <w:tcW w:w="968" w:type="pct"/>
          </w:tcPr>
          <w:p w14:paraId="5DC0AB2A" w14:textId="77777777" w:rsidR="00580A22" w:rsidRPr="00580A22" w:rsidRDefault="00580A22" w:rsidP="00580A22">
            <w:pPr>
              <w:ind w:firstLine="0"/>
              <w:jc w:val="center"/>
              <w:rPr>
                <w:rFonts w:cs="Times New Roman"/>
                <w:color w:val="000000"/>
                <w:sz w:val="22"/>
              </w:rPr>
            </w:pPr>
            <w:r w:rsidRPr="00580A22">
              <w:rPr>
                <w:color w:val="000000"/>
                <w:sz w:val="22"/>
              </w:rPr>
              <w:t>940</w:t>
            </w:r>
          </w:p>
        </w:tc>
        <w:tc>
          <w:tcPr>
            <w:tcW w:w="2017" w:type="pct"/>
          </w:tcPr>
          <w:p w14:paraId="5DC0AB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326582,91</w:t>
            </w:r>
          </w:p>
        </w:tc>
        <w:tc>
          <w:tcPr>
            <w:tcW w:w="2015" w:type="pct"/>
          </w:tcPr>
          <w:p w14:paraId="5DC0AB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1327906,59</w:t>
            </w:r>
          </w:p>
        </w:tc>
      </w:tr>
      <w:tr w:rsidR="00580A22" w:rsidRPr="00580A22" w14:paraId="5DC0AB31" w14:textId="77777777" w:rsidTr="00CE0A98">
        <w:trPr>
          <w:cantSplit/>
          <w:trHeight w:val="227"/>
        </w:trPr>
        <w:tc>
          <w:tcPr>
            <w:tcW w:w="968" w:type="pct"/>
          </w:tcPr>
          <w:p w14:paraId="5DC0AB2E" w14:textId="77777777" w:rsidR="00580A22" w:rsidRPr="00580A22" w:rsidRDefault="00580A22" w:rsidP="00580A22">
            <w:pPr>
              <w:ind w:firstLine="0"/>
              <w:jc w:val="center"/>
              <w:rPr>
                <w:rFonts w:cs="Times New Roman"/>
                <w:color w:val="000000"/>
                <w:sz w:val="22"/>
              </w:rPr>
            </w:pPr>
            <w:r w:rsidRPr="00580A22">
              <w:rPr>
                <w:color w:val="000000"/>
                <w:sz w:val="22"/>
              </w:rPr>
              <w:t>941</w:t>
            </w:r>
          </w:p>
        </w:tc>
        <w:tc>
          <w:tcPr>
            <w:tcW w:w="2017" w:type="pct"/>
          </w:tcPr>
          <w:p w14:paraId="5DC0AB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326603,42</w:t>
            </w:r>
          </w:p>
        </w:tc>
        <w:tc>
          <w:tcPr>
            <w:tcW w:w="2015" w:type="pct"/>
          </w:tcPr>
          <w:p w14:paraId="5DC0AB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1327884,79</w:t>
            </w:r>
          </w:p>
        </w:tc>
      </w:tr>
      <w:tr w:rsidR="00580A22" w:rsidRPr="00580A22" w14:paraId="5DC0AB35" w14:textId="77777777" w:rsidTr="00CE0A98">
        <w:trPr>
          <w:cantSplit/>
          <w:trHeight w:val="227"/>
        </w:trPr>
        <w:tc>
          <w:tcPr>
            <w:tcW w:w="968" w:type="pct"/>
          </w:tcPr>
          <w:p w14:paraId="5DC0AB32" w14:textId="77777777" w:rsidR="00580A22" w:rsidRPr="00580A22" w:rsidRDefault="00580A22" w:rsidP="00580A22">
            <w:pPr>
              <w:ind w:firstLine="0"/>
              <w:jc w:val="center"/>
              <w:rPr>
                <w:rFonts w:cs="Times New Roman"/>
                <w:color w:val="000000"/>
                <w:sz w:val="22"/>
              </w:rPr>
            </w:pPr>
            <w:r w:rsidRPr="00580A22">
              <w:rPr>
                <w:color w:val="000000"/>
                <w:sz w:val="22"/>
              </w:rPr>
              <w:t>942</w:t>
            </w:r>
          </w:p>
        </w:tc>
        <w:tc>
          <w:tcPr>
            <w:tcW w:w="2017" w:type="pct"/>
          </w:tcPr>
          <w:p w14:paraId="5DC0AB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326630,31</w:t>
            </w:r>
          </w:p>
        </w:tc>
        <w:tc>
          <w:tcPr>
            <w:tcW w:w="2015" w:type="pct"/>
          </w:tcPr>
          <w:p w14:paraId="5DC0AB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1327875,51</w:t>
            </w:r>
          </w:p>
        </w:tc>
      </w:tr>
      <w:tr w:rsidR="00580A22" w:rsidRPr="00580A22" w14:paraId="5DC0AB39" w14:textId="77777777" w:rsidTr="00CE0A98">
        <w:trPr>
          <w:cantSplit/>
          <w:trHeight w:val="227"/>
        </w:trPr>
        <w:tc>
          <w:tcPr>
            <w:tcW w:w="968" w:type="pct"/>
          </w:tcPr>
          <w:p w14:paraId="5DC0AB36" w14:textId="77777777" w:rsidR="00580A22" w:rsidRPr="00580A22" w:rsidRDefault="00580A22" w:rsidP="00580A22">
            <w:pPr>
              <w:ind w:firstLine="0"/>
              <w:jc w:val="center"/>
              <w:rPr>
                <w:rFonts w:cs="Times New Roman"/>
                <w:color w:val="000000"/>
                <w:sz w:val="22"/>
              </w:rPr>
            </w:pPr>
            <w:r w:rsidRPr="00580A22">
              <w:rPr>
                <w:color w:val="000000"/>
                <w:sz w:val="22"/>
              </w:rPr>
              <w:t>943</w:t>
            </w:r>
          </w:p>
        </w:tc>
        <w:tc>
          <w:tcPr>
            <w:tcW w:w="2017" w:type="pct"/>
          </w:tcPr>
          <w:p w14:paraId="5DC0AB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326637,70</w:t>
            </w:r>
          </w:p>
        </w:tc>
        <w:tc>
          <w:tcPr>
            <w:tcW w:w="2015" w:type="pct"/>
          </w:tcPr>
          <w:p w14:paraId="5DC0AB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1327850,83</w:t>
            </w:r>
          </w:p>
        </w:tc>
      </w:tr>
      <w:tr w:rsidR="00580A22" w:rsidRPr="00580A22" w14:paraId="5DC0AB3D" w14:textId="77777777" w:rsidTr="00CE0A98">
        <w:trPr>
          <w:cantSplit/>
          <w:trHeight w:val="227"/>
        </w:trPr>
        <w:tc>
          <w:tcPr>
            <w:tcW w:w="968" w:type="pct"/>
          </w:tcPr>
          <w:p w14:paraId="5DC0AB3A" w14:textId="77777777" w:rsidR="00580A22" w:rsidRPr="00580A22" w:rsidRDefault="00580A22" w:rsidP="00580A22">
            <w:pPr>
              <w:ind w:firstLine="0"/>
              <w:jc w:val="center"/>
              <w:rPr>
                <w:rFonts w:cs="Times New Roman"/>
                <w:color w:val="000000"/>
                <w:sz w:val="22"/>
              </w:rPr>
            </w:pPr>
            <w:r w:rsidRPr="00580A22">
              <w:rPr>
                <w:color w:val="000000"/>
                <w:sz w:val="22"/>
              </w:rPr>
              <w:t>944</w:t>
            </w:r>
          </w:p>
        </w:tc>
        <w:tc>
          <w:tcPr>
            <w:tcW w:w="2017" w:type="pct"/>
          </w:tcPr>
          <w:p w14:paraId="5DC0AB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326626,15</w:t>
            </w:r>
          </w:p>
        </w:tc>
        <w:tc>
          <w:tcPr>
            <w:tcW w:w="2015" w:type="pct"/>
          </w:tcPr>
          <w:p w14:paraId="5DC0AB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1327837,07</w:t>
            </w:r>
          </w:p>
        </w:tc>
      </w:tr>
      <w:tr w:rsidR="00580A22" w:rsidRPr="00580A22" w14:paraId="5DC0AB41" w14:textId="77777777" w:rsidTr="00CE0A98">
        <w:trPr>
          <w:cantSplit/>
          <w:trHeight w:val="227"/>
        </w:trPr>
        <w:tc>
          <w:tcPr>
            <w:tcW w:w="968" w:type="pct"/>
          </w:tcPr>
          <w:p w14:paraId="5DC0AB3E" w14:textId="77777777" w:rsidR="00580A22" w:rsidRPr="00580A22" w:rsidRDefault="00580A22" w:rsidP="00580A22">
            <w:pPr>
              <w:ind w:firstLine="0"/>
              <w:jc w:val="center"/>
              <w:rPr>
                <w:rFonts w:cs="Times New Roman"/>
                <w:color w:val="000000"/>
                <w:sz w:val="22"/>
              </w:rPr>
            </w:pPr>
            <w:r w:rsidRPr="00580A22">
              <w:rPr>
                <w:color w:val="000000"/>
                <w:sz w:val="22"/>
              </w:rPr>
              <w:t>945</w:t>
            </w:r>
          </w:p>
        </w:tc>
        <w:tc>
          <w:tcPr>
            <w:tcW w:w="2017" w:type="pct"/>
          </w:tcPr>
          <w:p w14:paraId="5DC0AB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326599,57</w:t>
            </w:r>
          </w:p>
        </w:tc>
        <w:tc>
          <w:tcPr>
            <w:tcW w:w="2015" w:type="pct"/>
          </w:tcPr>
          <w:p w14:paraId="5DC0AB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1327822,65</w:t>
            </w:r>
          </w:p>
        </w:tc>
      </w:tr>
      <w:tr w:rsidR="00580A22" w:rsidRPr="00580A22" w14:paraId="5DC0AB45" w14:textId="77777777" w:rsidTr="00CE0A98">
        <w:trPr>
          <w:cantSplit/>
          <w:trHeight w:val="227"/>
        </w:trPr>
        <w:tc>
          <w:tcPr>
            <w:tcW w:w="968" w:type="pct"/>
          </w:tcPr>
          <w:p w14:paraId="5DC0AB42" w14:textId="77777777" w:rsidR="00580A22" w:rsidRPr="00580A22" w:rsidRDefault="00580A22" w:rsidP="00580A22">
            <w:pPr>
              <w:ind w:firstLine="0"/>
              <w:jc w:val="center"/>
              <w:rPr>
                <w:rFonts w:cs="Times New Roman"/>
                <w:color w:val="000000"/>
                <w:sz w:val="22"/>
              </w:rPr>
            </w:pPr>
            <w:r w:rsidRPr="00580A22">
              <w:rPr>
                <w:color w:val="000000"/>
                <w:sz w:val="22"/>
              </w:rPr>
              <w:t>946</w:t>
            </w:r>
          </w:p>
        </w:tc>
        <w:tc>
          <w:tcPr>
            <w:tcW w:w="2017" w:type="pct"/>
          </w:tcPr>
          <w:p w14:paraId="5DC0AB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326593,17</w:t>
            </w:r>
          </w:p>
        </w:tc>
        <w:tc>
          <w:tcPr>
            <w:tcW w:w="2015" w:type="pct"/>
          </w:tcPr>
          <w:p w14:paraId="5DC0AB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1327800,87</w:t>
            </w:r>
          </w:p>
        </w:tc>
      </w:tr>
      <w:tr w:rsidR="00580A22" w:rsidRPr="00580A22" w14:paraId="5DC0AB49" w14:textId="77777777" w:rsidTr="00CE0A98">
        <w:trPr>
          <w:cantSplit/>
          <w:trHeight w:val="227"/>
        </w:trPr>
        <w:tc>
          <w:tcPr>
            <w:tcW w:w="968" w:type="pct"/>
          </w:tcPr>
          <w:p w14:paraId="5DC0AB46" w14:textId="77777777" w:rsidR="00580A22" w:rsidRPr="00580A22" w:rsidRDefault="00580A22" w:rsidP="00580A22">
            <w:pPr>
              <w:ind w:firstLine="0"/>
              <w:jc w:val="center"/>
              <w:rPr>
                <w:rFonts w:cs="Times New Roman"/>
                <w:color w:val="000000"/>
                <w:sz w:val="22"/>
              </w:rPr>
            </w:pPr>
            <w:r w:rsidRPr="00580A22">
              <w:rPr>
                <w:color w:val="000000"/>
                <w:sz w:val="22"/>
              </w:rPr>
              <w:t>947</w:t>
            </w:r>
          </w:p>
        </w:tc>
        <w:tc>
          <w:tcPr>
            <w:tcW w:w="2017" w:type="pct"/>
          </w:tcPr>
          <w:p w14:paraId="5DC0AB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326594,12</w:t>
            </w:r>
          </w:p>
        </w:tc>
        <w:tc>
          <w:tcPr>
            <w:tcW w:w="2015" w:type="pct"/>
          </w:tcPr>
          <w:p w14:paraId="5DC0AB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1327775,25</w:t>
            </w:r>
          </w:p>
        </w:tc>
      </w:tr>
      <w:tr w:rsidR="00580A22" w:rsidRPr="00580A22" w14:paraId="5DC0AB4D" w14:textId="77777777" w:rsidTr="00CE0A98">
        <w:trPr>
          <w:cantSplit/>
          <w:trHeight w:val="227"/>
        </w:trPr>
        <w:tc>
          <w:tcPr>
            <w:tcW w:w="968" w:type="pct"/>
          </w:tcPr>
          <w:p w14:paraId="5DC0AB4A" w14:textId="77777777" w:rsidR="00580A22" w:rsidRPr="00580A22" w:rsidRDefault="00580A22" w:rsidP="00580A22">
            <w:pPr>
              <w:ind w:firstLine="0"/>
              <w:jc w:val="center"/>
              <w:rPr>
                <w:rFonts w:cs="Times New Roman"/>
                <w:color w:val="000000"/>
                <w:sz w:val="22"/>
              </w:rPr>
            </w:pPr>
            <w:r w:rsidRPr="00580A22">
              <w:rPr>
                <w:color w:val="000000"/>
                <w:sz w:val="22"/>
              </w:rPr>
              <w:t>948</w:t>
            </w:r>
          </w:p>
        </w:tc>
        <w:tc>
          <w:tcPr>
            <w:tcW w:w="2017" w:type="pct"/>
          </w:tcPr>
          <w:p w14:paraId="5DC0AB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326617,83</w:t>
            </w:r>
          </w:p>
        </w:tc>
        <w:tc>
          <w:tcPr>
            <w:tcW w:w="2015" w:type="pct"/>
          </w:tcPr>
          <w:p w14:paraId="5DC0AB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1327747,70</w:t>
            </w:r>
          </w:p>
        </w:tc>
      </w:tr>
      <w:tr w:rsidR="00580A22" w:rsidRPr="00580A22" w14:paraId="5DC0AB51" w14:textId="77777777" w:rsidTr="00CE0A98">
        <w:trPr>
          <w:cantSplit/>
          <w:trHeight w:val="227"/>
        </w:trPr>
        <w:tc>
          <w:tcPr>
            <w:tcW w:w="968" w:type="pct"/>
          </w:tcPr>
          <w:p w14:paraId="5DC0AB4E" w14:textId="77777777" w:rsidR="00580A22" w:rsidRPr="00580A22" w:rsidRDefault="00580A22" w:rsidP="00580A22">
            <w:pPr>
              <w:ind w:firstLine="0"/>
              <w:jc w:val="center"/>
              <w:rPr>
                <w:rFonts w:cs="Times New Roman"/>
                <w:color w:val="000000"/>
                <w:sz w:val="22"/>
              </w:rPr>
            </w:pPr>
            <w:r w:rsidRPr="00580A22">
              <w:rPr>
                <w:color w:val="000000"/>
                <w:sz w:val="22"/>
              </w:rPr>
              <w:t>949</w:t>
            </w:r>
          </w:p>
        </w:tc>
        <w:tc>
          <w:tcPr>
            <w:tcW w:w="2017" w:type="pct"/>
          </w:tcPr>
          <w:p w14:paraId="5DC0AB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326692,16</w:t>
            </w:r>
          </w:p>
        </w:tc>
        <w:tc>
          <w:tcPr>
            <w:tcW w:w="2015" w:type="pct"/>
          </w:tcPr>
          <w:p w14:paraId="5DC0AB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1327697,08</w:t>
            </w:r>
          </w:p>
        </w:tc>
      </w:tr>
      <w:tr w:rsidR="00580A22" w:rsidRPr="00580A22" w14:paraId="5DC0AB55" w14:textId="77777777" w:rsidTr="00CE0A98">
        <w:trPr>
          <w:cantSplit/>
          <w:trHeight w:val="227"/>
        </w:trPr>
        <w:tc>
          <w:tcPr>
            <w:tcW w:w="968" w:type="pct"/>
          </w:tcPr>
          <w:p w14:paraId="5DC0AB52" w14:textId="77777777" w:rsidR="00580A22" w:rsidRPr="00580A22" w:rsidRDefault="00580A22" w:rsidP="00580A22">
            <w:pPr>
              <w:ind w:firstLine="0"/>
              <w:jc w:val="center"/>
              <w:rPr>
                <w:rFonts w:cs="Times New Roman"/>
                <w:color w:val="000000"/>
                <w:sz w:val="22"/>
              </w:rPr>
            </w:pPr>
            <w:r w:rsidRPr="00580A22">
              <w:rPr>
                <w:color w:val="000000"/>
                <w:sz w:val="22"/>
              </w:rPr>
              <w:t>950</w:t>
            </w:r>
          </w:p>
        </w:tc>
        <w:tc>
          <w:tcPr>
            <w:tcW w:w="2017" w:type="pct"/>
          </w:tcPr>
          <w:p w14:paraId="5DC0AB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326712,01</w:t>
            </w:r>
          </w:p>
        </w:tc>
        <w:tc>
          <w:tcPr>
            <w:tcW w:w="2015" w:type="pct"/>
          </w:tcPr>
          <w:p w14:paraId="5DC0AB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1327691,31</w:t>
            </w:r>
          </w:p>
        </w:tc>
      </w:tr>
      <w:tr w:rsidR="00580A22" w:rsidRPr="00580A22" w14:paraId="5DC0AB59" w14:textId="77777777" w:rsidTr="00CE0A98">
        <w:trPr>
          <w:cantSplit/>
          <w:trHeight w:val="227"/>
        </w:trPr>
        <w:tc>
          <w:tcPr>
            <w:tcW w:w="968" w:type="pct"/>
          </w:tcPr>
          <w:p w14:paraId="5DC0AB56" w14:textId="77777777" w:rsidR="00580A22" w:rsidRPr="00580A22" w:rsidRDefault="00580A22" w:rsidP="00580A22">
            <w:pPr>
              <w:ind w:firstLine="0"/>
              <w:jc w:val="center"/>
              <w:rPr>
                <w:rFonts w:cs="Times New Roman"/>
                <w:color w:val="000000"/>
                <w:sz w:val="22"/>
              </w:rPr>
            </w:pPr>
            <w:r w:rsidRPr="00580A22">
              <w:rPr>
                <w:color w:val="000000"/>
                <w:sz w:val="22"/>
              </w:rPr>
              <w:t>951</w:t>
            </w:r>
          </w:p>
        </w:tc>
        <w:tc>
          <w:tcPr>
            <w:tcW w:w="2017" w:type="pct"/>
          </w:tcPr>
          <w:p w14:paraId="5DC0AB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326716,18</w:t>
            </w:r>
          </w:p>
        </w:tc>
        <w:tc>
          <w:tcPr>
            <w:tcW w:w="2015" w:type="pct"/>
          </w:tcPr>
          <w:p w14:paraId="5DC0AB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1327677,53</w:t>
            </w:r>
          </w:p>
        </w:tc>
      </w:tr>
      <w:tr w:rsidR="00580A22" w:rsidRPr="00580A22" w14:paraId="5DC0AB5D" w14:textId="77777777" w:rsidTr="00CE0A98">
        <w:trPr>
          <w:cantSplit/>
          <w:trHeight w:val="227"/>
        </w:trPr>
        <w:tc>
          <w:tcPr>
            <w:tcW w:w="968" w:type="pct"/>
          </w:tcPr>
          <w:p w14:paraId="5DC0AB5A" w14:textId="77777777" w:rsidR="00580A22" w:rsidRPr="00580A22" w:rsidRDefault="00580A22" w:rsidP="00580A22">
            <w:pPr>
              <w:ind w:firstLine="0"/>
              <w:jc w:val="center"/>
              <w:rPr>
                <w:rFonts w:cs="Times New Roman"/>
                <w:color w:val="000000"/>
                <w:sz w:val="22"/>
              </w:rPr>
            </w:pPr>
            <w:r w:rsidRPr="00580A22">
              <w:rPr>
                <w:color w:val="000000"/>
                <w:sz w:val="22"/>
              </w:rPr>
              <w:t>952</w:t>
            </w:r>
          </w:p>
        </w:tc>
        <w:tc>
          <w:tcPr>
            <w:tcW w:w="2017" w:type="pct"/>
          </w:tcPr>
          <w:p w14:paraId="5DC0AB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326708,48</w:t>
            </w:r>
          </w:p>
        </w:tc>
        <w:tc>
          <w:tcPr>
            <w:tcW w:w="2015" w:type="pct"/>
          </w:tcPr>
          <w:p w14:paraId="5DC0AB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1327548,44</w:t>
            </w:r>
          </w:p>
        </w:tc>
      </w:tr>
      <w:tr w:rsidR="00580A22" w:rsidRPr="00580A22" w14:paraId="5DC0AB61" w14:textId="77777777" w:rsidTr="00CE0A98">
        <w:trPr>
          <w:cantSplit/>
          <w:trHeight w:val="227"/>
        </w:trPr>
        <w:tc>
          <w:tcPr>
            <w:tcW w:w="968" w:type="pct"/>
          </w:tcPr>
          <w:p w14:paraId="5DC0AB5E" w14:textId="77777777" w:rsidR="00580A22" w:rsidRPr="00580A22" w:rsidRDefault="00580A22" w:rsidP="00580A22">
            <w:pPr>
              <w:ind w:firstLine="0"/>
              <w:jc w:val="center"/>
              <w:rPr>
                <w:rFonts w:cs="Times New Roman"/>
                <w:color w:val="000000"/>
                <w:sz w:val="22"/>
              </w:rPr>
            </w:pPr>
            <w:r w:rsidRPr="00580A22">
              <w:rPr>
                <w:color w:val="000000"/>
                <w:sz w:val="22"/>
              </w:rPr>
              <w:t>953</w:t>
            </w:r>
          </w:p>
        </w:tc>
        <w:tc>
          <w:tcPr>
            <w:tcW w:w="2017" w:type="pct"/>
          </w:tcPr>
          <w:p w14:paraId="5DC0AB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326720,03</w:t>
            </w:r>
          </w:p>
        </w:tc>
        <w:tc>
          <w:tcPr>
            <w:tcW w:w="2015" w:type="pct"/>
          </w:tcPr>
          <w:p w14:paraId="5DC0AB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1327503,91</w:t>
            </w:r>
          </w:p>
        </w:tc>
      </w:tr>
      <w:tr w:rsidR="00580A22" w:rsidRPr="00580A22" w14:paraId="5DC0AB65" w14:textId="77777777" w:rsidTr="00CE0A98">
        <w:trPr>
          <w:cantSplit/>
          <w:trHeight w:val="227"/>
        </w:trPr>
        <w:tc>
          <w:tcPr>
            <w:tcW w:w="968" w:type="pct"/>
          </w:tcPr>
          <w:p w14:paraId="5DC0AB62" w14:textId="77777777" w:rsidR="00580A22" w:rsidRPr="00580A22" w:rsidRDefault="00580A22" w:rsidP="00580A22">
            <w:pPr>
              <w:ind w:firstLine="0"/>
              <w:jc w:val="center"/>
              <w:rPr>
                <w:rFonts w:cs="Times New Roman"/>
                <w:color w:val="000000"/>
                <w:sz w:val="22"/>
              </w:rPr>
            </w:pPr>
            <w:r w:rsidRPr="00580A22">
              <w:rPr>
                <w:color w:val="000000"/>
                <w:sz w:val="22"/>
              </w:rPr>
              <w:t>954</w:t>
            </w:r>
          </w:p>
        </w:tc>
        <w:tc>
          <w:tcPr>
            <w:tcW w:w="2017" w:type="pct"/>
          </w:tcPr>
          <w:p w14:paraId="5DC0AB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326736,03</w:t>
            </w:r>
          </w:p>
        </w:tc>
        <w:tc>
          <w:tcPr>
            <w:tcW w:w="2015" w:type="pct"/>
          </w:tcPr>
          <w:p w14:paraId="5DC0AB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1327486,91</w:t>
            </w:r>
          </w:p>
        </w:tc>
      </w:tr>
      <w:tr w:rsidR="00580A22" w:rsidRPr="00580A22" w14:paraId="5DC0AB69" w14:textId="77777777" w:rsidTr="00CE0A98">
        <w:trPr>
          <w:cantSplit/>
          <w:trHeight w:val="227"/>
        </w:trPr>
        <w:tc>
          <w:tcPr>
            <w:tcW w:w="968" w:type="pct"/>
          </w:tcPr>
          <w:p w14:paraId="5DC0AB66" w14:textId="77777777" w:rsidR="00580A22" w:rsidRPr="00580A22" w:rsidRDefault="00580A22" w:rsidP="00580A22">
            <w:pPr>
              <w:ind w:firstLine="0"/>
              <w:jc w:val="center"/>
              <w:rPr>
                <w:rFonts w:cs="Times New Roman"/>
                <w:color w:val="000000"/>
                <w:sz w:val="22"/>
              </w:rPr>
            </w:pPr>
            <w:r w:rsidRPr="00580A22">
              <w:rPr>
                <w:color w:val="000000"/>
                <w:sz w:val="22"/>
              </w:rPr>
              <w:t>955</w:t>
            </w:r>
          </w:p>
        </w:tc>
        <w:tc>
          <w:tcPr>
            <w:tcW w:w="2017" w:type="pct"/>
          </w:tcPr>
          <w:p w14:paraId="5DC0AB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326811,64</w:t>
            </w:r>
          </w:p>
        </w:tc>
        <w:tc>
          <w:tcPr>
            <w:tcW w:w="2015" w:type="pct"/>
          </w:tcPr>
          <w:p w14:paraId="5DC0AB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1327482,77</w:t>
            </w:r>
          </w:p>
        </w:tc>
      </w:tr>
      <w:tr w:rsidR="00580A22" w:rsidRPr="00580A22" w14:paraId="5DC0AB6D" w14:textId="77777777" w:rsidTr="00CE0A98">
        <w:trPr>
          <w:cantSplit/>
          <w:trHeight w:val="227"/>
        </w:trPr>
        <w:tc>
          <w:tcPr>
            <w:tcW w:w="968" w:type="pct"/>
          </w:tcPr>
          <w:p w14:paraId="5DC0AB6A" w14:textId="77777777" w:rsidR="00580A22" w:rsidRPr="00580A22" w:rsidRDefault="00580A22" w:rsidP="00580A22">
            <w:pPr>
              <w:ind w:firstLine="0"/>
              <w:jc w:val="center"/>
              <w:rPr>
                <w:rFonts w:cs="Times New Roman"/>
                <w:color w:val="000000"/>
                <w:sz w:val="22"/>
              </w:rPr>
            </w:pPr>
            <w:r w:rsidRPr="00580A22">
              <w:rPr>
                <w:color w:val="000000"/>
                <w:sz w:val="22"/>
              </w:rPr>
              <w:t>956</w:t>
            </w:r>
          </w:p>
        </w:tc>
        <w:tc>
          <w:tcPr>
            <w:tcW w:w="2017" w:type="pct"/>
          </w:tcPr>
          <w:p w14:paraId="5DC0AB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326926,65</w:t>
            </w:r>
          </w:p>
        </w:tc>
        <w:tc>
          <w:tcPr>
            <w:tcW w:w="2015" w:type="pct"/>
          </w:tcPr>
          <w:p w14:paraId="5DC0AB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1327396,90</w:t>
            </w:r>
          </w:p>
        </w:tc>
      </w:tr>
      <w:tr w:rsidR="00580A22" w:rsidRPr="00580A22" w14:paraId="5DC0AB71" w14:textId="77777777" w:rsidTr="00CE0A98">
        <w:trPr>
          <w:cantSplit/>
          <w:trHeight w:val="227"/>
        </w:trPr>
        <w:tc>
          <w:tcPr>
            <w:tcW w:w="968" w:type="pct"/>
          </w:tcPr>
          <w:p w14:paraId="5DC0AB6E" w14:textId="77777777" w:rsidR="00580A22" w:rsidRPr="00580A22" w:rsidRDefault="00580A22" w:rsidP="00580A22">
            <w:pPr>
              <w:ind w:firstLine="0"/>
              <w:jc w:val="center"/>
              <w:rPr>
                <w:rFonts w:cs="Times New Roman"/>
                <w:color w:val="000000"/>
                <w:sz w:val="22"/>
              </w:rPr>
            </w:pPr>
            <w:r w:rsidRPr="00580A22">
              <w:rPr>
                <w:color w:val="000000"/>
                <w:sz w:val="22"/>
              </w:rPr>
              <w:t>957</w:t>
            </w:r>
          </w:p>
        </w:tc>
        <w:tc>
          <w:tcPr>
            <w:tcW w:w="2017" w:type="pct"/>
          </w:tcPr>
          <w:p w14:paraId="5DC0AB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326942,35</w:t>
            </w:r>
          </w:p>
        </w:tc>
        <w:tc>
          <w:tcPr>
            <w:tcW w:w="2015" w:type="pct"/>
          </w:tcPr>
          <w:p w14:paraId="5DC0AB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1327373,84</w:t>
            </w:r>
          </w:p>
        </w:tc>
      </w:tr>
      <w:tr w:rsidR="00580A22" w:rsidRPr="00580A22" w14:paraId="5DC0AB75" w14:textId="77777777" w:rsidTr="00CE0A98">
        <w:trPr>
          <w:cantSplit/>
          <w:trHeight w:val="227"/>
        </w:trPr>
        <w:tc>
          <w:tcPr>
            <w:tcW w:w="968" w:type="pct"/>
          </w:tcPr>
          <w:p w14:paraId="5DC0AB72" w14:textId="77777777" w:rsidR="00580A22" w:rsidRPr="00580A22" w:rsidRDefault="00580A22" w:rsidP="00580A22">
            <w:pPr>
              <w:ind w:firstLine="0"/>
              <w:jc w:val="center"/>
              <w:rPr>
                <w:rFonts w:cs="Times New Roman"/>
                <w:color w:val="000000"/>
                <w:sz w:val="22"/>
              </w:rPr>
            </w:pPr>
            <w:r w:rsidRPr="00580A22">
              <w:rPr>
                <w:color w:val="000000"/>
                <w:sz w:val="22"/>
              </w:rPr>
              <w:t>958</w:t>
            </w:r>
          </w:p>
        </w:tc>
        <w:tc>
          <w:tcPr>
            <w:tcW w:w="2017" w:type="pct"/>
          </w:tcPr>
          <w:p w14:paraId="5DC0AB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326947,79</w:t>
            </w:r>
          </w:p>
        </w:tc>
        <w:tc>
          <w:tcPr>
            <w:tcW w:w="2015" w:type="pct"/>
          </w:tcPr>
          <w:p w14:paraId="5DC0AB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1327343,73</w:t>
            </w:r>
          </w:p>
        </w:tc>
      </w:tr>
      <w:tr w:rsidR="00580A22" w:rsidRPr="00580A22" w14:paraId="5DC0AB79" w14:textId="77777777" w:rsidTr="00CE0A98">
        <w:trPr>
          <w:cantSplit/>
          <w:trHeight w:val="227"/>
        </w:trPr>
        <w:tc>
          <w:tcPr>
            <w:tcW w:w="968" w:type="pct"/>
          </w:tcPr>
          <w:p w14:paraId="5DC0AB76" w14:textId="77777777" w:rsidR="00580A22" w:rsidRPr="00580A22" w:rsidRDefault="00580A22" w:rsidP="00580A22">
            <w:pPr>
              <w:ind w:firstLine="0"/>
              <w:jc w:val="center"/>
              <w:rPr>
                <w:rFonts w:cs="Times New Roman"/>
                <w:color w:val="000000"/>
                <w:sz w:val="22"/>
              </w:rPr>
            </w:pPr>
            <w:r w:rsidRPr="00580A22">
              <w:rPr>
                <w:color w:val="000000"/>
                <w:sz w:val="22"/>
              </w:rPr>
              <w:t>959</w:t>
            </w:r>
          </w:p>
        </w:tc>
        <w:tc>
          <w:tcPr>
            <w:tcW w:w="2017" w:type="pct"/>
          </w:tcPr>
          <w:p w14:paraId="5DC0AB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326940,75</w:t>
            </w:r>
          </w:p>
        </w:tc>
        <w:tc>
          <w:tcPr>
            <w:tcW w:w="2015" w:type="pct"/>
          </w:tcPr>
          <w:p w14:paraId="5DC0AB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1327329,95</w:t>
            </w:r>
          </w:p>
        </w:tc>
      </w:tr>
      <w:tr w:rsidR="00580A22" w:rsidRPr="00580A22" w14:paraId="5DC0AB7D" w14:textId="77777777" w:rsidTr="00CE0A98">
        <w:trPr>
          <w:cantSplit/>
          <w:trHeight w:val="227"/>
        </w:trPr>
        <w:tc>
          <w:tcPr>
            <w:tcW w:w="968" w:type="pct"/>
          </w:tcPr>
          <w:p w14:paraId="5DC0AB7A" w14:textId="77777777" w:rsidR="00580A22" w:rsidRPr="00580A22" w:rsidRDefault="00580A22" w:rsidP="00580A22">
            <w:pPr>
              <w:ind w:firstLine="0"/>
              <w:jc w:val="center"/>
              <w:rPr>
                <w:rFonts w:cs="Times New Roman"/>
                <w:color w:val="000000"/>
                <w:sz w:val="22"/>
              </w:rPr>
            </w:pPr>
            <w:r w:rsidRPr="00580A22">
              <w:rPr>
                <w:color w:val="000000"/>
                <w:sz w:val="22"/>
              </w:rPr>
              <w:t>960</w:t>
            </w:r>
          </w:p>
        </w:tc>
        <w:tc>
          <w:tcPr>
            <w:tcW w:w="2017" w:type="pct"/>
          </w:tcPr>
          <w:p w14:paraId="5DC0AB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326921,53</w:t>
            </w:r>
          </w:p>
        </w:tc>
        <w:tc>
          <w:tcPr>
            <w:tcW w:w="2015" w:type="pct"/>
          </w:tcPr>
          <w:p w14:paraId="5DC0AB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1327311,38</w:t>
            </w:r>
          </w:p>
        </w:tc>
      </w:tr>
      <w:tr w:rsidR="00580A22" w:rsidRPr="00580A22" w14:paraId="5DC0AB81" w14:textId="77777777" w:rsidTr="00CE0A98">
        <w:trPr>
          <w:cantSplit/>
          <w:trHeight w:val="227"/>
        </w:trPr>
        <w:tc>
          <w:tcPr>
            <w:tcW w:w="968" w:type="pct"/>
          </w:tcPr>
          <w:p w14:paraId="5DC0AB7E" w14:textId="77777777" w:rsidR="00580A22" w:rsidRPr="00580A22" w:rsidRDefault="00580A22" w:rsidP="00580A22">
            <w:pPr>
              <w:ind w:firstLine="0"/>
              <w:jc w:val="center"/>
              <w:rPr>
                <w:rFonts w:cs="Times New Roman"/>
                <w:color w:val="000000"/>
                <w:sz w:val="22"/>
              </w:rPr>
            </w:pPr>
            <w:r w:rsidRPr="00580A22">
              <w:rPr>
                <w:color w:val="000000"/>
                <w:sz w:val="22"/>
              </w:rPr>
              <w:t>961</w:t>
            </w:r>
          </w:p>
        </w:tc>
        <w:tc>
          <w:tcPr>
            <w:tcW w:w="2017" w:type="pct"/>
          </w:tcPr>
          <w:p w14:paraId="5DC0AB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326887,25</w:t>
            </w:r>
          </w:p>
        </w:tc>
        <w:tc>
          <w:tcPr>
            <w:tcW w:w="2015" w:type="pct"/>
          </w:tcPr>
          <w:p w14:paraId="5DC0AB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1327256,28</w:t>
            </w:r>
          </w:p>
        </w:tc>
      </w:tr>
      <w:tr w:rsidR="00580A22" w:rsidRPr="00580A22" w14:paraId="5DC0AB85" w14:textId="77777777" w:rsidTr="00CE0A98">
        <w:trPr>
          <w:cantSplit/>
          <w:trHeight w:val="227"/>
        </w:trPr>
        <w:tc>
          <w:tcPr>
            <w:tcW w:w="968" w:type="pct"/>
          </w:tcPr>
          <w:p w14:paraId="5DC0AB82" w14:textId="77777777" w:rsidR="00580A22" w:rsidRPr="00580A22" w:rsidRDefault="00580A22" w:rsidP="00580A22">
            <w:pPr>
              <w:ind w:firstLine="0"/>
              <w:jc w:val="center"/>
              <w:rPr>
                <w:rFonts w:cs="Times New Roman"/>
                <w:color w:val="000000"/>
                <w:sz w:val="22"/>
              </w:rPr>
            </w:pPr>
            <w:r w:rsidRPr="00580A22">
              <w:rPr>
                <w:color w:val="000000"/>
                <w:sz w:val="22"/>
              </w:rPr>
              <w:t>962</w:t>
            </w:r>
          </w:p>
        </w:tc>
        <w:tc>
          <w:tcPr>
            <w:tcW w:w="2017" w:type="pct"/>
          </w:tcPr>
          <w:p w14:paraId="5DC0AB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326860,34</w:t>
            </w:r>
          </w:p>
        </w:tc>
        <w:tc>
          <w:tcPr>
            <w:tcW w:w="2015" w:type="pct"/>
          </w:tcPr>
          <w:p w14:paraId="5DC0AB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1327232,24</w:t>
            </w:r>
          </w:p>
        </w:tc>
      </w:tr>
      <w:tr w:rsidR="00580A22" w:rsidRPr="00580A22" w14:paraId="5DC0AB89" w14:textId="77777777" w:rsidTr="00CE0A98">
        <w:trPr>
          <w:cantSplit/>
          <w:trHeight w:val="227"/>
        </w:trPr>
        <w:tc>
          <w:tcPr>
            <w:tcW w:w="968" w:type="pct"/>
          </w:tcPr>
          <w:p w14:paraId="5DC0AB86" w14:textId="77777777" w:rsidR="00580A22" w:rsidRPr="00580A22" w:rsidRDefault="00580A22" w:rsidP="00580A22">
            <w:pPr>
              <w:ind w:firstLine="0"/>
              <w:jc w:val="center"/>
              <w:rPr>
                <w:rFonts w:cs="Times New Roman"/>
                <w:color w:val="000000"/>
                <w:sz w:val="22"/>
              </w:rPr>
            </w:pPr>
            <w:r w:rsidRPr="00580A22">
              <w:rPr>
                <w:color w:val="000000"/>
                <w:sz w:val="22"/>
              </w:rPr>
              <w:t>963</w:t>
            </w:r>
          </w:p>
        </w:tc>
        <w:tc>
          <w:tcPr>
            <w:tcW w:w="2017" w:type="pct"/>
          </w:tcPr>
          <w:p w14:paraId="5DC0AB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326839,84</w:t>
            </w:r>
          </w:p>
        </w:tc>
        <w:tc>
          <w:tcPr>
            <w:tcW w:w="2015" w:type="pct"/>
          </w:tcPr>
          <w:p w14:paraId="5DC0AB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1327221,03</w:t>
            </w:r>
          </w:p>
        </w:tc>
      </w:tr>
      <w:tr w:rsidR="00580A22" w:rsidRPr="00580A22" w14:paraId="5DC0AB8D" w14:textId="77777777" w:rsidTr="00CE0A98">
        <w:trPr>
          <w:cantSplit/>
          <w:trHeight w:val="227"/>
        </w:trPr>
        <w:tc>
          <w:tcPr>
            <w:tcW w:w="968" w:type="pct"/>
          </w:tcPr>
          <w:p w14:paraId="5DC0AB8A" w14:textId="77777777" w:rsidR="00580A22" w:rsidRPr="00580A22" w:rsidRDefault="00580A22" w:rsidP="00580A22">
            <w:pPr>
              <w:ind w:firstLine="0"/>
              <w:jc w:val="center"/>
              <w:rPr>
                <w:rFonts w:cs="Times New Roman"/>
                <w:color w:val="000000"/>
                <w:sz w:val="22"/>
              </w:rPr>
            </w:pPr>
            <w:r w:rsidRPr="00580A22">
              <w:rPr>
                <w:color w:val="000000"/>
                <w:sz w:val="22"/>
              </w:rPr>
              <w:t>964</w:t>
            </w:r>
          </w:p>
        </w:tc>
        <w:tc>
          <w:tcPr>
            <w:tcW w:w="2017" w:type="pct"/>
          </w:tcPr>
          <w:p w14:paraId="5DC0AB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326786,33</w:t>
            </w:r>
          </w:p>
        </w:tc>
        <w:tc>
          <w:tcPr>
            <w:tcW w:w="2015" w:type="pct"/>
          </w:tcPr>
          <w:p w14:paraId="5DC0AB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1327232,24</w:t>
            </w:r>
          </w:p>
        </w:tc>
      </w:tr>
      <w:tr w:rsidR="00580A22" w:rsidRPr="00580A22" w14:paraId="5DC0AB91" w14:textId="77777777" w:rsidTr="00CE0A98">
        <w:trPr>
          <w:cantSplit/>
          <w:trHeight w:val="227"/>
        </w:trPr>
        <w:tc>
          <w:tcPr>
            <w:tcW w:w="968" w:type="pct"/>
          </w:tcPr>
          <w:p w14:paraId="5DC0AB8E" w14:textId="77777777" w:rsidR="00580A22" w:rsidRPr="00580A22" w:rsidRDefault="00580A22" w:rsidP="00580A22">
            <w:pPr>
              <w:ind w:firstLine="0"/>
              <w:jc w:val="center"/>
              <w:rPr>
                <w:rFonts w:cs="Times New Roman"/>
                <w:color w:val="000000"/>
                <w:sz w:val="22"/>
              </w:rPr>
            </w:pPr>
            <w:r w:rsidRPr="00580A22">
              <w:rPr>
                <w:color w:val="000000"/>
                <w:sz w:val="22"/>
              </w:rPr>
              <w:t>965</w:t>
            </w:r>
          </w:p>
        </w:tc>
        <w:tc>
          <w:tcPr>
            <w:tcW w:w="2017" w:type="pct"/>
          </w:tcPr>
          <w:p w14:paraId="5DC0AB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326771,92</w:t>
            </w:r>
          </w:p>
        </w:tc>
        <w:tc>
          <w:tcPr>
            <w:tcW w:w="2015" w:type="pct"/>
          </w:tcPr>
          <w:p w14:paraId="5DC0AB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1327221,66</w:t>
            </w:r>
          </w:p>
        </w:tc>
      </w:tr>
      <w:tr w:rsidR="00580A22" w:rsidRPr="00580A22" w14:paraId="5DC0AB95" w14:textId="77777777" w:rsidTr="00CE0A98">
        <w:trPr>
          <w:cantSplit/>
          <w:trHeight w:val="227"/>
        </w:trPr>
        <w:tc>
          <w:tcPr>
            <w:tcW w:w="968" w:type="pct"/>
          </w:tcPr>
          <w:p w14:paraId="5DC0AB92" w14:textId="77777777" w:rsidR="00580A22" w:rsidRPr="00580A22" w:rsidRDefault="00580A22" w:rsidP="00580A22">
            <w:pPr>
              <w:ind w:firstLine="0"/>
              <w:jc w:val="center"/>
              <w:rPr>
                <w:rFonts w:cs="Times New Roman"/>
                <w:color w:val="000000"/>
                <w:sz w:val="22"/>
              </w:rPr>
            </w:pPr>
            <w:r w:rsidRPr="00580A22">
              <w:rPr>
                <w:color w:val="000000"/>
                <w:sz w:val="22"/>
              </w:rPr>
              <w:t>966</w:t>
            </w:r>
          </w:p>
        </w:tc>
        <w:tc>
          <w:tcPr>
            <w:tcW w:w="2017" w:type="pct"/>
          </w:tcPr>
          <w:p w14:paraId="5DC0AB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326769,04</w:t>
            </w:r>
          </w:p>
        </w:tc>
        <w:tc>
          <w:tcPr>
            <w:tcW w:w="2015" w:type="pct"/>
          </w:tcPr>
          <w:p w14:paraId="5DC0AB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1327197,64</w:t>
            </w:r>
          </w:p>
        </w:tc>
      </w:tr>
      <w:tr w:rsidR="00580A22" w:rsidRPr="00580A22" w14:paraId="5DC0AB99" w14:textId="77777777" w:rsidTr="00CE0A98">
        <w:trPr>
          <w:cantSplit/>
          <w:trHeight w:val="227"/>
        </w:trPr>
        <w:tc>
          <w:tcPr>
            <w:tcW w:w="968" w:type="pct"/>
          </w:tcPr>
          <w:p w14:paraId="5DC0AB96" w14:textId="77777777" w:rsidR="00580A22" w:rsidRPr="00580A22" w:rsidRDefault="00580A22" w:rsidP="00580A22">
            <w:pPr>
              <w:ind w:firstLine="0"/>
              <w:jc w:val="center"/>
              <w:rPr>
                <w:rFonts w:cs="Times New Roman"/>
                <w:color w:val="000000"/>
                <w:sz w:val="22"/>
              </w:rPr>
            </w:pPr>
            <w:r w:rsidRPr="00580A22">
              <w:rPr>
                <w:color w:val="000000"/>
                <w:sz w:val="22"/>
              </w:rPr>
              <w:t>967</w:t>
            </w:r>
          </w:p>
        </w:tc>
        <w:tc>
          <w:tcPr>
            <w:tcW w:w="2017" w:type="pct"/>
          </w:tcPr>
          <w:p w14:paraId="5DC0AB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326814,86</w:t>
            </w:r>
          </w:p>
        </w:tc>
        <w:tc>
          <w:tcPr>
            <w:tcW w:w="2015" w:type="pct"/>
          </w:tcPr>
          <w:p w14:paraId="5DC0AB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1327141,26</w:t>
            </w:r>
          </w:p>
        </w:tc>
      </w:tr>
      <w:tr w:rsidR="00580A22" w:rsidRPr="00580A22" w14:paraId="5DC0AB9D" w14:textId="77777777" w:rsidTr="00CE0A98">
        <w:trPr>
          <w:cantSplit/>
          <w:trHeight w:val="227"/>
        </w:trPr>
        <w:tc>
          <w:tcPr>
            <w:tcW w:w="968" w:type="pct"/>
          </w:tcPr>
          <w:p w14:paraId="5DC0AB9A" w14:textId="77777777" w:rsidR="00580A22" w:rsidRPr="00580A22" w:rsidRDefault="00580A22" w:rsidP="00580A22">
            <w:pPr>
              <w:ind w:firstLine="0"/>
              <w:jc w:val="center"/>
              <w:rPr>
                <w:rFonts w:cs="Times New Roman"/>
                <w:color w:val="000000"/>
                <w:sz w:val="22"/>
              </w:rPr>
            </w:pPr>
            <w:r w:rsidRPr="00580A22">
              <w:rPr>
                <w:color w:val="000000"/>
                <w:sz w:val="22"/>
              </w:rPr>
              <w:t>968</w:t>
            </w:r>
          </w:p>
        </w:tc>
        <w:tc>
          <w:tcPr>
            <w:tcW w:w="2017" w:type="pct"/>
          </w:tcPr>
          <w:p w14:paraId="5DC0AB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326847,84</w:t>
            </w:r>
          </w:p>
        </w:tc>
        <w:tc>
          <w:tcPr>
            <w:tcW w:w="2015" w:type="pct"/>
          </w:tcPr>
          <w:p w14:paraId="5DC0AB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1327134,85</w:t>
            </w:r>
          </w:p>
        </w:tc>
      </w:tr>
      <w:tr w:rsidR="00580A22" w:rsidRPr="00580A22" w14:paraId="5DC0ABA1" w14:textId="77777777" w:rsidTr="00CE0A98">
        <w:trPr>
          <w:cantSplit/>
          <w:trHeight w:val="227"/>
        </w:trPr>
        <w:tc>
          <w:tcPr>
            <w:tcW w:w="968" w:type="pct"/>
          </w:tcPr>
          <w:p w14:paraId="5DC0AB9E" w14:textId="77777777" w:rsidR="00580A22" w:rsidRPr="00580A22" w:rsidRDefault="00580A22" w:rsidP="00580A22">
            <w:pPr>
              <w:ind w:firstLine="0"/>
              <w:jc w:val="center"/>
              <w:rPr>
                <w:rFonts w:cs="Times New Roman"/>
                <w:color w:val="000000"/>
                <w:sz w:val="22"/>
              </w:rPr>
            </w:pPr>
            <w:r w:rsidRPr="00580A22">
              <w:rPr>
                <w:color w:val="000000"/>
                <w:sz w:val="22"/>
              </w:rPr>
              <w:t>969</w:t>
            </w:r>
          </w:p>
        </w:tc>
        <w:tc>
          <w:tcPr>
            <w:tcW w:w="2017" w:type="pct"/>
          </w:tcPr>
          <w:p w14:paraId="5DC0AB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326882,44</w:t>
            </w:r>
          </w:p>
        </w:tc>
        <w:tc>
          <w:tcPr>
            <w:tcW w:w="2015" w:type="pct"/>
          </w:tcPr>
          <w:p w14:paraId="5DC0AB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1327142,22</w:t>
            </w:r>
          </w:p>
        </w:tc>
      </w:tr>
      <w:tr w:rsidR="00580A22" w:rsidRPr="00580A22" w14:paraId="5DC0ABA5" w14:textId="77777777" w:rsidTr="00CE0A98">
        <w:trPr>
          <w:cantSplit/>
          <w:trHeight w:val="227"/>
        </w:trPr>
        <w:tc>
          <w:tcPr>
            <w:tcW w:w="968" w:type="pct"/>
          </w:tcPr>
          <w:p w14:paraId="5DC0ABA2" w14:textId="77777777" w:rsidR="00580A22" w:rsidRPr="00580A22" w:rsidRDefault="00580A22" w:rsidP="00580A22">
            <w:pPr>
              <w:ind w:firstLine="0"/>
              <w:jc w:val="center"/>
              <w:rPr>
                <w:rFonts w:cs="Times New Roman"/>
                <w:color w:val="000000"/>
                <w:sz w:val="22"/>
              </w:rPr>
            </w:pPr>
            <w:r w:rsidRPr="00580A22">
              <w:rPr>
                <w:color w:val="000000"/>
                <w:sz w:val="22"/>
              </w:rPr>
              <w:t>970</w:t>
            </w:r>
          </w:p>
        </w:tc>
        <w:tc>
          <w:tcPr>
            <w:tcW w:w="2017" w:type="pct"/>
          </w:tcPr>
          <w:p w14:paraId="5DC0AB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326915,12</w:t>
            </w:r>
          </w:p>
        </w:tc>
        <w:tc>
          <w:tcPr>
            <w:tcW w:w="2015" w:type="pct"/>
          </w:tcPr>
          <w:p w14:paraId="5DC0AB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1327181,63</w:t>
            </w:r>
          </w:p>
        </w:tc>
      </w:tr>
      <w:tr w:rsidR="00580A22" w:rsidRPr="00580A22" w14:paraId="5DC0ABA9" w14:textId="77777777" w:rsidTr="00CE0A98">
        <w:trPr>
          <w:cantSplit/>
          <w:trHeight w:val="227"/>
        </w:trPr>
        <w:tc>
          <w:tcPr>
            <w:tcW w:w="968" w:type="pct"/>
          </w:tcPr>
          <w:p w14:paraId="5DC0ABA6" w14:textId="77777777" w:rsidR="00580A22" w:rsidRPr="00580A22" w:rsidRDefault="00580A22" w:rsidP="00580A22">
            <w:pPr>
              <w:ind w:firstLine="0"/>
              <w:jc w:val="center"/>
              <w:rPr>
                <w:rFonts w:cs="Times New Roman"/>
                <w:color w:val="000000"/>
                <w:sz w:val="22"/>
              </w:rPr>
            </w:pPr>
            <w:r w:rsidRPr="00580A22">
              <w:rPr>
                <w:color w:val="000000"/>
                <w:sz w:val="22"/>
              </w:rPr>
              <w:t>971</w:t>
            </w:r>
          </w:p>
        </w:tc>
        <w:tc>
          <w:tcPr>
            <w:tcW w:w="2017" w:type="pct"/>
          </w:tcPr>
          <w:p w14:paraId="5DC0AB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326942,35</w:t>
            </w:r>
          </w:p>
        </w:tc>
        <w:tc>
          <w:tcPr>
            <w:tcW w:w="2015" w:type="pct"/>
          </w:tcPr>
          <w:p w14:paraId="5DC0AB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1327181,95</w:t>
            </w:r>
          </w:p>
        </w:tc>
      </w:tr>
      <w:tr w:rsidR="00580A22" w:rsidRPr="00580A22" w14:paraId="5DC0ABAD" w14:textId="77777777" w:rsidTr="00CE0A98">
        <w:trPr>
          <w:cantSplit/>
          <w:trHeight w:val="227"/>
        </w:trPr>
        <w:tc>
          <w:tcPr>
            <w:tcW w:w="968" w:type="pct"/>
          </w:tcPr>
          <w:p w14:paraId="5DC0ABAA" w14:textId="77777777" w:rsidR="00580A22" w:rsidRPr="00580A22" w:rsidRDefault="00580A22" w:rsidP="00580A22">
            <w:pPr>
              <w:ind w:firstLine="0"/>
              <w:jc w:val="center"/>
              <w:rPr>
                <w:rFonts w:cs="Times New Roman"/>
                <w:color w:val="000000"/>
                <w:sz w:val="22"/>
              </w:rPr>
            </w:pPr>
            <w:r w:rsidRPr="00580A22">
              <w:rPr>
                <w:color w:val="000000"/>
                <w:sz w:val="22"/>
              </w:rPr>
              <w:t>972</w:t>
            </w:r>
          </w:p>
        </w:tc>
        <w:tc>
          <w:tcPr>
            <w:tcW w:w="2017" w:type="pct"/>
          </w:tcPr>
          <w:p w14:paraId="5DC0AB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326958,04</w:t>
            </w:r>
          </w:p>
        </w:tc>
        <w:tc>
          <w:tcPr>
            <w:tcW w:w="2015" w:type="pct"/>
          </w:tcPr>
          <w:p w14:paraId="5DC0AB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1327168,17</w:t>
            </w:r>
          </w:p>
        </w:tc>
      </w:tr>
      <w:tr w:rsidR="00580A22" w:rsidRPr="00580A22" w14:paraId="5DC0ABB1" w14:textId="77777777" w:rsidTr="00CE0A98">
        <w:trPr>
          <w:cantSplit/>
          <w:trHeight w:val="227"/>
        </w:trPr>
        <w:tc>
          <w:tcPr>
            <w:tcW w:w="968" w:type="pct"/>
          </w:tcPr>
          <w:p w14:paraId="5DC0ABAE" w14:textId="77777777" w:rsidR="00580A22" w:rsidRPr="00580A22" w:rsidRDefault="00580A22" w:rsidP="00580A22">
            <w:pPr>
              <w:ind w:firstLine="0"/>
              <w:jc w:val="center"/>
              <w:rPr>
                <w:rFonts w:cs="Times New Roman"/>
                <w:color w:val="000000"/>
                <w:sz w:val="22"/>
              </w:rPr>
            </w:pPr>
            <w:r w:rsidRPr="00580A22">
              <w:rPr>
                <w:color w:val="000000"/>
                <w:sz w:val="22"/>
              </w:rPr>
              <w:t>973</w:t>
            </w:r>
          </w:p>
        </w:tc>
        <w:tc>
          <w:tcPr>
            <w:tcW w:w="2017" w:type="pct"/>
          </w:tcPr>
          <w:p w14:paraId="5DC0AB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326963,18</w:t>
            </w:r>
          </w:p>
        </w:tc>
        <w:tc>
          <w:tcPr>
            <w:tcW w:w="2015" w:type="pct"/>
          </w:tcPr>
          <w:p w14:paraId="5DC0AB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1327136,78</w:t>
            </w:r>
          </w:p>
        </w:tc>
      </w:tr>
      <w:tr w:rsidR="00580A22" w:rsidRPr="00580A22" w14:paraId="5DC0ABB5" w14:textId="77777777" w:rsidTr="00CE0A98">
        <w:trPr>
          <w:cantSplit/>
          <w:trHeight w:val="227"/>
        </w:trPr>
        <w:tc>
          <w:tcPr>
            <w:tcW w:w="968" w:type="pct"/>
          </w:tcPr>
          <w:p w14:paraId="5DC0ABB2" w14:textId="77777777" w:rsidR="00580A22" w:rsidRPr="00580A22" w:rsidRDefault="00580A22" w:rsidP="00580A22">
            <w:pPr>
              <w:ind w:firstLine="0"/>
              <w:jc w:val="center"/>
              <w:rPr>
                <w:rFonts w:cs="Times New Roman"/>
                <w:color w:val="000000"/>
                <w:sz w:val="22"/>
              </w:rPr>
            </w:pPr>
            <w:r w:rsidRPr="00580A22">
              <w:rPr>
                <w:color w:val="000000"/>
                <w:sz w:val="22"/>
              </w:rPr>
              <w:t>974</w:t>
            </w:r>
          </w:p>
        </w:tc>
        <w:tc>
          <w:tcPr>
            <w:tcW w:w="2017" w:type="pct"/>
          </w:tcPr>
          <w:p w14:paraId="5DC0AB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326965,73</w:t>
            </w:r>
          </w:p>
        </w:tc>
        <w:tc>
          <w:tcPr>
            <w:tcW w:w="2015" w:type="pct"/>
          </w:tcPr>
          <w:p w14:paraId="5DC0AB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1327095,78</w:t>
            </w:r>
          </w:p>
        </w:tc>
      </w:tr>
      <w:tr w:rsidR="00580A22" w:rsidRPr="00580A22" w14:paraId="5DC0ABB9" w14:textId="77777777" w:rsidTr="00CE0A98">
        <w:trPr>
          <w:cantSplit/>
          <w:trHeight w:val="227"/>
        </w:trPr>
        <w:tc>
          <w:tcPr>
            <w:tcW w:w="968" w:type="pct"/>
          </w:tcPr>
          <w:p w14:paraId="5DC0ABB6" w14:textId="77777777" w:rsidR="00580A22" w:rsidRPr="00580A22" w:rsidRDefault="00580A22" w:rsidP="00580A22">
            <w:pPr>
              <w:ind w:firstLine="0"/>
              <w:jc w:val="center"/>
              <w:rPr>
                <w:rFonts w:cs="Times New Roman"/>
                <w:color w:val="000000"/>
                <w:sz w:val="22"/>
              </w:rPr>
            </w:pPr>
            <w:r w:rsidRPr="00580A22">
              <w:rPr>
                <w:color w:val="000000"/>
                <w:sz w:val="22"/>
              </w:rPr>
              <w:t>975</w:t>
            </w:r>
          </w:p>
        </w:tc>
        <w:tc>
          <w:tcPr>
            <w:tcW w:w="2017" w:type="pct"/>
          </w:tcPr>
          <w:p w14:paraId="5DC0AB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326991,36</w:t>
            </w:r>
          </w:p>
        </w:tc>
        <w:tc>
          <w:tcPr>
            <w:tcW w:w="2015" w:type="pct"/>
          </w:tcPr>
          <w:p w14:paraId="5DC0AB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1327050,93</w:t>
            </w:r>
          </w:p>
        </w:tc>
      </w:tr>
      <w:tr w:rsidR="00580A22" w:rsidRPr="00580A22" w14:paraId="5DC0ABBD" w14:textId="77777777" w:rsidTr="00CE0A98">
        <w:trPr>
          <w:cantSplit/>
          <w:trHeight w:val="227"/>
        </w:trPr>
        <w:tc>
          <w:tcPr>
            <w:tcW w:w="968" w:type="pct"/>
          </w:tcPr>
          <w:p w14:paraId="5DC0ABBA" w14:textId="77777777" w:rsidR="00580A22" w:rsidRPr="00580A22" w:rsidRDefault="00580A22" w:rsidP="00580A22">
            <w:pPr>
              <w:ind w:firstLine="0"/>
              <w:jc w:val="center"/>
              <w:rPr>
                <w:rFonts w:cs="Times New Roman"/>
                <w:color w:val="000000"/>
                <w:sz w:val="22"/>
              </w:rPr>
            </w:pPr>
            <w:r w:rsidRPr="00580A22">
              <w:rPr>
                <w:color w:val="000000"/>
                <w:sz w:val="22"/>
              </w:rPr>
              <w:t>976</w:t>
            </w:r>
          </w:p>
        </w:tc>
        <w:tc>
          <w:tcPr>
            <w:tcW w:w="2017" w:type="pct"/>
          </w:tcPr>
          <w:p w14:paraId="5DC0AB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326994,57</w:t>
            </w:r>
          </w:p>
        </w:tc>
        <w:tc>
          <w:tcPr>
            <w:tcW w:w="2015" w:type="pct"/>
          </w:tcPr>
          <w:p w14:paraId="5DC0AB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1327006,06</w:t>
            </w:r>
          </w:p>
        </w:tc>
      </w:tr>
      <w:tr w:rsidR="00580A22" w:rsidRPr="00580A22" w14:paraId="5DC0ABC1" w14:textId="77777777" w:rsidTr="00CE0A98">
        <w:trPr>
          <w:cantSplit/>
          <w:trHeight w:val="227"/>
        </w:trPr>
        <w:tc>
          <w:tcPr>
            <w:tcW w:w="968" w:type="pct"/>
          </w:tcPr>
          <w:p w14:paraId="5DC0ABBE" w14:textId="77777777" w:rsidR="00580A22" w:rsidRPr="00580A22" w:rsidRDefault="00580A22" w:rsidP="00580A22">
            <w:pPr>
              <w:ind w:firstLine="0"/>
              <w:jc w:val="center"/>
              <w:rPr>
                <w:rFonts w:cs="Times New Roman"/>
                <w:color w:val="000000"/>
                <w:sz w:val="22"/>
              </w:rPr>
            </w:pPr>
            <w:r w:rsidRPr="00580A22">
              <w:rPr>
                <w:color w:val="000000"/>
                <w:sz w:val="22"/>
              </w:rPr>
              <w:t>977</w:t>
            </w:r>
          </w:p>
        </w:tc>
        <w:tc>
          <w:tcPr>
            <w:tcW w:w="2017" w:type="pct"/>
          </w:tcPr>
          <w:p w14:paraId="5DC0AB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327006,42</w:t>
            </w:r>
          </w:p>
        </w:tc>
        <w:tc>
          <w:tcPr>
            <w:tcW w:w="2015" w:type="pct"/>
          </w:tcPr>
          <w:p w14:paraId="5DC0AB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1326972,11</w:t>
            </w:r>
          </w:p>
        </w:tc>
      </w:tr>
      <w:tr w:rsidR="00580A22" w:rsidRPr="00580A22" w14:paraId="5DC0ABC5" w14:textId="77777777" w:rsidTr="00CE0A98">
        <w:trPr>
          <w:cantSplit/>
          <w:trHeight w:val="227"/>
        </w:trPr>
        <w:tc>
          <w:tcPr>
            <w:tcW w:w="968" w:type="pct"/>
          </w:tcPr>
          <w:p w14:paraId="5DC0ABC2" w14:textId="77777777" w:rsidR="00580A22" w:rsidRPr="00580A22" w:rsidRDefault="00580A22" w:rsidP="00580A22">
            <w:pPr>
              <w:ind w:firstLine="0"/>
              <w:jc w:val="center"/>
              <w:rPr>
                <w:rFonts w:cs="Times New Roman"/>
                <w:color w:val="000000"/>
                <w:sz w:val="22"/>
              </w:rPr>
            </w:pPr>
            <w:r w:rsidRPr="00580A22">
              <w:rPr>
                <w:color w:val="000000"/>
                <w:sz w:val="22"/>
              </w:rPr>
              <w:t>978</w:t>
            </w:r>
          </w:p>
        </w:tc>
        <w:tc>
          <w:tcPr>
            <w:tcW w:w="2017" w:type="pct"/>
          </w:tcPr>
          <w:p w14:paraId="5DC0AB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327025,32</w:t>
            </w:r>
          </w:p>
        </w:tc>
        <w:tc>
          <w:tcPr>
            <w:tcW w:w="2015" w:type="pct"/>
          </w:tcPr>
          <w:p w14:paraId="5DC0AB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1326954,17</w:t>
            </w:r>
          </w:p>
        </w:tc>
      </w:tr>
      <w:tr w:rsidR="00580A22" w:rsidRPr="00580A22" w14:paraId="5DC0ABC9" w14:textId="77777777" w:rsidTr="00CE0A98">
        <w:trPr>
          <w:cantSplit/>
          <w:trHeight w:val="227"/>
        </w:trPr>
        <w:tc>
          <w:tcPr>
            <w:tcW w:w="968" w:type="pct"/>
          </w:tcPr>
          <w:p w14:paraId="5DC0ABC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979</w:t>
            </w:r>
          </w:p>
        </w:tc>
        <w:tc>
          <w:tcPr>
            <w:tcW w:w="2017" w:type="pct"/>
          </w:tcPr>
          <w:p w14:paraId="5DC0AB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327047,42</w:t>
            </w:r>
          </w:p>
        </w:tc>
        <w:tc>
          <w:tcPr>
            <w:tcW w:w="2015" w:type="pct"/>
          </w:tcPr>
          <w:p w14:paraId="5DC0AB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1326949,37</w:t>
            </w:r>
          </w:p>
        </w:tc>
      </w:tr>
      <w:tr w:rsidR="00580A22" w:rsidRPr="00580A22" w14:paraId="5DC0ABCD" w14:textId="77777777" w:rsidTr="00CE0A98">
        <w:trPr>
          <w:cantSplit/>
          <w:trHeight w:val="227"/>
        </w:trPr>
        <w:tc>
          <w:tcPr>
            <w:tcW w:w="968" w:type="pct"/>
          </w:tcPr>
          <w:p w14:paraId="5DC0ABCA" w14:textId="77777777" w:rsidR="00580A22" w:rsidRPr="00580A22" w:rsidRDefault="00580A22" w:rsidP="00580A22">
            <w:pPr>
              <w:ind w:firstLine="0"/>
              <w:jc w:val="center"/>
              <w:rPr>
                <w:rFonts w:cs="Times New Roman"/>
                <w:color w:val="000000"/>
                <w:sz w:val="22"/>
              </w:rPr>
            </w:pPr>
            <w:r w:rsidRPr="00580A22">
              <w:rPr>
                <w:color w:val="000000"/>
                <w:sz w:val="22"/>
              </w:rPr>
              <w:t>980</w:t>
            </w:r>
          </w:p>
        </w:tc>
        <w:tc>
          <w:tcPr>
            <w:tcW w:w="2017" w:type="pct"/>
          </w:tcPr>
          <w:p w14:paraId="5DC0AB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327082,98</w:t>
            </w:r>
          </w:p>
        </w:tc>
        <w:tc>
          <w:tcPr>
            <w:tcW w:w="2015" w:type="pct"/>
          </w:tcPr>
          <w:p w14:paraId="5DC0AB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1326966,67</w:t>
            </w:r>
          </w:p>
        </w:tc>
      </w:tr>
      <w:tr w:rsidR="00580A22" w:rsidRPr="00580A22" w14:paraId="5DC0ABD1" w14:textId="77777777" w:rsidTr="00CE0A98">
        <w:trPr>
          <w:cantSplit/>
          <w:trHeight w:val="227"/>
        </w:trPr>
        <w:tc>
          <w:tcPr>
            <w:tcW w:w="968" w:type="pct"/>
          </w:tcPr>
          <w:p w14:paraId="5DC0ABCE" w14:textId="77777777" w:rsidR="00580A22" w:rsidRPr="00580A22" w:rsidRDefault="00580A22" w:rsidP="00580A22">
            <w:pPr>
              <w:ind w:firstLine="0"/>
              <w:jc w:val="center"/>
              <w:rPr>
                <w:rFonts w:cs="Times New Roman"/>
                <w:color w:val="000000"/>
                <w:sz w:val="22"/>
              </w:rPr>
            </w:pPr>
            <w:r w:rsidRPr="00580A22">
              <w:rPr>
                <w:color w:val="000000"/>
                <w:sz w:val="22"/>
              </w:rPr>
              <w:t>981</w:t>
            </w:r>
          </w:p>
        </w:tc>
        <w:tc>
          <w:tcPr>
            <w:tcW w:w="2017" w:type="pct"/>
          </w:tcPr>
          <w:p w14:paraId="5DC0AB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327114,06</w:t>
            </w:r>
          </w:p>
        </w:tc>
        <w:tc>
          <w:tcPr>
            <w:tcW w:w="2015" w:type="pct"/>
          </w:tcPr>
          <w:p w14:paraId="5DC0AB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1326998,06</w:t>
            </w:r>
          </w:p>
        </w:tc>
      </w:tr>
      <w:tr w:rsidR="00580A22" w:rsidRPr="00580A22" w14:paraId="5DC0ABD5" w14:textId="77777777" w:rsidTr="00CE0A98">
        <w:trPr>
          <w:cantSplit/>
          <w:trHeight w:val="227"/>
        </w:trPr>
        <w:tc>
          <w:tcPr>
            <w:tcW w:w="968" w:type="pct"/>
          </w:tcPr>
          <w:p w14:paraId="5DC0ABD2" w14:textId="77777777" w:rsidR="00580A22" w:rsidRPr="00580A22" w:rsidRDefault="00580A22" w:rsidP="00580A22">
            <w:pPr>
              <w:ind w:firstLine="0"/>
              <w:jc w:val="center"/>
              <w:rPr>
                <w:rFonts w:cs="Times New Roman"/>
                <w:color w:val="000000"/>
                <w:sz w:val="22"/>
              </w:rPr>
            </w:pPr>
            <w:r w:rsidRPr="00580A22">
              <w:rPr>
                <w:color w:val="000000"/>
                <w:sz w:val="22"/>
              </w:rPr>
              <w:t>982</w:t>
            </w:r>
          </w:p>
        </w:tc>
        <w:tc>
          <w:tcPr>
            <w:tcW w:w="2017" w:type="pct"/>
          </w:tcPr>
          <w:p w14:paraId="5DC0AB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327122,07</w:t>
            </w:r>
          </w:p>
        </w:tc>
        <w:tc>
          <w:tcPr>
            <w:tcW w:w="2015" w:type="pct"/>
          </w:tcPr>
          <w:p w14:paraId="5DC0AB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1327022,41</w:t>
            </w:r>
          </w:p>
        </w:tc>
      </w:tr>
      <w:tr w:rsidR="00580A22" w:rsidRPr="00580A22" w14:paraId="5DC0ABD9" w14:textId="77777777" w:rsidTr="00CE0A98">
        <w:trPr>
          <w:cantSplit/>
          <w:trHeight w:val="227"/>
        </w:trPr>
        <w:tc>
          <w:tcPr>
            <w:tcW w:w="968" w:type="pct"/>
          </w:tcPr>
          <w:p w14:paraId="5DC0ABD6" w14:textId="77777777" w:rsidR="00580A22" w:rsidRPr="00580A22" w:rsidRDefault="00580A22" w:rsidP="00580A22">
            <w:pPr>
              <w:ind w:firstLine="0"/>
              <w:jc w:val="center"/>
              <w:rPr>
                <w:rFonts w:cs="Times New Roman"/>
                <w:color w:val="000000"/>
                <w:sz w:val="22"/>
              </w:rPr>
            </w:pPr>
            <w:r w:rsidRPr="00580A22">
              <w:rPr>
                <w:color w:val="000000"/>
                <w:sz w:val="22"/>
              </w:rPr>
              <w:t>983</w:t>
            </w:r>
          </w:p>
        </w:tc>
        <w:tc>
          <w:tcPr>
            <w:tcW w:w="2017" w:type="pct"/>
          </w:tcPr>
          <w:p w14:paraId="5DC0AB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327127,19</w:t>
            </w:r>
          </w:p>
        </w:tc>
        <w:tc>
          <w:tcPr>
            <w:tcW w:w="2015" w:type="pct"/>
          </w:tcPr>
          <w:p w14:paraId="5DC0AB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1327057,65</w:t>
            </w:r>
          </w:p>
        </w:tc>
      </w:tr>
      <w:tr w:rsidR="00580A22" w:rsidRPr="00580A22" w14:paraId="5DC0ABDD" w14:textId="77777777" w:rsidTr="00CE0A98">
        <w:trPr>
          <w:cantSplit/>
          <w:trHeight w:val="227"/>
        </w:trPr>
        <w:tc>
          <w:tcPr>
            <w:tcW w:w="968" w:type="pct"/>
          </w:tcPr>
          <w:p w14:paraId="5DC0ABDA" w14:textId="77777777" w:rsidR="00580A22" w:rsidRPr="00580A22" w:rsidRDefault="00580A22" w:rsidP="00580A22">
            <w:pPr>
              <w:ind w:firstLine="0"/>
              <w:jc w:val="center"/>
              <w:rPr>
                <w:rFonts w:cs="Times New Roman"/>
                <w:color w:val="000000"/>
                <w:sz w:val="22"/>
              </w:rPr>
            </w:pPr>
            <w:r w:rsidRPr="00580A22">
              <w:rPr>
                <w:color w:val="000000"/>
                <w:sz w:val="22"/>
              </w:rPr>
              <w:t>984</w:t>
            </w:r>
          </w:p>
        </w:tc>
        <w:tc>
          <w:tcPr>
            <w:tcW w:w="2017" w:type="pct"/>
          </w:tcPr>
          <w:p w14:paraId="5DC0AB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327143,53</w:t>
            </w:r>
          </w:p>
        </w:tc>
        <w:tc>
          <w:tcPr>
            <w:tcW w:w="2015" w:type="pct"/>
          </w:tcPr>
          <w:p w14:paraId="5DC0AB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1327077,19</w:t>
            </w:r>
          </w:p>
        </w:tc>
      </w:tr>
      <w:tr w:rsidR="00580A22" w:rsidRPr="00580A22" w14:paraId="5DC0ABE1" w14:textId="77777777" w:rsidTr="00CE0A98">
        <w:trPr>
          <w:cantSplit/>
          <w:trHeight w:val="227"/>
        </w:trPr>
        <w:tc>
          <w:tcPr>
            <w:tcW w:w="968" w:type="pct"/>
          </w:tcPr>
          <w:p w14:paraId="5DC0ABDE" w14:textId="77777777" w:rsidR="00580A22" w:rsidRPr="00580A22" w:rsidRDefault="00580A22" w:rsidP="00580A22">
            <w:pPr>
              <w:ind w:firstLine="0"/>
              <w:jc w:val="center"/>
              <w:rPr>
                <w:rFonts w:cs="Times New Roman"/>
                <w:color w:val="000000"/>
                <w:sz w:val="22"/>
              </w:rPr>
            </w:pPr>
            <w:r w:rsidRPr="00580A22">
              <w:rPr>
                <w:color w:val="000000"/>
                <w:sz w:val="22"/>
              </w:rPr>
              <w:t>985</w:t>
            </w:r>
          </w:p>
        </w:tc>
        <w:tc>
          <w:tcPr>
            <w:tcW w:w="2017" w:type="pct"/>
          </w:tcPr>
          <w:p w14:paraId="5DC0AB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327176,53</w:t>
            </w:r>
          </w:p>
        </w:tc>
        <w:tc>
          <w:tcPr>
            <w:tcW w:w="2015" w:type="pct"/>
          </w:tcPr>
          <w:p w14:paraId="5DC0AB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1327084,89</w:t>
            </w:r>
          </w:p>
        </w:tc>
      </w:tr>
      <w:tr w:rsidR="00580A22" w:rsidRPr="00580A22" w14:paraId="5DC0ABE5" w14:textId="77777777" w:rsidTr="00CE0A98">
        <w:trPr>
          <w:cantSplit/>
          <w:trHeight w:val="113"/>
        </w:trPr>
        <w:tc>
          <w:tcPr>
            <w:tcW w:w="968" w:type="pct"/>
          </w:tcPr>
          <w:p w14:paraId="5DC0ABE2" w14:textId="77777777" w:rsidR="00580A22" w:rsidRPr="00580A22" w:rsidRDefault="00580A22" w:rsidP="00580A22">
            <w:pPr>
              <w:ind w:firstLine="0"/>
              <w:jc w:val="center"/>
              <w:rPr>
                <w:rFonts w:cs="Times New Roman"/>
                <w:color w:val="000000"/>
                <w:sz w:val="22"/>
              </w:rPr>
            </w:pPr>
            <w:r w:rsidRPr="00580A22">
              <w:rPr>
                <w:color w:val="000000"/>
                <w:sz w:val="22"/>
              </w:rPr>
              <w:t>986</w:t>
            </w:r>
          </w:p>
        </w:tc>
        <w:tc>
          <w:tcPr>
            <w:tcW w:w="2017" w:type="pct"/>
          </w:tcPr>
          <w:p w14:paraId="5DC0AB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327202,80</w:t>
            </w:r>
          </w:p>
        </w:tc>
        <w:tc>
          <w:tcPr>
            <w:tcW w:w="2015" w:type="pct"/>
          </w:tcPr>
          <w:p w14:paraId="5DC0AB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1327074,95</w:t>
            </w:r>
          </w:p>
        </w:tc>
      </w:tr>
      <w:tr w:rsidR="00580A22" w:rsidRPr="00580A22" w14:paraId="5DC0ABE9" w14:textId="77777777" w:rsidTr="00CE0A98">
        <w:trPr>
          <w:cantSplit/>
          <w:trHeight w:val="227"/>
        </w:trPr>
        <w:tc>
          <w:tcPr>
            <w:tcW w:w="968" w:type="pct"/>
          </w:tcPr>
          <w:p w14:paraId="5DC0ABE6" w14:textId="77777777" w:rsidR="00580A22" w:rsidRPr="00580A22" w:rsidRDefault="00580A22" w:rsidP="00580A22">
            <w:pPr>
              <w:ind w:firstLine="0"/>
              <w:jc w:val="center"/>
              <w:rPr>
                <w:rFonts w:cs="Times New Roman"/>
                <w:color w:val="000000"/>
                <w:sz w:val="22"/>
              </w:rPr>
            </w:pPr>
            <w:r w:rsidRPr="00580A22">
              <w:rPr>
                <w:color w:val="000000"/>
                <w:sz w:val="22"/>
              </w:rPr>
              <w:t>987</w:t>
            </w:r>
          </w:p>
        </w:tc>
        <w:tc>
          <w:tcPr>
            <w:tcW w:w="2017" w:type="pct"/>
          </w:tcPr>
          <w:p w14:paraId="5DC0AB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327225,86</w:t>
            </w:r>
          </w:p>
        </w:tc>
        <w:tc>
          <w:tcPr>
            <w:tcW w:w="2015" w:type="pct"/>
          </w:tcPr>
          <w:p w14:paraId="5DC0AB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1327046,11</w:t>
            </w:r>
          </w:p>
        </w:tc>
      </w:tr>
      <w:tr w:rsidR="00580A22" w:rsidRPr="00580A22" w14:paraId="5DC0ABED" w14:textId="77777777" w:rsidTr="00CE0A98">
        <w:trPr>
          <w:cantSplit/>
          <w:trHeight w:val="227"/>
        </w:trPr>
        <w:tc>
          <w:tcPr>
            <w:tcW w:w="968" w:type="pct"/>
          </w:tcPr>
          <w:p w14:paraId="5DC0ABEA" w14:textId="77777777" w:rsidR="00580A22" w:rsidRPr="00580A22" w:rsidRDefault="00580A22" w:rsidP="00580A22">
            <w:pPr>
              <w:ind w:firstLine="0"/>
              <w:jc w:val="center"/>
              <w:rPr>
                <w:rFonts w:cs="Times New Roman"/>
                <w:color w:val="000000"/>
                <w:sz w:val="22"/>
              </w:rPr>
            </w:pPr>
            <w:r w:rsidRPr="00580A22">
              <w:rPr>
                <w:color w:val="000000"/>
                <w:sz w:val="22"/>
              </w:rPr>
              <w:t>988</w:t>
            </w:r>
          </w:p>
        </w:tc>
        <w:tc>
          <w:tcPr>
            <w:tcW w:w="2017" w:type="pct"/>
          </w:tcPr>
          <w:p w14:paraId="5DC0AB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327235,15</w:t>
            </w:r>
          </w:p>
        </w:tc>
        <w:tc>
          <w:tcPr>
            <w:tcW w:w="2015" w:type="pct"/>
          </w:tcPr>
          <w:p w14:paraId="5DC0AB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1327000,95</w:t>
            </w:r>
          </w:p>
        </w:tc>
      </w:tr>
      <w:tr w:rsidR="00580A22" w:rsidRPr="00580A22" w14:paraId="5DC0ABF1" w14:textId="77777777" w:rsidTr="00CE0A98">
        <w:trPr>
          <w:cantSplit/>
          <w:trHeight w:val="227"/>
        </w:trPr>
        <w:tc>
          <w:tcPr>
            <w:tcW w:w="968" w:type="pct"/>
          </w:tcPr>
          <w:p w14:paraId="5DC0ABEE" w14:textId="77777777" w:rsidR="00580A22" w:rsidRPr="00580A22" w:rsidRDefault="00580A22" w:rsidP="00580A22">
            <w:pPr>
              <w:ind w:firstLine="0"/>
              <w:jc w:val="center"/>
              <w:rPr>
                <w:rFonts w:cs="Times New Roman"/>
                <w:color w:val="000000"/>
                <w:sz w:val="22"/>
              </w:rPr>
            </w:pPr>
            <w:r w:rsidRPr="00580A22">
              <w:rPr>
                <w:color w:val="000000"/>
                <w:sz w:val="22"/>
              </w:rPr>
              <w:t>989</w:t>
            </w:r>
          </w:p>
        </w:tc>
        <w:tc>
          <w:tcPr>
            <w:tcW w:w="2017" w:type="pct"/>
          </w:tcPr>
          <w:p w14:paraId="5DC0AB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327257,27</w:t>
            </w:r>
          </w:p>
        </w:tc>
        <w:tc>
          <w:tcPr>
            <w:tcW w:w="2015" w:type="pct"/>
          </w:tcPr>
          <w:p w14:paraId="5DC0AB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1326938,16</w:t>
            </w:r>
          </w:p>
        </w:tc>
      </w:tr>
      <w:tr w:rsidR="00580A22" w:rsidRPr="00580A22" w14:paraId="5DC0ABF5" w14:textId="77777777" w:rsidTr="00CE0A98">
        <w:trPr>
          <w:cantSplit/>
          <w:trHeight w:val="227"/>
        </w:trPr>
        <w:tc>
          <w:tcPr>
            <w:tcW w:w="968" w:type="pct"/>
          </w:tcPr>
          <w:p w14:paraId="5DC0ABF2" w14:textId="77777777" w:rsidR="00580A22" w:rsidRPr="00580A22" w:rsidRDefault="00580A22" w:rsidP="00580A22">
            <w:pPr>
              <w:ind w:firstLine="0"/>
              <w:jc w:val="center"/>
              <w:rPr>
                <w:rFonts w:cs="Times New Roman"/>
                <w:color w:val="000000"/>
                <w:sz w:val="22"/>
              </w:rPr>
            </w:pPr>
            <w:r w:rsidRPr="00580A22">
              <w:rPr>
                <w:color w:val="000000"/>
                <w:sz w:val="22"/>
              </w:rPr>
              <w:t>990</w:t>
            </w:r>
          </w:p>
        </w:tc>
        <w:tc>
          <w:tcPr>
            <w:tcW w:w="2017" w:type="pct"/>
          </w:tcPr>
          <w:p w14:paraId="5DC0AB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327270,71</w:t>
            </w:r>
          </w:p>
        </w:tc>
        <w:tc>
          <w:tcPr>
            <w:tcW w:w="2015" w:type="pct"/>
          </w:tcPr>
          <w:p w14:paraId="5DC0AB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1326880,17</w:t>
            </w:r>
          </w:p>
        </w:tc>
      </w:tr>
      <w:tr w:rsidR="00580A22" w:rsidRPr="00580A22" w14:paraId="5DC0ABF9" w14:textId="77777777" w:rsidTr="00CE0A98">
        <w:trPr>
          <w:cantSplit/>
          <w:trHeight w:val="227"/>
        </w:trPr>
        <w:tc>
          <w:tcPr>
            <w:tcW w:w="968" w:type="pct"/>
          </w:tcPr>
          <w:p w14:paraId="5DC0ABF6" w14:textId="77777777" w:rsidR="00580A22" w:rsidRPr="00580A22" w:rsidRDefault="00580A22" w:rsidP="00580A22">
            <w:pPr>
              <w:ind w:firstLine="0"/>
              <w:jc w:val="center"/>
              <w:rPr>
                <w:rFonts w:cs="Times New Roman"/>
                <w:color w:val="000000"/>
                <w:sz w:val="22"/>
              </w:rPr>
            </w:pPr>
            <w:r w:rsidRPr="00580A22">
              <w:rPr>
                <w:color w:val="000000"/>
                <w:sz w:val="22"/>
              </w:rPr>
              <w:t>991</w:t>
            </w:r>
          </w:p>
        </w:tc>
        <w:tc>
          <w:tcPr>
            <w:tcW w:w="2017" w:type="pct"/>
          </w:tcPr>
          <w:p w14:paraId="5DC0AB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327264,95</w:t>
            </w:r>
          </w:p>
        </w:tc>
        <w:tc>
          <w:tcPr>
            <w:tcW w:w="2015" w:type="pct"/>
          </w:tcPr>
          <w:p w14:paraId="5DC0AB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1326827,95</w:t>
            </w:r>
          </w:p>
        </w:tc>
      </w:tr>
      <w:tr w:rsidR="00580A22" w:rsidRPr="00580A22" w14:paraId="5DC0ABFD" w14:textId="77777777" w:rsidTr="00CE0A98">
        <w:trPr>
          <w:cantSplit/>
          <w:trHeight w:val="227"/>
        </w:trPr>
        <w:tc>
          <w:tcPr>
            <w:tcW w:w="968" w:type="pct"/>
          </w:tcPr>
          <w:p w14:paraId="5DC0ABFA" w14:textId="77777777" w:rsidR="00580A22" w:rsidRPr="00580A22" w:rsidRDefault="00580A22" w:rsidP="00580A22">
            <w:pPr>
              <w:ind w:firstLine="0"/>
              <w:jc w:val="center"/>
              <w:rPr>
                <w:rFonts w:cs="Times New Roman"/>
                <w:color w:val="000000"/>
                <w:sz w:val="22"/>
              </w:rPr>
            </w:pPr>
            <w:r w:rsidRPr="00580A22">
              <w:rPr>
                <w:color w:val="000000"/>
                <w:sz w:val="22"/>
              </w:rPr>
              <w:t>992</w:t>
            </w:r>
          </w:p>
        </w:tc>
        <w:tc>
          <w:tcPr>
            <w:tcW w:w="2017" w:type="pct"/>
          </w:tcPr>
          <w:p w14:paraId="5DC0AB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327253,41</w:t>
            </w:r>
          </w:p>
        </w:tc>
        <w:tc>
          <w:tcPr>
            <w:tcW w:w="2015" w:type="pct"/>
          </w:tcPr>
          <w:p w14:paraId="5DC0AB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1326795,92</w:t>
            </w:r>
          </w:p>
        </w:tc>
      </w:tr>
      <w:tr w:rsidR="00580A22" w:rsidRPr="00580A22" w14:paraId="5DC0AC01" w14:textId="77777777" w:rsidTr="00CE0A98">
        <w:trPr>
          <w:cantSplit/>
          <w:trHeight w:val="227"/>
        </w:trPr>
        <w:tc>
          <w:tcPr>
            <w:tcW w:w="968" w:type="pct"/>
          </w:tcPr>
          <w:p w14:paraId="5DC0ABFE" w14:textId="77777777" w:rsidR="00580A22" w:rsidRPr="00580A22" w:rsidRDefault="00580A22" w:rsidP="00580A22">
            <w:pPr>
              <w:ind w:firstLine="0"/>
              <w:jc w:val="center"/>
              <w:rPr>
                <w:rFonts w:cs="Times New Roman"/>
                <w:color w:val="000000"/>
                <w:sz w:val="22"/>
              </w:rPr>
            </w:pPr>
            <w:r w:rsidRPr="00580A22">
              <w:rPr>
                <w:color w:val="000000"/>
                <w:sz w:val="22"/>
              </w:rPr>
              <w:t>993</w:t>
            </w:r>
          </w:p>
        </w:tc>
        <w:tc>
          <w:tcPr>
            <w:tcW w:w="2017" w:type="pct"/>
          </w:tcPr>
          <w:p w14:paraId="5DC0AB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327254,69</w:t>
            </w:r>
          </w:p>
        </w:tc>
        <w:tc>
          <w:tcPr>
            <w:tcW w:w="2015" w:type="pct"/>
          </w:tcPr>
          <w:p w14:paraId="5DC0AC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1326788,36</w:t>
            </w:r>
          </w:p>
        </w:tc>
      </w:tr>
      <w:tr w:rsidR="00580A22" w:rsidRPr="00580A22" w14:paraId="5DC0AC05" w14:textId="77777777" w:rsidTr="00CE0A98">
        <w:trPr>
          <w:cantSplit/>
          <w:trHeight w:val="227"/>
        </w:trPr>
        <w:tc>
          <w:tcPr>
            <w:tcW w:w="968" w:type="pct"/>
          </w:tcPr>
          <w:p w14:paraId="5DC0AC02" w14:textId="77777777" w:rsidR="00580A22" w:rsidRPr="00580A22" w:rsidRDefault="00580A22" w:rsidP="00580A22">
            <w:pPr>
              <w:ind w:firstLine="0"/>
              <w:jc w:val="center"/>
              <w:rPr>
                <w:rFonts w:cs="Times New Roman"/>
                <w:color w:val="000000"/>
                <w:sz w:val="22"/>
              </w:rPr>
            </w:pPr>
            <w:r w:rsidRPr="00580A22">
              <w:rPr>
                <w:color w:val="000000"/>
                <w:sz w:val="22"/>
              </w:rPr>
              <w:t>994</w:t>
            </w:r>
          </w:p>
        </w:tc>
        <w:tc>
          <w:tcPr>
            <w:tcW w:w="2017" w:type="pct"/>
          </w:tcPr>
          <w:p w14:paraId="5DC0AC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327265,84</w:t>
            </w:r>
          </w:p>
        </w:tc>
        <w:tc>
          <w:tcPr>
            <w:tcW w:w="2015" w:type="pct"/>
          </w:tcPr>
          <w:p w14:paraId="5DC0AC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1326776,10</w:t>
            </w:r>
          </w:p>
        </w:tc>
      </w:tr>
      <w:tr w:rsidR="00580A22" w:rsidRPr="00580A22" w14:paraId="5DC0AC09" w14:textId="77777777" w:rsidTr="00CE0A98">
        <w:trPr>
          <w:cantSplit/>
          <w:trHeight w:val="227"/>
        </w:trPr>
        <w:tc>
          <w:tcPr>
            <w:tcW w:w="968" w:type="pct"/>
          </w:tcPr>
          <w:p w14:paraId="5DC0AC06" w14:textId="77777777" w:rsidR="00580A22" w:rsidRPr="00580A22" w:rsidRDefault="00580A22" w:rsidP="00580A22">
            <w:pPr>
              <w:ind w:firstLine="0"/>
              <w:jc w:val="center"/>
              <w:rPr>
                <w:rFonts w:cs="Times New Roman"/>
                <w:color w:val="000000"/>
                <w:sz w:val="22"/>
              </w:rPr>
            </w:pPr>
            <w:r w:rsidRPr="00580A22">
              <w:rPr>
                <w:color w:val="000000"/>
                <w:sz w:val="22"/>
              </w:rPr>
              <w:t>995</w:t>
            </w:r>
          </w:p>
        </w:tc>
        <w:tc>
          <w:tcPr>
            <w:tcW w:w="2017" w:type="pct"/>
          </w:tcPr>
          <w:p w14:paraId="5DC0AC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327304,06</w:t>
            </w:r>
          </w:p>
        </w:tc>
        <w:tc>
          <w:tcPr>
            <w:tcW w:w="2015" w:type="pct"/>
          </w:tcPr>
          <w:p w14:paraId="5DC0AC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1326761,56</w:t>
            </w:r>
          </w:p>
        </w:tc>
      </w:tr>
      <w:tr w:rsidR="00580A22" w:rsidRPr="00580A22" w14:paraId="5DC0AC0D" w14:textId="77777777" w:rsidTr="00CE0A98">
        <w:trPr>
          <w:cantSplit/>
          <w:trHeight w:val="227"/>
        </w:trPr>
        <w:tc>
          <w:tcPr>
            <w:tcW w:w="968" w:type="pct"/>
          </w:tcPr>
          <w:p w14:paraId="5DC0AC0A" w14:textId="77777777" w:rsidR="00580A22" w:rsidRPr="00580A22" w:rsidRDefault="00580A22" w:rsidP="00580A22">
            <w:pPr>
              <w:ind w:firstLine="0"/>
              <w:jc w:val="center"/>
              <w:rPr>
                <w:rFonts w:cs="Times New Roman"/>
                <w:color w:val="000000"/>
                <w:sz w:val="22"/>
              </w:rPr>
            </w:pPr>
            <w:r w:rsidRPr="00580A22">
              <w:rPr>
                <w:color w:val="000000"/>
                <w:sz w:val="22"/>
              </w:rPr>
              <w:t>996</w:t>
            </w:r>
          </w:p>
        </w:tc>
        <w:tc>
          <w:tcPr>
            <w:tcW w:w="2017" w:type="pct"/>
          </w:tcPr>
          <w:p w14:paraId="5DC0AC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327359,87</w:t>
            </w:r>
          </w:p>
        </w:tc>
        <w:tc>
          <w:tcPr>
            <w:tcW w:w="2015" w:type="pct"/>
          </w:tcPr>
          <w:p w14:paraId="5DC0AC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1326760,03</w:t>
            </w:r>
          </w:p>
        </w:tc>
      </w:tr>
      <w:tr w:rsidR="00580A22" w:rsidRPr="00580A22" w14:paraId="5DC0AC11" w14:textId="77777777" w:rsidTr="00CE0A98">
        <w:trPr>
          <w:cantSplit/>
          <w:trHeight w:val="227"/>
        </w:trPr>
        <w:tc>
          <w:tcPr>
            <w:tcW w:w="968" w:type="pct"/>
          </w:tcPr>
          <w:p w14:paraId="5DC0AC0E" w14:textId="77777777" w:rsidR="00580A22" w:rsidRPr="00580A22" w:rsidRDefault="00580A22" w:rsidP="00580A22">
            <w:pPr>
              <w:ind w:firstLine="0"/>
              <w:jc w:val="center"/>
              <w:rPr>
                <w:rFonts w:cs="Times New Roman"/>
                <w:color w:val="000000"/>
                <w:sz w:val="22"/>
              </w:rPr>
            </w:pPr>
            <w:r w:rsidRPr="00580A22">
              <w:rPr>
                <w:color w:val="000000"/>
                <w:sz w:val="22"/>
              </w:rPr>
              <w:t>997</w:t>
            </w:r>
          </w:p>
        </w:tc>
        <w:tc>
          <w:tcPr>
            <w:tcW w:w="2017" w:type="pct"/>
          </w:tcPr>
          <w:p w14:paraId="5DC0AC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327398,10</w:t>
            </w:r>
          </w:p>
        </w:tc>
        <w:tc>
          <w:tcPr>
            <w:tcW w:w="2015" w:type="pct"/>
          </w:tcPr>
          <w:p w14:paraId="5DC0AC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1326773,04</w:t>
            </w:r>
          </w:p>
        </w:tc>
      </w:tr>
      <w:tr w:rsidR="00580A22" w:rsidRPr="00580A22" w14:paraId="5DC0AC15" w14:textId="77777777" w:rsidTr="00CE0A98">
        <w:trPr>
          <w:cantSplit/>
          <w:trHeight w:val="227"/>
        </w:trPr>
        <w:tc>
          <w:tcPr>
            <w:tcW w:w="968" w:type="pct"/>
          </w:tcPr>
          <w:p w14:paraId="5DC0AC12" w14:textId="77777777" w:rsidR="00580A22" w:rsidRPr="00580A22" w:rsidRDefault="00580A22" w:rsidP="00580A22">
            <w:pPr>
              <w:ind w:firstLine="0"/>
              <w:jc w:val="center"/>
              <w:rPr>
                <w:rFonts w:cs="Times New Roman"/>
                <w:color w:val="000000"/>
                <w:sz w:val="22"/>
              </w:rPr>
            </w:pPr>
            <w:r w:rsidRPr="00580A22">
              <w:rPr>
                <w:color w:val="000000"/>
                <w:sz w:val="22"/>
              </w:rPr>
              <w:t>998</w:t>
            </w:r>
          </w:p>
        </w:tc>
        <w:tc>
          <w:tcPr>
            <w:tcW w:w="2017" w:type="pct"/>
          </w:tcPr>
          <w:p w14:paraId="5DC0AC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327466,74</w:t>
            </w:r>
          </w:p>
        </w:tc>
        <w:tc>
          <w:tcPr>
            <w:tcW w:w="2015" w:type="pct"/>
          </w:tcPr>
          <w:p w14:paraId="5DC0AC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1326812,15</w:t>
            </w:r>
          </w:p>
        </w:tc>
      </w:tr>
      <w:tr w:rsidR="00580A22" w:rsidRPr="00580A22" w14:paraId="5DC0AC19" w14:textId="77777777" w:rsidTr="00CE0A98">
        <w:trPr>
          <w:cantSplit/>
          <w:trHeight w:val="227"/>
        </w:trPr>
        <w:tc>
          <w:tcPr>
            <w:tcW w:w="968" w:type="pct"/>
          </w:tcPr>
          <w:p w14:paraId="5DC0AC16" w14:textId="77777777" w:rsidR="00580A22" w:rsidRPr="00580A22" w:rsidRDefault="00580A22" w:rsidP="00580A22">
            <w:pPr>
              <w:ind w:firstLine="0"/>
              <w:jc w:val="center"/>
              <w:rPr>
                <w:rFonts w:cs="Times New Roman"/>
                <w:color w:val="000000"/>
                <w:sz w:val="22"/>
              </w:rPr>
            </w:pPr>
            <w:r w:rsidRPr="00580A22">
              <w:rPr>
                <w:color w:val="000000"/>
                <w:sz w:val="22"/>
              </w:rPr>
              <w:t>999</w:t>
            </w:r>
          </w:p>
        </w:tc>
        <w:tc>
          <w:tcPr>
            <w:tcW w:w="2017" w:type="pct"/>
          </w:tcPr>
          <w:p w14:paraId="5DC0AC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327498,85</w:t>
            </w:r>
          </w:p>
        </w:tc>
        <w:tc>
          <w:tcPr>
            <w:tcW w:w="2015" w:type="pct"/>
          </w:tcPr>
          <w:p w14:paraId="5DC0AC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1326845,81</w:t>
            </w:r>
          </w:p>
        </w:tc>
      </w:tr>
      <w:tr w:rsidR="00580A22" w:rsidRPr="00580A22" w14:paraId="5DC0AC1D" w14:textId="77777777" w:rsidTr="00CE0A98">
        <w:trPr>
          <w:cantSplit/>
          <w:trHeight w:val="227"/>
        </w:trPr>
        <w:tc>
          <w:tcPr>
            <w:tcW w:w="968" w:type="pct"/>
          </w:tcPr>
          <w:p w14:paraId="5DC0AC1A" w14:textId="77777777" w:rsidR="00580A22" w:rsidRPr="00580A22" w:rsidRDefault="00580A22" w:rsidP="00580A22">
            <w:pPr>
              <w:ind w:firstLine="0"/>
              <w:jc w:val="center"/>
              <w:rPr>
                <w:rFonts w:cs="Times New Roman"/>
                <w:color w:val="000000"/>
                <w:sz w:val="22"/>
              </w:rPr>
            </w:pPr>
            <w:r w:rsidRPr="00580A22">
              <w:rPr>
                <w:color w:val="000000"/>
                <w:sz w:val="22"/>
              </w:rPr>
              <w:t>1000</w:t>
            </w:r>
          </w:p>
        </w:tc>
        <w:tc>
          <w:tcPr>
            <w:tcW w:w="2017" w:type="pct"/>
          </w:tcPr>
          <w:p w14:paraId="5DC0AC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327524,84</w:t>
            </w:r>
          </w:p>
        </w:tc>
        <w:tc>
          <w:tcPr>
            <w:tcW w:w="2015" w:type="pct"/>
          </w:tcPr>
          <w:p w14:paraId="5DC0AC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1326875,65</w:t>
            </w:r>
          </w:p>
        </w:tc>
      </w:tr>
      <w:tr w:rsidR="00580A22" w:rsidRPr="00580A22" w14:paraId="5DC0AC21" w14:textId="77777777" w:rsidTr="00CE0A98">
        <w:trPr>
          <w:cantSplit/>
          <w:trHeight w:val="227"/>
        </w:trPr>
        <w:tc>
          <w:tcPr>
            <w:tcW w:w="968" w:type="pct"/>
          </w:tcPr>
          <w:p w14:paraId="5DC0AC1E" w14:textId="77777777" w:rsidR="00580A22" w:rsidRPr="00580A22" w:rsidRDefault="00580A22" w:rsidP="00580A22">
            <w:pPr>
              <w:ind w:firstLine="0"/>
              <w:jc w:val="center"/>
              <w:rPr>
                <w:rFonts w:cs="Times New Roman"/>
                <w:color w:val="000000"/>
                <w:sz w:val="22"/>
              </w:rPr>
            </w:pPr>
            <w:r w:rsidRPr="00580A22">
              <w:rPr>
                <w:color w:val="000000"/>
                <w:sz w:val="22"/>
              </w:rPr>
              <w:t>1001</w:t>
            </w:r>
          </w:p>
        </w:tc>
        <w:tc>
          <w:tcPr>
            <w:tcW w:w="2017" w:type="pct"/>
          </w:tcPr>
          <w:p w14:paraId="5DC0AC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327542,42</w:t>
            </w:r>
          </w:p>
        </w:tc>
        <w:tc>
          <w:tcPr>
            <w:tcW w:w="2015" w:type="pct"/>
          </w:tcPr>
          <w:p w14:paraId="5DC0AC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1326882,53</w:t>
            </w:r>
          </w:p>
        </w:tc>
      </w:tr>
      <w:tr w:rsidR="00580A22" w:rsidRPr="00580A22" w14:paraId="5DC0AC25" w14:textId="77777777" w:rsidTr="00CE0A98">
        <w:trPr>
          <w:cantSplit/>
          <w:trHeight w:val="227"/>
        </w:trPr>
        <w:tc>
          <w:tcPr>
            <w:tcW w:w="968" w:type="pct"/>
          </w:tcPr>
          <w:p w14:paraId="5DC0AC22" w14:textId="77777777" w:rsidR="00580A22" w:rsidRPr="00580A22" w:rsidRDefault="00580A22" w:rsidP="00580A22">
            <w:pPr>
              <w:ind w:firstLine="0"/>
              <w:jc w:val="center"/>
              <w:rPr>
                <w:rFonts w:cs="Times New Roman"/>
                <w:color w:val="000000"/>
                <w:sz w:val="22"/>
              </w:rPr>
            </w:pPr>
            <w:r w:rsidRPr="00580A22">
              <w:rPr>
                <w:color w:val="000000"/>
                <w:sz w:val="22"/>
              </w:rPr>
              <w:t>1002</w:t>
            </w:r>
          </w:p>
        </w:tc>
        <w:tc>
          <w:tcPr>
            <w:tcW w:w="2017" w:type="pct"/>
          </w:tcPr>
          <w:p w14:paraId="5DC0AC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327615,05</w:t>
            </w:r>
          </w:p>
        </w:tc>
        <w:tc>
          <w:tcPr>
            <w:tcW w:w="2015" w:type="pct"/>
          </w:tcPr>
          <w:p w14:paraId="5DC0AC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1326887,12</w:t>
            </w:r>
          </w:p>
        </w:tc>
      </w:tr>
      <w:tr w:rsidR="00580A22" w:rsidRPr="00580A22" w14:paraId="5DC0AC29" w14:textId="77777777" w:rsidTr="00CE0A98">
        <w:trPr>
          <w:cantSplit/>
          <w:trHeight w:val="227"/>
        </w:trPr>
        <w:tc>
          <w:tcPr>
            <w:tcW w:w="968" w:type="pct"/>
          </w:tcPr>
          <w:p w14:paraId="5DC0AC26" w14:textId="77777777" w:rsidR="00580A22" w:rsidRPr="00580A22" w:rsidRDefault="00580A22" w:rsidP="00580A22">
            <w:pPr>
              <w:ind w:firstLine="0"/>
              <w:jc w:val="center"/>
              <w:rPr>
                <w:rFonts w:cs="Times New Roman"/>
                <w:color w:val="000000"/>
                <w:sz w:val="22"/>
              </w:rPr>
            </w:pPr>
            <w:r w:rsidRPr="00580A22">
              <w:rPr>
                <w:color w:val="000000"/>
                <w:sz w:val="22"/>
              </w:rPr>
              <w:t>1003</w:t>
            </w:r>
          </w:p>
        </w:tc>
        <w:tc>
          <w:tcPr>
            <w:tcW w:w="2017" w:type="pct"/>
          </w:tcPr>
          <w:p w14:paraId="5DC0AC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327758,02</w:t>
            </w:r>
          </w:p>
        </w:tc>
        <w:tc>
          <w:tcPr>
            <w:tcW w:w="2015" w:type="pct"/>
          </w:tcPr>
          <w:p w14:paraId="5DC0AC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1326874,12</w:t>
            </w:r>
          </w:p>
        </w:tc>
      </w:tr>
      <w:tr w:rsidR="00580A22" w:rsidRPr="00580A22" w14:paraId="5DC0AC2D" w14:textId="77777777" w:rsidTr="00CE0A98">
        <w:trPr>
          <w:cantSplit/>
          <w:trHeight w:val="227"/>
        </w:trPr>
        <w:tc>
          <w:tcPr>
            <w:tcW w:w="968" w:type="pct"/>
          </w:tcPr>
          <w:p w14:paraId="5DC0AC2A" w14:textId="77777777" w:rsidR="00580A22" w:rsidRPr="00580A22" w:rsidRDefault="00580A22" w:rsidP="00580A22">
            <w:pPr>
              <w:ind w:firstLine="0"/>
              <w:jc w:val="center"/>
              <w:rPr>
                <w:rFonts w:cs="Times New Roman"/>
                <w:color w:val="000000"/>
                <w:sz w:val="22"/>
              </w:rPr>
            </w:pPr>
            <w:r w:rsidRPr="00580A22">
              <w:rPr>
                <w:color w:val="000000"/>
                <w:sz w:val="22"/>
              </w:rPr>
              <w:t>1004</w:t>
            </w:r>
          </w:p>
        </w:tc>
        <w:tc>
          <w:tcPr>
            <w:tcW w:w="2017" w:type="pct"/>
          </w:tcPr>
          <w:p w14:paraId="5DC0AC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327780,19</w:t>
            </w:r>
          </w:p>
        </w:tc>
        <w:tc>
          <w:tcPr>
            <w:tcW w:w="2015" w:type="pct"/>
          </w:tcPr>
          <w:p w14:paraId="5DC0AC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1326861,11</w:t>
            </w:r>
          </w:p>
        </w:tc>
      </w:tr>
      <w:tr w:rsidR="00580A22" w:rsidRPr="00580A22" w14:paraId="5DC0AC31" w14:textId="77777777" w:rsidTr="00CE0A98">
        <w:trPr>
          <w:cantSplit/>
          <w:trHeight w:val="227"/>
        </w:trPr>
        <w:tc>
          <w:tcPr>
            <w:tcW w:w="968" w:type="pct"/>
          </w:tcPr>
          <w:p w14:paraId="5DC0AC2E" w14:textId="77777777" w:rsidR="00580A22" w:rsidRPr="00580A22" w:rsidRDefault="00580A22" w:rsidP="00580A22">
            <w:pPr>
              <w:ind w:firstLine="0"/>
              <w:jc w:val="center"/>
              <w:rPr>
                <w:rFonts w:cs="Times New Roman"/>
                <w:color w:val="000000"/>
                <w:sz w:val="22"/>
              </w:rPr>
            </w:pPr>
            <w:r w:rsidRPr="00580A22">
              <w:rPr>
                <w:color w:val="000000"/>
                <w:sz w:val="22"/>
              </w:rPr>
              <w:t>1005</w:t>
            </w:r>
          </w:p>
        </w:tc>
        <w:tc>
          <w:tcPr>
            <w:tcW w:w="2017" w:type="pct"/>
          </w:tcPr>
          <w:p w14:paraId="5DC0AC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327793,18</w:t>
            </w:r>
          </w:p>
        </w:tc>
        <w:tc>
          <w:tcPr>
            <w:tcW w:w="2015" w:type="pct"/>
          </w:tcPr>
          <w:p w14:paraId="5DC0AC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1326842,75</w:t>
            </w:r>
          </w:p>
        </w:tc>
      </w:tr>
      <w:tr w:rsidR="00580A22" w:rsidRPr="00580A22" w14:paraId="5DC0AC35" w14:textId="77777777" w:rsidTr="00CE0A98">
        <w:trPr>
          <w:cantSplit/>
          <w:trHeight w:val="227"/>
        </w:trPr>
        <w:tc>
          <w:tcPr>
            <w:tcW w:w="968" w:type="pct"/>
          </w:tcPr>
          <w:p w14:paraId="5DC0AC32" w14:textId="77777777" w:rsidR="00580A22" w:rsidRPr="00580A22" w:rsidRDefault="00580A22" w:rsidP="00580A22">
            <w:pPr>
              <w:ind w:firstLine="0"/>
              <w:jc w:val="center"/>
              <w:rPr>
                <w:rFonts w:cs="Times New Roman"/>
                <w:color w:val="000000"/>
                <w:sz w:val="22"/>
              </w:rPr>
            </w:pPr>
            <w:r w:rsidRPr="00580A22">
              <w:rPr>
                <w:color w:val="000000"/>
                <w:sz w:val="22"/>
              </w:rPr>
              <w:t>1006</w:t>
            </w:r>
          </w:p>
        </w:tc>
        <w:tc>
          <w:tcPr>
            <w:tcW w:w="2017" w:type="pct"/>
          </w:tcPr>
          <w:p w14:paraId="5DC0AC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327831,41</w:t>
            </w:r>
          </w:p>
        </w:tc>
        <w:tc>
          <w:tcPr>
            <w:tcW w:w="2015" w:type="pct"/>
          </w:tcPr>
          <w:p w14:paraId="5DC0AC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1326809,86</w:t>
            </w:r>
          </w:p>
        </w:tc>
      </w:tr>
      <w:tr w:rsidR="00580A22" w:rsidRPr="00580A22" w14:paraId="5DC0AC39" w14:textId="77777777" w:rsidTr="00CE0A98">
        <w:trPr>
          <w:cantSplit/>
          <w:trHeight w:val="227"/>
        </w:trPr>
        <w:tc>
          <w:tcPr>
            <w:tcW w:w="968" w:type="pct"/>
          </w:tcPr>
          <w:p w14:paraId="5DC0AC36" w14:textId="77777777" w:rsidR="00580A22" w:rsidRPr="00580A22" w:rsidRDefault="00580A22" w:rsidP="00580A22">
            <w:pPr>
              <w:ind w:firstLine="0"/>
              <w:jc w:val="center"/>
              <w:rPr>
                <w:rFonts w:cs="Times New Roman"/>
                <w:color w:val="000000"/>
                <w:sz w:val="22"/>
              </w:rPr>
            </w:pPr>
            <w:r w:rsidRPr="00580A22">
              <w:rPr>
                <w:color w:val="000000"/>
                <w:sz w:val="22"/>
              </w:rPr>
              <w:t>1007</w:t>
            </w:r>
          </w:p>
        </w:tc>
        <w:tc>
          <w:tcPr>
            <w:tcW w:w="2017" w:type="pct"/>
          </w:tcPr>
          <w:p w14:paraId="5DC0AC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327869,63</w:t>
            </w:r>
          </w:p>
        </w:tc>
        <w:tc>
          <w:tcPr>
            <w:tcW w:w="2015" w:type="pct"/>
          </w:tcPr>
          <w:p w14:paraId="5DC0AC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1326784,61</w:t>
            </w:r>
          </w:p>
        </w:tc>
      </w:tr>
      <w:tr w:rsidR="00580A22" w:rsidRPr="00580A22" w14:paraId="5DC0AC3D" w14:textId="77777777" w:rsidTr="00CE0A98">
        <w:trPr>
          <w:cantSplit/>
          <w:trHeight w:val="227"/>
        </w:trPr>
        <w:tc>
          <w:tcPr>
            <w:tcW w:w="968" w:type="pct"/>
          </w:tcPr>
          <w:p w14:paraId="5DC0AC3A" w14:textId="77777777" w:rsidR="00580A22" w:rsidRPr="00580A22" w:rsidRDefault="00580A22" w:rsidP="00580A22">
            <w:pPr>
              <w:ind w:firstLine="0"/>
              <w:jc w:val="center"/>
              <w:rPr>
                <w:rFonts w:cs="Times New Roman"/>
                <w:color w:val="000000"/>
                <w:sz w:val="22"/>
              </w:rPr>
            </w:pPr>
            <w:r w:rsidRPr="00580A22">
              <w:rPr>
                <w:color w:val="000000"/>
                <w:sz w:val="22"/>
              </w:rPr>
              <w:t>1008</w:t>
            </w:r>
          </w:p>
        </w:tc>
        <w:tc>
          <w:tcPr>
            <w:tcW w:w="2017" w:type="pct"/>
          </w:tcPr>
          <w:p w14:paraId="5DC0AC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327891,42</w:t>
            </w:r>
          </w:p>
        </w:tc>
        <w:tc>
          <w:tcPr>
            <w:tcW w:w="2015" w:type="pct"/>
          </w:tcPr>
          <w:p w14:paraId="5DC0AC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1326752,33</w:t>
            </w:r>
          </w:p>
        </w:tc>
      </w:tr>
      <w:tr w:rsidR="00580A22" w:rsidRPr="00580A22" w14:paraId="5DC0AC41" w14:textId="77777777" w:rsidTr="00CE0A98">
        <w:trPr>
          <w:cantSplit/>
          <w:trHeight w:val="227"/>
        </w:trPr>
        <w:tc>
          <w:tcPr>
            <w:tcW w:w="968" w:type="pct"/>
          </w:tcPr>
          <w:p w14:paraId="5DC0AC3E" w14:textId="77777777" w:rsidR="00580A22" w:rsidRPr="00580A22" w:rsidRDefault="00580A22" w:rsidP="00580A22">
            <w:pPr>
              <w:ind w:firstLine="0"/>
              <w:jc w:val="center"/>
              <w:rPr>
                <w:rFonts w:cs="Times New Roman"/>
                <w:color w:val="000000"/>
                <w:sz w:val="22"/>
              </w:rPr>
            </w:pPr>
            <w:r w:rsidRPr="00580A22">
              <w:rPr>
                <w:color w:val="000000"/>
                <w:sz w:val="22"/>
              </w:rPr>
              <w:t>1009</w:t>
            </w:r>
          </w:p>
        </w:tc>
        <w:tc>
          <w:tcPr>
            <w:tcW w:w="2017" w:type="pct"/>
          </w:tcPr>
          <w:p w14:paraId="5DC0AC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327896,01</w:t>
            </w:r>
          </w:p>
        </w:tc>
        <w:tc>
          <w:tcPr>
            <w:tcW w:w="2015" w:type="pct"/>
          </w:tcPr>
          <w:p w14:paraId="5DC0AC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1326728,62</w:t>
            </w:r>
          </w:p>
        </w:tc>
      </w:tr>
      <w:tr w:rsidR="00580A22" w:rsidRPr="00580A22" w14:paraId="5DC0AC45" w14:textId="77777777" w:rsidTr="00CE0A98">
        <w:trPr>
          <w:cantSplit/>
          <w:trHeight w:val="227"/>
        </w:trPr>
        <w:tc>
          <w:tcPr>
            <w:tcW w:w="968" w:type="pct"/>
          </w:tcPr>
          <w:p w14:paraId="5DC0AC42" w14:textId="77777777" w:rsidR="00580A22" w:rsidRPr="00580A22" w:rsidRDefault="00580A22" w:rsidP="00580A22">
            <w:pPr>
              <w:ind w:firstLine="0"/>
              <w:jc w:val="center"/>
              <w:rPr>
                <w:rFonts w:cs="Times New Roman"/>
                <w:color w:val="000000"/>
                <w:sz w:val="22"/>
              </w:rPr>
            </w:pPr>
            <w:r w:rsidRPr="00580A22">
              <w:rPr>
                <w:color w:val="000000"/>
                <w:sz w:val="22"/>
              </w:rPr>
              <w:t>1010</w:t>
            </w:r>
          </w:p>
        </w:tc>
        <w:tc>
          <w:tcPr>
            <w:tcW w:w="2017" w:type="pct"/>
          </w:tcPr>
          <w:p w14:paraId="5DC0AC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327888,36</w:t>
            </w:r>
          </w:p>
        </w:tc>
        <w:tc>
          <w:tcPr>
            <w:tcW w:w="2015" w:type="pct"/>
          </w:tcPr>
          <w:p w14:paraId="5DC0AC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1326707,96</w:t>
            </w:r>
          </w:p>
        </w:tc>
      </w:tr>
      <w:tr w:rsidR="00580A22" w:rsidRPr="00580A22" w14:paraId="5DC0AC49" w14:textId="77777777" w:rsidTr="00CE0A98">
        <w:trPr>
          <w:cantSplit/>
          <w:trHeight w:val="227"/>
        </w:trPr>
        <w:tc>
          <w:tcPr>
            <w:tcW w:w="968" w:type="pct"/>
          </w:tcPr>
          <w:p w14:paraId="5DC0AC46" w14:textId="77777777" w:rsidR="00580A22" w:rsidRPr="00580A22" w:rsidRDefault="00580A22" w:rsidP="00580A22">
            <w:pPr>
              <w:ind w:firstLine="0"/>
              <w:jc w:val="center"/>
              <w:rPr>
                <w:rFonts w:cs="Times New Roman"/>
                <w:color w:val="000000"/>
                <w:sz w:val="22"/>
              </w:rPr>
            </w:pPr>
            <w:r w:rsidRPr="00580A22">
              <w:rPr>
                <w:color w:val="000000"/>
                <w:sz w:val="22"/>
              </w:rPr>
              <w:t>1011</w:t>
            </w:r>
          </w:p>
        </w:tc>
        <w:tc>
          <w:tcPr>
            <w:tcW w:w="2017" w:type="pct"/>
          </w:tcPr>
          <w:p w14:paraId="5DC0AC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327861,60</w:t>
            </w:r>
          </w:p>
        </w:tc>
        <w:tc>
          <w:tcPr>
            <w:tcW w:w="2015" w:type="pct"/>
          </w:tcPr>
          <w:p w14:paraId="5DC0AC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1326680,42</w:t>
            </w:r>
          </w:p>
        </w:tc>
      </w:tr>
      <w:tr w:rsidR="00580A22" w:rsidRPr="00580A22" w14:paraId="5DC0AC4D" w14:textId="77777777" w:rsidTr="00CE0A98">
        <w:trPr>
          <w:cantSplit/>
          <w:trHeight w:val="227"/>
        </w:trPr>
        <w:tc>
          <w:tcPr>
            <w:tcW w:w="968" w:type="pct"/>
          </w:tcPr>
          <w:p w14:paraId="5DC0AC4A" w14:textId="77777777" w:rsidR="00580A22" w:rsidRPr="00580A22" w:rsidRDefault="00580A22" w:rsidP="00580A22">
            <w:pPr>
              <w:ind w:firstLine="0"/>
              <w:jc w:val="center"/>
              <w:rPr>
                <w:rFonts w:cs="Times New Roman"/>
                <w:color w:val="000000"/>
                <w:sz w:val="22"/>
              </w:rPr>
            </w:pPr>
            <w:r w:rsidRPr="00580A22">
              <w:rPr>
                <w:color w:val="000000"/>
                <w:sz w:val="22"/>
              </w:rPr>
              <w:t>1012</w:t>
            </w:r>
          </w:p>
        </w:tc>
        <w:tc>
          <w:tcPr>
            <w:tcW w:w="2017" w:type="pct"/>
          </w:tcPr>
          <w:p w14:paraId="5DC0AC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327851,66</w:t>
            </w:r>
          </w:p>
        </w:tc>
        <w:tc>
          <w:tcPr>
            <w:tcW w:w="2015" w:type="pct"/>
          </w:tcPr>
          <w:p w14:paraId="5DC0AC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1326665,12</w:t>
            </w:r>
          </w:p>
        </w:tc>
      </w:tr>
      <w:tr w:rsidR="00580A22" w:rsidRPr="00580A22" w14:paraId="5DC0AC51" w14:textId="77777777" w:rsidTr="00CE0A98">
        <w:trPr>
          <w:cantSplit/>
          <w:trHeight w:val="227"/>
        </w:trPr>
        <w:tc>
          <w:tcPr>
            <w:tcW w:w="968" w:type="pct"/>
          </w:tcPr>
          <w:p w14:paraId="5DC0AC4E" w14:textId="77777777" w:rsidR="00580A22" w:rsidRPr="00580A22" w:rsidRDefault="00580A22" w:rsidP="00580A22">
            <w:pPr>
              <w:ind w:firstLine="0"/>
              <w:jc w:val="center"/>
              <w:rPr>
                <w:rFonts w:cs="Times New Roman"/>
                <w:color w:val="000000"/>
                <w:sz w:val="22"/>
              </w:rPr>
            </w:pPr>
            <w:r w:rsidRPr="00580A22">
              <w:rPr>
                <w:color w:val="000000"/>
                <w:sz w:val="22"/>
              </w:rPr>
              <w:t>1013</w:t>
            </w:r>
          </w:p>
        </w:tc>
        <w:tc>
          <w:tcPr>
            <w:tcW w:w="2017" w:type="pct"/>
          </w:tcPr>
          <w:p w14:paraId="5DC0AC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327853,96</w:t>
            </w:r>
          </w:p>
        </w:tc>
        <w:tc>
          <w:tcPr>
            <w:tcW w:w="2015" w:type="pct"/>
          </w:tcPr>
          <w:p w14:paraId="5DC0AC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1326645,23</w:t>
            </w:r>
          </w:p>
        </w:tc>
      </w:tr>
      <w:tr w:rsidR="00580A22" w:rsidRPr="00580A22" w14:paraId="5DC0AC55" w14:textId="77777777" w:rsidTr="00CE0A98">
        <w:trPr>
          <w:cantSplit/>
          <w:trHeight w:val="227"/>
        </w:trPr>
        <w:tc>
          <w:tcPr>
            <w:tcW w:w="968" w:type="pct"/>
          </w:tcPr>
          <w:p w14:paraId="5DC0AC52" w14:textId="77777777" w:rsidR="00580A22" w:rsidRPr="00580A22" w:rsidRDefault="00580A22" w:rsidP="00580A22">
            <w:pPr>
              <w:ind w:firstLine="0"/>
              <w:jc w:val="center"/>
              <w:rPr>
                <w:rFonts w:cs="Times New Roman"/>
                <w:color w:val="000000"/>
                <w:sz w:val="22"/>
              </w:rPr>
            </w:pPr>
            <w:r w:rsidRPr="00580A22">
              <w:rPr>
                <w:color w:val="000000"/>
                <w:sz w:val="22"/>
              </w:rPr>
              <w:t>1014</w:t>
            </w:r>
          </w:p>
        </w:tc>
        <w:tc>
          <w:tcPr>
            <w:tcW w:w="2017" w:type="pct"/>
          </w:tcPr>
          <w:p w14:paraId="5DC0AC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327860,84</w:t>
            </w:r>
          </w:p>
        </w:tc>
        <w:tc>
          <w:tcPr>
            <w:tcW w:w="2015" w:type="pct"/>
          </w:tcPr>
          <w:p w14:paraId="5DC0AC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1326623,81</w:t>
            </w:r>
          </w:p>
        </w:tc>
      </w:tr>
      <w:tr w:rsidR="00580A22" w:rsidRPr="00580A22" w14:paraId="5DC0AC59" w14:textId="77777777" w:rsidTr="00CE0A98">
        <w:trPr>
          <w:cantSplit/>
          <w:trHeight w:val="227"/>
        </w:trPr>
        <w:tc>
          <w:tcPr>
            <w:tcW w:w="968" w:type="pct"/>
          </w:tcPr>
          <w:p w14:paraId="5DC0AC56" w14:textId="77777777" w:rsidR="00580A22" w:rsidRPr="00580A22" w:rsidRDefault="00580A22" w:rsidP="00580A22">
            <w:pPr>
              <w:ind w:firstLine="0"/>
              <w:jc w:val="center"/>
              <w:rPr>
                <w:rFonts w:cs="Times New Roman"/>
                <w:color w:val="000000"/>
                <w:sz w:val="22"/>
              </w:rPr>
            </w:pPr>
            <w:r w:rsidRPr="00580A22">
              <w:rPr>
                <w:color w:val="000000"/>
                <w:sz w:val="22"/>
              </w:rPr>
              <w:t>1015</w:t>
            </w:r>
          </w:p>
        </w:tc>
        <w:tc>
          <w:tcPr>
            <w:tcW w:w="2017" w:type="pct"/>
          </w:tcPr>
          <w:p w14:paraId="5DC0AC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327878,42</w:t>
            </w:r>
          </w:p>
        </w:tc>
        <w:tc>
          <w:tcPr>
            <w:tcW w:w="2015" w:type="pct"/>
          </w:tcPr>
          <w:p w14:paraId="5DC0AC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1326605,45</w:t>
            </w:r>
          </w:p>
        </w:tc>
      </w:tr>
      <w:tr w:rsidR="00580A22" w:rsidRPr="00580A22" w14:paraId="5DC0AC5D" w14:textId="77777777" w:rsidTr="00CE0A98">
        <w:trPr>
          <w:cantSplit/>
          <w:trHeight w:val="227"/>
        </w:trPr>
        <w:tc>
          <w:tcPr>
            <w:tcW w:w="968" w:type="pct"/>
          </w:tcPr>
          <w:p w14:paraId="5DC0AC5A" w14:textId="77777777" w:rsidR="00580A22" w:rsidRPr="00580A22" w:rsidRDefault="00580A22" w:rsidP="00580A22">
            <w:pPr>
              <w:ind w:firstLine="0"/>
              <w:jc w:val="center"/>
              <w:rPr>
                <w:rFonts w:cs="Times New Roman"/>
                <w:color w:val="000000"/>
                <w:sz w:val="22"/>
              </w:rPr>
            </w:pPr>
            <w:r w:rsidRPr="00580A22">
              <w:rPr>
                <w:color w:val="000000"/>
                <w:sz w:val="22"/>
              </w:rPr>
              <w:t>1016</w:t>
            </w:r>
          </w:p>
        </w:tc>
        <w:tc>
          <w:tcPr>
            <w:tcW w:w="2017" w:type="pct"/>
          </w:tcPr>
          <w:p w14:paraId="5DC0AC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327886,83</w:t>
            </w:r>
          </w:p>
        </w:tc>
        <w:tc>
          <w:tcPr>
            <w:tcW w:w="2015" w:type="pct"/>
          </w:tcPr>
          <w:p w14:paraId="5DC0AC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1326589,39</w:t>
            </w:r>
          </w:p>
        </w:tc>
      </w:tr>
      <w:tr w:rsidR="00580A22" w:rsidRPr="00580A22" w14:paraId="5DC0AC61" w14:textId="77777777" w:rsidTr="00CE0A98">
        <w:trPr>
          <w:cantSplit/>
          <w:trHeight w:val="227"/>
        </w:trPr>
        <w:tc>
          <w:tcPr>
            <w:tcW w:w="968" w:type="pct"/>
          </w:tcPr>
          <w:p w14:paraId="5DC0AC5E" w14:textId="77777777" w:rsidR="00580A22" w:rsidRPr="00580A22" w:rsidRDefault="00580A22" w:rsidP="00580A22">
            <w:pPr>
              <w:ind w:firstLine="0"/>
              <w:jc w:val="center"/>
              <w:rPr>
                <w:rFonts w:cs="Times New Roman"/>
                <w:color w:val="000000"/>
                <w:sz w:val="22"/>
              </w:rPr>
            </w:pPr>
            <w:r w:rsidRPr="00580A22">
              <w:rPr>
                <w:color w:val="000000"/>
                <w:sz w:val="22"/>
              </w:rPr>
              <w:t>1017</w:t>
            </w:r>
          </w:p>
        </w:tc>
        <w:tc>
          <w:tcPr>
            <w:tcW w:w="2017" w:type="pct"/>
          </w:tcPr>
          <w:p w14:paraId="5DC0AC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327886,07</w:t>
            </w:r>
          </w:p>
        </w:tc>
        <w:tc>
          <w:tcPr>
            <w:tcW w:w="2015" w:type="pct"/>
          </w:tcPr>
          <w:p w14:paraId="5DC0AC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1326577,91</w:t>
            </w:r>
          </w:p>
        </w:tc>
      </w:tr>
      <w:tr w:rsidR="00580A22" w:rsidRPr="00580A22" w14:paraId="5DC0AC65" w14:textId="77777777" w:rsidTr="00CE0A98">
        <w:trPr>
          <w:cantSplit/>
          <w:trHeight w:val="227"/>
        </w:trPr>
        <w:tc>
          <w:tcPr>
            <w:tcW w:w="968" w:type="pct"/>
          </w:tcPr>
          <w:p w14:paraId="5DC0AC62" w14:textId="77777777" w:rsidR="00580A22" w:rsidRPr="00580A22" w:rsidRDefault="00580A22" w:rsidP="00580A22">
            <w:pPr>
              <w:ind w:firstLine="0"/>
              <w:jc w:val="center"/>
              <w:rPr>
                <w:rFonts w:cs="Times New Roman"/>
                <w:color w:val="000000"/>
                <w:sz w:val="22"/>
              </w:rPr>
            </w:pPr>
            <w:r w:rsidRPr="00580A22">
              <w:rPr>
                <w:color w:val="000000"/>
                <w:sz w:val="22"/>
              </w:rPr>
              <w:t>1018</w:t>
            </w:r>
          </w:p>
        </w:tc>
        <w:tc>
          <w:tcPr>
            <w:tcW w:w="2017" w:type="pct"/>
          </w:tcPr>
          <w:p w14:paraId="5DC0AC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327875,36</w:t>
            </w:r>
          </w:p>
        </w:tc>
        <w:tc>
          <w:tcPr>
            <w:tcW w:w="2015" w:type="pct"/>
          </w:tcPr>
          <w:p w14:paraId="5DC0AC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1326567,97</w:t>
            </w:r>
          </w:p>
        </w:tc>
      </w:tr>
      <w:tr w:rsidR="00580A22" w:rsidRPr="00580A22" w14:paraId="5DC0AC69" w14:textId="77777777" w:rsidTr="00CE0A98">
        <w:trPr>
          <w:cantSplit/>
          <w:trHeight w:val="227"/>
        </w:trPr>
        <w:tc>
          <w:tcPr>
            <w:tcW w:w="968" w:type="pct"/>
          </w:tcPr>
          <w:p w14:paraId="5DC0AC66" w14:textId="77777777" w:rsidR="00580A22" w:rsidRPr="00580A22" w:rsidRDefault="00580A22" w:rsidP="00580A22">
            <w:pPr>
              <w:ind w:firstLine="0"/>
              <w:jc w:val="center"/>
              <w:rPr>
                <w:rFonts w:cs="Times New Roman"/>
                <w:color w:val="000000"/>
                <w:sz w:val="22"/>
              </w:rPr>
            </w:pPr>
            <w:r w:rsidRPr="00580A22">
              <w:rPr>
                <w:color w:val="000000"/>
                <w:sz w:val="22"/>
              </w:rPr>
              <w:t>1019</w:t>
            </w:r>
          </w:p>
        </w:tc>
        <w:tc>
          <w:tcPr>
            <w:tcW w:w="2017" w:type="pct"/>
          </w:tcPr>
          <w:p w14:paraId="5DC0AC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327813,44</w:t>
            </w:r>
          </w:p>
        </w:tc>
        <w:tc>
          <w:tcPr>
            <w:tcW w:w="2015" w:type="pct"/>
          </w:tcPr>
          <w:p w14:paraId="5DC0AC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1326525,13</w:t>
            </w:r>
          </w:p>
        </w:tc>
      </w:tr>
      <w:tr w:rsidR="00580A22" w:rsidRPr="00580A22" w14:paraId="5DC0AC6D" w14:textId="77777777" w:rsidTr="00CE0A98">
        <w:trPr>
          <w:cantSplit/>
          <w:trHeight w:val="227"/>
        </w:trPr>
        <w:tc>
          <w:tcPr>
            <w:tcW w:w="968" w:type="pct"/>
          </w:tcPr>
          <w:p w14:paraId="5DC0AC6A" w14:textId="77777777" w:rsidR="00580A22" w:rsidRPr="00580A22" w:rsidRDefault="00580A22" w:rsidP="00580A22">
            <w:pPr>
              <w:ind w:firstLine="0"/>
              <w:jc w:val="center"/>
              <w:rPr>
                <w:rFonts w:cs="Times New Roman"/>
                <w:color w:val="000000"/>
                <w:sz w:val="22"/>
              </w:rPr>
            </w:pPr>
            <w:r w:rsidRPr="00580A22">
              <w:rPr>
                <w:color w:val="000000"/>
                <w:sz w:val="22"/>
              </w:rPr>
              <w:t>1020</w:t>
            </w:r>
          </w:p>
        </w:tc>
        <w:tc>
          <w:tcPr>
            <w:tcW w:w="2017" w:type="pct"/>
          </w:tcPr>
          <w:p w14:paraId="5DC0AC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327780,56</w:t>
            </w:r>
          </w:p>
        </w:tc>
        <w:tc>
          <w:tcPr>
            <w:tcW w:w="2015" w:type="pct"/>
          </w:tcPr>
          <w:p w14:paraId="5DC0AC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1326499,88</w:t>
            </w:r>
          </w:p>
        </w:tc>
      </w:tr>
      <w:tr w:rsidR="00580A22" w:rsidRPr="00580A22" w14:paraId="5DC0AC71" w14:textId="77777777" w:rsidTr="00CE0A98">
        <w:trPr>
          <w:cantSplit/>
          <w:trHeight w:val="227"/>
        </w:trPr>
        <w:tc>
          <w:tcPr>
            <w:tcW w:w="968" w:type="pct"/>
          </w:tcPr>
          <w:p w14:paraId="5DC0AC6E" w14:textId="77777777" w:rsidR="00580A22" w:rsidRPr="00580A22" w:rsidRDefault="00580A22" w:rsidP="00580A22">
            <w:pPr>
              <w:ind w:firstLine="0"/>
              <w:jc w:val="center"/>
              <w:rPr>
                <w:rFonts w:cs="Times New Roman"/>
                <w:color w:val="000000"/>
                <w:sz w:val="22"/>
              </w:rPr>
            </w:pPr>
            <w:r w:rsidRPr="00580A22">
              <w:rPr>
                <w:color w:val="000000"/>
                <w:sz w:val="22"/>
              </w:rPr>
              <w:t>1021</w:t>
            </w:r>
          </w:p>
        </w:tc>
        <w:tc>
          <w:tcPr>
            <w:tcW w:w="2017" w:type="pct"/>
          </w:tcPr>
          <w:p w14:paraId="5DC0AC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327756,86</w:t>
            </w:r>
          </w:p>
        </w:tc>
        <w:tc>
          <w:tcPr>
            <w:tcW w:w="2015" w:type="pct"/>
          </w:tcPr>
          <w:p w14:paraId="5DC0AC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1326460,10</w:t>
            </w:r>
          </w:p>
        </w:tc>
      </w:tr>
      <w:tr w:rsidR="00580A22" w:rsidRPr="00580A22" w14:paraId="5DC0AC75" w14:textId="77777777" w:rsidTr="00CE0A98">
        <w:trPr>
          <w:cantSplit/>
          <w:trHeight w:val="227"/>
        </w:trPr>
        <w:tc>
          <w:tcPr>
            <w:tcW w:w="968" w:type="pct"/>
          </w:tcPr>
          <w:p w14:paraId="5DC0AC72" w14:textId="77777777" w:rsidR="00580A22" w:rsidRPr="00580A22" w:rsidRDefault="00580A22" w:rsidP="00580A22">
            <w:pPr>
              <w:ind w:firstLine="0"/>
              <w:jc w:val="center"/>
              <w:rPr>
                <w:rFonts w:cs="Times New Roman"/>
                <w:color w:val="000000"/>
                <w:sz w:val="22"/>
              </w:rPr>
            </w:pPr>
            <w:r w:rsidRPr="00580A22">
              <w:rPr>
                <w:color w:val="000000"/>
                <w:sz w:val="22"/>
              </w:rPr>
              <w:t>1022</w:t>
            </w:r>
          </w:p>
        </w:tc>
        <w:tc>
          <w:tcPr>
            <w:tcW w:w="2017" w:type="pct"/>
          </w:tcPr>
          <w:p w14:paraId="5DC0AC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327763,74</w:t>
            </w:r>
          </w:p>
        </w:tc>
        <w:tc>
          <w:tcPr>
            <w:tcW w:w="2015" w:type="pct"/>
          </w:tcPr>
          <w:p w14:paraId="5DC0AC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1326428,74</w:t>
            </w:r>
          </w:p>
        </w:tc>
      </w:tr>
      <w:tr w:rsidR="00580A22" w:rsidRPr="00580A22" w14:paraId="5DC0AC79" w14:textId="77777777" w:rsidTr="00CE0A98">
        <w:trPr>
          <w:cantSplit/>
          <w:trHeight w:val="227"/>
        </w:trPr>
        <w:tc>
          <w:tcPr>
            <w:tcW w:w="968" w:type="pct"/>
          </w:tcPr>
          <w:p w14:paraId="5DC0AC76" w14:textId="77777777" w:rsidR="00580A22" w:rsidRPr="00580A22" w:rsidRDefault="00580A22" w:rsidP="00580A22">
            <w:pPr>
              <w:ind w:firstLine="0"/>
              <w:jc w:val="center"/>
              <w:rPr>
                <w:rFonts w:cs="Times New Roman"/>
                <w:color w:val="000000"/>
                <w:sz w:val="22"/>
              </w:rPr>
            </w:pPr>
            <w:r w:rsidRPr="00580A22">
              <w:rPr>
                <w:color w:val="000000"/>
                <w:sz w:val="22"/>
              </w:rPr>
              <w:t>1023</w:t>
            </w:r>
          </w:p>
        </w:tc>
        <w:tc>
          <w:tcPr>
            <w:tcW w:w="2017" w:type="pct"/>
          </w:tcPr>
          <w:p w14:paraId="5DC0AC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327782,09</w:t>
            </w:r>
          </w:p>
        </w:tc>
        <w:tc>
          <w:tcPr>
            <w:tcW w:w="2015" w:type="pct"/>
          </w:tcPr>
          <w:p w14:paraId="5DC0AC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1326407,32</w:t>
            </w:r>
          </w:p>
        </w:tc>
      </w:tr>
      <w:tr w:rsidR="00580A22" w:rsidRPr="00580A22" w14:paraId="5DC0AC7D" w14:textId="77777777" w:rsidTr="00CE0A98">
        <w:trPr>
          <w:cantSplit/>
          <w:trHeight w:val="227"/>
        </w:trPr>
        <w:tc>
          <w:tcPr>
            <w:tcW w:w="968" w:type="pct"/>
          </w:tcPr>
          <w:p w14:paraId="5DC0AC7A" w14:textId="77777777" w:rsidR="00580A22" w:rsidRPr="00580A22" w:rsidRDefault="00580A22" w:rsidP="00580A22">
            <w:pPr>
              <w:ind w:firstLine="0"/>
              <w:jc w:val="center"/>
              <w:rPr>
                <w:rFonts w:cs="Times New Roman"/>
                <w:color w:val="000000"/>
                <w:sz w:val="22"/>
              </w:rPr>
            </w:pPr>
            <w:r w:rsidRPr="00580A22">
              <w:rPr>
                <w:color w:val="000000"/>
                <w:sz w:val="22"/>
              </w:rPr>
              <w:t>1024</w:t>
            </w:r>
          </w:p>
        </w:tc>
        <w:tc>
          <w:tcPr>
            <w:tcW w:w="2017" w:type="pct"/>
          </w:tcPr>
          <w:p w14:paraId="5DC0AC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327809,62</w:t>
            </w:r>
          </w:p>
        </w:tc>
        <w:tc>
          <w:tcPr>
            <w:tcW w:w="2015" w:type="pct"/>
          </w:tcPr>
          <w:p w14:paraId="5DC0AC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1326369,07</w:t>
            </w:r>
          </w:p>
        </w:tc>
      </w:tr>
      <w:tr w:rsidR="00580A22" w:rsidRPr="00580A22" w14:paraId="5DC0AC81" w14:textId="77777777" w:rsidTr="00CE0A98">
        <w:trPr>
          <w:cantSplit/>
          <w:trHeight w:val="227"/>
        </w:trPr>
        <w:tc>
          <w:tcPr>
            <w:tcW w:w="968" w:type="pct"/>
          </w:tcPr>
          <w:p w14:paraId="5DC0AC7E" w14:textId="77777777" w:rsidR="00580A22" w:rsidRPr="00580A22" w:rsidRDefault="00580A22" w:rsidP="00580A22">
            <w:pPr>
              <w:ind w:firstLine="0"/>
              <w:jc w:val="center"/>
              <w:rPr>
                <w:rFonts w:cs="Times New Roman"/>
                <w:color w:val="000000"/>
                <w:sz w:val="22"/>
              </w:rPr>
            </w:pPr>
            <w:r w:rsidRPr="00580A22">
              <w:rPr>
                <w:color w:val="000000"/>
                <w:sz w:val="22"/>
              </w:rPr>
              <w:t>1025</w:t>
            </w:r>
          </w:p>
        </w:tc>
        <w:tc>
          <w:tcPr>
            <w:tcW w:w="2017" w:type="pct"/>
          </w:tcPr>
          <w:p w14:paraId="5DC0AC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327890,65</w:t>
            </w:r>
          </w:p>
        </w:tc>
        <w:tc>
          <w:tcPr>
            <w:tcW w:w="2015" w:type="pct"/>
          </w:tcPr>
          <w:p w14:paraId="5DC0AC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1326216,83</w:t>
            </w:r>
          </w:p>
        </w:tc>
      </w:tr>
      <w:tr w:rsidR="00580A22" w:rsidRPr="00580A22" w14:paraId="5DC0AC85" w14:textId="77777777" w:rsidTr="00CE0A98">
        <w:trPr>
          <w:cantSplit/>
          <w:trHeight w:val="227"/>
        </w:trPr>
        <w:tc>
          <w:tcPr>
            <w:tcW w:w="968" w:type="pct"/>
          </w:tcPr>
          <w:p w14:paraId="5DC0AC82" w14:textId="77777777" w:rsidR="00580A22" w:rsidRPr="00580A22" w:rsidRDefault="00580A22" w:rsidP="00580A22">
            <w:pPr>
              <w:ind w:firstLine="0"/>
              <w:jc w:val="center"/>
              <w:rPr>
                <w:rFonts w:cs="Times New Roman"/>
                <w:color w:val="000000"/>
                <w:sz w:val="22"/>
              </w:rPr>
            </w:pPr>
            <w:r w:rsidRPr="00580A22">
              <w:rPr>
                <w:color w:val="000000"/>
                <w:sz w:val="22"/>
              </w:rPr>
              <w:t>1026</w:t>
            </w:r>
          </w:p>
        </w:tc>
        <w:tc>
          <w:tcPr>
            <w:tcW w:w="2017" w:type="pct"/>
          </w:tcPr>
          <w:p w14:paraId="5DC0AC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327976,28</w:t>
            </w:r>
          </w:p>
        </w:tc>
        <w:tc>
          <w:tcPr>
            <w:tcW w:w="2015" w:type="pct"/>
          </w:tcPr>
          <w:p w14:paraId="5DC0AC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1326119,67</w:t>
            </w:r>
          </w:p>
        </w:tc>
      </w:tr>
      <w:tr w:rsidR="00580A22" w:rsidRPr="00580A22" w14:paraId="5DC0AC89" w14:textId="77777777" w:rsidTr="00CE0A98">
        <w:trPr>
          <w:cantSplit/>
          <w:trHeight w:val="227"/>
        </w:trPr>
        <w:tc>
          <w:tcPr>
            <w:tcW w:w="968" w:type="pct"/>
          </w:tcPr>
          <w:p w14:paraId="5DC0AC86" w14:textId="77777777" w:rsidR="00580A22" w:rsidRPr="00580A22" w:rsidRDefault="00580A22" w:rsidP="00580A22">
            <w:pPr>
              <w:ind w:firstLine="0"/>
              <w:jc w:val="center"/>
              <w:rPr>
                <w:rFonts w:cs="Times New Roman"/>
                <w:color w:val="000000"/>
                <w:sz w:val="22"/>
              </w:rPr>
            </w:pPr>
            <w:r w:rsidRPr="00580A22">
              <w:rPr>
                <w:color w:val="000000"/>
                <w:sz w:val="22"/>
              </w:rPr>
              <w:t>1027</w:t>
            </w:r>
          </w:p>
        </w:tc>
        <w:tc>
          <w:tcPr>
            <w:tcW w:w="2017" w:type="pct"/>
          </w:tcPr>
          <w:p w14:paraId="5DC0AC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328022,91</w:t>
            </w:r>
          </w:p>
        </w:tc>
        <w:tc>
          <w:tcPr>
            <w:tcW w:w="2015" w:type="pct"/>
          </w:tcPr>
          <w:p w14:paraId="5DC0AC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1326089,07</w:t>
            </w:r>
          </w:p>
        </w:tc>
      </w:tr>
      <w:tr w:rsidR="00580A22" w:rsidRPr="00580A22" w14:paraId="5DC0AC8D" w14:textId="77777777" w:rsidTr="00CE0A98">
        <w:trPr>
          <w:cantSplit/>
          <w:trHeight w:val="227"/>
        </w:trPr>
        <w:tc>
          <w:tcPr>
            <w:tcW w:w="968" w:type="pct"/>
          </w:tcPr>
          <w:p w14:paraId="5DC0AC8A" w14:textId="77777777" w:rsidR="00580A22" w:rsidRPr="00580A22" w:rsidRDefault="00580A22" w:rsidP="00580A22">
            <w:pPr>
              <w:ind w:firstLine="0"/>
              <w:jc w:val="center"/>
              <w:rPr>
                <w:rFonts w:cs="Times New Roman"/>
                <w:color w:val="000000"/>
                <w:sz w:val="22"/>
              </w:rPr>
            </w:pPr>
            <w:r w:rsidRPr="00580A22">
              <w:rPr>
                <w:color w:val="000000"/>
                <w:sz w:val="22"/>
              </w:rPr>
              <w:t>1028</w:t>
            </w:r>
          </w:p>
        </w:tc>
        <w:tc>
          <w:tcPr>
            <w:tcW w:w="2017" w:type="pct"/>
          </w:tcPr>
          <w:p w14:paraId="5DC0AC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328054,26</w:t>
            </w:r>
          </w:p>
        </w:tc>
        <w:tc>
          <w:tcPr>
            <w:tcW w:w="2015" w:type="pct"/>
          </w:tcPr>
          <w:p w14:paraId="5DC0AC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1326082,19</w:t>
            </w:r>
          </w:p>
        </w:tc>
      </w:tr>
      <w:tr w:rsidR="00580A22" w:rsidRPr="00580A22" w14:paraId="5DC0AC91" w14:textId="77777777" w:rsidTr="00CE0A98">
        <w:trPr>
          <w:cantSplit/>
          <w:trHeight w:val="227"/>
        </w:trPr>
        <w:tc>
          <w:tcPr>
            <w:tcW w:w="968" w:type="pct"/>
          </w:tcPr>
          <w:p w14:paraId="5DC0AC8E" w14:textId="77777777" w:rsidR="00580A22" w:rsidRPr="00580A22" w:rsidRDefault="00580A22" w:rsidP="00580A22">
            <w:pPr>
              <w:ind w:firstLine="0"/>
              <w:jc w:val="center"/>
              <w:rPr>
                <w:rFonts w:cs="Times New Roman"/>
                <w:color w:val="000000"/>
                <w:sz w:val="22"/>
              </w:rPr>
            </w:pPr>
            <w:r w:rsidRPr="00580A22">
              <w:rPr>
                <w:color w:val="000000"/>
                <w:sz w:val="22"/>
              </w:rPr>
              <w:t>1029</w:t>
            </w:r>
          </w:p>
        </w:tc>
        <w:tc>
          <w:tcPr>
            <w:tcW w:w="2017" w:type="pct"/>
          </w:tcPr>
          <w:p w14:paraId="5DC0AC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328094,78</w:t>
            </w:r>
          </w:p>
        </w:tc>
        <w:tc>
          <w:tcPr>
            <w:tcW w:w="2015" w:type="pct"/>
          </w:tcPr>
          <w:p w14:paraId="5DC0AC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1326081,42</w:t>
            </w:r>
          </w:p>
        </w:tc>
      </w:tr>
      <w:tr w:rsidR="00580A22" w:rsidRPr="00580A22" w14:paraId="5DC0AC95" w14:textId="77777777" w:rsidTr="00CE0A98">
        <w:trPr>
          <w:cantSplit/>
          <w:trHeight w:val="227"/>
        </w:trPr>
        <w:tc>
          <w:tcPr>
            <w:tcW w:w="968" w:type="pct"/>
          </w:tcPr>
          <w:p w14:paraId="5DC0AC92" w14:textId="77777777" w:rsidR="00580A22" w:rsidRPr="00580A22" w:rsidRDefault="00580A22" w:rsidP="00580A22">
            <w:pPr>
              <w:ind w:firstLine="0"/>
              <w:jc w:val="center"/>
              <w:rPr>
                <w:rFonts w:cs="Times New Roman"/>
                <w:color w:val="000000"/>
                <w:sz w:val="22"/>
              </w:rPr>
            </w:pPr>
            <w:r w:rsidRPr="00580A22">
              <w:rPr>
                <w:color w:val="000000"/>
                <w:sz w:val="22"/>
              </w:rPr>
              <w:t>1030</w:t>
            </w:r>
          </w:p>
        </w:tc>
        <w:tc>
          <w:tcPr>
            <w:tcW w:w="2017" w:type="pct"/>
          </w:tcPr>
          <w:p w14:paraId="5DC0AC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328136,83</w:t>
            </w:r>
          </w:p>
        </w:tc>
        <w:tc>
          <w:tcPr>
            <w:tcW w:w="2015" w:type="pct"/>
          </w:tcPr>
          <w:p w14:paraId="5DC0AC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1326083,72</w:t>
            </w:r>
          </w:p>
        </w:tc>
      </w:tr>
      <w:tr w:rsidR="00580A22" w:rsidRPr="00580A22" w14:paraId="5DC0AC99" w14:textId="77777777" w:rsidTr="00CE0A98">
        <w:trPr>
          <w:cantSplit/>
          <w:trHeight w:val="227"/>
        </w:trPr>
        <w:tc>
          <w:tcPr>
            <w:tcW w:w="968" w:type="pct"/>
          </w:tcPr>
          <w:p w14:paraId="5DC0AC9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1031</w:t>
            </w:r>
          </w:p>
        </w:tc>
        <w:tc>
          <w:tcPr>
            <w:tcW w:w="2017" w:type="pct"/>
          </w:tcPr>
          <w:p w14:paraId="5DC0AC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328170,97</w:t>
            </w:r>
          </w:p>
        </w:tc>
        <w:tc>
          <w:tcPr>
            <w:tcW w:w="2015" w:type="pct"/>
          </w:tcPr>
          <w:p w14:paraId="5DC0AC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1326074,16</w:t>
            </w:r>
          </w:p>
        </w:tc>
      </w:tr>
      <w:tr w:rsidR="00580A22" w:rsidRPr="00580A22" w14:paraId="5DC0AC9D" w14:textId="77777777" w:rsidTr="00CE0A98">
        <w:trPr>
          <w:cantSplit/>
          <w:trHeight w:val="227"/>
        </w:trPr>
        <w:tc>
          <w:tcPr>
            <w:tcW w:w="968" w:type="pct"/>
          </w:tcPr>
          <w:p w14:paraId="5DC0AC9A" w14:textId="77777777" w:rsidR="00580A22" w:rsidRPr="00580A22" w:rsidRDefault="00580A22" w:rsidP="00580A22">
            <w:pPr>
              <w:ind w:firstLine="0"/>
              <w:jc w:val="center"/>
              <w:rPr>
                <w:rFonts w:cs="Times New Roman"/>
                <w:color w:val="000000"/>
                <w:sz w:val="22"/>
              </w:rPr>
            </w:pPr>
            <w:r w:rsidRPr="00580A22">
              <w:rPr>
                <w:color w:val="000000"/>
                <w:sz w:val="22"/>
              </w:rPr>
              <w:t>1032</w:t>
            </w:r>
          </w:p>
        </w:tc>
        <w:tc>
          <w:tcPr>
            <w:tcW w:w="2017" w:type="pct"/>
          </w:tcPr>
          <w:p w14:paraId="5DC0AC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328213,02</w:t>
            </w:r>
          </w:p>
        </w:tc>
        <w:tc>
          <w:tcPr>
            <w:tcW w:w="2015" w:type="pct"/>
          </w:tcPr>
          <w:p w14:paraId="5DC0AC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1326041,26</w:t>
            </w:r>
          </w:p>
        </w:tc>
      </w:tr>
      <w:tr w:rsidR="00580A22" w:rsidRPr="00580A22" w14:paraId="5DC0ACA1" w14:textId="77777777" w:rsidTr="00CE0A98">
        <w:trPr>
          <w:cantSplit/>
          <w:trHeight w:val="227"/>
        </w:trPr>
        <w:tc>
          <w:tcPr>
            <w:tcW w:w="968" w:type="pct"/>
          </w:tcPr>
          <w:p w14:paraId="5DC0AC9E" w14:textId="77777777" w:rsidR="00580A22" w:rsidRPr="00580A22" w:rsidRDefault="00580A22" w:rsidP="00580A22">
            <w:pPr>
              <w:ind w:firstLine="0"/>
              <w:jc w:val="center"/>
              <w:rPr>
                <w:rFonts w:cs="Times New Roman"/>
                <w:color w:val="000000"/>
                <w:sz w:val="22"/>
              </w:rPr>
            </w:pPr>
            <w:r w:rsidRPr="00580A22">
              <w:rPr>
                <w:color w:val="000000"/>
                <w:sz w:val="22"/>
              </w:rPr>
              <w:t>1033</w:t>
            </w:r>
          </w:p>
        </w:tc>
        <w:tc>
          <w:tcPr>
            <w:tcW w:w="2017" w:type="pct"/>
          </w:tcPr>
          <w:p w14:paraId="5DC0AC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328253,54</w:t>
            </w:r>
          </w:p>
        </w:tc>
        <w:tc>
          <w:tcPr>
            <w:tcW w:w="2015" w:type="pct"/>
          </w:tcPr>
          <w:p w14:paraId="5DC0AC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1325994,60</w:t>
            </w:r>
          </w:p>
        </w:tc>
      </w:tr>
      <w:tr w:rsidR="00580A22" w:rsidRPr="00580A22" w14:paraId="5DC0ACA5" w14:textId="77777777" w:rsidTr="00CE0A98">
        <w:trPr>
          <w:cantSplit/>
          <w:trHeight w:val="227"/>
        </w:trPr>
        <w:tc>
          <w:tcPr>
            <w:tcW w:w="968" w:type="pct"/>
          </w:tcPr>
          <w:p w14:paraId="5DC0ACA2" w14:textId="77777777" w:rsidR="00580A22" w:rsidRPr="00580A22" w:rsidRDefault="00580A22" w:rsidP="00580A22">
            <w:pPr>
              <w:ind w:firstLine="0"/>
              <w:jc w:val="center"/>
              <w:rPr>
                <w:rFonts w:cs="Times New Roman"/>
                <w:color w:val="000000"/>
                <w:sz w:val="22"/>
              </w:rPr>
            </w:pPr>
            <w:r w:rsidRPr="00580A22">
              <w:rPr>
                <w:color w:val="000000"/>
                <w:sz w:val="22"/>
              </w:rPr>
              <w:t>1034</w:t>
            </w:r>
          </w:p>
        </w:tc>
        <w:tc>
          <w:tcPr>
            <w:tcW w:w="2017" w:type="pct"/>
          </w:tcPr>
          <w:p w14:paraId="5DC0AC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328291,00</w:t>
            </w:r>
          </w:p>
        </w:tc>
        <w:tc>
          <w:tcPr>
            <w:tcW w:w="2015" w:type="pct"/>
          </w:tcPr>
          <w:p w14:paraId="5DC0AC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1325944,87</w:t>
            </w:r>
          </w:p>
        </w:tc>
      </w:tr>
      <w:tr w:rsidR="00580A22" w:rsidRPr="00580A22" w14:paraId="5DC0ACA9" w14:textId="77777777" w:rsidTr="00CE0A98">
        <w:trPr>
          <w:cantSplit/>
          <w:trHeight w:val="227"/>
        </w:trPr>
        <w:tc>
          <w:tcPr>
            <w:tcW w:w="968" w:type="pct"/>
          </w:tcPr>
          <w:p w14:paraId="5DC0ACA6" w14:textId="77777777" w:rsidR="00580A22" w:rsidRPr="00580A22" w:rsidRDefault="00580A22" w:rsidP="00580A22">
            <w:pPr>
              <w:ind w:firstLine="0"/>
              <w:jc w:val="center"/>
              <w:rPr>
                <w:rFonts w:cs="Times New Roman"/>
                <w:color w:val="000000"/>
                <w:sz w:val="22"/>
              </w:rPr>
            </w:pPr>
            <w:r w:rsidRPr="00580A22">
              <w:rPr>
                <w:color w:val="000000"/>
                <w:sz w:val="22"/>
              </w:rPr>
              <w:t>1035</w:t>
            </w:r>
          </w:p>
        </w:tc>
        <w:tc>
          <w:tcPr>
            <w:tcW w:w="2017" w:type="pct"/>
          </w:tcPr>
          <w:p w14:paraId="5DC0AC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328331,52</w:t>
            </w:r>
          </w:p>
        </w:tc>
        <w:tc>
          <w:tcPr>
            <w:tcW w:w="2015" w:type="pct"/>
          </w:tcPr>
          <w:p w14:paraId="5DC0AC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1325920,39</w:t>
            </w:r>
          </w:p>
        </w:tc>
      </w:tr>
      <w:tr w:rsidR="00580A22" w:rsidRPr="00580A22" w14:paraId="5DC0ACAD" w14:textId="77777777" w:rsidTr="00CE0A98">
        <w:trPr>
          <w:cantSplit/>
          <w:trHeight w:val="227"/>
        </w:trPr>
        <w:tc>
          <w:tcPr>
            <w:tcW w:w="968" w:type="pct"/>
          </w:tcPr>
          <w:p w14:paraId="5DC0ACAA" w14:textId="77777777" w:rsidR="00580A22" w:rsidRPr="00580A22" w:rsidRDefault="00580A22" w:rsidP="00580A22">
            <w:pPr>
              <w:ind w:firstLine="0"/>
              <w:jc w:val="center"/>
              <w:rPr>
                <w:rFonts w:cs="Times New Roman"/>
                <w:color w:val="000000"/>
                <w:sz w:val="22"/>
              </w:rPr>
            </w:pPr>
            <w:r w:rsidRPr="00580A22">
              <w:rPr>
                <w:color w:val="000000"/>
                <w:sz w:val="22"/>
              </w:rPr>
              <w:t>1036</w:t>
            </w:r>
          </w:p>
        </w:tc>
        <w:tc>
          <w:tcPr>
            <w:tcW w:w="2017" w:type="pct"/>
          </w:tcPr>
          <w:p w14:paraId="5DC0AC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328348,34</w:t>
            </w:r>
          </w:p>
        </w:tc>
        <w:tc>
          <w:tcPr>
            <w:tcW w:w="2015" w:type="pct"/>
          </w:tcPr>
          <w:p w14:paraId="5DC0AC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1325920,39</w:t>
            </w:r>
          </w:p>
        </w:tc>
      </w:tr>
      <w:tr w:rsidR="00580A22" w:rsidRPr="00580A22" w14:paraId="5DC0ACB1" w14:textId="77777777" w:rsidTr="00CE0A98">
        <w:trPr>
          <w:cantSplit/>
          <w:trHeight w:val="227"/>
        </w:trPr>
        <w:tc>
          <w:tcPr>
            <w:tcW w:w="968" w:type="pct"/>
          </w:tcPr>
          <w:p w14:paraId="5DC0ACAE" w14:textId="77777777" w:rsidR="00580A22" w:rsidRPr="00580A22" w:rsidRDefault="00580A22" w:rsidP="00580A22">
            <w:pPr>
              <w:ind w:firstLine="0"/>
              <w:jc w:val="center"/>
              <w:rPr>
                <w:rFonts w:cs="Times New Roman"/>
                <w:color w:val="000000"/>
                <w:sz w:val="22"/>
              </w:rPr>
            </w:pPr>
            <w:r w:rsidRPr="00580A22">
              <w:rPr>
                <w:color w:val="000000"/>
                <w:sz w:val="22"/>
              </w:rPr>
              <w:t>1037</w:t>
            </w:r>
          </w:p>
        </w:tc>
        <w:tc>
          <w:tcPr>
            <w:tcW w:w="2017" w:type="pct"/>
          </w:tcPr>
          <w:p w14:paraId="5DC0AC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328437,02</w:t>
            </w:r>
          </w:p>
        </w:tc>
        <w:tc>
          <w:tcPr>
            <w:tcW w:w="2015" w:type="pct"/>
          </w:tcPr>
          <w:p w14:paraId="5DC0AC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1325947,93</w:t>
            </w:r>
          </w:p>
        </w:tc>
      </w:tr>
      <w:tr w:rsidR="00580A22" w:rsidRPr="00580A22" w14:paraId="5DC0ACB5" w14:textId="77777777" w:rsidTr="00CE0A98">
        <w:trPr>
          <w:cantSplit/>
          <w:trHeight w:val="227"/>
        </w:trPr>
        <w:tc>
          <w:tcPr>
            <w:tcW w:w="968" w:type="pct"/>
          </w:tcPr>
          <w:p w14:paraId="5DC0ACB2" w14:textId="77777777" w:rsidR="00580A22" w:rsidRPr="00580A22" w:rsidRDefault="00580A22" w:rsidP="00580A22">
            <w:pPr>
              <w:ind w:firstLine="0"/>
              <w:jc w:val="center"/>
              <w:rPr>
                <w:rFonts w:cs="Times New Roman"/>
                <w:color w:val="000000"/>
                <w:sz w:val="22"/>
              </w:rPr>
            </w:pPr>
            <w:r w:rsidRPr="00580A22">
              <w:rPr>
                <w:color w:val="000000"/>
                <w:sz w:val="22"/>
              </w:rPr>
              <w:t>1038</w:t>
            </w:r>
          </w:p>
        </w:tc>
        <w:tc>
          <w:tcPr>
            <w:tcW w:w="2017" w:type="pct"/>
          </w:tcPr>
          <w:p w14:paraId="5DC0AC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328561,64</w:t>
            </w:r>
          </w:p>
        </w:tc>
        <w:tc>
          <w:tcPr>
            <w:tcW w:w="2015" w:type="pct"/>
          </w:tcPr>
          <w:p w14:paraId="5DC0AC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1325974,71</w:t>
            </w:r>
          </w:p>
        </w:tc>
      </w:tr>
      <w:tr w:rsidR="00580A22" w:rsidRPr="00580A22" w14:paraId="5DC0ACB9" w14:textId="77777777" w:rsidTr="00CE0A98">
        <w:trPr>
          <w:cantSplit/>
          <w:trHeight w:val="227"/>
        </w:trPr>
        <w:tc>
          <w:tcPr>
            <w:tcW w:w="968" w:type="pct"/>
          </w:tcPr>
          <w:p w14:paraId="5DC0ACB6" w14:textId="77777777" w:rsidR="00580A22" w:rsidRPr="00580A22" w:rsidRDefault="00580A22" w:rsidP="00580A22">
            <w:pPr>
              <w:ind w:firstLine="0"/>
              <w:jc w:val="center"/>
              <w:rPr>
                <w:rFonts w:cs="Times New Roman"/>
                <w:color w:val="000000"/>
                <w:sz w:val="22"/>
              </w:rPr>
            </w:pPr>
            <w:r w:rsidRPr="00580A22">
              <w:rPr>
                <w:color w:val="000000"/>
                <w:sz w:val="22"/>
              </w:rPr>
              <w:t>1039</w:t>
            </w:r>
          </w:p>
        </w:tc>
        <w:tc>
          <w:tcPr>
            <w:tcW w:w="2017" w:type="pct"/>
          </w:tcPr>
          <w:p w14:paraId="5DC0AC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328688,33</w:t>
            </w:r>
          </w:p>
        </w:tc>
        <w:tc>
          <w:tcPr>
            <w:tcW w:w="2015" w:type="pct"/>
          </w:tcPr>
          <w:p w14:paraId="5DC0AC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1325987,00</w:t>
            </w:r>
          </w:p>
        </w:tc>
      </w:tr>
      <w:tr w:rsidR="00580A22" w:rsidRPr="00580A22" w14:paraId="5DC0ACBD" w14:textId="77777777" w:rsidTr="00CE0A98">
        <w:trPr>
          <w:cantSplit/>
          <w:trHeight w:val="227"/>
        </w:trPr>
        <w:tc>
          <w:tcPr>
            <w:tcW w:w="968" w:type="pct"/>
          </w:tcPr>
          <w:p w14:paraId="5DC0ACBA" w14:textId="77777777" w:rsidR="00580A22" w:rsidRPr="00580A22" w:rsidRDefault="00580A22" w:rsidP="00580A22">
            <w:pPr>
              <w:ind w:firstLine="0"/>
              <w:jc w:val="center"/>
              <w:rPr>
                <w:rFonts w:cs="Times New Roman"/>
                <w:color w:val="000000"/>
                <w:sz w:val="22"/>
              </w:rPr>
            </w:pPr>
            <w:r w:rsidRPr="00580A22">
              <w:rPr>
                <w:color w:val="000000"/>
                <w:sz w:val="22"/>
              </w:rPr>
              <w:t>1040</w:t>
            </w:r>
          </w:p>
        </w:tc>
        <w:tc>
          <w:tcPr>
            <w:tcW w:w="2017" w:type="pct"/>
          </w:tcPr>
          <w:p w14:paraId="5DC0AC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328731,91</w:t>
            </w:r>
          </w:p>
        </w:tc>
        <w:tc>
          <w:tcPr>
            <w:tcW w:w="2015" w:type="pct"/>
          </w:tcPr>
          <w:p w14:paraId="5DC0AC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1325986,23</w:t>
            </w:r>
          </w:p>
        </w:tc>
      </w:tr>
      <w:tr w:rsidR="00580A22" w:rsidRPr="00580A22" w14:paraId="5DC0ACC1" w14:textId="77777777" w:rsidTr="00CE0A98">
        <w:trPr>
          <w:cantSplit/>
          <w:trHeight w:val="227"/>
        </w:trPr>
        <w:tc>
          <w:tcPr>
            <w:tcW w:w="968" w:type="pct"/>
          </w:tcPr>
          <w:p w14:paraId="5DC0ACBE" w14:textId="77777777" w:rsidR="00580A22" w:rsidRPr="00580A22" w:rsidRDefault="00580A22" w:rsidP="00580A22">
            <w:pPr>
              <w:ind w:firstLine="0"/>
              <w:jc w:val="center"/>
              <w:rPr>
                <w:rFonts w:cs="Times New Roman"/>
                <w:color w:val="000000"/>
                <w:sz w:val="22"/>
              </w:rPr>
            </w:pPr>
            <w:r w:rsidRPr="00580A22">
              <w:rPr>
                <w:color w:val="000000"/>
                <w:sz w:val="22"/>
              </w:rPr>
              <w:t>1041</w:t>
            </w:r>
          </w:p>
        </w:tc>
        <w:tc>
          <w:tcPr>
            <w:tcW w:w="2017" w:type="pct"/>
          </w:tcPr>
          <w:p w14:paraId="5DC0AC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328777,02</w:t>
            </w:r>
          </w:p>
        </w:tc>
        <w:tc>
          <w:tcPr>
            <w:tcW w:w="2015" w:type="pct"/>
          </w:tcPr>
          <w:p w14:paraId="5DC0AC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1325965,58</w:t>
            </w:r>
          </w:p>
        </w:tc>
      </w:tr>
      <w:tr w:rsidR="00580A22" w:rsidRPr="00580A22" w14:paraId="5DC0ACC5" w14:textId="77777777" w:rsidTr="00CE0A98">
        <w:trPr>
          <w:cantSplit/>
          <w:trHeight w:val="227"/>
        </w:trPr>
        <w:tc>
          <w:tcPr>
            <w:tcW w:w="968" w:type="pct"/>
          </w:tcPr>
          <w:p w14:paraId="5DC0ACC2" w14:textId="77777777" w:rsidR="00580A22" w:rsidRPr="00580A22" w:rsidRDefault="00580A22" w:rsidP="00580A22">
            <w:pPr>
              <w:ind w:firstLine="0"/>
              <w:jc w:val="center"/>
              <w:rPr>
                <w:rFonts w:cs="Times New Roman"/>
                <w:color w:val="000000"/>
                <w:sz w:val="22"/>
              </w:rPr>
            </w:pPr>
            <w:r w:rsidRPr="00580A22">
              <w:rPr>
                <w:color w:val="000000"/>
                <w:sz w:val="22"/>
              </w:rPr>
              <w:t>1042</w:t>
            </w:r>
          </w:p>
        </w:tc>
        <w:tc>
          <w:tcPr>
            <w:tcW w:w="2017" w:type="pct"/>
          </w:tcPr>
          <w:p w14:paraId="5DC0AC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328852,70</w:t>
            </w:r>
          </w:p>
        </w:tc>
        <w:tc>
          <w:tcPr>
            <w:tcW w:w="2015" w:type="pct"/>
          </w:tcPr>
          <w:p w14:paraId="5DC0AC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1325908,20</w:t>
            </w:r>
          </w:p>
        </w:tc>
      </w:tr>
      <w:tr w:rsidR="00580A22" w:rsidRPr="00580A22" w14:paraId="5DC0ACC9" w14:textId="77777777" w:rsidTr="00CE0A98">
        <w:trPr>
          <w:cantSplit/>
          <w:trHeight w:val="227"/>
        </w:trPr>
        <w:tc>
          <w:tcPr>
            <w:tcW w:w="968" w:type="pct"/>
          </w:tcPr>
          <w:p w14:paraId="5DC0ACC6" w14:textId="77777777" w:rsidR="00580A22" w:rsidRPr="00580A22" w:rsidRDefault="00580A22" w:rsidP="00580A22">
            <w:pPr>
              <w:ind w:firstLine="0"/>
              <w:jc w:val="center"/>
              <w:rPr>
                <w:rFonts w:cs="Times New Roman"/>
                <w:color w:val="000000"/>
                <w:sz w:val="22"/>
              </w:rPr>
            </w:pPr>
            <w:r w:rsidRPr="00580A22">
              <w:rPr>
                <w:color w:val="000000"/>
                <w:sz w:val="22"/>
              </w:rPr>
              <w:t>1043</w:t>
            </w:r>
          </w:p>
        </w:tc>
        <w:tc>
          <w:tcPr>
            <w:tcW w:w="2017" w:type="pct"/>
          </w:tcPr>
          <w:p w14:paraId="5DC0AC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328885,58</w:t>
            </w:r>
          </w:p>
        </w:tc>
        <w:tc>
          <w:tcPr>
            <w:tcW w:w="2015" w:type="pct"/>
          </w:tcPr>
          <w:p w14:paraId="5DC0AC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1325884,49</w:t>
            </w:r>
          </w:p>
        </w:tc>
      </w:tr>
      <w:tr w:rsidR="00580A22" w:rsidRPr="00580A22" w14:paraId="5DC0ACCD" w14:textId="77777777" w:rsidTr="00CE0A98">
        <w:trPr>
          <w:cantSplit/>
          <w:trHeight w:val="227"/>
        </w:trPr>
        <w:tc>
          <w:tcPr>
            <w:tcW w:w="968" w:type="pct"/>
          </w:tcPr>
          <w:p w14:paraId="5DC0ACCA" w14:textId="77777777" w:rsidR="00580A22" w:rsidRPr="00580A22" w:rsidRDefault="00580A22" w:rsidP="00580A22">
            <w:pPr>
              <w:ind w:firstLine="0"/>
              <w:jc w:val="center"/>
              <w:rPr>
                <w:rFonts w:cs="Times New Roman"/>
                <w:color w:val="000000"/>
                <w:sz w:val="22"/>
              </w:rPr>
            </w:pPr>
            <w:r w:rsidRPr="00580A22">
              <w:rPr>
                <w:color w:val="000000"/>
                <w:sz w:val="22"/>
              </w:rPr>
              <w:t>1044</w:t>
            </w:r>
          </w:p>
        </w:tc>
        <w:tc>
          <w:tcPr>
            <w:tcW w:w="2017" w:type="pct"/>
          </w:tcPr>
          <w:p w14:paraId="5DC0AC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328925,33</w:t>
            </w:r>
          </w:p>
        </w:tc>
        <w:tc>
          <w:tcPr>
            <w:tcW w:w="2015" w:type="pct"/>
          </w:tcPr>
          <w:p w14:paraId="5DC0AC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1325863,07</w:t>
            </w:r>
          </w:p>
        </w:tc>
      </w:tr>
      <w:tr w:rsidR="00580A22" w:rsidRPr="00580A22" w14:paraId="5DC0ACD1" w14:textId="77777777" w:rsidTr="00CE0A98">
        <w:trPr>
          <w:cantSplit/>
          <w:trHeight w:val="227"/>
        </w:trPr>
        <w:tc>
          <w:tcPr>
            <w:tcW w:w="968" w:type="pct"/>
          </w:tcPr>
          <w:p w14:paraId="5DC0ACCE" w14:textId="77777777" w:rsidR="00580A22" w:rsidRPr="00580A22" w:rsidRDefault="00580A22" w:rsidP="00580A22">
            <w:pPr>
              <w:ind w:firstLine="0"/>
              <w:jc w:val="center"/>
              <w:rPr>
                <w:rFonts w:cs="Times New Roman"/>
                <w:color w:val="000000"/>
                <w:sz w:val="22"/>
              </w:rPr>
            </w:pPr>
            <w:r w:rsidRPr="00580A22">
              <w:rPr>
                <w:color w:val="000000"/>
                <w:sz w:val="22"/>
              </w:rPr>
              <w:t>1045</w:t>
            </w:r>
          </w:p>
        </w:tc>
        <w:tc>
          <w:tcPr>
            <w:tcW w:w="2017" w:type="pct"/>
          </w:tcPr>
          <w:p w14:paraId="5DC0AC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328975,02</w:t>
            </w:r>
          </w:p>
        </w:tc>
        <w:tc>
          <w:tcPr>
            <w:tcW w:w="2015" w:type="pct"/>
          </w:tcPr>
          <w:p w14:paraId="5DC0AC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1325850,06</w:t>
            </w:r>
          </w:p>
        </w:tc>
      </w:tr>
      <w:tr w:rsidR="00580A22" w:rsidRPr="00580A22" w14:paraId="5DC0ACD5" w14:textId="77777777" w:rsidTr="00CE0A98">
        <w:trPr>
          <w:cantSplit/>
          <w:trHeight w:val="227"/>
        </w:trPr>
        <w:tc>
          <w:tcPr>
            <w:tcW w:w="968" w:type="pct"/>
          </w:tcPr>
          <w:p w14:paraId="5DC0ACD2" w14:textId="77777777" w:rsidR="00580A22" w:rsidRPr="00580A22" w:rsidRDefault="00580A22" w:rsidP="00580A22">
            <w:pPr>
              <w:ind w:firstLine="0"/>
              <w:jc w:val="center"/>
              <w:rPr>
                <w:rFonts w:cs="Times New Roman"/>
                <w:color w:val="000000"/>
                <w:sz w:val="22"/>
              </w:rPr>
            </w:pPr>
            <w:r w:rsidRPr="00580A22">
              <w:rPr>
                <w:color w:val="000000"/>
                <w:sz w:val="22"/>
              </w:rPr>
              <w:t>1046</w:t>
            </w:r>
          </w:p>
        </w:tc>
        <w:tc>
          <w:tcPr>
            <w:tcW w:w="2017" w:type="pct"/>
          </w:tcPr>
          <w:p w14:paraId="5DC0AC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329032,10</w:t>
            </w:r>
          </w:p>
        </w:tc>
        <w:tc>
          <w:tcPr>
            <w:tcW w:w="2015" w:type="pct"/>
          </w:tcPr>
          <w:p w14:paraId="5DC0AC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1325836,97</w:t>
            </w:r>
          </w:p>
        </w:tc>
      </w:tr>
      <w:tr w:rsidR="00580A22" w:rsidRPr="00580A22" w14:paraId="5DC0ACD9" w14:textId="77777777" w:rsidTr="00CE0A98">
        <w:trPr>
          <w:cantSplit/>
          <w:trHeight w:val="227"/>
        </w:trPr>
        <w:tc>
          <w:tcPr>
            <w:tcW w:w="968" w:type="pct"/>
          </w:tcPr>
          <w:p w14:paraId="5DC0ACD6" w14:textId="77777777" w:rsidR="00580A22" w:rsidRPr="00580A22" w:rsidRDefault="00580A22" w:rsidP="00580A22">
            <w:pPr>
              <w:ind w:firstLine="0"/>
              <w:jc w:val="center"/>
              <w:rPr>
                <w:rFonts w:cs="Times New Roman"/>
                <w:color w:val="000000"/>
                <w:sz w:val="22"/>
              </w:rPr>
            </w:pPr>
            <w:r w:rsidRPr="00580A22">
              <w:rPr>
                <w:color w:val="000000"/>
                <w:sz w:val="22"/>
              </w:rPr>
              <w:t>1047</w:t>
            </w:r>
          </w:p>
        </w:tc>
        <w:tc>
          <w:tcPr>
            <w:tcW w:w="2017" w:type="pct"/>
          </w:tcPr>
          <w:p w14:paraId="5DC0AC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329067,26</w:t>
            </w:r>
          </w:p>
        </w:tc>
        <w:tc>
          <w:tcPr>
            <w:tcW w:w="2015" w:type="pct"/>
          </w:tcPr>
          <w:p w14:paraId="5DC0AC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1325806,37</w:t>
            </w:r>
          </w:p>
        </w:tc>
      </w:tr>
      <w:tr w:rsidR="00580A22" w:rsidRPr="00580A22" w14:paraId="5DC0ACDD" w14:textId="77777777" w:rsidTr="00CE0A98">
        <w:trPr>
          <w:cantSplit/>
          <w:trHeight w:val="227"/>
        </w:trPr>
        <w:tc>
          <w:tcPr>
            <w:tcW w:w="968" w:type="pct"/>
          </w:tcPr>
          <w:p w14:paraId="5DC0ACDA" w14:textId="77777777" w:rsidR="00580A22" w:rsidRPr="00580A22" w:rsidRDefault="00580A22" w:rsidP="00580A22">
            <w:pPr>
              <w:ind w:firstLine="0"/>
              <w:jc w:val="center"/>
              <w:rPr>
                <w:rFonts w:cs="Times New Roman"/>
                <w:color w:val="000000"/>
                <w:sz w:val="22"/>
              </w:rPr>
            </w:pPr>
            <w:r w:rsidRPr="00580A22">
              <w:rPr>
                <w:color w:val="000000"/>
                <w:sz w:val="22"/>
              </w:rPr>
              <w:t>1048</w:t>
            </w:r>
          </w:p>
        </w:tc>
        <w:tc>
          <w:tcPr>
            <w:tcW w:w="2017" w:type="pct"/>
          </w:tcPr>
          <w:p w14:paraId="5DC0AC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329123,84</w:t>
            </w:r>
          </w:p>
        </w:tc>
        <w:tc>
          <w:tcPr>
            <w:tcW w:w="2015" w:type="pct"/>
          </w:tcPr>
          <w:p w14:paraId="5DC0AC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1325742,11</w:t>
            </w:r>
          </w:p>
        </w:tc>
      </w:tr>
      <w:tr w:rsidR="00580A22" w:rsidRPr="00580A22" w14:paraId="5DC0ACE1" w14:textId="77777777" w:rsidTr="00CE0A98">
        <w:trPr>
          <w:cantSplit/>
          <w:trHeight w:val="227"/>
        </w:trPr>
        <w:tc>
          <w:tcPr>
            <w:tcW w:w="968" w:type="pct"/>
          </w:tcPr>
          <w:p w14:paraId="5DC0ACDE" w14:textId="77777777" w:rsidR="00580A22" w:rsidRPr="00580A22" w:rsidRDefault="00580A22" w:rsidP="00580A22">
            <w:pPr>
              <w:ind w:firstLine="0"/>
              <w:jc w:val="center"/>
              <w:rPr>
                <w:rFonts w:cs="Times New Roman"/>
                <w:color w:val="000000"/>
                <w:sz w:val="22"/>
              </w:rPr>
            </w:pPr>
            <w:r w:rsidRPr="00580A22">
              <w:rPr>
                <w:color w:val="000000"/>
                <w:sz w:val="22"/>
              </w:rPr>
              <w:t>1049</w:t>
            </w:r>
          </w:p>
        </w:tc>
        <w:tc>
          <w:tcPr>
            <w:tcW w:w="2017" w:type="pct"/>
          </w:tcPr>
          <w:p w14:paraId="5DC0AC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329149,07</w:t>
            </w:r>
          </w:p>
        </w:tc>
        <w:tc>
          <w:tcPr>
            <w:tcW w:w="2015" w:type="pct"/>
          </w:tcPr>
          <w:p w14:paraId="5DC0AC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1325732,93</w:t>
            </w:r>
          </w:p>
        </w:tc>
      </w:tr>
      <w:tr w:rsidR="00580A22" w:rsidRPr="00580A22" w14:paraId="5DC0ACE5" w14:textId="77777777" w:rsidTr="00CE0A98">
        <w:trPr>
          <w:cantSplit/>
          <w:trHeight w:val="227"/>
        </w:trPr>
        <w:tc>
          <w:tcPr>
            <w:tcW w:w="968" w:type="pct"/>
          </w:tcPr>
          <w:p w14:paraId="5DC0ACE2" w14:textId="77777777" w:rsidR="00580A22" w:rsidRPr="00580A22" w:rsidRDefault="00580A22" w:rsidP="00580A22">
            <w:pPr>
              <w:ind w:firstLine="0"/>
              <w:jc w:val="center"/>
              <w:rPr>
                <w:rFonts w:cs="Times New Roman"/>
                <w:color w:val="000000"/>
                <w:sz w:val="22"/>
              </w:rPr>
            </w:pPr>
            <w:r w:rsidRPr="00580A22">
              <w:rPr>
                <w:color w:val="000000"/>
                <w:sz w:val="22"/>
              </w:rPr>
              <w:t>1050</w:t>
            </w:r>
          </w:p>
        </w:tc>
        <w:tc>
          <w:tcPr>
            <w:tcW w:w="2017" w:type="pct"/>
          </w:tcPr>
          <w:p w14:paraId="5DC0AC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329184,24</w:t>
            </w:r>
          </w:p>
        </w:tc>
        <w:tc>
          <w:tcPr>
            <w:tcW w:w="2015" w:type="pct"/>
          </w:tcPr>
          <w:p w14:paraId="5DC0AC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1325738,29</w:t>
            </w:r>
          </w:p>
        </w:tc>
      </w:tr>
      <w:tr w:rsidR="00580A22" w:rsidRPr="00580A22" w14:paraId="5DC0ACE9" w14:textId="77777777" w:rsidTr="00CE0A98">
        <w:trPr>
          <w:cantSplit/>
          <w:trHeight w:val="227"/>
        </w:trPr>
        <w:tc>
          <w:tcPr>
            <w:tcW w:w="968" w:type="pct"/>
          </w:tcPr>
          <w:p w14:paraId="5DC0ACE6" w14:textId="77777777" w:rsidR="00580A22" w:rsidRPr="00580A22" w:rsidRDefault="00580A22" w:rsidP="00580A22">
            <w:pPr>
              <w:ind w:firstLine="0"/>
              <w:jc w:val="center"/>
              <w:rPr>
                <w:rFonts w:cs="Times New Roman"/>
                <w:color w:val="000000"/>
                <w:sz w:val="22"/>
              </w:rPr>
            </w:pPr>
            <w:r w:rsidRPr="00580A22">
              <w:rPr>
                <w:color w:val="000000"/>
                <w:sz w:val="22"/>
              </w:rPr>
              <w:t>1051</w:t>
            </w:r>
          </w:p>
        </w:tc>
        <w:tc>
          <w:tcPr>
            <w:tcW w:w="2017" w:type="pct"/>
          </w:tcPr>
          <w:p w14:paraId="5DC0AC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329314,97</w:t>
            </w:r>
          </w:p>
        </w:tc>
        <w:tc>
          <w:tcPr>
            <w:tcW w:w="2015" w:type="pct"/>
          </w:tcPr>
          <w:p w14:paraId="5DC0AC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1325748,23</w:t>
            </w:r>
          </w:p>
        </w:tc>
      </w:tr>
      <w:tr w:rsidR="00580A22" w:rsidRPr="00580A22" w14:paraId="5DC0ACED" w14:textId="77777777" w:rsidTr="00CE0A98">
        <w:trPr>
          <w:cantSplit/>
          <w:trHeight w:val="227"/>
        </w:trPr>
        <w:tc>
          <w:tcPr>
            <w:tcW w:w="968" w:type="pct"/>
          </w:tcPr>
          <w:p w14:paraId="5DC0ACEA" w14:textId="77777777" w:rsidR="00580A22" w:rsidRPr="00580A22" w:rsidRDefault="00580A22" w:rsidP="00580A22">
            <w:pPr>
              <w:ind w:firstLine="0"/>
              <w:jc w:val="center"/>
              <w:rPr>
                <w:rFonts w:cs="Times New Roman"/>
                <w:color w:val="000000"/>
                <w:sz w:val="22"/>
              </w:rPr>
            </w:pPr>
            <w:r w:rsidRPr="00580A22">
              <w:rPr>
                <w:color w:val="000000"/>
                <w:sz w:val="22"/>
              </w:rPr>
              <w:t>1052</w:t>
            </w:r>
          </w:p>
        </w:tc>
        <w:tc>
          <w:tcPr>
            <w:tcW w:w="2017" w:type="pct"/>
          </w:tcPr>
          <w:p w14:paraId="5DC0AC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329355,49</w:t>
            </w:r>
          </w:p>
        </w:tc>
        <w:tc>
          <w:tcPr>
            <w:tcW w:w="2015" w:type="pct"/>
          </w:tcPr>
          <w:p w14:paraId="5DC0AC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1325720,69</w:t>
            </w:r>
          </w:p>
        </w:tc>
      </w:tr>
      <w:tr w:rsidR="00580A22" w:rsidRPr="00580A22" w14:paraId="5DC0ACF1" w14:textId="77777777" w:rsidTr="00CE0A98">
        <w:trPr>
          <w:cantSplit/>
          <w:trHeight w:val="227"/>
        </w:trPr>
        <w:tc>
          <w:tcPr>
            <w:tcW w:w="968" w:type="pct"/>
          </w:tcPr>
          <w:p w14:paraId="5DC0ACEE" w14:textId="77777777" w:rsidR="00580A22" w:rsidRPr="00580A22" w:rsidRDefault="00580A22" w:rsidP="00580A22">
            <w:pPr>
              <w:ind w:firstLine="0"/>
              <w:jc w:val="center"/>
              <w:rPr>
                <w:rFonts w:cs="Times New Roman"/>
                <w:color w:val="000000"/>
                <w:sz w:val="22"/>
              </w:rPr>
            </w:pPr>
            <w:r w:rsidRPr="00580A22">
              <w:rPr>
                <w:color w:val="000000"/>
                <w:sz w:val="22"/>
              </w:rPr>
              <w:t>1053</w:t>
            </w:r>
          </w:p>
        </w:tc>
        <w:tc>
          <w:tcPr>
            <w:tcW w:w="2017" w:type="pct"/>
          </w:tcPr>
          <w:p w14:paraId="5DC0AC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329404,42</w:t>
            </w:r>
          </w:p>
        </w:tc>
        <w:tc>
          <w:tcPr>
            <w:tcW w:w="2015" w:type="pct"/>
          </w:tcPr>
          <w:p w14:paraId="5DC0AC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1325660,26</w:t>
            </w:r>
          </w:p>
        </w:tc>
      </w:tr>
      <w:tr w:rsidR="00580A22" w:rsidRPr="00580A22" w14:paraId="5DC0ACF5" w14:textId="77777777" w:rsidTr="00CE0A98">
        <w:trPr>
          <w:cantSplit/>
          <w:trHeight w:val="227"/>
        </w:trPr>
        <w:tc>
          <w:tcPr>
            <w:tcW w:w="968" w:type="pct"/>
          </w:tcPr>
          <w:p w14:paraId="5DC0ACF2" w14:textId="77777777" w:rsidR="00580A22" w:rsidRPr="00580A22" w:rsidRDefault="00580A22" w:rsidP="00580A22">
            <w:pPr>
              <w:ind w:firstLine="0"/>
              <w:jc w:val="center"/>
              <w:rPr>
                <w:rFonts w:cs="Times New Roman"/>
                <w:color w:val="000000"/>
                <w:sz w:val="22"/>
              </w:rPr>
            </w:pPr>
            <w:r w:rsidRPr="00580A22">
              <w:rPr>
                <w:color w:val="000000"/>
                <w:sz w:val="22"/>
              </w:rPr>
              <w:t>1054</w:t>
            </w:r>
          </w:p>
        </w:tc>
        <w:tc>
          <w:tcPr>
            <w:tcW w:w="2017" w:type="pct"/>
          </w:tcPr>
          <w:p w14:paraId="5DC0AC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329476,78</w:t>
            </w:r>
          </w:p>
        </w:tc>
        <w:tc>
          <w:tcPr>
            <w:tcW w:w="2015" w:type="pct"/>
          </w:tcPr>
          <w:p w14:paraId="5DC0AC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1325548,20</w:t>
            </w:r>
          </w:p>
        </w:tc>
      </w:tr>
      <w:tr w:rsidR="00580A22" w:rsidRPr="00580A22" w14:paraId="5DC0ACF9" w14:textId="77777777" w:rsidTr="00CE0A98">
        <w:trPr>
          <w:cantSplit/>
          <w:trHeight w:val="227"/>
        </w:trPr>
        <w:tc>
          <w:tcPr>
            <w:tcW w:w="968" w:type="pct"/>
          </w:tcPr>
          <w:p w14:paraId="5DC0ACF6" w14:textId="77777777" w:rsidR="00580A22" w:rsidRPr="00580A22" w:rsidRDefault="00580A22" w:rsidP="00580A22">
            <w:pPr>
              <w:ind w:firstLine="0"/>
              <w:jc w:val="center"/>
              <w:rPr>
                <w:rFonts w:cs="Times New Roman"/>
                <w:color w:val="000000"/>
                <w:sz w:val="22"/>
              </w:rPr>
            </w:pPr>
            <w:r w:rsidRPr="00580A22">
              <w:rPr>
                <w:color w:val="000000"/>
                <w:sz w:val="22"/>
              </w:rPr>
              <w:t>1055</w:t>
            </w:r>
          </w:p>
        </w:tc>
        <w:tc>
          <w:tcPr>
            <w:tcW w:w="2017" w:type="pct"/>
          </w:tcPr>
          <w:p w14:paraId="5DC0AC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329498,95</w:t>
            </w:r>
          </w:p>
        </w:tc>
        <w:tc>
          <w:tcPr>
            <w:tcW w:w="2015" w:type="pct"/>
          </w:tcPr>
          <w:p w14:paraId="5DC0AC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1325459,46</w:t>
            </w:r>
          </w:p>
        </w:tc>
      </w:tr>
      <w:tr w:rsidR="00580A22" w:rsidRPr="00580A22" w14:paraId="5DC0ACFD" w14:textId="77777777" w:rsidTr="00CE0A98">
        <w:trPr>
          <w:cantSplit/>
          <w:trHeight w:val="227"/>
        </w:trPr>
        <w:tc>
          <w:tcPr>
            <w:tcW w:w="968" w:type="pct"/>
          </w:tcPr>
          <w:p w14:paraId="5DC0ACFA" w14:textId="77777777" w:rsidR="00580A22" w:rsidRPr="00580A22" w:rsidRDefault="00580A22" w:rsidP="00580A22">
            <w:pPr>
              <w:ind w:firstLine="0"/>
              <w:jc w:val="center"/>
              <w:rPr>
                <w:rFonts w:cs="Times New Roman"/>
                <w:color w:val="000000"/>
                <w:sz w:val="22"/>
              </w:rPr>
            </w:pPr>
            <w:r w:rsidRPr="00580A22">
              <w:rPr>
                <w:color w:val="000000"/>
                <w:sz w:val="22"/>
              </w:rPr>
              <w:t>1056</w:t>
            </w:r>
          </w:p>
        </w:tc>
        <w:tc>
          <w:tcPr>
            <w:tcW w:w="2017" w:type="pct"/>
          </w:tcPr>
          <w:p w14:paraId="5DC0AC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329565,47</w:t>
            </w:r>
          </w:p>
        </w:tc>
        <w:tc>
          <w:tcPr>
            <w:tcW w:w="2015" w:type="pct"/>
          </w:tcPr>
          <w:p w14:paraId="5DC0AC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1325327,12</w:t>
            </w:r>
          </w:p>
        </w:tc>
      </w:tr>
      <w:tr w:rsidR="00580A22" w:rsidRPr="00580A22" w14:paraId="5DC0AD01" w14:textId="77777777" w:rsidTr="00CE0A98">
        <w:trPr>
          <w:cantSplit/>
          <w:trHeight w:val="227"/>
        </w:trPr>
        <w:tc>
          <w:tcPr>
            <w:tcW w:w="968" w:type="pct"/>
          </w:tcPr>
          <w:p w14:paraId="5DC0ACFE" w14:textId="77777777" w:rsidR="00580A22" w:rsidRPr="00580A22" w:rsidRDefault="00580A22" w:rsidP="00580A22">
            <w:pPr>
              <w:ind w:firstLine="0"/>
              <w:jc w:val="center"/>
              <w:rPr>
                <w:rFonts w:cs="Times New Roman"/>
                <w:color w:val="000000"/>
                <w:sz w:val="22"/>
              </w:rPr>
            </w:pPr>
            <w:r w:rsidRPr="00580A22">
              <w:rPr>
                <w:color w:val="000000"/>
                <w:sz w:val="22"/>
              </w:rPr>
              <w:t>1057</w:t>
            </w:r>
          </w:p>
        </w:tc>
        <w:tc>
          <w:tcPr>
            <w:tcW w:w="2017" w:type="pct"/>
          </w:tcPr>
          <w:p w14:paraId="5DC0AC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329636,57</w:t>
            </w:r>
          </w:p>
        </w:tc>
        <w:tc>
          <w:tcPr>
            <w:tcW w:w="2015" w:type="pct"/>
          </w:tcPr>
          <w:p w14:paraId="5DC0AD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1325223,84</w:t>
            </w:r>
          </w:p>
        </w:tc>
      </w:tr>
      <w:tr w:rsidR="00580A22" w:rsidRPr="00580A22" w14:paraId="5DC0AD05" w14:textId="77777777" w:rsidTr="00CE0A98">
        <w:trPr>
          <w:cantSplit/>
          <w:trHeight w:val="227"/>
        </w:trPr>
        <w:tc>
          <w:tcPr>
            <w:tcW w:w="968" w:type="pct"/>
          </w:tcPr>
          <w:p w14:paraId="5DC0AD02" w14:textId="77777777" w:rsidR="00580A22" w:rsidRPr="00580A22" w:rsidRDefault="00580A22" w:rsidP="00580A22">
            <w:pPr>
              <w:ind w:firstLine="0"/>
              <w:jc w:val="center"/>
              <w:rPr>
                <w:rFonts w:cs="Times New Roman"/>
                <w:color w:val="000000"/>
                <w:sz w:val="22"/>
              </w:rPr>
            </w:pPr>
            <w:r w:rsidRPr="00580A22">
              <w:rPr>
                <w:color w:val="000000"/>
                <w:sz w:val="22"/>
              </w:rPr>
              <w:t>1058</w:t>
            </w:r>
          </w:p>
        </w:tc>
        <w:tc>
          <w:tcPr>
            <w:tcW w:w="2017" w:type="pct"/>
          </w:tcPr>
          <w:p w14:paraId="5DC0AD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329744,36</w:t>
            </w:r>
          </w:p>
        </w:tc>
        <w:tc>
          <w:tcPr>
            <w:tcW w:w="2015" w:type="pct"/>
          </w:tcPr>
          <w:p w14:paraId="5DC0AD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1325119,80</w:t>
            </w:r>
          </w:p>
        </w:tc>
      </w:tr>
      <w:tr w:rsidR="00580A22" w:rsidRPr="00580A22" w14:paraId="5DC0AD09" w14:textId="77777777" w:rsidTr="00CE0A98">
        <w:trPr>
          <w:cantSplit/>
          <w:trHeight w:val="227"/>
        </w:trPr>
        <w:tc>
          <w:tcPr>
            <w:tcW w:w="968" w:type="pct"/>
          </w:tcPr>
          <w:p w14:paraId="5DC0AD06" w14:textId="77777777" w:rsidR="00580A22" w:rsidRPr="00580A22" w:rsidRDefault="00580A22" w:rsidP="00580A22">
            <w:pPr>
              <w:ind w:firstLine="0"/>
              <w:jc w:val="center"/>
              <w:rPr>
                <w:rFonts w:cs="Times New Roman"/>
                <w:color w:val="000000"/>
                <w:sz w:val="22"/>
              </w:rPr>
            </w:pPr>
            <w:r w:rsidRPr="00580A22">
              <w:rPr>
                <w:color w:val="000000"/>
                <w:sz w:val="22"/>
              </w:rPr>
              <w:t>1059</w:t>
            </w:r>
          </w:p>
        </w:tc>
        <w:tc>
          <w:tcPr>
            <w:tcW w:w="2017" w:type="pct"/>
          </w:tcPr>
          <w:p w14:paraId="5DC0AD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329782,36</w:t>
            </w:r>
          </w:p>
        </w:tc>
        <w:tc>
          <w:tcPr>
            <w:tcW w:w="2015" w:type="pct"/>
          </w:tcPr>
          <w:p w14:paraId="5DC0AD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1325108,15</w:t>
            </w:r>
          </w:p>
        </w:tc>
      </w:tr>
      <w:tr w:rsidR="00580A22" w:rsidRPr="00580A22" w14:paraId="5DC0AD0D" w14:textId="77777777" w:rsidTr="00CE0A98">
        <w:trPr>
          <w:cantSplit/>
          <w:trHeight w:val="227"/>
        </w:trPr>
        <w:tc>
          <w:tcPr>
            <w:tcW w:w="968" w:type="pct"/>
          </w:tcPr>
          <w:p w14:paraId="5DC0AD0A" w14:textId="77777777" w:rsidR="00580A22" w:rsidRPr="00580A22" w:rsidRDefault="00580A22" w:rsidP="00580A22">
            <w:pPr>
              <w:ind w:firstLine="0"/>
              <w:jc w:val="center"/>
              <w:rPr>
                <w:rFonts w:cs="Times New Roman"/>
                <w:color w:val="000000"/>
                <w:sz w:val="22"/>
              </w:rPr>
            </w:pPr>
            <w:r w:rsidRPr="00580A22">
              <w:rPr>
                <w:color w:val="000000"/>
                <w:sz w:val="22"/>
              </w:rPr>
              <w:t>1060</w:t>
            </w:r>
          </w:p>
        </w:tc>
        <w:tc>
          <w:tcPr>
            <w:tcW w:w="2017" w:type="pct"/>
          </w:tcPr>
          <w:p w14:paraId="5DC0AD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330017,83</w:t>
            </w:r>
          </w:p>
        </w:tc>
        <w:tc>
          <w:tcPr>
            <w:tcW w:w="2015" w:type="pct"/>
          </w:tcPr>
          <w:p w14:paraId="5DC0AD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1324972,75</w:t>
            </w:r>
          </w:p>
        </w:tc>
      </w:tr>
      <w:tr w:rsidR="00580A22" w:rsidRPr="00580A22" w14:paraId="5DC0AD11" w14:textId="77777777" w:rsidTr="00CE0A98">
        <w:trPr>
          <w:cantSplit/>
          <w:trHeight w:val="227"/>
        </w:trPr>
        <w:tc>
          <w:tcPr>
            <w:tcW w:w="968" w:type="pct"/>
          </w:tcPr>
          <w:p w14:paraId="5DC0AD0E" w14:textId="77777777" w:rsidR="00580A22" w:rsidRPr="00580A22" w:rsidRDefault="00580A22" w:rsidP="00580A22">
            <w:pPr>
              <w:ind w:firstLine="0"/>
              <w:jc w:val="center"/>
              <w:rPr>
                <w:rFonts w:cs="Times New Roman"/>
                <w:color w:val="000000"/>
                <w:sz w:val="22"/>
              </w:rPr>
            </w:pPr>
            <w:r w:rsidRPr="00580A22">
              <w:rPr>
                <w:color w:val="000000"/>
                <w:sz w:val="22"/>
              </w:rPr>
              <w:t>1061</w:t>
            </w:r>
          </w:p>
        </w:tc>
        <w:tc>
          <w:tcPr>
            <w:tcW w:w="2017" w:type="pct"/>
          </w:tcPr>
          <w:p w14:paraId="5DC0AD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330124,86</w:t>
            </w:r>
          </w:p>
        </w:tc>
        <w:tc>
          <w:tcPr>
            <w:tcW w:w="2015" w:type="pct"/>
          </w:tcPr>
          <w:p w14:paraId="5DC0AD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1324890,13</w:t>
            </w:r>
          </w:p>
        </w:tc>
      </w:tr>
      <w:tr w:rsidR="00580A22" w:rsidRPr="00580A22" w14:paraId="5DC0AD15" w14:textId="77777777" w:rsidTr="00CE0A98">
        <w:trPr>
          <w:cantSplit/>
          <w:trHeight w:val="227"/>
        </w:trPr>
        <w:tc>
          <w:tcPr>
            <w:tcW w:w="968" w:type="pct"/>
          </w:tcPr>
          <w:p w14:paraId="5DC0AD12" w14:textId="77777777" w:rsidR="00580A22" w:rsidRPr="00580A22" w:rsidRDefault="00580A22" w:rsidP="00580A22">
            <w:pPr>
              <w:ind w:firstLine="0"/>
              <w:jc w:val="center"/>
              <w:rPr>
                <w:rFonts w:cs="Times New Roman"/>
                <w:color w:val="000000"/>
                <w:sz w:val="22"/>
              </w:rPr>
            </w:pPr>
            <w:r w:rsidRPr="00580A22">
              <w:rPr>
                <w:color w:val="000000"/>
                <w:sz w:val="22"/>
              </w:rPr>
              <w:t>1062</w:t>
            </w:r>
          </w:p>
        </w:tc>
        <w:tc>
          <w:tcPr>
            <w:tcW w:w="2017" w:type="pct"/>
          </w:tcPr>
          <w:p w14:paraId="5DC0AD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330208,19</w:t>
            </w:r>
          </w:p>
        </w:tc>
        <w:tc>
          <w:tcPr>
            <w:tcW w:w="2015" w:type="pct"/>
          </w:tcPr>
          <w:p w14:paraId="5DC0AD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1324844,23</w:t>
            </w:r>
          </w:p>
        </w:tc>
      </w:tr>
      <w:tr w:rsidR="00580A22" w:rsidRPr="00580A22" w14:paraId="5DC0AD19" w14:textId="77777777" w:rsidTr="00CE0A98">
        <w:trPr>
          <w:cantSplit/>
          <w:trHeight w:val="227"/>
        </w:trPr>
        <w:tc>
          <w:tcPr>
            <w:tcW w:w="968" w:type="pct"/>
          </w:tcPr>
          <w:p w14:paraId="5DC0AD16" w14:textId="77777777" w:rsidR="00580A22" w:rsidRPr="00580A22" w:rsidRDefault="00580A22" w:rsidP="00580A22">
            <w:pPr>
              <w:ind w:firstLine="0"/>
              <w:jc w:val="center"/>
              <w:rPr>
                <w:rFonts w:cs="Times New Roman"/>
                <w:color w:val="000000"/>
                <w:sz w:val="22"/>
              </w:rPr>
            </w:pPr>
            <w:r w:rsidRPr="00580A22">
              <w:rPr>
                <w:color w:val="000000"/>
                <w:sz w:val="22"/>
              </w:rPr>
              <w:t>1063</w:t>
            </w:r>
          </w:p>
        </w:tc>
        <w:tc>
          <w:tcPr>
            <w:tcW w:w="2017" w:type="pct"/>
          </w:tcPr>
          <w:p w14:paraId="5DC0AD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330249,90</w:t>
            </w:r>
          </w:p>
        </w:tc>
        <w:tc>
          <w:tcPr>
            <w:tcW w:w="2015" w:type="pct"/>
          </w:tcPr>
          <w:p w14:paraId="5DC0AD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1324799,68</w:t>
            </w:r>
          </w:p>
        </w:tc>
      </w:tr>
      <w:tr w:rsidR="00580A22" w:rsidRPr="00580A22" w14:paraId="5DC0AD1D" w14:textId="77777777" w:rsidTr="00CE0A98">
        <w:trPr>
          <w:cantSplit/>
          <w:trHeight w:val="227"/>
        </w:trPr>
        <w:tc>
          <w:tcPr>
            <w:tcW w:w="968" w:type="pct"/>
          </w:tcPr>
          <w:p w14:paraId="5DC0AD1A" w14:textId="77777777" w:rsidR="00580A22" w:rsidRPr="00580A22" w:rsidRDefault="00580A22" w:rsidP="00580A22">
            <w:pPr>
              <w:ind w:firstLine="0"/>
              <w:jc w:val="center"/>
              <w:rPr>
                <w:rFonts w:cs="Times New Roman"/>
                <w:color w:val="000000"/>
                <w:sz w:val="22"/>
              </w:rPr>
            </w:pPr>
            <w:r w:rsidRPr="00580A22">
              <w:rPr>
                <w:color w:val="000000"/>
                <w:sz w:val="22"/>
              </w:rPr>
              <w:t>1064</w:t>
            </w:r>
          </w:p>
        </w:tc>
        <w:tc>
          <w:tcPr>
            <w:tcW w:w="2017" w:type="pct"/>
          </w:tcPr>
          <w:p w14:paraId="5DC0AD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330418,09</w:t>
            </w:r>
          </w:p>
        </w:tc>
        <w:tc>
          <w:tcPr>
            <w:tcW w:w="2015" w:type="pct"/>
          </w:tcPr>
          <w:p w14:paraId="5DC0AD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1324642,09</w:t>
            </w:r>
          </w:p>
        </w:tc>
      </w:tr>
      <w:tr w:rsidR="00580A22" w:rsidRPr="00580A22" w14:paraId="5DC0AD21" w14:textId="77777777" w:rsidTr="00CE0A98">
        <w:trPr>
          <w:cantSplit/>
          <w:trHeight w:val="227"/>
        </w:trPr>
        <w:tc>
          <w:tcPr>
            <w:tcW w:w="968" w:type="pct"/>
          </w:tcPr>
          <w:p w14:paraId="5DC0AD1E" w14:textId="77777777" w:rsidR="00580A22" w:rsidRPr="00580A22" w:rsidRDefault="00580A22" w:rsidP="00580A22">
            <w:pPr>
              <w:ind w:firstLine="0"/>
              <w:jc w:val="center"/>
              <w:rPr>
                <w:rFonts w:cs="Times New Roman"/>
                <w:color w:val="000000"/>
                <w:sz w:val="22"/>
              </w:rPr>
            </w:pPr>
            <w:r w:rsidRPr="00580A22">
              <w:rPr>
                <w:color w:val="000000"/>
                <w:sz w:val="22"/>
              </w:rPr>
              <w:t>1065</w:t>
            </w:r>
          </w:p>
        </w:tc>
        <w:tc>
          <w:tcPr>
            <w:tcW w:w="2017" w:type="pct"/>
          </w:tcPr>
          <w:p w14:paraId="5DC0AD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330499,90</w:t>
            </w:r>
          </w:p>
        </w:tc>
        <w:tc>
          <w:tcPr>
            <w:tcW w:w="2015" w:type="pct"/>
          </w:tcPr>
          <w:p w14:paraId="5DC0AD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1324599,25</w:t>
            </w:r>
          </w:p>
        </w:tc>
      </w:tr>
      <w:tr w:rsidR="00580A22" w:rsidRPr="00580A22" w14:paraId="5DC0AD25" w14:textId="77777777" w:rsidTr="00CE0A98">
        <w:trPr>
          <w:cantSplit/>
          <w:trHeight w:val="227"/>
        </w:trPr>
        <w:tc>
          <w:tcPr>
            <w:tcW w:w="968" w:type="pct"/>
          </w:tcPr>
          <w:p w14:paraId="5DC0AD22" w14:textId="77777777" w:rsidR="00580A22" w:rsidRPr="00580A22" w:rsidRDefault="00580A22" w:rsidP="00580A22">
            <w:pPr>
              <w:ind w:firstLine="0"/>
              <w:jc w:val="center"/>
              <w:rPr>
                <w:rFonts w:cs="Times New Roman"/>
                <w:color w:val="000000"/>
                <w:sz w:val="22"/>
              </w:rPr>
            </w:pPr>
            <w:r w:rsidRPr="00580A22">
              <w:rPr>
                <w:color w:val="000000"/>
                <w:sz w:val="22"/>
              </w:rPr>
              <w:t>1066</w:t>
            </w:r>
          </w:p>
        </w:tc>
        <w:tc>
          <w:tcPr>
            <w:tcW w:w="2017" w:type="pct"/>
          </w:tcPr>
          <w:p w14:paraId="5DC0AD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330550,36</w:t>
            </w:r>
          </w:p>
        </w:tc>
        <w:tc>
          <w:tcPr>
            <w:tcW w:w="2015" w:type="pct"/>
          </w:tcPr>
          <w:p w14:paraId="5DC0AD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1324562,53</w:t>
            </w:r>
          </w:p>
        </w:tc>
      </w:tr>
      <w:tr w:rsidR="00580A22" w:rsidRPr="00580A22" w14:paraId="5DC0AD29" w14:textId="77777777" w:rsidTr="00CE0A98">
        <w:trPr>
          <w:cantSplit/>
          <w:trHeight w:val="227"/>
        </w:trPr>
        <w:tc>
          <w:tcPr>
            <w:tcW w:w="968" w:type="pct"/>
          </w:tcPr>
          <w:p w14:paraId="5DC0AD26" w14:textId="77777777" w:rsidR="00580A22" w:rsidRPr="00580A22" w:rsidRDefault="00580A22" w:rsidP="00580A22">
            <w:pPr>
              <w:ind w:firstLine="0"/>
              <w:jc w:val="center"/>
              <w:rPr>
                <w:rFonts w:cs="Times New Roman"/>
                <w:color w:val="000000"/>
                <w:sz w:val="22"/>
              </w:rPr>
            </w:pPr>
            <w:r w:rsidRPr="00580A22">
              <w:rPr>
                <w:color w:val="000000"/>
                <w:sz w:val="22"/>
              </w:rPr>
              <w:t>1067</w:t>
            </w:r>
          </w:p>
        </w:tc>
        <w:tc>
          <w:tcPr>
            <w:tcW w:w="2017" w:type="pct"/>
          </w:tcPr>
          <w:p w14:paraId="5DC0AD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330592,79</w:t>
            </w:r>
          </w:p>
        </w:tc>
        <w:tc>
          <w:tcPr>
            <w:tcW w:w="2015" w:type="pct"/>
          </w:tcPr>
          <w:p w14:paraId="5DC0AD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1324507,35</w:t>
            </w:r>
          </w:p>
        </w:tc>
      </w:tr>
      <w:tr w:rsidR="00580A22" w:rsidRPr="00580A22" w14:paraId="5DC0AD2D" w14:textId="77777777" w:rsidTr="00CE0A98">
        <w:trPr>
          <w:cantSplit/>
          <w:trHeight w:val="227"/>
        </w:trPr>
        <w:tc>
          <w:tcPr>
            <w:tcW w:w="968" w:type="pct"/>
          </w:tcPr>
          <w:p w14:paraId="5DC0AD2A" w14:textId="77777777" w:rsidR="00580A22" w:rsidRPr="00580A22" w:rsidRDefault="00580A22" w:rsidP="00580A22">
            <w:pPr>
              <w:ind w:firstLine="0"/>
              <w:jc w:val="center"/>
              <w:rPr>
                <w:rFonts w:cs="Times New Roman"/>
                <w:color w:val="000000"/>
                <w:sz w:val="22"/>
              </w:rPr>
            </w:pPr>
            <w:r w:rsidRPr="00580A22">
              <w:rPr>
                <w:color w:val="000000"/>
                <w:sz w:val="22"/>
              </w:rPr>
              <w:t>1068</w:t>
            </w:r>
          </w:p>
        </w:tc>
        <w:tc>
          <w:tcPr>
            <w:tcW w:w="2017" w:type="pct"/>
          </w:tcPr>
          <w:p w14:paraId="5DC0AD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330777,80</w:t>
            </w:r>
          </w:p>
        </w:tc>
        <w:tc>
          <w:tcPr>
            <w:tcW w:w="2015" w:type="pct"/>
          </w:tcPr>
          <w:p w14:paraId="5DC0AD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1324289,32</w:t>
            </w:r>
          </w:p>
        </w:tc>
      </w:tr>
      <w:tr w:rsidR="00580A22" w:rsidRPr="00580A22" w14:paraId="5DC0AD31" w14:textId="77777777" w:rsidTr="00CE0A98">
        <w:trPr>
          <w:cantSplit/>
          <w:trHeight w:val="227"/>
        </w:trPr>
        <w:tc>
          <w:tcPr>
            <w:tcW w:w="968" w:type="pct"/>
          </w:tcPr>
          <w:p w14:paraId="5DC0AD2E" w14:textId="77777777" w:rsidR="00580A22" w:rsidRPr="00580A22" w:rsidRDefault="00580A22" w:rsidP="00580A22">
            <w:pPr>
              <w:ind w:firstLine="0"/>
              <w:jc w:val="center"/>
              <w:rPr>
                <w:rFonts w:cs="Times New Roman"/>
                <w:color w:val="000000"/>
                <w:sz w:val="22"/>
              </w:rPr>
            </w:pPr>
            <w:r w:rsidRPr="00580A22">
              <w:rPr>
                <w:color w:val="000000"/>
                <w:sz w:val="22"/>
              </w:rPr>
              <w:t>1069</w:t>
            </w:r>
          </w:p>
        </w:tc>
        <w:tc>
          <w:tcPr>
            <w:tcW w:w="2017" w:type="pct"/>
          </w:tcPr>
          <w:p w14:paraId="5DC0AD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330881,01</w:t>
            </w:r>
          </w:p>
        </w:tc>
        <w:tc>
          <w:tcPr>
            <w:tcW w:w="2015" w:type="pct"/>
          </w:tcPr>
          <w:p w14:paraId="5DC0AD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1324199,82</w:t>
            </w:r>
          </w:p>
        </w:tc>
      </w:tr>
      <w:tr w:rsidR="00580A22" w:rsidRPr="00580A22" w14:paraId="5DC0AD35" w14:textId="77777777" w:rsidTr="00CE0A98">
        <w:trPr>
          <w:cantSplit/>
          <w:trHeight w:val="227"/>
        </w:trPr>
        <w:tc>
          <w:tcPr>
            <w:tcW w:w="968" w:type="pct"/>
          </w:tcPr>
          <w:p w14:paraId="5DC0AD32" w14:textId="77777777" w:rsidR="00580A22" w:rsidRPr="00580A22" w:rsidRDefault="00580A22" w:rsidP="00580A22">
            <w:pPr>
              <w:ind w:firstLine="0"/>
              <w:jc w:val="center"/>
              <w:rPr>
                <w:rFonts w:cs="Times New Roman"/>
                <w:color w:val="000000"/>
                <w:sz w:val="22"/>
              </w:rPr>
            </w:pPr>
            <w:r w:rsidRPr="00580A22">
              <w:rPr>
                <w:color w:val="000000"/>
                <w:sz w:val="22"/>
              </w:rPr>
              <w:t>1070</w:t>
            </w:r>
          </w:p>
        </w:tc>
        <w:tc>
          <w:tcPr>
            <w:tcW w:w="2017" w:type="pct"/>
          </w:tcPr>
          <w:p w14:paraId="5DC0AD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331030,57</w:t>
            </w:r>
          </w:p>
        </w:tc>
        <w:tc>
          <w:tcPr>
            <w:tcW w:w="2015" w:type="pct"/>
          </w:tcPr>
          <w:p w14:paraId="5DC0AD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1324107,65</w:t>
            </w:r>
          </w:p>
        </w:tc>
      </w:tr>
      <w:tr w:rsidR="00580A22" w:rsidRPr="00580A22" w14:paraId="5DC0AD39" w14:textId="77777777" w:rsidTr="00CE0A98">
        <w:trPr>
          <w:cantSplit/>
          <w:trHeight w:val="227"/>
        </w:trPr>
        <w:tc>
          <w:tcPr>
            <w:tcW w:w="968" w:type="pct"/>
          </w:tcPr>
          <w:p w14:paraId="5DC0AD36" w14:textId="77777777" w:rsidR="00580A22" w:rsidRPr="00580A22" w:rsidRDefault="00580A22" w:rsidP="00580A22">
            <w:pPr>
              <w:ind w:firstLine="0"/>
              <w:jc w:val="center"/>
              <w:rPr>
                <w:rFonts w:cs="Times New Roman"/>
                <w:color w:val="000000"/>
                <w:sz w:val="22"/>
              </w:rPr>
            </w:pPr>
            <w:r w:rsidRPr="00580A22">
              <w:rPr>
                <w:color w:val="000000"/>
                <w:sz w:val="22"/>
              </w:rPr>
              <w:t>1071</w:t>
            </w:r>
          </w:p>
        </w:tc>
        <w:tc>
          <w:tcPr>
            <w:tcW w:w="2017" w:type="pct"/>
          </w:tcPr>
          <w:p w14:paraId="5DC0AD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331133,01</w:t>
            </w:r>
          </w:p>
        </w:tc>
        <w:tc>
          <w:tcPr>
            <w:tcW w:w="2015" w:type="pct"/>
          </w:tcPr>
          <w:p w14:paraId="5DC0AD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1324006,67</w:t>
            </w:r>
          </w:p>
        </w:tc>
      </w:tr>
      <w:tr w:rsidR="00580A22" w:rsidRPr="00580A22" w14:paraId="5DC0AD3D" w14:textId="77777777" w:rsidTr="00CE0A98">
        <w:trPr>
          <w:cantSplit/>
          <w:trHeight w:val="227"/>
        </w:trPr>
        <w:tc>
          <w:tcPr>
            <w:tcW w:w="968" w:type="pct"/>
          </w:tcPr>
          <w:p w14:paraId="5DC0AD3A" w14:textId="77777777" w:rsidR="00580A22" w:rsidRPr="00580A22" w:rsidRDefault="00580A22" w:rsidP="00580A22">
            <w:pPr>
              <w:ind w:firstLine="0"/>
              <w:jc w:val="center"/>
              <w:rPr>
                <w:rFonts w:cs="Times New Roman"/>
                <w:color w:val="000000"/>
                <w:sz w:val="22"/>
              </w:rPr>
            </w:pPr>
            <w:r w:rsidRPr="00580A22">
              <w:rPr>
                <w:color w:val="000000"/>
                <w:sz w:val="22"/>
              </w:rPr>
              <w:t>1072</w:t>
            </w:r>
          </w:p>
        </w:tc>
        <w:tc>
          <w:tcPr>
            <w:tcW w:w="2017" w:type="pct"/>
          </w:tcPr>
          <w:p w14:paraId="5DC0AD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331203,35</w:t>
            </w:r>
          </w:p>
        </w:tc>
        <w:tc>
          <w:tcPr>
            <w:tcW w:w="2015" w:type="pct"/>
          </w:tcPr>
          <w:p w14:paraId="5DC0AD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1323888,86</w:t>
            </w:r>
          </w:p>
        </w:tc>
      </w:tr>
      <w:tr w:rsidR="00580A22" w:rsidRPr="00580A22" w14:paraId="5DC0AD41" w14:textId="77777777" w:rsidTr="00CE0A98">
        <w:trPr>
          <w:cantSplit/>
          <w:trHeight w:val="227"/>
        </w:trPr>
        <w:tc>
          <w:tcPr>
            <w:tcW w:w="968" w:type="pct"/>
          </w:tcPr>
          <w:p w14:paraId="5DC0AD3E" w14:textId="77777777" w:rsidR="00580A22" w:rsidRPr="00580A22" w:rsidRDefault="00580A22" w:rsidP="00580A22">
            <w:pPr>
              <w:ind w:firstLine="0"/>
              <w:jc w:val="center"/>
              <w:rPr>
                <w:rFonts w:cs="Times New Roman"/>
                <w:color w:val="000000"/>
                <w:sz w:val="22"/>
              </w:rPr>
            </w:pPr>
            <w:r w:rsidRPr="00580A22">
              <w:rPr>
                <w:color w:val="000000"/>
                <w:sz w:val="22"/>
              </w:rPr>
              <w:t>1073</w:t>
            </w:r>
          </w:p>
        </w:tc>
        <w:tc>
          <w:tcPr>
            <w:tcW w:w="2017" w:type="pct"/>
          </w:tcPr>
          <w:p w14:paraId="5DC0AD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331234,69</w:t>
            </w:r>
          </w:p>
        </w:tc>
        <w:tc>
          <w:tcPr>
            <w:tcW w:w="2015" w:type="pct"/>
          </w:tcPr>
          <w:p w14:paraId="5DC0AD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1323756,52</w:t>
            </w:r>
          </w:p>
        </w:tc>
      </w:tr>
      <w:tr w:rsidR="00580A22" w:rsidRPr="00580A22" w14:paraId="5DC0AD45" w14:textId="77777777" w:rsidTr="00CE0A98">
        <w:trPr>
          <w:cantSplit/>
          <w:trHeight w:val="227"/>
        </w:trPr>
        <w:tc>
          <w:tcPr>
            <w:tcW w:w="968" w:type="pct"/>
          </w:tcPr>
          <w:p w14:paraId="5DC0AD42" w14:textId="77777777" w:rsidR="00580A22" w:rsidRPr="00580A22" w:rsidRDefault="00580A22" w:rsidP="00580A22">
            <w:pPr>
              <w:ind w:firstLine="0"/>
              <w:jc w:val="center"/>
              <w:rPr>
                <w:rFonts w:cs="Times New Roman"/>
                <w:color w:val="000000"/>
                <w:sz w:val="22"/>
              </w:rPr>
            </w:pPr>
            <w:r w:rsidRPr="00580A22">
              <w:rPr>
                <w:color w:val="000000"/>
                <w:sz w:val="22"/>
              </w:rPr>
              <w:t>1074</w:t>
            </w:r>
          </w:p>
        </w:tc>
        <w:tc>
          <w:tcPr>
            <w:tcW w:w="2017" w:type="pct"/>
          </w:tcPr>
          <w:p w14:paraId="5DC0AD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331291,97</w:t>
            </w:r>
          </w:p>
        </w:tc>
        <w:tc>
          <w:tcPr>
            <w:tcW w:w="2015" w:type="pct"/>
          </w:tcPr>
          <w:p w14:paraId="5DC0AD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1323590,04</w:t>
            </w:r>
          </w:p>
        </w:tc>
      </w:tr>
      <w:tr w:rsidR="00580A22" w:rsidRPr="00580A22" w14:paraId="5DC0AD49" w14:textId="77777777" w:rsidTr="00CE0A98">
        <w:trPr>
          <w:cantSplit/>
          <w:trHeight w:val="227"/>
        </w:trPr>
        <w:tc>
          <w:tcPr>
            <w:tcW w:w="968" w:type="pct"/>
          </w:tcPr>
          <w:p w14:paraId="5DC0AD46" w14:textId="77777777" w:rsidR="00580A22" w:rsidRPr="00580A22" w:rsidRDefault="00580A22" w:rsidP="00580A22">
            <w:pPr>
              <w:ind w:firstLine="0"/>
              <w:jc w:val="center"/>
              <w:rPr>
                <w:rFonts w:cs="Times New Roman"/>
                <w:color w:val="000000"/>
                <w:sz w:val="22"/>
              </w:rPr>
            </w:pPr>
            <w:r w:rsidRPr="00580A22">
              <w:rPr>
                <w:color w:val="000000"/>
                <w:sz w:val="22"/>
              </w:rPr>
              <w:t>1075</w:t>
            </w:r>
          </w:p>
        </w:tc>
        <w:tc>
          <w:tcPr>
            <w:tcW w:w="2017" w:type="pct"/>
          </w:tcPr>
          <w:p w14:paraId="5DC0AD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331323,32</w:t>
            </w:r>
          </w:p>
        </w:tc>
        <w:tc>
          <w:tcPr>
            <w:tcW w:w="2015" w:type="pct"/>
          </w:tcPr>
          <w:p w14:paraId="5DC0AD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1323497,47</w:t>
            </w:r>
          </w:p>
        </w:tc>
      </w:tr>
      <w:tr w:rsidR="00580A22" w:rsidRPr="00580A22" w14:paraId="5DC0AD4D" w14:textId="77777777" w:rsidTr="00CE0A98">
        <w:trPr>
          <w:cantSplit/>
          <w:trHeight w:val="227"/>
        </w:trPr>
        <w:tc>
          <w:tcPr>
            <w:tcW w:w="968" w:type="pct"/>
          </w:tcPr>
          <w:p w14:paraId="5DC0AD4A" w14:textId="77777777" w:rsidR="00580A22" w:rsidRPr="00580A22" w:rsidRDefault="00580A22" w:rsidP="00580A22">
            <w:pPr>
              <w:ind w:firstLine="0"/>
              <w:jc w:val="center"/>
              <w:rPr>
                <w:rFonts w:cs="Times New Roman"/>
                <w:color w:val="000000"/>
                <w:sz w:val="22"/>
              </w:rPr>
            </w:pPr>
            <w:r w:rsidRPr="00580A22">
              <w:rPr>
                <w:color w:val="000000"/>
                <w:sz w:val="22"/>
              </w:rPr>
              <w:t>1076</w:t>
            </w:r>
          </w:p>
        </w:tc>
        <w:tc>
          <w:tcPr>
            <w:tcW w:w="2017" w:type="pct"/>
          </w:tcPr>
          <w:p w14:paraId="5DC0AD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331388,30</w:t>
            </w:r>
          </w:p>
        </w:tc>
        <w:tc>
          <w:tcPr>
            <w:tcW w:w="2015" w:type="pct"/>
          </w:tcPr>
          <w:p w14:paraId="5DC0AD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1323389,61</w:t>
            </w:r>
          </w:p>
        </w:tc>
      </w:tr>
      <w:tr w:rsidR="00580A22" w:rsidRPr="00580A22" w14:paraId="5DC0AD51" w14:textId="77777777" w:rsidTr="00CE0A98">
        <w:trPr>
          <w:cantSplit/>
          <w:trHeight w:val="227"/>
        </w:trPr>
        <w:tc>
          <w:tcPr>
            <w:tcW w:w="968" w:type="pct"/>
          </w:tcPr>
          <w:p w14:paraId="5DC0AD4E" w14:textId="77777777" w:rsidR="00580A22" w:rsidRPr="00580A22" w:rsidRDefault="00580A22" w:rsidP="00580A22">
            <w:pPr>
              <w:ind w:firstLine="0"/>
              <w:jc w:val="center"/>
              <w:rPr>
                <w:rFonts w:cs="Times New Roman"/>
                <w:color w:val="000000"/>
                <w:sz w:val="22"/>
              </w:rPr>
            </w:pPr>
            <w:r w:rsidRPr="00580A22">
              <w:rPr>
                <w:color w:val="000000"/>
                <w:sz w:val="22"/>
              </w:rPr>
              <w:t>1077</w:t>
            </w:r>
          </w:p>
        </w:tc>
        <w:tc>
          <w:tcPr>
            <w:tcW w:w="2017" w:type="pct"/>
          </w:tcPr>
          <w:p w14:paraId="5DC0AD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331421,94</w:t>
            </w:r>
          </w:p>
        </w:tc>
        <w:tc>
          <w:tcPr>
            <w:tcW w:w="2015" w:type="pct"/>
          </w:tcPr>
          <w:p w14:paraId="5DC0AD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1323361,30</w:t>
            </w:r>
          </w:p>
        </w:tc>
      </w:tr>
      <w:tr w:rsidR="00580A22" w:rsidRPr="00580A22" w14:paraId="5DC0AD55" w14:textId="77777777" w:rsidTr="00CE0A98">
        <w:trPr>
          <w:cantSplit/>
          <w:trHeight w:val="227"/>
        </w:trPr>
        <w:tc>
          <w:tcPr>
            <w:tcW w:w="968" w:type="pct"/>
          </w:tcPr>
          <w:p w14:paraId="5DC0AD52" w14:textId="77777777" w:rsidR="00580A22" w:rsidRPr="00580A22" w:rsidRDefault="00580A22" w:rsidP="00580A22">
            <w:pPr>
              <w:ind w:firstLine="0"/>
              <w:jc w:val="center"/>
              <w:rPr>
                <w:rFonts w:cs="Times New Roman"/>
                <w:color w:val="000000"/>
                <w:sz w:val="22"/>
              </w:rPr>
            </w:pPr>
            <w:r w:rsidRPr="00580A22">
              <w:rPr>
                <w:color w:val="000000"/>
                <w:sz w:val="22"/>
              </w:rPr>
              <w:t>1078</w:t>
            </w:r>
          </w:p>
        </w:tc>
        <w:tc>
          <w:tcPr>
            <w:tcW w:w="2017" w:type="pct"/>
          </w:tcPr>
          <w:p w14:paraId="5DC0AD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331522,86</w:t>
            </w:r>
          </w:p>
        </w:tc>
        <w:tc>
          <w:tcPr>
            <w:tcW w:w="2015" w:type="pct"/>
          </w:tcPr>
          <w:p w14:paraId="5DC0AD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1323324,58</w:t>
            </w:r>
          </w:p>
        </w:tc>
      </w:tr>
      <w:tr w:rsidR="00580A22" w:rsidRPr="00580A22" w14:paraId="5DC0AD59" w14:textId="77777777" w:rsidTr="00CE0A98">
        <w:trPr>
          <w:cantSplit/>
          <w:trHeight w:val="227"/>
        </w:trPr>
        <w:tc>
          <w:tcPr>
            <w:tcW w:w="968" w:type="pct"/>
          </w:tcPr>
          <w:p w14:paraId="5DC0AD56" w14:textId="77777777" w:rsidR="00580A22" w:rsidRPr="00580A22" w:rsidRDefault="00580A22" w:rsidP="00580A22">
            <w:pPr>
              <w:ind w:firstLine="0"/>
              <w:jc w:val="center"/>
              <w:rPr>
                <w:rFonts w:cs="Times New Roman"/>
                <w:color w:val="000000"/>
                <w:sz w:val="22"/>
              </w:rPr>
            </w:pPr>
            <w:r w:rsidRPr="00580A22">
              <w:rPr>
                <w:color w:val="000000"/>
                <w:sz w:val="22"/>
              </w:rPr>
              <w:t>1079</w:t>
            </w:r>
          </w:p>
        </w:tc>
        <w:tc>
          <w:tcPr>
            <w:tcW w:w="2017" w:type="pct"/>
          </w:tcPr>
          <w:p w14:paraId="5DC0AD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331575,61</w:t>
            </w:r>
          </w:p>
        </w:tc>
        <w:tc>
          <w:tcPr>
            <w:tcW w:w="2015" w:type="pct"/>
          </w:tcPr>
          <w:p w14:paraId="5DC0AD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1323287,10</w:t>
            </w:r>
          </w:p>
        </w:tc>
      </w:tr>
      <w:tr w:rsidR="00580A22" w:rsidRPr="00580A22" w14:paraId="5DC0AD5D" w14:textId="77777777" w:rsidTr="00CE0A98">
        <w:trPr>
          <w:cantSplit/>
          <w:trHeight w:val="227"/>
        </w:trPr>
        <w:tc>
          <w:tcPr>
            <w:tcW w:w="968" w:type="pct"/>
          </w:tcPr>
          <w:p w14:paraId="5DC0AD5A" w14:textId="77777777" w:rsidR="00580A22" w:rsidRPr="00580A22" w:rsidRDefault="00580A22" w:rsidP="00580A22">
            <w:pPr>
              <w:ind w:firstLine="0"/>
              <w:jc w:val="center"/>
              <w:rPr>
                <w:rFonts w:cs="Times New Roman"/>
                <w:color w:val="000000"/>
                <w:sz w:val="22"/>
              </w:rPr>
            </w:pPr>
            <w:r w:rsidRPr="00580A22">
              <w:rPr>
                <w:color w:val="000000"/>
                <w:sz w:val="22"/>
              </w:rPr>
              <w:t>1080</w:t>
            </w:r>
          </w:p>
        </w:tc>
        <w:tc>
          <w:tcPr>
            <w:tcW w:w="2017" w:type="pct"/>
          </w:tcPr>
          <w:p w14:paraId="5DC0AD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331688,76</w:t>
            </w:r>
          </w:p>
        </w:tc>
        <w:tc>
          <w:tcPr>
            <w:tcW w:w="2015" w:type="pct"/>
          </w:tcPr>
          <w:p w14:paraId="5DC0AD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1323173,87</w:t>
            </w:r>
          </w:p>
        </w:tc>
      </w:tr>
      <w:tr w:rsidR="00580A22" w:rsidRPr="00580A22" w14:paraId="5DC0AD61" w14:textId="77777777" w:rsidTr="00CE0A98">
        <w:trPr>
          <w:cantSplit/>
          <w:trHeight w:val="227"/>
        </w:trPr>
        <w:tc>
          <w:tcPr>
            <w:tcW w:w="968" w:type="pct"/>
          </w:tcPr>
          <w:p w14:paraId="5DC0AD5E" w14:textId="77777777" w:rsidR="00580A22" w:rsidRPr="00580A22" w:rsidRDefault="00580A22" w:rsidP="00580A22">
            <w:pPr>
              <w:ind w:firstLine="0"/>
              <w:jc w:val="center"/>
              <w:rPr>
                <w:rFonts w:cs="Times New Roman"/>
                <w:color w:val="000000"/>
                <w:sz w:val="22"/>
              </w:rPr>
            </w:pPr>
            <w:r w:rsidRPr="00580A22">
              <w:rPr>
                <w:color w:val="000000"/>
                <w:sz w:val="22"/>
              </w:rPr>
              <w:t>1081</w:t>
            </w:r>
          </w:p>
        </w:tc>
        <w:tc>
          <w:tcPr>
            <w:tcW w:w="2017" w:type="pct"/>
          </w:tcPr>
          <w:p w14:paraId="5DC0AD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331715,51</w:t>
            </w:r>
          </w:p>
        </w:tc>
        <w:tc>
          <w:tcPr>
            <w:tcW w:w="2015" w:type="pct"/>
          </w:tcPr>
          <w:p w14:paraId="5DC0AD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1323126,44</w:t>
            </w:r>
          </w:p>
        </w:tc>
      </w:tr>
      <w:tr w:rsidR="00580A22" w:rsidRPr="00580A22" w14:paraId="5DC0AD65" w14:textId="77777777" w:rsidTr="00CE0A98">
        <w:trPr>
          <w:cantSplit/>
          <w:trHeight w:val="227"/>
        </w:trPr>
        <w:tc>
          <w:tcPr>
            <w:tcW w:w="968" w:type="pct"/>
          </w:tcPr>
          <w:p w14:paraId="5DC0AD62" w14:textId="77777777" w:rsidR="00580A22" w:rsidRPr="00580A22" w:rsidRDefault="00580A22" w:rsidP="00580A22">
            <w:pPr>
              <w:ind w:firstLine="0"/>
              <w:jc w:val="center"/>
              <w:rPr>
                <w:rFonts w:cs="Times New Roman"/>
                <w:color w:val="000000"/>
                <w:sz w:val="22"/>
              </w:rPr>
            </w:pPr>
            <w:r w:rsidRPr="00580A22">
              <w:rPr>
                <w:color w:val="000000"/>
                <w:sz w:val="22"/>
              </w:rPr>
              <w:t>1082</w:t>
            </w:r>
          </w:p>
        </w:tc>
        <w:tc>
          <w:tcPr>
            <w:tcW w:w="2017" w:type="pct"/>
          </w:tcPr>
          <w:p w14:paraId="5DC0AD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331724,69</w:t>
            </w:r>
          </w:p>
        </w:tc>
        <w:tc>
          <w:tcPr>
            <w:tcW w:w="2015" w:type="pct"/>
          </w:tcPr>
          <w:p w14:paraId="5DC0AD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1323086,66</w:t>
            </w:r>
          </w:p>
        </w:tc>
      </w:tr>
      <w:tr w:rsidR="00580A22" w:rsidRPr="00580A22" w14:paraId="5DC0AD69" w14:textId="77777777" w:rsidTr="00CE0A98">
        <w:trPr>
          <w:cantSplit/>
          <w:trHeight w:val="227"/>
        </w:trPr>
        <w:tc>
          <w:tcPr>
            <w:tcW w:w="968" w:type="pct"/>
          </w:tcPr>
          <w:p w14:paraId="5DC0AD6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1083</w:t>
            </w:r>
          </w:p>
        </w:tc>
        <w:tc>
          <w:tcPr>
            <w:tcW w:w="2017" w:type="pct"/>
          </w:tcPr>
          <w:p w14:paraId="5DC0AD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331740,74</w:t>
            </w:r>
          </w:p>
        </w:tc>
        <w:tc>
          <w:tcPr>
            <w:tcW w:w="2015" w:type="pct"/>
          </w:tcPr>
          <w:p w14:paraId="5DC0AD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1323075,19</w:t>
            </w:r>
          </w:p>
        </w:tc>
      </w:tr>
      <w:tr w:rsidR="00580A22" w:rsidRPr="00580A22" w14:paraId="5DC0AD6D" w14:textId="77777777" w:rsidTr="00CE0A98">
        <w:trPr>
          <w:cantSplit/>
          <w:trHeight w:val="227"/>
        </w:trPr>
        <w:tc>
          <w:tcPr>
            <w:tcW w:w="968" w:type="pct"/>
          </w:tcPr>
          <w:p w14:paraId="5DC0AD6A" w14:textId="77777777" w:rsidR="00580A22" w:rsidRPr="00580A22" w:rsidRDefault="00580A22" w:rsidP="00580A22">
            <w:pPr>
              <w:ind w:firstLine="0"/>
              <w:jc w:val="center"/>
              <w:rPr>
                <w:rFonts w:cs="Times New Roman"/>
                <w:color w:val="000000"/>
                <w:sz w:val="22"/>
              </w:rPr>
            </w:pPr>
            <w:r w:rsidRPr="00580A22">
              <w:rPr>
                <w:color w:val="000000"/>
                <w:sz w:val="22"/>
              </w:rPr>
              <w:t>1084</w:t>
            </w:r>
          </w:p>
        </w:tc>
        <w:tc>
          <w:tcPr>
            <w:tcW w:w="2017" w:type="pct"/>
          </w:tcPr>
          <w:p w14:paraId="5DC0AD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331817,19</w:t>
            </w:r>
          </w:p>
        </w:tc>
        <w:tc>
          <w:tcPr>
            <w:tcW w:w="2015" w:type="pct"/>
          </w:tcPr>
          <w:p w14:paraId="5DC0AD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1323071,36</w:t>
            </w:r>
          </w:p>
        </w:tc>
      </w:tr>
      <w:tr w:rsidR="00580A22" w:rsidRPr="00580A22" w14:paraId="5DC0AD71" w14:textId="77777777" w:rsidTr="00CE0A98">
        <w:trPr>
          <w:cantSplit/>
          <w:trHeight w:val="227"/>
        </w:trPr>
        <w:tc>
          <w:tcPr>
            <w:tcW w:w="968" w:type="pct"/>
          </w:tcPr>
          <w:p w14:paraId="5DC0AD6E" w14:textId="77777777" w:rsidR="00580A22" w:rsidRPr="00580A22" w:rsidRDefault="00580A22" w:rsidP="00580A22">
            <w:pPr>
              <w:ind w:firstLine="0"/>
              <w:jc w:val="center"/>
              <w:rPr>
                <w:rFonts w:cs="Times New Roman"/>
                <w:color w:val="000000"/>
                <w:sz w:val="22"/>
              </w:rPr>
            </w:pPr>
            <w:r w:rsidRPr="00580A22">
              <w:rPr>
                <w:color w:val="000000"/>
                <w:sz w:val="22"/>
              </w:rPr>
              <w:t>1085</w:t>
            </w:r>
          </w:p>
        </w:tc>
        <w:tc>
          <w:tcPr>
            <w:tcW w:w="2017" w:type="pct"/>
          </w:tcPr>
          <w:p w14:paraId="5DC0AD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331857,33</w:t>
            </w:r>
          </w:p>
        </w:tc>
        <w:tc>
          <w:tcPr>
            <w:tcW w:w="2015" w:type="pct"/>
          </w:tcPr>
          <w:p w14:paraId="5DC0AD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1323073,66</w:t>
            </w:r>
          </w:p>
        </w:tc>
      </w:tr>
      <w:tr w:rsidR="00580A22" w:rsidRPr="00580A22" w14:paraId="5DC0AD75" w14:textId="77777777" w:rsidTr="00CE0A98">
        <w:trPr>
          <w:cantSplit/>
          <w:trHeight w:val="227"/>
        </w:trPr>
        <w:tc>
          <w:tcPr>
            <w:tcW w:w="968" w:type="pct"/>
          </w:tcPr>
          <w:p w14:paraId="5DC0AD72" w14:textId="77777777" w:rsidR="00580A22" w:rsidRPr="00580A22" w:rsidRDefault="00580A22" w:rsidP="00580A22">
            <w:pPr>
              <w:ind w:firstLine="0"/>
              <w:jc w:val="center"/>
              <w:rPr>
                <w:rFonts w:cs="Times New Roman"/>
                <w:color w:val="000000"/>
                <w:sz w:val="22"/>
              </w:rPr>
            </w:pPr>
            <w:r w:rsidRPr="00580A22">
              <w:rPr>
                <w:color w:val="000000"/>
                <w:sz w:val="22"/>
              </w:rPr>
              <w:t>1086</w:t>
            </w:r>
          </w:p>
        </w:tc>
        <w:tc>
          <w:tcPr>
            <w:tcW w:w="2017" w:type="pct"/>
          </w:tcPr>
          <w:p w14:paraId="5DC0AD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331946,77</w:t>
            </w:r>
          </w:p>
        </w:tc>
        <w:tc>
          <w:tcPr>
            <w:tcW w:w="2015" w:type="pct"/>
          </w:tcPr>
          <w:p w14:paraId="5DC0AD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1323092,78</w:t>
            </w:r>
          </w:p>
        </w:tc>
      </w:tr>
      <w:tr w:rsidR="00580A22" w:rsidRPr="00580A22" w14:paraId="5DC0AD79" w14:textId="77777777" w:rsidTr="00CE0A98">
        <w:trPr>
          <w:cantSplit/>
          <w:trHeight w:val="227"/>
        </w:trPr>
        <w:tc>
          <w:tcPr>
            <w:tcW w:w="968" w:type="pct"/>
          </w:tcPr>
          <w:p w14:paraId="5DC0AD76" w14:textId="77777777" w:rsidR="00580A22" w:rsidRPr="00580A22" w:rsidRDefault="00580A22" w:rsidP="00580A22">
            <w:pPr>
              <w:ind w:firstLine="0"/>
              <w:jc w:val="center"/>
              <w:rPr>
                <w:rFonts w:cs="Times New Roman"/>
                <w:color w:val="000000"/>
                <w:sz w:val="22"/>
              </w:rPr>
            </w:pPr>
            <w:r w:rsidRPr="00580A22">
              <w:rPr>
                <w:color w:val="000000"/>
                <w:sz w:val="22"/>
              </w:rPr>
              <w:t>1087</w:t>
            </w:r>
          </w:p>
        </w:tc>
        <w:tc>
          <w:tcPr>
            <w:tcW w:w="2017" w:type="pct"/>
          </w:tcPr>
          <w:p w14:paraId="5DC0AD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331978,12</w:t>
            </w:r>
          </w:p>
        </w:tc>
        <w:tc>
          <w:tcPr>
            <w:tcW w:w="2015" w:type="pct"/>
          </w:tcPr>
          <w:p w14:paraId="5DC0AD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1323091,25</w:t>
            </w:r>
          </w:p>
        </w:tc>
      </w:tr>
      <w:tr w:rsidR="00580A22" w:rsidRPr="00580A22" w14:paraId="5DC0AD7D" w14:textId="77777777" w:rsidTr="00CE0A98">
        <w:trPr>
          <w:cantSplit/>
          <w:trHeight w:val="227"/>
        </w:trPr>
        <w:tc>
          <w:tcPr>
            <w:tcW w:w="968" w:type="pct"/>
          </w:tcPr>
          <w:p w14:paraId="5DC0AD7A" w14:textId="77777777" w:rsidR="00580A22" w:rsidRPr="00580A22" w:rsidRDefault="00580A22" w:rsidP="00580A22">
            <w:pPr>
              <w:ind w:firstLine="0"/>
              <w:jc w:val="center"/>
              <w:rPr>
                <w:rFonts w:cs="Times New Roman"/>
                <w:color w:val="000000"/>
                <w:sz w:val="22"/>
              </w:rPr>
            </w:pPr>
            <w:r w:rsidRPr="00580A22">
              <w:rPr>
                <w:color w:val="000000"/>
                <w:sz w:val="22"/>
              </w:rPr>
              <w:t>1088</w:t>
            </w:r>
          </w:p>
        </w:tc>
        <w:tc>
          <w:tcPr>
            <w:tcW w:w="2017" w:type="pct"/>
          </w:tcPr>
          <w:p w14:paraId="5DC0AD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332029,83</w:t>
            </w:r>
          </w:p>
        </w:tc>
        <w:tc>
          <w:tcPr>
            <w:tcW w:w="2015" w:type="pct"/>
          </w:tcPr>
          <w:p w14:paraId="5DC0AD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1323106,18</w:t>
            </w:r>
          </w:p>
        </w:tc>
      </w:tr>
      <w:tr w:rsidR="00580A22" w:rsidRPr="00580A22" w14:paraId="5DC0AD81" w14:textId="77777777" w:rsidTr="00CE0A98">
        <w:trPr>
          <w:cantSplit/>
          <w:trHeight w:val="227"/>
        </w:trPr>
        <w:tc>
          <w:tcPr>
            <w:tcW w:w="968" w:type="pct"/>
          </w:tcPr>
          <w:p w14:paraId="5DC0AD7E" w14:textId="77777777" w:rsidR="00580A22" w:rsidRPr="00580A22" w:rsidRDefault="00580A22" w:rsidP="00580A22">
            <w:pPr>
              <w:ind w:firstLine="0"/>
              <w:jc w:val="center"/>
              <w:rPr>
                <w:rFonts w:cs="Times New Roman"/>
                <w:color w:val="000000"/>
                <w:sz w:val="22"/>
              </w:rPr>
            </w:pPr>
            <w:r w:rsidRPr="00580A22">
              <w:rPr>
                <w:color w:val="000000"/>
                <w:sz w:val="22"/>
              </w:rPr>
              <w:t>1089</w:t>
            </w:r>
          </w:p>
        </w:tc>
        <w:tc>
          <w:tcPr>
            <w:tcW w:w="2017" w:type="pct"/>
          </w:tcPr>
          <w:p w14:paraId="5DC0AD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332113,54</w:t>
            </w:r>
          </w:p>
        </w:tc>
        <w:tc>
          <w:tcPr>
            <w:tcW w:w="2015" w:type="pct"/>
          </w:tcPr>
          <w:p w14:paraId="5DC0AD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1323127,99</w:t>
            </w:r>
          </w:p>
        </w:tc>
      </w:tr>
      <w:tr w:rsidR="00580A22" w:rsidRPr="00580A22" w14:paraId="5DC0AD85" w14:textId="77777777" w:rsidTr="00CE0A98">
        <w:trPr>
          <w:cantSplit/>
          <w:trHeight w:val="227"/>
        </w:trPr>
        <w:tc>
          <w:tcPr>
            <w:tcW w:w="968" w:type="pct"/>
          </w:tcPr>
          <w:p w14:paraId="5DC0AD82" w14:textId="77777777" w:rsidR="00580A22" w:rsidRPr="00580A22" w:rsidRDefault="00580A22" w:rsidP="00580A22">
            <w:pPr>
              <w:ind w:firstLine="0"/>
              <w:jc w:val="center"/>
              <w:rPr>
                <w:rFonts w:cs="Times New Roman"/>
                <w:color w:val="000000"/>
                <w:sz w:val="22"/>
              </w:rPr>
            </w:pPr>
            <w:r w:rsidRPr="00580A22">
              <w:rPr>
                <w:color w:val="000000"/>
                <w:sz w:val="22"/>
              </w:rPr>
              <w:t>1090</w:t>
            </w:r>
          </w:p>
        </w:tc>
        <w:tc>
          <w:tcPr>
            <w:tcW w:w="2017" w:type="pct"/>
          </w:tcPr>
          <w:p w14:paraId="5DC0AD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332159,88</w:t>
            </w:r>
          </w:p>
        </w:tc>
        <w:tc>
          <w:tcPr>
            <w:tcW w:w="2015" w:type="pct"/>
          </w:tcPr>
          <w:p w14:paraId="5DC0AD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1323135,05</w:t>
            </w:r>
          </w:p>
        </w:tc>
      </w:tr>
      <w:tr w:rsidR="00580A22" w:rsidRPr="00580A22" w14:paraId="5DC0AD89" w14:textId="77777777" w:rsidTr="00CE0A98">
        <w:trPr>
          <w:cantSplit/>
          <w:trHeight w:val="227"/>
        </w:trPr>
        <w:tc>
          <w:tcPr>
            <w:tcW w:w="968" w:type="pct"/>
          </w:tcPr>
          <w:p w14:paraId="5DC0AD86" w14:textId="77777777" w:rsidR="00580A22" w:rsidRPr="00580A22" w:rsidRDefault="00580A22" w:rsidP="00580A22">
            <w:pPr>
              <w:ind w:firstLine="0"/>
              <w:jc w:val="center"/>
              <w:rPr>
                <w:rFonts w:cs="Times New Roman"/>
                <w:color w:val="000000"/>
                <w:sz w:val="22"/>
              </w:rPr>
            </w:pPr>
            <w:r w:rsidRPr="00580A22">
              <w:rPr>
                <w:color w:val="000000"/>
                <w:sz w:val="22"/>
              </w:rPr>
              <w:t>1091</w:t>
            </w:r>
          </w:p>
        </w:tc>
        <w:tc>
          <w:tcPr>
            <w:tcW w:w="2017" w:type="pct"/>
          </w:tcPr>
          <w:p w14:paraId="5DC0AD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332168,56</w:t>
            </w:r>
          </w:p>
        </w:tc>
        <w:tc>
          <w:tcPr>
            <w:tcW w:w="2015" w:type="pct"/>
          </w:tcPr>
          <w:p w14:paraId="5DC0AD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1323143,56</w:t>
            </w:r>
          </w:p>
        </w:tc>
      </w:tr>
      <w:tr w:rsidR="00580A22" w:rsidRPr="00580A22" w14:paraId="5DC0AD8D" w14:textId="77777777" w:rsidTr="00CE0A98">
        <w:trPr>
          <w:cantSplit/>
          <w:trHeight w:val="227"/>
        </w:trPr>
        <w:tc>
          <w:tcPr>
            <w:tcW w:w="968" w:type="pct"/>
          </w:tcPr>
          <w:p w14:paraId="5DC0AD8A" w14:textId="77777777" w:rsidR="00580A22" w:rsidRPr="00580A22" w:rsidRDefault="00580A22" w:rsidP="00580A22">
            <w:pPr>
              <w:ind w:firstLine="0"/>
              <w:jc w:val="center"/>
              <w:rPr>
                <w:rFonts w:cs="Times New Roman"/>
                <w:color w:val="000000"/>
                <w:sz w:val="22"/>
              </w:rPr>
            </w:pPr>
            <w:r w:rsidRPr="00580A22">
              <w:rPr>
                <w:color w:val="000000"/>
                <w:sz w:val="22"/>
              </w:rPr>
              <w:t>1092</w:t>
            </w:r>
          </w:p>
        </w:tc>
        <w:tc>
          <w:tcPr>
            <w:tcW w:w="2017" w:type="pct"/>
          </w:tcPr>
          <w:p w14:paraId="5DC0AD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332186,12</w:t>
            </w:r>
          </w:p>
        </w:tc>
        <w:tc>
          <w:tcPr>
            <w:tcW w:w="2015" w:type="pct"/>
          </w:tcPr>
          <w:p w14:paraId="5DC0AD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1323143,56</w:t>
            </w:r>
          </w:p>
        </w:tc>
      </w:tr>
      <w:tr w:rsidR="00580A22" w:rsidRPr="00580A22" w14:paraId="5DC0AD91" w14:textId="77777777" w:rsidTr="00CE0A98">
        <w:trPr>
          <w:cantSplit/>
          <w:trHeight w:val="227"/>
        </w:trPr>
        <w:tc>
          <w:tcPr>
            <w:tcW w:w="968" w:type="pct"/>
          </w:tcPr>
          <w:p w14:paraId="5DC0AD8E" w14:textId="77777777" w:rsidR="00580A22" w:rsidRPr="00580A22" w:rsidRDefault="00580A22" w:rsidP="00580A22">
            <w:pPr>
              <w:ind w:firstLine="0"/>
              <w:jc w:val="center"/>
              <w:rPr>
                <w:rFonts w:cs="Times New Roman"/>
                <w:color w:val="000000"/>
                <w:sz w:val="22"/>
              </w:rPr>
            </w:pPr>
            <w:r w:rsidRPr="00580A22">
              <w:rPr>
                <w:color w:val="000000"/>
                <w:sz w:val="22"/>
              </w:rPr>
              <w:t>1093</w:t>
            </w:r>
          </w:p>
        </w:tc>
        <w:tc>
          <w:tcPr>
            <w:tcW w:w="2017" w:type="pct"/>
          </w:tcPr>
          <w:p w14:paraId="5DC0AD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332212,18</w:t>
            </w:r>
          </w:p>
        </w:tc>
        <w:tc>
          <w:tcPr>
            <w:tcW w:w="2015" w:type="pct"/>
          </w:tcPr>
          <w:p w14:paraId="5DC0AD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1323127,09</w:t>
            </w:r>
          </w:p>
        </w:tc>
      </w:tr>
      <w:tr w:rsidR="00580A22" w:rsidRPr="00580A22" w14:paraId="5DC0AD95" w14:textId="77777777" w:rsidTr="00CE0A98">
        <w:trPr>
          <w:cantSplit/>
          <w:trHeight w:val="227"/>
        </w:trPr>
        <w:tc>
          <w:tcPr>
            <w:tcW w:w="968" w:type="pct"/>
          </w:tcPr>
          <w:p w14:paraId="5DC0AD92" w14:textId="77777777" w:rsidR="00580A22" w:rsidRPr="00580A22" w:rsidRDefault="00580A22" w:rsidP="00580A22">
            <w:pPr>
              <w:ind w:firstLine="0"/>
              <w:jc w:val="center"/>
              <w:rPr>
                <w:rFonts w:cs="Times New Roman"/>
                <w:color w:val="000000"/>
                <w:sz w:val="22"/>
              </w:rPr>
            </w:pPr>
            <w:r w:rsidRPr="00580A22">
              <w:rPr>
                <w:color w:val="000000"/>
                <w:sz w:val="22"/>
              </w:rPr>
              <w:t>1094</w:t>
            </w:r>
          </w:p>
        </w:tc>
        <w:tc>
          <w:tcPr>
            <w:tcW w:w="2017" w:type="pct"/>
          </w:tcPr>
          <w:p w14:paraId="5DC0AD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332310,45</w:t>
            </w:r>
          </w:p>
        </w:tc>
        <w:tc>
          <w:tcPr>
            <w:tcW w:w="2015" w:type="pct"/>
          </w:tcPr>
          <w:p w14:paraId="5DC0AD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1323117,32</w:t>
            </w:r>
          </w:p>
        </w:tc>
      </w:tr>
      <w:tr w:rsidR="00580A22" w:rsidRPr="00580A22" w14:paraId="5DC0AD99" w14:textId="77777777" w:rsidTr="00CE0A98">
        <w:trPr>
          <w:cantSplit/>
          <w:trHeight w:val="227"/>
        </w:trPr>
        <w:tc>
          <w:tcPr>
            <w:tcW w:w="968" w:type="pct"/>
          </w:tcPr>
          <w:p w14:paraId="5DC0AD96" w14:textId="77777777" w:rsidR="00580A22" w:rsidRPr="00580A22" w:rsidRDefault="00580A22" w:rsidP="00580A22">
            <w:pPr>
              <w:ind w:firstLine="0"/>
              <w:jc w:val="center"/>
              <w:rPr>
                <w:rFonts w:cs="Times New Roman"/>
                <w:color w:val="000000"/>
                <w:sz w:val="22"/>
              </w:rPr>
            </w:pPr>
            <w:r w:rsidRPr="00580A22">
              <w:rPr>
                <w:color w:val="000000"/>
                <w:sz w:val="22"/>
              </w:rPr>
              <w:t>1095</w:t>
            </w:r>
          </w:p>
        </w:tc>
        <w:tc>
          <w:tcPr>
            <w:tcW w:w="2017" w:type="pct"/>
          </w:tcPr>
          <w:p w14:paraId="5DC0AD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332327,10</w:t>
            </w:r>
          </w:p>
        </w:tc>
        <w:tc>
          <w:tcPr>
            <w:tcW w:w="2015" w:type="pct"/>
          </w:tcPr>
          <w:p w14:paraId="5DC0AD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1323107,18</w:t>
            </w:r>
          </w:p>
        </w:tc>
      </w:tr>
      <w:tr w:rsidR="00580A22" w:rsidRPr="00580A22" w14:paraId="5DC0AD9D" w14:textId="77777777" w:rsidTr="00CE0A98">
        <w:trPr>
          <w:cantSplit/>
          <w:trHeight w:val="227"/>
        </w:trPr>
        <w:tc>
          <w:tcPr>
            <w:tcW w:w="968" w:type="pct"/>
          </w:tcPr>
          <w:p w14:paraId="5DC0AD9A" w14:textId="77777777" w:rsidR="00580A22" w:rsidRPr="00580A22" w:rsidRDefault="00580A22" w:rsidP="00580A22">
            <w:pPr>
              <w:ind w:firstLine="0"/>
              <w:jc w:val="center"/>
              <w:rPr>
                <w:rFonts w:cs="Times New Roman"/>
                <w:color w:val="000000"/>
                <w:sz w:val="22"/>
              </w:rPr>
            </w:pPr>
            <w:r w:rsidRPr="00580A22">
              <w:rPr>
                <w:color w:val="000000"/>
                <w:sz w:val="22"/>
              </w:rPr>
              <w:t>1096</w:t>
            </w:r>
          </w:p>
        </w:tc>
        <w:tc>
          <w:tcPr>
            <w:tcW w:w="2017" w:type="pct"/>
          </w:tcPr>
          <w:p w14:paraId="5DC0AD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332367,82</w:t>
            </w:r>
          </w:p>
        </w:tc>
        <w:tc>
          <w:tcPr>
            <w:tcW w:w="2015" w:type="pct"/>
          </w:tcPr>
          <w:p w14:paraId="5DC0AD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1323092,70</w:t>
            </w:r>
          </w:p>
        </w:tc>
      </w:tr>
      <w:tr w:rsidR="00580A22" w:rsidRPr="00580A22" w14:paraId="5DC0ADA1" w14:textId="77777777" w:rsidTr="00CE0A98">
        <w:trPr>
          <w:cantSplit/>
          <w:trHeight w:val="227"/>
        </w:trPr>
        <w:tc>
          <w:tcPr>
            <w:tcW w:w="968" w:type="pct"/>
          </w:tcPr>
          <w:p w14:paraId="5DC0AD9E" w14:textId="77777777" w:rsidR="00580A22" w:rsidRPr="00580A22" w:rsidRDefault="00580A22" w:rsidP="00580A22">
            <w:pPr>
              <w:ind w:firstLine="0"/>
              <w:jc w:val="center"/>
              <w:rPr>
                <w:rFonts w:cs="Times New Roman"/>
                <w:color w:val="000000"/>
                <w:sz w:val="22"/>
              </w:rPr>
            </w:pPr>
            <w:r w:rsidRPr="00580A22">
              <w:rPr>
                <w:color w:val="000000"/>
                <w:sz w:val="22"/>
              </w:rPr>
              <w:t>1097</w:t>
            </w:r>
          </w:p>
        </w:tc>
        <w:tc>
          <w:tcPr>
            <w:tcW w:w="2017" w:type="pct"/>
          </w:tcPr>
          <w:p w14:paraId="5DC0AD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332422,43</w:t>
            </w:r>
          </w:p>
        </w:tc>
        <w:tc>
          <w:tcPr>
            <w:tcW w:w="2015" w:type="pct"/>
          </w:tcPr>
          <w:p w14:paraId="5DC0AD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1323102,08</w:t>
            </w:r>
          </w:p>
        </w:tc>
      </w:tr>
      <w:tr w:rsidR="00580A22" w:rsidRPr="00580A22" w14:paraId="5DC0ADA5" w14:textId="77777777" w:rsidTr="00CE0A98">
        <w:trPr>
          <w:cantSplit/>
          <w:trHeight w:val="227"/>
        </w:trPr>
        <w:tc>
          <w:tcPr>
            <w:tcW w:w="968" w:type="pct"/>
          </w:tcPr>
          <w:p w14:paraId="5DC0ADA2" w14:textId="77777777" w:rsidR="00580A22" w:rsidRPr="00580A22" w:rsidRDefault="00580A22" w:rsidP="00580A22">
            <w:pPr>
              <w:ind w:firstLine="0"/>
              <w:jc w:val="center"/>
              <w:rPr>
                <w:rFonts w:cs="Times New Roman"/>
                <w:color w:val="000000"/>
                <w:sz w:val="22"/>
              </w:rPr>
            </w:pPr>
            <w:r w:rsidRPr="00580A22">
              <w:rPr>
                <w:color w:val="000000"/>
                <w:sz w:val="22"/>
              </w:rPr>
              <w:t>1098</w:t>
            </w:r>
          </w:p>
        </w:tc>
        <w:tc>
          <w:tcPr>
            <w:tcW w:w="2017" w:type="pct"/>
          </w:tcPr>
          <w:p w14:paraId="5DC0AD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332444,48</w:t>
            </w:r>
          </w:p>
        </w:tc>
        <w:tc>
          <w:tcPr>
            <w:tcW w:w="2015" w:type="pct"/>
          </w:tcPr>
          <w:p w14:paraId="5DC0AD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1323125,08</w:t>
            </w:r>
          </w:p>
        </w:tc>
      </w:tr>
      <w:tr w:rsidR="00580A22" w:rsidRPr="00580A22" w14:paraId="5DC0ADA9" w14:textId="77777777" w:rsidTr="00CE0A98">
        <w:trPr>
          <w:cantSplit/>
          <w:trHeight w:val="227"/>
        </w:trPr>
        <w:tc>
          <w:tcPr>
            <w:tcW w:w="968" w:type="pct"/>
          </w:tcPr>
          <w:p w14:paraId="5DC0ADA6" w14:textId="77777777" w:rsidR="00580A22" w:rsidRPr="00580A22" w:rsidRDefault="00580A22" w:rsidP="00580A22">
            <w:pPr>
              <w:ind w:firstLine="0"/>
              <w:jc w:val="center"/>
              <w:rPr>
                <w:rFonts w:cs="Times New Roman"/>
                <w:color w:val="000000"/>
                <w:sz w:val="22"/>
              </w:rPr>
            </w:pPr>
            <w:r w:rsidRPr="00580A22">
              <w:rPr>
                <w:color w:val="000000"/>
                <w:sz w:val="22"/>
              </w:rPr>
              <w:t>1099</w:t>
            </w:r>
          </w:p>
        </w:tc>
        <w:tc>
          <w:tcPr>
            <w:tcW w:w="2017" w:type="pct"/>
          </w:tcPr>
          <w:p w14:paraId="5DC0AD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332463,75</w:t>
            </w:r>
          </w:p>
        </w:tc>
        <w:tc>
          <w:tcPr>
            <w:tcW w:w="2015" w:type="pct"/>
          </w:tcPr>
          <w:p w14:paraId="5DC0AD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1323149,66</w:t>
            </w:r>
          </w:p>
        </w:tc>
      </w:tr>
      <w:tr w:rsidR="00580A22" w:rsidRPr="00580A22" w14:paraId="5DC0ADAD" w14:textId="77777777" w:rsidTr="00CE0A98">
        <w:trPr>
          <w:cantSplit/>
          <w:trHeight w:val="227"/>
        </w:trPr>
        <w:tc>
          <w:tcPr>
            <w:tcW w:w="968" w:type="pct"/>
          </w:tcPr>
          <w:p w14:paraId="5DC0ADAA" w14:textId="77777777" w:rsidR="00580A22" w:rsidRPr="00580A22" w:rsidRDefault="00580A22" w:rsidP="00580A22">
            <w:pPr>
              <w:ind w:firstLine="0"/>
              <w:jc w:val="center"/>
              <w:rPr>
                <w:rFonts w:cs="Times New Roman"/>
                <w:color w:val="000000"/>
                <w:sz w:val="22"/>
              </w:rPr>
            </w:pPr>
            <w:r w:rsidRPr="00580A22">
              <w:rPr>
                <w:color w:val="000000"/>
                <w:sz w:val="22"/>
              </w:rPr>
              <w:t>1100</w:t>
            </w:r>
          </w:p>
        </w:tc>
        <w:tc>
          <w:tcPr>
            <w:tcW w:w="2017" w:type="pct"/>
          </w:tcPr>
          <w:p w14:paraId="5DC0AD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332488,54</w:t>
            </w:r>
          </w:p>
        </w:tc>
        <w:tc>
          <w:tcPr>
            <w:tcW w:w="2015" w:type="pct"/>
          </w:tcPr>
          <w:p w14:paraId="5DC0AD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1323201,93</w:t>
            </w:r>
          </w:p>
        </w:tc>
      </w:tr>
      <w:tr w:rsidR="00580A22" w:rsidRPr="00580A22" w14:paraId="5DC0ADB1" w14:textId="77777777" w:rsidTr="00CE0A98">
        <w:trPr>
          <w:cantSplit/>
          <w:trHeight w:val="227"/>
        </w:trPr>
        <w:tc>
          <w:tcPr>
            <w:tcW w:w="968" w:type="pct"/>
          </w:tcPr>
          <w:p w14:paraId="5DC0ADAE" w14:textId="77777777" w:rsidR="00580A22" w:rsidRPr="00580A22" w:rsidRDefault="00580A22" w:rsidP="00580A22">
            <w:pPr>
              <w:ind w:firstLine="0"/>
              <w:jc w:val="center"/>
              <w:rPr>
                <w:rFonts w:cs="Times New Roman"/>
                <w:color w:val="000000"/>
                <w:sz w:val="22"/>
              </w:rPr>
            </w:pPr>
            <w:r w:rsidRPr="00580A22">
              <w:rPr>
                <w:color w:val="000000"/>
                <w:sz w:val="22"/>
              </w:rPr>
              <w:t>1101</w:t>
            </w:r>
          </w:p>
        </w:tc>
        <w:tc>
          <w:tcPr>
            <w:tcW w:w="2017" w:type="pct"/>
          </w:tcPr>
          <w:p w14:paraId="5DC0AD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332500,91</w:t>
            </w:r>
          </w:p>
        </w:tc>
        <w:tc>
          <w:tcPr>
            <w:tcW w:w="2015" w:type="pct"/>
          </w:tcPr>
          <w:p w14:paraId="5DC0AD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1323260,92</w:t>
            </w:r>
          </w:p>
        </w:tc>
      </w:tr>
      <w:tr w:rsidR="00580A22" w:rsidRPr="00580A22" w14:paraId="5DC0ADB5" w14:textId="77777777" w:rsidTr="00CE0A98">
        <w:trPr>
          <w:cantSplit/>
          <w:trHeight w:val="227"/>
        </w:trPr>
        <w:tc>
          <w:tcPr>
            <w:tcW w:w="968" w:type="pct"/>
          </w:tcPr>
          <w:p w14:paraId="5DC0ADB2" w14:textId="77777777" w:rsidR="00580A22" w:rsidRPr="00580A22" w:rsidRDefault="00580A22" w:rsidP="00580A22">
            <w:pPr>
              <w:ind w:firstLine="0"/>
              <w:jc w:val="center"/>
              <w:rPr>
                <w:rFonts w:cs="Times New Roman"/>
                <w:color w:val="000000"/>
                <w:sz w:val="22"/>
              </w:rPr>
            </w:pPr>
            <w:r w:rsidRPr="00580A22">
              <w:rPr>
                <w:color w:val="000000"/>
                <w:sz w:val="22"/>
              </w:rPr>
              <w:t>1102</w:t>
            </w:r>
          </w:p>
        </w:tc>
        <w:tc>
          <w:tcPr>
            <w:tcW w:w="2017" w:type="pct"/>
          </w:tcPr>
          <w:p w14:paraId="5DC0AD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332498,16</w:t>
            </w:r>
          </w:p>
        </w:tc>
        <w:tc>
          <w:tcPr>
            <w:tcW w:w="2015" w:type="pct"/>
          </w:tcPr>
          <w:p w14:paraId="5DC0AD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1323276,66</w:t>
            </w:r>
          </w:p>
        </w:tc>
      </w:tr>
      <w:tr w:rsidR="00580A22" w:rsidRPr="00580A22" w14:paraId="5DC0ADB9" w14:textId="77777777" w:rsidTr="00CE0A98">
        <w:trPr>
          <w:cantSplit/>
          <w:trHeight w:val="227"/>
        </w:trPr>
        <w:tc>
          <w:tcPr>
            <w:tcW w:w="968" w:type="pct"/>
          </w:tcPr>
          <w:p w14:paraId="5DC0ADB6" w14:textId="77777777" w:rsidR="00580A22" w:rsidRPr="00580A22" w:rsidRDefault="00580A22" w:rsidP="00580A22">
            <w:pPr>
              <w:ind w:firstLine="0"/>
              <w:jc w:val="center"/>
              <w:rPr>
                <w:rFonts w:cs="Times New Roman"/>
                <w:color w:val="000000"/>
                <w:sz w:val="22"/>
              </w:rPr>
            </w:pPr>
            <w:r w:rsidRPr="00580A22">
              <w:rPr>
                <w:color w:val="000000"/>
                <w:sz w:val="22"/>
              </w:rPr>
              <w:t>1103</w:t>
            </w:r>
          </w:p>
        </w:tc>
        <w:tc>
          <w:tcPr>
            <w:tcW w:w="2017" w:type="pct"/>
          </w:tcPr>
          <w:p w14:paraId="5DC0AD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332509,17</w:t>
            </w:r>
          </w:p>
        </w:tc>
        <w:tc>
          <w:tcPr>
            <w:tcW w:w="2015" w:type="pct"/>
          </w:tcPr>
          <w:p w14:paraId="5DC0AD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1323305,39</w:t>
            </w:r>
          </w:p>
        </w:tc>
      </w:tr>
      <w:tr w:rsidR="00580A22" w:rsidRPr="00580A22" w14:paraId="5DC0ADBD" w14:textId="77777777" w:rsidTr="00CE0A98">
        <w:trPr>
          <w:cantSplit/>
          <w:trHeight w:val="227"/>
        </w:trPr>
        <w:tc>
          <w:tcPr>
            <w:tcW w:w="968" w:type="pct"/>
          </w:tcPr>
          <w:p w14:paraId="5DC0ADBA" w14:textId="77777777" w:rsidR="00580A22" w:rsidRPr="00580A22" w:rsidRDefault="00580A22" w:rsidP="00580A22">
            <w:pPr>
              <w:ind w:firstLine="0"/>
              <w:jc w:val="center"/>
              <w:rPr>
                <w:rFonts w:cs="Times New Roman"/>
                <w:color w:val="000000"/>
                <w:sz w:val="22"/>
              </w:rPr>
            </w:pPr>
            <w:r w:rsidRPr="00580A22">
              <w:rPr>
                <w:color w:val="000000"/>
                <w:sz w:val="22"/>
              </w:rPr>
              <w:t>1104</w:t>
            </w:r>
          </w:p>
        </w:tc>
        <w:tc>
          <w:tcPr>
            <w:tcW w:w="2017" w:type="pct"/>
          </w:tcPr>
          <w:p w14:paraId="5DC0AD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332517,43</w:t>
            </w:r>
          </w:p>
        </w:tc>
        <w:tc>
          <w:tcPr>
            <w:tcW w:w="2015" w:type="pct"/>
          </w:tcPr>
          <w:p w14:paraId="5DC0AD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1323334,51</w:t>
            </w:r>
          </w:p>
        </w:tc>
      </w:tr>
      <w:tr w:rsidR="00580A22" w:rsidRPr="00580A22" w14:paraId="5DC0ADC1" w14:textId="77777777" w:rsidTr="00CE0A98">
        <w:trPr>
          <w:cantSplit/>
          <w:trHeight w:val="227"/>
        </w:trPr>
        <w:tc>
          <w:tcPr>
            <w:tcW w:w="968" w:type="pct"/>
          </w:tcPr>
          <w:p w14:paraId="5DC0ADBE" w14:textId="77777777" w:rsidR="00580A22" w:rsidRPr="00580A22" w:rsidRDefault="00580A22" w:rsidP="00580A22">
            <w:pPr>
              <w:ind w:firstLine="0"/>
              <w:jc w:val="center"/>
              <w:rPr>
                <w:rFonts w:cs="Times New Roman"/>
                <w:color w:val="000000"/>
                <w:sz w:val="22"/>
              </w:rPr>
            </w:pPr>
            <w:r w:rsidRPr="00580A22">
              <w:rPr>
                <w:color w:val="000000"/>
                <w:sz w:val="22"/>
              </w:rPr>
              <w:t>1105</w:t>
            </w:r>
          </w:p>
        </w:tc>
        <w:tc>
          <w:tcPr>
            <w:tcW w:w="2017" w:type="pct"/>
          </w:tcPr>
          <w:p w14:paraId="5DC0AD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332544,57</w:t>
            </w:r>
          </w:p>
        </w:tc>
        <w:tc>
          <w:tcPr>
            <w:tcW w:w="2015" w:type="pct"/>
          </w:tcPr>
          <w:p w14:paraId="5DC0AD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1323365,20</w:t>
            </w:r>
          </w:p>
        </w:tc>
      </w:tr>
      <w:tr w:rsidR="00580A22" w:rsidRPr="00580A22" w14:paraId="5DC0ADC5" w14:textId="77777777" w:rsidTr="00CE0A98">
        <w:trPr>
          <w:cantSplit/>
          <w:trHeight w:val="227"/>
        </w:trPr>
        <w:tc>
          <w:tcPr>
            <w:tcW w:w="968" w:type="pct"/>
          </w:tcPr>
          <w:p w14:paraId="5DC0ADC2" w14:textId="77777777" w:rsidR="00580A22" w:rsidRPr="00580A22" w:rsidRDefault="00580A22" w:rsidP="00580A22">
            <w:pPr>
              <w:ind w:firstLine="0"/>
              <w:jc w:val="center"/>
              <w:rPr>
                <w:rFonts w:cs="Times New Roman"/>
                <w:color w:val="000000"/>
                <w:sz w:val="22"/>
              </w:rPr>
            </w:pPr>
            <w:r w:rsidRPr="00580A22">
              <w:rPr>
                <w:color w:val="000000"/>
                <w:sz w:val="22"/>
              </w:rPr>
              <w:t>1106</w:t>
            </w:r>
          </w:p>
        </w:tc>
        <w:tc>
          <w:tcPr>
            <w:tcW w:w="2017" w:type="pct"/>
          </w:tcPr>
          <w:p w14:paraId="5DC0AD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332578,78</w:t>
            </w:r>
          </w:p>
        </w:tc>
        <w:tc>
          <w:tcPr>
            <w:tcW w:w="2015" w:type="pct"/>
          </w:tcPr>
          <w:p w14:paraId="5DC0AD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1323383,31</w:t>
            </w:r>
          </w:p>
        </w:tc>
      </w:tr>
      <w:tr w:rsidR="00580A22" w:rsidRPr="00580A22" w14:paraId="5DC0ADC9" w14:textId="77777777" w:rsidTr="00CE0A98">
        <w:trPr>
          <w:cantSplit/>
          <w:trHeight w:val="227"/>
        </w:trPr>
        <w:tc>
          <w:tcPr>
            <w:tcW w:w="968" w:type="pct"/>
          </w:tcPr>
          <w:p w14:paraId="5DC0ADC6" w14:textId="77777777" w:rsidR="00580A22" w:rsidRPr="00580A22" w:rsidRDefault="00580A22" w:rsidP="00580A22">
            <w:pPr>
              <w:ind w:firstLine="0"/>
              <w:jc w:val="center"/>
              <w:rPr>
                <w:rFonts w:cs="Times New Roman"/>
                <w:color w:val="000000"/>
                <w:sz w:val="22"/>
              </w:rPr>
            </w:pPr>
            <w:r w:rsidRPr="00580A22">
              <w:rPr>
                <w:color w:val="000000"/>
                <w:sz w:val="22"/>
              </w:rPr>
              <w:t>1107</w:t>
            </w:r>
          </w:p>
        </w:tc>
        <w:tc>
          <w:tcPr>
            <w:tcW w:w="2017" w:type="pct"/>
          </w:tcPr>
          <w:p w14:paraId="5DC0AD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332599,63</w:t>
            </w:r>
          </w:p>
        </w:tc>
        <w:tc>
          <w:tcPr>
            <w:tcW w:w="2015" w:type="pct"/>
          </w:tcPr>
          <w:p w14:paraId="5DC0AD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1323385,27</w:t>
            </w:r>
          </w:p>
        </w:tc>
      </w:tr>
      <w:tr w:rsidR="00580A22" w:rsidRPr="00580A22" w14:paraId="5DC0ADCD" w14:textId="77777777" w:rsidTr="00CE0A98">
        <w:trPr>
          <w:cantSplit/>
          <w:trHeight w:val="227"/>
        </w:trPr>
        <w:tc>
          <w:tcPr>
            <w:tcW w:w="968" w:type="pct"/>
          </w:tcPr>
          <w:p w14:paraId="5DC0ADCA" w14:textId="77777777" w:rsidR="00580A22" w:rsidRPr="00580A22" w:rsidRDefault="00580A22" w:rsidP="00580A22">
            <w:pPr>
              <w:ind w:firstLine="0"/>
              <w:jc w:val="center"/>
              <w:rPr>
                <w:rFonts w:cs="Times New Roman"/>
                <w:color w:val="000000"/>
                <w:sz w:val="22"/>
              </w:rPr>
            </w:pPr>
            <w:r w:rsidRPr="00580A22">
              <w:rPr>
                <w:color w:val="000000"/>
                <w:sz w:val="22"/>
              </w:rPr>
              <w:t>1108</w:t>
            </w:r>
          </w:p>
        </w:tc>
        <w:tc>
          <w:tcPr>
            <w:tcW w:w="2017" w:type="pct"/>
          </w:tcPr>
          <w:p w14:paraId="5DC0AD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332621,26</w:t>
            </w:r>
          </w:p>
        </w:tc>
        <w:tc>
          <w:tcPr>
            <w:tcW w:w="2015" w:type="pct"/>
          </w:tcPr>
          <w:p w14:paraId="5DC0AD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1323377,40</w:t>
            </w:r>
          </w:p>
        </w:tc>
      </w:tr>
      <w:tr w:rsidR="00580A22" w:rsidRPr="00580A22" w14:paraId="5DC0ADD1" w14:textId="77777777" w:rsidTr="00CE0A98">
        <w:trPr>
          <w:cantSplit/>
          <w:trHeight w:val="227"/>
        </w:trPr>
        <w:tc>
          <w:tcPr>
            <w:tcW w:w="968" w:type="pct"/>
          </w:tcPr>
          <w:p w14:paraId="5DC0ADCE" w14:textId="77777777" w:rsidR="00580A22" w:rsidRPr="00580A22" w:rsidRDefault="00580A22" w:rsidP="00580A22">
            <w:pPr>
              <w:ind w:firstLine="0"/>
              <w:jc w:val="center"/>
              <w:rPr>
                <w:rFonts w:cs="Times New Roman"/>
                <w:color w:val="000000"/>
                <w:sz w:val="22"/>
              </w:rPr>
            </w:pPr>
            <w:r w:rsidRPr="00580A22">
              <w:rPr>
                <w:color w:val="000000"/>
                <w:sz w:val="22"/>
              </w:rPr>
              <w:t>1109</w:t>
            </w:r>
          </w:p>
        </w:tc>
        <w:tc>
          <w:tcPr>
            <w:tcW w:w="2017" w:type="pct"/>
          </w:tcPr>
          <w:p w14:paraId="5DC0AD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332641,71</w:t>
            </w:r>
          </w:p>
        </w:tc>
        <w:tc>
          <w:tcPr>
            <w:tcW w:w="2015" w:type="pct"/>
          </w:tcPr>
          <w:p w14:paraId="5DC0AD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1323382,52</w:t>
            </w:r>
          </w:p>
        </w:tc>
      </w:tr>
      <w:tr w:rsidR="00580A22" w:rsidRPr="00580A22" w14:paraId="5DC0ADD5" w14:textId="77777777" w:rsidTr="00CE0A98">
        <w:trPr>
          <w:cantSplit/>
          <w:trHeight w:val="227"/>
        </w:trPr>
        <w:tc>
          <w:tcPr>
            <w:tcW w:w="968" w:type="pct"/>
          </w:tcPr>
          <w:p w14:paraId="5DC0ADD2" w14:textId="77777777" w:rsidR="00580A22" w:rsidRPr="00580A22" w:rsidRDefault="00580A22" w:rsidP="00580A22">
            <w:pPr>
              <w:ind w:firstLine="0"/>
              <w:jc w:val="center"/>
              <w:rPr>
                <w:rFonts w:cs="Times New Roman"/>
                <w:color w:val="000000"/>
                <w:sz w:val="22"/>
              </w:rPr>
            </w:pPr>
            <w:r w:rsidRPr="00580A22">
              <w:rPr>
                <w:color w:val="000000"/>
                <w:sz w:val="22"/>
              </w:rPr>
              <w:t>1110</w:t>
            </w:r>
          </w:p>
        </w:tc>
        <w:tc>
          <w:tcPr>
            <w:tcW w:w="2017" w:type="pct"/>
          </w:tcPr>
          <w:p w14:paraId="5DC0AD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332728,09</w:t>
            </w:r>
          </w:p>
        </w:tc>
        <w:tc>
          <w:tcPr>
            <w:tcW w:w="2015" w:type="pct"/>
          </w:tcPr>
          <w:p w14:paraId="5DC0AD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1323378,66</w:t>
            </w:r>
          </w:p>
        </w:tc>
      </w:tr>
      <w:tr w:rsidR="00580A22" w:rsidRPr="00580A22" w14:paraId="5DC0ADD9" w14:textId="77777777" w:rsidTr="00CE0A98">
        <w:trPr>
          <w:cantSplit/>
          <w:trHeight w:val="227"/>
        </w:trPr>
        <w:tc>
          <w:tcPr>
            <w:tcW w:w="968" w:type="pct"/>
          </w:tcPr>
          <w:p w14:paraId="5DC0ADD6" w14:textId="77777777" w:rsidR="00580A22" w:rsidRPr="00580A22" w:rsidRDefault="00580A22" w:rsidP="00580A22">
            <w:pPr>
              <w:ind w:firstLine="0"/>
              <w:jc w:val="center"/>
              <w:rPr>
                <w:rFonts w:cs="Times New Roman"/>
                <w:color w:val="000000"/>
                <w:sz w:val="22"/>
              </w:rPr>
            </w:pPr>
            <w:r w:rsidRPr="00580A22">
              <w:rPr>
                <w:color w:val="000000"/>
                <w:sz w:val="22"/>
              </w:rPr>
              <w:t>1111</w:t>
            </w:r>
          </w:p>
        </w:tc>
        <w:tc>
          <w:tcPr>
            <w:tcW w:w="2017" w:type="pct"/>
          </w:tcPr>
          <w:p w14:paraId="5DC0AD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332797,31</w:t>
            </w:r>
          </w:p>
        </w:tc>
        <w:tc>
          <w:tcPr>
            <w:tcW w:w="2015" w:type="pct"/>
          </w:tcPr>
          <w:p w14:paraId="5DC0AD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1323379,05</w:t>
            </w:r>
          </w:p>
        </w:tc>
      </w:tr>
      <w:tr w:rsidR="00580A22" w:rsidRPr="00580A22" w14:paraId="5DC0ADDD" w14:textId="77777777" w:rsidTr="00CE0A98">
        <w:trPr>
          <w:cantSplit/>
          <w:trHeight w:val="227"/>
        </w:trPr>
        <w:tc>
          <w:tcPr>
            <w:tcW w:w="968" w:type="pct"/>
          </w:tcPr>
          <w:p w14:paraId="5DC0ADDA" w14:textId="77777777" w:rsidR="00580A22" w:rsidRPr="00580A22" w:rsidRDefault="00580A22" w:rsidP="00580A22">
            <w:pPr>
              <w:ind w:firstLine="0"/>
              <w:jc w:val="center"/>
              <w:rPr>
                <w:rFonts w:cs="Times New Roman"/>
                <w:color w:val="000000"/>
                <w:sz w:val="22"/>
              </w:rPr>
            </w:pPr>
            <w:r w:rsidRPr="00580A22">
              <w:rPr>
                <w:color w:val="000000"/>
                <w:sz w:val="22"/>
              </w:rPr>
              <w:t>1112</w:t>
            </w:r>
          </w:p>
        </w:tc>
        <w:tc>
          <w:tcPr>
            <w:tcW w:w="2017" w:type="pct"/>
          </w:tcPr>
          <w:p w14:paraId="5DC0AD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332842,93</w:t>
            </w:r>
          </w:p>
        </w:tc>
        <w:tc>
          <w:tcPr>
            <w:tcW w:w="2015" w:type="pct"/>
          </w:tcPr>
          <w:p w14:paraId="5DC0AD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1323373,15</w:t>
            </w:r>
          </w:p>
        </w:tc>
      </w:tr>
      <w:tr w:rsidR="00580A22" w:rsidRPr="00580A22" w14:paraId="5DC0ADE1" w14:textId="77777777" w:rsidTr="00CE0A98">
        <w:trPr>
          <w:cantSplit/>
          <w:trHeight w:val="227"/>
        </w:trPr>
        <w:tc>
          <w:tcPr>
            <w:tcW w:w="968" w:type="pct"/>
          </w:tcPr>
          <w:p w14:paraId="5DC0ADDE" w14:textId="77777777" w:rsidR="00580A22" w:rsidRPr="00580A22" w:rsidRDefault="00580A22" w:rsidP="00580A22">
            <w:pPr>
              <w:ind w:firstLine="0"/>
              <w:jc w:val="center"/>
              <w:rPr>
                <w:rFonts w:cs="Times New Roman"/>
                <w:color w:val="000000"/>
                <w:sz w:val="22"/>
              </w:rPr>
            </w:pPr>
            <w:r w:rsidRPr="00580A22">
              <w:rPr>
                <w:color w:val="000000"/>
                <w:sz w:val="22"/>
              </w:rPr>
              <w:t>1113</w:t>
            </w:r>
          </w:p>
        </w:tc>
        <w:tc>
          <w:tcPr>
            <w:tcW w:w="2017" w:type="pct"/>
          </w:tcPr>
          <w:p w14:paraId="5DC0AD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332877,07</w:t>
            </w:r>
          </w:p>
        </w:tc>
        <w:tc>
          <w:tcPr>
            <w:tcW w:w="2015" w:type="pct"/>
          </w:tcPr>
          <w:p w14:paraId="5DC0AD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1323375,13</w:t>
            </w:r>
          </w:p>
        </w:tc>
      </w:tr>
      <w:tr w:rsidR="00580A22" w:rsidRPr="00580A22" w14:paraId="5DC0ADE5" w14:textId="77777777" w:rsidTr="00CE0A98">
        <w:trPr>
          <w:cantSplit/>
          <w:trHeight w:val="227"/>
        </w:trPr>
        <w:tc>
          <w:tcPr>
            <w:tcW w:w="968" w:type="pct"/>
          </w:tcPr>
          <w:p w14:paraId="5DC0ADE2" w14:textId="77777777" w:rsidR="00580A22" w:rsidRPr="00580A22" w:rsidRDefault="00580A22" w:rsidP="00580A22">
            <w:pPr>
              <w:ind w:firstLine="0"/>
              <w:jc w:val="center"/>
              <w:rPr>
                <w:rFonts w:cs="Times New Roman"/>
                <w:color w:val="000000"/>
                <w:sz w:val="22"/>
              </w:rPr>
            </w:pPr>
            <w:r w:rsidRPr="00580A22">
              <w:rPr>
                <w:color w:val="000000"/>
                <w:sz w:val="22"/>
              </w:rPr>
              <w:t>1114</w:t>
            </w:r>
          </w:p>
        </w:tc>
        <w:tc>
          <w:tcPr>
            <w:tcW w:w="2017" w:type="pct"/>
          </w:tcPr>
          <w:p w14:paraId="5DC0AD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332892,41</w:t>
            </w:r>
          </w:p>
        </w:tc>
        <w:tc>
          <w:tcPr>
            <w:tcW w:w="2015" w:type="pct"/>
          </w:tcPr>
          <w:p w14:paraId="5DC0AD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1323386,54</w:t>
            </w:r>
          </w:p>
        </w:tc>
      </w:tr>
      <w:tr w:rsidR="00580A22" w:rsidRPr="00580A22" w14:paraId="5DC0ADE9" w14:textId="77777777" w:rsidTr="00CE0A98">
        <w:trPr>
          <w:cantSplit/>
          <w:trHeight w:val="227"/>
        </w:trPr>
        <w:tc>
          <w:tcPr>
            <w:tcW w:w="968" w:type="pct"/>
          </w:tcPr>
          <w:p w14:paraId="5DC0ADE6" w14:textId="77777777" w:rsidR="00580A22" w:rsidRPr="00580A22" w:rsidRDefault="00580A22" w:rsidP="00580A22">
            <w:pPr>
              <w:ind w:firstLine="0"/>
              <w:jc w:val="center"/>
              <w:rPr>
                <w:rFonts w:cs="Times New Roman"/>
                <w:color w:val="000000"/>
                <w:sz w:val="22"/>
              </w:rPr>
            </w:pPr>
            <w:r w:rsidRPr="00580A22">
              <w:rPr>
                <w:color w:val="000000"/>
                <w:sz w:val="22"/>
              </w:rPr>
              <w:t>1115</w:t>
            </w:r>
          </w:p>
        </w:tc>
        <w:tc>
          <w:tcPr>
            <w:tcW w:w="2017" w:type="pct"/>
          </w:tcPr>
          <w:p w14:paraId="5DC0AD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332906,56</w:t>
            </w:r>
          </w:p>
        </w:tc>
        <w:tc>
          <w:tcPr>
            <w:tcW w:w="2015" w:type="pct"/>
          </w:tcPr>
          <w:p w14:paraId="5DC0AD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1323386,54</w:t>
            </w:r>
          </w:p>
        </w:tc>
      </w:tr>
      <w:tr w:rsidR="00580A22" w:rsidRPr="00580A22" w14:paraId="5DC0ADED" w14:textId="77777777" w:rsidTr="00CE0A98">
        <w:trPr>
          <w:cantSplit/>
          <w:trHeight w:val="227"/>
        </w:trPr>
        <w:tc>
          <w:tcPr>
            <w:tcW w:w="968" w:type="pct"/>
          </w:tcPr>
          <w:p w14:paraId="5DC0ADEA" w14:textId="77777777" w:rsidR="00580A22" w:rsidRPr="00580A22" w:rsidRDefault="00580A22" w:rsidP="00580A22">
            <w:pPr>
              <w:ind w:firstLine="0"/>
              <w:jc w:val="center"/>
              <w:rPr>
                <w:rFonts w:cs="Times New Roman"/>
                <w:color w:val="000000"/>
                <w:sz w:val="22"/>
              </w:rPr>
            </w:pPr>
            <w:r w:rsidRPr="00580A22">
              <w:rPr>
                <w:color w:val="000000"/>
                <w:sz w:val="22"/>
              </w:rPr>
              <w:t>1116</w:t>
            </w:r>
          </w:p>
        </w:tc>
        <w:tc>
          <w:tcPr>
            <w:tcW w:w="2017" w:type="pct"/>
          </w:tcPr>
          <w:p w14:paraId="5DC0AD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332914,04</w:t>
            </w:r>
          </w:p>
        </w:tc>
        <w:tc>
          <w:tcPr>
            <w:tcW w:w="2015" w:type="pct"/>
          </w:tcPr>
          <w:p w14:paraId="5DC0AD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1323391,65</w:t>
            </w:r>
          </w:p>
        </w:tc>
      </w:tr>
      <w:tr w:rsidR="00580A22" w:rsidRPr="00580A22" w14:paraId="5DC0ADF1" w14:textId="77777777" w:rsidTr="00CE0A98">
        <w:trPr>
          <w:cantSplit/>
          <w:trHeight w:val="227"/>
        </w:trPr>
        <w:tc>
          <w:tcPr>
            <w:tcW w:w="968" w:type="pct"/>
          </w:tcPr>
          <w:p w14:paraId="5DC0ADEE" w14:textId="77777777" w:rsidR="00580A22" w:rsidRPr="00580A22" w:rsidRDefault="00580A22" w:rsidP="00580A22">
            <w:pPr>
              <w:ind w:firstLine="0"/>
              <w:jc w:val="center"/>
              <w:rPr>
                <w:rFonts w:cs="Times New Roman"/>
                <w:color w:val="000000"/>
                <w:sz w:val="22"/>
              </w:rPr>
            </w:pPr>
            <w:r w:rsidRPr="00580A22">
              <w:rPr>
                <w:color w:val="000000"/>
                <w:sz w:val="22"/>
              </w:rPr>
              <w:t>1117</w:t>
            </w:r>
          </w:p>
        </w:tc>
        <w:tc>
          <w:tcPr>
            <w:tcW w:w="2017" w:type="pct"/>
          </w:tcPr>
          <w:p w14:paraId="5DC0AD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332923,87</w:t>
            </w:r>
          </w:p>
        </w:tc>
        <w:tc>
          <w:tcPr>
            <w:tcW w:w="2015" w:type="pct"/>
          </w:tcPr>
          <w:p w14:paraId="5DC0AD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1323392,05</w:t>
            </w:r>
          </w:p>
        </w:tc>
      </w:tr>
      <w:tr w:rsidR="00580A22" w:rsidRPr="00580A22" w14:paraId="5DC0ADF5" w14:textId="77777777" w:rsidTr="00CE0A98">
        <w:trPr>
          <w:cantSplit/>
          <w:trHeight w:val="227"/>
        </w:trPr>
        <w:tc>
          <w:tcPr>
            <w:tcW w:w="968" w:type="pct"/>
          </w:tcPr>
          <w:p w14:paraId="5DC0ADF2" w14:textId="77777777" w:rsidR="00580A22" w:rsidRPr="00580A22" w:rsidRDefault="00580A22" w:rsidP="00580A22">
            <w:pPr>
              <w:ind w:firstLine="0"/>
              <w:jc w:val="center"/>
              <w:rPr>
                <w:rFonts w:cs="Times New Roman"/>
                <w:color w:val="000000"/>
                <w:sz w:val="22"/>
              </w:rPr>
            </w:pPr>
            <w:r w:rsidRPr="00580A22">
              <w:rPr>
                <w:color w:val="000000"/>
                <w:sz w:val="22"/>
              </w:rPr>
              <w:t>1118</w:t>
            </w:r>
          </w:p>
        </w:tc>
        <w:tc>
          <w:tcPr>
            <w:tcW w:w="2017" w:type="pct"/>
          </w:tcPr>
          <w:p w14:paraId="5DC0AD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332939,99</w:t>
            </w:r>
          </w:p>
        </w:tc>
        <w:tc>
          <w:tcPr>
            <w:tcW w:w="2015" w:type="pct"/>
          </w:tcPr>
          <w:p w14:paraId="5DC0AD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1323408,97</w:t>
            </w:r>
          </w:p>
        </w:tc>
      </w:tr>
      <w:tr w:rsidR="00580A22" w:rsidRPr="00580A22" w14:paraId="5DC0ADF9" w14:textId="77777777" w:rsidTr="00CE0A98">
        <w:trPr>
          <w:cantSplit/>
          <w:trHeight w:val="227"/>
        </w:trPr>
        <w:tc>
          <w:tcPr>
            <w:tcW w:w="968" w:type="pct"/>
          </w:tcPr>
          <w:p w14:paraId="5DC0ADF6" w14:textId="77777777" w:rsidR="00580A22" w:rsidRPr="00580A22" w:rsidRDefault="00580A22" w:rsidP="00580A22">
            <w:pPr>
              <w:ind w:firstLine="0"/>
              <w:jc w:val="center"/>
              <w:rPr>
                <w:rFonts w:cs="Times New Roman"/>
                <w:color w:val="000000"/>
                <w:sz w:val="22"/>
              </w:rPr>
            </w:pPr>
            <w:r w:rsidRPr="00580A22">
              <w:rPr>
                <w:color w:val="000000"/>
                <w:sz w:val="22"/>
              </w:rPr>
              <w:t>1119</w:t>
            </w:r>
          </w:p>
        </w:tc>
        <w:tc>
          <w:tcPr>
            <w:tcW w:w="2017" w:type="pct"/>
          </w:tcPr>
          <w:p w14:paraId="5DC0AD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332958,48</w:t>
            </w:r>
          </w:p>
        </w:tc>
        <w:tc>
          <w:tcPr>
            <w:tcW w:w="2015" w:type="pct"/>
          </w:tcPr>
          <w:p w14:paraId="5DC0AD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1323415,66</w:t>
            </w:r>
          </w:p>
        </w:tc>
      </w:tr>
      <w:tr w:rsidR="00580A22" w:rsidRPr="00580A22" w14:paraId="5DC0ADFD" w14:textId="77777777" w:rsidTr="00CE0A98">
        <w:trPr>
          <w:cantSplit/>
          <w:trHeight w:val="227"/>
        </w:trPr>
        <w:tc>
          <w:tcPr>
            <w:tcW w:w="968" w:type="pct"/>
          </w:tcPr>
          <w:p w14:paraId="5DC0ADFA" w14:textId="77777777" w:rsidR="00580A22" w:rsidRPr="00580A22" w:rsidRDefault="00580A22" w:rsidP="00580A22">
            <w:pPr>
              <w:ind w:firstLine="0"/>
              <w:jc w:val="center"/>
              <w:rPr>
                <w:rFonts w:cs="Times New Roman"/>
                <w:color w:val="000000"/>
                <w:sz w:val="22"/>
              </w:rPr>
            </w:pPr>
            <w:r w:rsidRPr="00580A22">
              <w:rPr>
                <w:color w:val="000000"/>
                <w:sz w:val="22"/>
              </w:rPr>
              <w:t>1120</w:t>
            </w:r>
          </w:p>
        </w:tc>
        <w:tc>
          <w:tcPr>
            <w:tcW w:w="2017" w:type="pct"/>
          </w:tcPr>
          <w:p w14:paraId="5DC0AD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332970,27</w:t>
            </w:r>
          </w:p>
        </w:tc>
        <w:tc>
          <w:tcPr>
            <w:tcW w:w="2015" w:type="pct"/>
          </w:tcPr>
          <w:p w14:paraId="5DC0AD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1323424,71</w:t>
            </w:r>
          </w:p>
        </w:tc>
      </w:tr>
      <w:tr w:rsidR="00580A22" w:rsidRPr="00580A22" w14:paraId="5DC0AE01" w14:textId="77777777" w:rsidTr="00CE0A98">
        <w:trPr>
          <w:cantSplit/>
          <w:trHeight w:val="227"/>
        </w:trPr>
        <w:tc>
          <w:tcPr>
            <w:tcW w:w="968" w:type="pct"/>
          </w:tcPr>
          <w:p w14:paraId="5DC0ADFE" w14:textId="77777777" w:rsidR="00580A22" w:rsidRPr="00580A22" w:rsidRDefault="00580A22" w:rsidP="00580A22">
            <w:pPr>
              <w:ind w:firstLine="0"/>
              <w:jc w:val="center"/>
              <w:rPr>
                <w:rFonts w:cs="Times New Roman"/>
                <w:color w:val="000000"/>
                <w:sz w:val="22"/>
              </w:rPr>
            </w:pPr>
            <w:r w:rsidRPr="00580A22">
              <w:rPr>
                <w:color w:val="000000"/>
                <w:sz w:val="22"/>
              </w:rPr>
              <w:t>1121</w:t>
            </w:r>
          </w:p>
        </w:tc>
        <w:tc>
          <w:tcPr>
            <w:tcW w:w="2017" w:type="pct"/>
          </w:tcPr>
          <w:p w14:paraId="5DC0AD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332972,63</w:t>
            </w:r>
          </w:p>
        </w:tc>
        <w:tc>
          <w:tcPr>
            <w:tcW w:w="2015" w:type="pct"/>
          </w:tcPr>
          <w:p w14:paraId="5DC0AE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1323440,85</w:t>
            </w:r>
          </w:p>
        </w:tc>
      </w:tr>
      <w:tr w:rsidR="00580A22" w:rsidRPr="00580A22" w14:paraId="5DC0AE05" w14:textId="77777777" w:rsidTr="00CE0A98">
        <w:trPr>
          <w:cantSplit/>
          <w:trHeight w:val="227"/>
        </w:trPr>
        <w:tc>
          <w:tcPr>
            <w:tcW w:w="968" w:type="pct"/>
          </w:tcPr>
          <w:p w14:paraId="5DC0AE02" w14:textId="77777777" w:rsidR="00580A22" w:rsidRPr="00580A22" w:rsidRDefault="00580A22" w:rsidP="00580A22">
            <w:pPr>
              <w:ind w:firstLine="0"/>
              <w:jc w:val="center"/>
              <w:rPr>
                <w:rFonts w:cs="Times New Roman"/>
                <w:color w:val="000000"/>
                <w:sz w:val="22"/>
              </w:rPr>
            </w:pPr>
            <w:r w:rsidRPr="00580A22">
              <w:rPr>
                <w:color w:val="000000"/>
                <w:sz w:val="22"/>
              </w:rPr>
              <w:t>1122</w:t>
            </w:r>
          </w:p>
        </w:tc>
        <w:tc>
          <w:tcPr>
            <w:tcW w:w="2017" w:type="pct"/>
          </w:tcPr>
          <w:p w14:paraId="5DC0AE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332977,35</w:t>
            </w:r>
          </w:p>
        </w:tc>
        <w:tc>
          <w:tcPr>
            <w:tcW w:w="2015" w:type="pct"/>
          </w:tcPr>
          <w:p w14:paraId="5DC0AE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1323451,47</w:t>
            </w:r>
          </w:p>
        </w:tc>
      </w:tr>
      <w:tr w:rsidR="00580A22" w:rsidRPr="00580A22" w14:paraId="5DC0AE09" w14:textId="77777777" w:rsidTr="00CE0A98">
        <w:trPr>
          <w:cantSplit/>
          <w:trHeight w:val="227"/>
        </w:trPr>
        <w:tc>
          <w:tcPr>
            <w:tcW w:w="968" w:type="pct"/>
          </w:tcPr>
          <w:p w14:paraId="5DC0AE06" w14:textId="77777777" w:rsidR="00580A22" w:rsidRPr="00580A22" w:rsidRDefault="00580A22" w:rsidP="00580A22">
            <w:pPr>
              <w:ind w:firstLine="0"/>
              <w:jc w:val="center"/>
              <w:rPr>
                <w:rFonts w:cs="Times New Roman"/>
                <w:color w:val="000000"/>
                <w:sz w:val="22"/>
              </w:rPr>
            </w:pPr>
            <w:r w:rsidRPr="00580A22">
              <w:rPr>
                <w:color w:val="000000"/>
                <w:sz w:val="22"/>
              </w:rPr>
              <w:t>1123</w:t>
            </w:r>
          </w:p>
        </w:tc>
        <w:tc>
          <w:tcPr>
            <w:tcW w:w="2017" w:type="pct"/>
          </w:tcPr>
          <w:p w14:paraId="5DC0AE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332987,58</w:t>
            </w:r>
          </w:p>
        </w:tc>
        <w:tc>
          <w:tcPr>
            <w:tcW w:w="2015" w:type="pct"/>
          </w:tcPr>
          <w:p w14:paraId="5DC0AE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1323465,24</w:t>
            </w:r>
          </w:p>
        </w:tc>
      </w:tr>
      <w:tr w:rsidR="00580A22" w:rsidRPr="00580A22" w14:paraId="5DC0AE0D" w14:textId="77777777" w:rsidTr="00CE0A98">
        <w:trPr>
          <w:cantSplit/>
          <w:trHeight w:val="227"/>
        </w:trPr>
        <w:tc>
          <w:tcPr>
            <w:tcW w:w="968" w:type="pct"/>
          </w:tcPr>
          <w:p w14:paraId="5DC0AE0A" w14:textId="77777777" w:rsidR="00580A22" w:rsidRPr="00580A22" w:rsidRDefault="00580A22" w:rsidP="00580A22">
            <w:pPr>
              <w:ind w:firstLine="0"/>
              <w:jc w:val="center"/>
              <w:rPr>
                <w:rFonts w:cs="Times New Roman"/>
                <w:color w:val="000000"/>
                <w:sz w:val="22"/>
              </w:rPr>
            </w:pPr>
            <w:r w:rsidRPr="00580A22">
              <w:rPr>
                <w:color w:val="000000"/>
                <w:sz w:val="22"/>
              </w:rPr>
              <w:t>1124</w:t>
            </w:r>
          </w:p>
        </w:tc>
        <w:tc>
          <w:tcPr>
            <w:tcW w:w="2017" w:type="pct"/>
          </w:tcPr>
          <w:p w14:paraId="5DC0AE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332990,33</w:t>
            </w:r>
          </w:p>
        </w:tc>
        <w:tc>
          <w:tcPr>
            <w:tcW w:w="2015" w:type="pct"/>
          </w:tcPr>
          <w:p w14:paraId="5DC0AE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1323487,68</w:t>
            </w:r>
          </w:p>
        </w:tc>
      </w:tr>
      <w:tr w:rsidR="00580A22" w:rsidRPr="00580A22" w14:paraId="5DC0AE11" w14:textId="77777777" w:rsidTr="00CE0A98">
        <w:trPr>
          <w:cantSplit/>
          <w:trHeight w:val="227"/>
        </w:trPr>
        <w:tc>
          <w:tcPr>
            <w:tcW w:w="968" w:type="pct"/>
          </w:tcPr>
          <w:p w14:paraId="5DC0AE0E" w14:textId="77777777" w:rsidR="00580A22" w:rsidRPr="00580A22" w:rsidRDefault="00580A22" w:rsidP="00580A22">
            <w:pPr>
              <w:ind w:firstLine="0"/>
              <w:jc w:val="center"/>
              <w:rPr>
                <w:rFonts w:cs="Times New Roman"/>
                <w:color w:val="000000"/>
                <w:sz w:val="22"/>
              </w:rPr>
            </w:pPr>
            <w:r w:rsidRPr="00580A22">
              <w:rPr>
                <w:color w:val="000000"/>
                <w:sz w:val="22"/>
              </w:rPr>
              <w:t>1125</w:t>
            </w:r>
          </w:p>
        </w:tc>
        <w:tc>
          <w:tcPr>
            <w:tcW w:w="2017" w:type="pct"/>
          </w:tcPr>
          <w:p w14:paraId="5DC0AE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332992,69</w:t>
            </w:r>
          </w:p>
        </w:tc>
        <w:tc>
          <w:tcPr>
            <w:tcW w:w="2015" w:type="pct"/>
          </w:tcPr>
          <w:p w14:paraId="5DC0AE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1323518,37</w:t>
            </w:r>
          </w:p>
        </w:tc>
      </w:tr>
      <w:tr w:rsidR="00580A22" w:rsidRPr="00580A22" w14:paraId="5DC0AE15" w14:textId="77777777" w:rsidTr="00CE0A98">
        <w:trPr>
          <w:cantSplit/>
          <w:trHeight w:val="227"/>
        </w:trPr>
        <w:tc>
          <w:tcPr>
            <w:tcW w:w="968" w:type="pct"/>
          </w:tcPr>
          <w:p w14:paraId="5DC0AE12" w14:textId="77777777" w:rsidR="00580A22" w:rsidRPr="00580A22" w:rsidRDefault="00580A22" w:rsidP="00580A22">
            <w:pPr>
              <w:ind w:firstLine="0"/>
              <w:jc w:val="center"/>
              <w:rPr>
                <w:rFonts w:cs="Times New Roman"/>
                <w:color w:val="000000"/>
                <w:sz w:val="22"/>
              </w:rPr>
            </w:pPr>
            <w:r w:rsidRPr="00580A22">
              <w:rPr>
                <w:color w:val="000000"/>
                <w:sz w:val="22"/>
              </w:rPr>
              <w:t>1126</w:t>
            </w:r>
          </w:p>
        </w:tc>
        <w:tc>
          <w:tcPr>
            <w:tcW w:w="2017" w:type="pct"/>
          </w:tcPr>
          <w:p w14:paraId="5DC0AE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333000,16</w:t>
            </w:r>
          </w:p>
        </w:tc>
        <w:tc>
          <w:tcPr>
            <w:tcW w:w="2015" w:type="pct"/>
          </w:tcPr>
          <w:p w14:paraId="5DC0AE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1323536,87</w:t>
            </w:r>
          </w:p>
        </w:tc>
      </w:tr>
      <w:tr w:rsidR="00580A22" w:rsidRPr="00580A22" w14:paraId="5DC0AE19" w14:textId="77777777" w:rsidTr="00CE0A98">
        <w:trPr>
          <w:cantSplit/>
          <w:trHeight w:val="227"/>
        </w:trPr>
        <w:tc>
          <w:tcPr>
            <w:tcW w:w="968" w:type="pct"/>
          </w:tcPr>
          <w:p w14:paraId="5DC0AE16" w14:textId="77777777" w:rsidR="00580A22" w:rsidRPr="00580A22" w:rsidRDefault="00580A22" w:rsidP="00580A22">
            <w:pPr>
              <w:ind w:firstLine="0"/>
              <w:jc w:val="center"/>
              <w:rPr>
                <w:rFonts w:cs="Times New Roman"/>
                <w:color w:val="000000"/>
                <w:sz w:val="22"/>
              </w:rPr>
            </w:pPr>
            <w:r w:rsidRPr="00580A22">
              <w:rPr>
                <w:color w:val="000000"/>
                <w:sz w:val="22"/>
              </w:rPr>
              <w:t>1127</w:t>
            </w:r>
          </w:p>
        </w:tc>
        <w:tc>
          <w:tcPr>
            <w:tcW w:w="2017" w:type="pct"/>
          </w:tcPr>
          <w:p w14:paraId="5DC0AE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333002,52</w:t>
            </w:r>
          </w:p>
        </w:tc>
        <w:tc>
          <w:tcPr>
            <w:tcW w:w="2015" w:type="pct"/>
          </w:tcPr>
          <w:p w14:paraId="5DC0AE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1323581,34</w:t>
            </w:r>
          </w:p>
        </w:tc>
      </w:tr>
      <w:tr w:rsidR="00580A22" w:rsidRPr="00580A22" w14:paraId="5DC0AE1D" w14:textId="77777777" w:rsidTr="00CE0A98">
        <w:trPr>
          <w:cantSplit/>
          <w:trHeight w:val="227"/>
        </w:trPr>
        <w:tc>
          <w:tcPr>
            <w:tcW w:w="968" w:type="pct"/>
          </w:tcPr>
          <w:p w14:paraId="5DC0AE1A" w14:textId="77777777" w:rsidR="00580A22" w:rsidRPr="00580A22" w:rsidRDefault="00580A22" w:rsidP="00580A22">
            <w:pPr>
              <w:ind w:firstLine="0"/>
              <w:jc w:val="center"/>
              <w:rPr>
                <w:rFonts w:cs="Times New Roman"/>
                <w:color w:val="000000"/>
                <w:sz w:val="22"/>
              </w:rPr>
            </w:pPr>
            <w:r w:rsidRPr="00580A22">
              <w:rPr>
                <w:color w:val="000000"/>
                <w:sz w:val="22"/>
              </w:rPr>
              <w:t>1128</w:t>
            </w:r>
          </w:p>
        </w:tc>
        <w:tc>
          <w:tcPr>
            <w:tcW w:w="2017" w:type="pct"/>
          </w:tcPr>
          <w:p w14:paraId="5DC0AE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333006,46</w:t>
            </w:r>
          </w:p>
        </w:tc>
        <w:tc>
          <w:tcPr>
            <w:tcW w:w="2015" w:type="pct"/>
          </w:tcPr>
          <w:p w14:paraId="5DC0AE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1323607,70</w:t>
            </w:r>
          </w:p>
        </w:tc>
      </w:tr>
      <w:tr w:rsidR="00580A22" w:rsidRPr="00580A22" w14:paraId="5DC0AE21" w14:textId="77777777" w:rsidTr="00CE0A98">
        <w:trPr>
          <w:cantSplit/>
          <w:trHeight w:val="227"/>
        </w:trPr>
        <w:tc>
          <w:tcPr>
            <w:tcW w:w="968" w:type="pct"/>
          </w:tcPr>
          <w:p w14:paraId="5DC0AE1E" w14:textId="77777777" w:rsidR="00580A22" w:rsidRPr="00580A22" w:rsidRDefault="00580A22" w:rsidP="00580A22">
            <w:pPr>
              <w:ind w:firstLine="0"/>
              <w:jc w:val="center"/>
              <w:rPr>
                <w:rFonts w:cs="Times New Roman"/>
                <w:color w:val="000000"/>
                <w:sz w:val="22"/>
              </w:rPr>
            </w:pPr>
            <w:r w:rsidRPr="00580A22">
              <w:rPr>
                <w:color w:val="000000"/>
                <w:sz w:val="22"/>
              </w:rPr>
              <w:t>1129</w:t>
            </w:r>
          </w:p>
        </w:tc>
        <w:tc>
          <w:tcPr>
            <w:tcW w:w="2017" w:type="pct"/>
          </w:tcPr>
          <w:p w14:paraId="5DC0AE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333019,04</w:t>
            </w:r>
          </w:p>
        </w:tc>
        <w:tc>
          <w:tcPr>
            <w:tcW w:w="2015" w:type="pct"/>
          </w:tcPr>
          <w:p w14:paraId="5DC0AE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1323632,89</w:t>
            </w:r>
          </w:p>
        </w:tc>
      </w:tr>
      <w:tr w:rsidR="00580A22" w:rsidRPr="00580A22" w14:paraId="5DC0AE25" w14:textId="77777777" w:rsidTr="00CE0A98">
        <w:trPr>
          <w:cantSplit/>
          <w:trHeight w:val="227"/>
        </w:trPr>
        <w:tc>
          <w:tcPr>
            <w:tcW w:w="968" w:type="pct"/>
          </w:tcPr>
          <w:p w14:paraId="5DC0AE22" w14:textId="77777777" w:rsidR="00580A22" w:rsidRPr="00580A22" w:rsidRDefault="00580A22" w:rsidP="00580A22">
            <w:pPr>
              <w:ind w:firstLine="0"/>
              <w:jc w:val="center"/>
              <w:rPr>
                <w:rFonts w:cs="Times New Roman"/>
                <w:color w:val="000000"/>
                <w:sz w:val="22"/>
              </w:rPr>
            </w:pPr>
            <w:r w:rsidRPr="00580A22">
              <w:rPr>
                <w:color w:val="000000"/>
                <w:sz w:val="22"/>
              </w:rPr>
              <w:t>1130</w:t>
            </w:r>
          </w:p>
        </w:tc>
        <w:tc>
          <w:tcPr>
            <w:tcW w:w="2017" w:type="pct"/>
          </w:tcPr>
          <w:p w14:paraId="5DC0AE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333025,73</w:t>
            </w:r>
          </w:p>
        </w:tc>
        <w:tc>
          <w:tcPr>
            <w:tcW w:w="2015" w:type="pct"/>
          </w:tcPr>
          <w:p w14:paraId="5DC0AE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1323635,25</w:t>
            </w:r>
          </w:p>
        </w:tc>
      </w:tr>
      <w:tr w:rsidR="00580A22" w:rsidRPr="00580A22" w14:paraId="5DC0AE29" w14:textId="77777777" w:rsidTr="00CE0A98">
        <w:trPr>
          <w:cantSplit/>
          <w:trHeight w:val="227"/>
        </w:trPr>
        <w:tc>
          <w:tcPr>
            <w:tcW w:w="968" w:type="pct"/>
          </w:tcPr>
          <w:p w14:paraId="5DC0AE26" w14:textId="77777777" w:rsidR="00580A22" w:rsidRPr="00580A22" w:rsidRDefault="00580A22" w:rsidP="00580A22">
            <w:pPr>
              <w:ind w:firstLine="0"/>
              <w:jc w:val="center"/>
              <w:rPr>
                <w:rFonts w:cs="Times New Roman"/>
                <w:color w:val="000000"/>
                <w:sz w:val="22"/>
              </w:rPr>
            </w:pPr>
            <w:r w:rsidRPr="00580A22">
              <w:rPr>
                <w:color w:val="000000"/>
                <w:sz w:val="22"/>
              </w:rPr>
              <w:t>1131</w:t>
            </w:r>
          </w:p>
        </w:tc>
        <w:tc>
          <w:tcPr>
            <w:tcW w:w="2017" w:type="pct"/>
          </w:tcPr>
          <w:p w14:paraId="5DC0AE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333080,39</w:t>
            </w:r>
          </w:p>
        </w:tc>
        <w:tc>
          <w:tcPr>
            <w:tcW w:w="2015" w:type="pct"/>
          </w:tcPr>
          <w:p w14:paraId="5DC0AE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1323635,64</w:t>
            </w:r>
          </w:p>
        </w:tc>
      </w:tr>
      <w:tr w:rsidR="00580A22" w:rsidRPr="00580A22" w14:paraId="5DC0AE2D" w14:textId="77777777" w:rsidTr="00CE0A98">
        <w:trPr>
          <w:cantSplit/>
          <w:trHeight w:val="227"/>
        </w:trPr>
        <w:tc>
          <w:tcPr>
            <w:tcW w:w="968" w:type="pct"/>
          </w:tcPr>
          <w:p w14:paraId="5DC0AE2A" w14:textId="77777777" w:rsidR="00580A22" w:rsidRPr="00580A22" w:rsidRDefault="00580A22" w:rsidP="00580A22">
            <w:pPr>
              <w:ind w:firstLine="0"/>
              <w:jc w:val="center"/>
              <w:rPr>
                <w:rFonts w:cs="Times New Roman"/>
                <w:color w:val="000000"/>
                <w:sz w:val="22"/>
              </w:rPr>
            </w:pPr>
            <w:r w:rsidRPr="00580A22">
              <w:rPr>
                <w:color w:val="000000"/>
                <w:sz w:val="22"/>
              </w:rPr>
              <w:t>1132</w:t>
            </w:r>
          </w:p>
        </w:tc>
        <w:tc>
          <w:tcPr>
            <w:tcW w:w="2017" w:type="pct"/>
          </w:tcPr>
          <w:p w14:paraId="5DC0AE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333102,42</w:t>
            </w:r>
          </w:p>
        </w:tc>
        <w:tc>
          <w:tcPr>
            <w:tcW w:w="2015" w:type="pct"/>
          </w:tcPr>
          <w:p w14:paraId="5DC0AE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1323636,43</w:t>
            </w:r>
          </w:p>
        </w:tc>
      </w:tr>
      <w:tr w:rsidR="00580A22" w:rsidRPr="00580A22" w14:paraId="5DC0AE31" w14:textId="77777777" w:rsidTr="00CE0A98">
        <w:trPr>
          <w:cantSplit/>
          <w:trHeight w:val="227"/>
        </w:trPr>
        <w:tc>
          <w:tcPr>
            <w:tcW w:w="968" w:type="pct"/>
          </w:tcPr>
          <w:p w14:paraId="5DC0AE2E" w14:textId="77777777" w:rsidR="00580A22" w:rsidRPr="00580A22" w:rsidRDefault="00580A22" w:rsidP="00580A22">
            <w:pPr>
              <w:ind w:firstLine="0"/>
              <w:jc w:val="center"/>
              <w:rPr>
                <w:rFonts w:cs="Times New Roman"/>
                <w:color w:val="000000"/>
                <w:sz w:val="22"/>
              </w:rPr>
            </w:pPr>
            <w:r w:rsidRPr="00580A22">
              <w:rPr>
                <w:color w:val="000000"/>
                <w:sz w:val="22"/>
              </w:rPr>
              <w:t>1133</w:t>
            </w:r>
          </w:p>
        </w:tc>
        <w:tc>
          <w:tcPr>
            <w:tcW w:w="2017" w:type="pct"/>
          </w:tcPr>
          <w:p w14:paraId="5DC0AE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333115,51</w:t>
            </w:r>
          </w:p>
        </w:tc>
        <w:tc>
          <w:tcPr>
            <w:tcW w:w="2015" w:type="pct"/>
          </w:tcPr>
          <w:p w14:paraId="5DC0AE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1323623,83</w:t>
            </w:r>
          </w:p>
        </w:tc>
      </w:tr>
      <w:tr w:rsidR="00580A22" w:rsidRPr="00580A22" w14:paraId="5DC0AE35" w14:textId="77777777" w:rsidTr="00CE0A98">
        <w:trPr>
          <w:cantSplit/>
          <w:trHeight w:val="227"/>
        </w:trPr>
        <w:tc>
          <w:tcPr>
            <w:tcW w:w="968" w:type="pct"/>
          </w:tcPr>
          <w:p w14:paraId="5DC0AE32" w14:textId="77777777" w:rsidR="00580A22" w:rsidRPr="00580A22" w:rsidRDefault="00580A22" w:rsidP="00580A22">
            <w:pPr>
              <w:ind w:firstLine="0"/>
              <w:jc w:val="center"/>
              <w:rPr>
                <w:rFonts w:cs="Times New Roman"/>
                <w:color w:val="000000"/>
                <w:sz w:val="22"/>
              </w:rPr>
            </w:pPr>
            <w:r w:rsidRPr="00580A22">
              <w:rPr>
                <w:color w:val="000000"/>
                <w:sz w:val="22"/>
              </w:rPr>
              <w:t>1134</w:t>
            </w:r>
          </w:p>
        </w:tc>
        <w:tc>
          <w:tcPr>
            <w:tcW w:w="2017" w:type="pct"/>
          </w:tcPr>
          <w:p w14:paraId="5DC0AE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333117,08</w:t>
            </w:r>
          </w:p>
        </w:tc>
        <w:tc>
          <w:tcPr>
            <w:tcW w:w="2015" w:type="pct"/>
          </w:tcPr>
          <w:p w14:paraId="5DC0AE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1323612,02</w:t>
            </w:r>
          </w:p>
        </w:tc>
      </w:tr>
      <w:tr w:rsidR="00580A22" w:rsidRPr="00580A22" w14:paraId="5DC0AE39" w14:textId="77777777" w:rsidTr="00CE0A98">
        <w:trPr>
          <w:cantSplit/>
          <w:trHeight w:val="227"/>
        </w:trPr>
        <w:tc>
          <w:tcPr>
            <w:tcW w:w="968" w:type="pct"/>
          </w:tcPr>
          <w:p w14:paraId="5DC0AE3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1135</w:t>
            </w:r>
          </w:p>
        </w:tc>
        <w:tc>
          <w:tcPr>
            <w:tcW w:w="2017" w:type="pct"/>
          </w:tcPr>
          <w:p w14:paraId="5DC0AE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333104,89</w:t>
            </w:r>
          </w:p>
        </w:tc>
        <w:tc>
          <w:tcPr>
            <w:tcW w:w="2015" w:type="pct"/>
          </w:tcPr>
          <w:p w14:paraId="5DC0AE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1323596,68</w:t>
            </w:r>
          </w:p>
        </w:tc>
      </w:tr>
      <w:tr w:rsidR="00580A22" w:rsidRPr="00580A22" w14:paraId="5DC0AE3D" w14:textId="77777777" w:rsidTr="00CE0A98">
        <w:trPr>
          <w:cantSplit/>
          <w:trHeight w:val="227"/>
        </w:trPr>
        <w:tc>
          <w:tcPr>
            <w:tcW w:w="968" w:type="pct"/>
          </w:tcPr>
          <w:p w14:paraId="5DC0AE3A" w14:textId="77777777" w:rsidR="00580A22" w:rsidRPr="00580A22" w:rsidRDefault="00580A22" w:rsidP="00580A22">
            <w:pPr>
              <w:ind w:firstLine="0"/>
              <w:jc w:val="center"/>
              <w:rPr>
                <w:rFonts w:cs="Times New Roman"/>
                <w:color w:val="000000"/>
                <w:sz w:val="22"/>
              </w:rPr>
            </w:pPr>
            <w:r w:rsidRPr="00580A22">
              <w:rPr>
                <w:color w:val="000000"/>
                <w:sz w:val="22"/>
              </w:rPr>
              <w:t>1136</w:t>
            </w:r>
          </w:p>
        </w:tc>
        <w:tc>
          <w:tcPr>
            <w:tcW w:w="2017" w:type="pct"/>
          </w:tcPr>
          <w:p w14:paraId="5DC0AE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333098,20</w:t>
            </w:r>
          </w:p>
        </w:tc>
        <w:tc>
          <w:tcPr>
            <w:tcW w:w="2015" w:type="pct"/>
          </w:tcPr>
          <w:p w14:paraId="5DC0AE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1323573,46</w:t>
            </w:r>
          </w:p>
        </w:tc>
      </w:tr>
      <w:tr w:rsidR="00580A22" w:rsidRPr="00580A22" w14:paraId="5DC0AE41" w14:textId="77777777" w:rsidTr="00CE0A98">
        <w:trPr>
          <w:cantSplit/>
          <w:trHeight w:val="227"/>
        </w:trPr>
        <w:tc>
          <w:tcPr>
            <w:tcW w:w="968" w:type="pct"/>
          </w:tcPr>
          <w:p w14:paraId="5DC0AE3E" w14:textId="77777777" w:rsidR="00580A22" w:rsidRPr="00580A22" w:rsidRDefault="00580A22" w:rsidP="00580A22">
            <w:pPr>
              <w:ind w:firstLine="0"/>
              <w:jc w:val="center"/>
              <w:rPr>
                <w:rFonts w:cs="Times New Roman"/>
                <w:color w:val="000000"/>
                <w:sz w:val="22"/>
              </w:rPr>
            </w:pPr>
            <w:r w:rsidRPr="00580A22">
              <w:rPr>
                <w:color w:val="000000"/>
                <w:sz w:val="22"/>
              </w:rPr>
              <w:t>1137</w:t>
            </w:r>
          </w:p>
        </w:tc>
        <w:tc>
          <w:tcPr>
            <w:tcW w:w="2017" w:type="pct"/>
          </w:tcPr>
          <w:p w14:paraId="5DC0AE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333102,14</w:t>
            </w:r>
          </w:p>
        </w:tc>
        <w:tc>
          <w:tcPr>
            <w:tcW w:w="2015" w:type="pct"/>
          </w:tcPr>
          <w:p w14:paraId="5DC0AE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1323548,66</w:t>
            </w:r>
          </w:p>
        </w:tc>
      </w:tr>
      <w:tr w:rsidR="00580A22" w:rsidRPr="00580A22" w14:paraId="5DC0AE45" w14:textId="77777777" w:rsidTr="00CE0A98">
        <w:trPr>
          <w:cantSplit/>
          <w:trHeight w:val="227"/>
        </w:trPr>
        <w:tc>
          <w:tcPr>
            <w:tcW w:w="968" w:type="pct"/>
          </w:tcPr>
          <w:p w14:paraId="5DC0AE42" w14:textId="77777777" w:rsidR="00580A22" w:rsidRPr="00580A22" w:rsidRDefault="00580A22" w:rsidP="00580A22">
            <w:pPr>
              <w:ind w:firstLine="0"/>
              <w:jc w:val="center"/>
              <w:rPr>
                <w:rFonts w:cs="Times New Roman"/>
                <w:color w:val="000000"/>
                <w:sz w:val="22"/>
              </w:rPr>
            </w:pPr>
            <w:r w:rsidRPr="00580A22">
              <w:rPr>
                <w:color w:val="000000"/>
                <w:sz w:val="22"/>
              </w:rPr>
              <w:t>1138</w:t>
            </w:r>
          </w:p>
        </w:tc>
        <w:tc>
          <w:tcPr>
            <w:tcW w:w="2017" w:type="pct"/>
          </w:tcPr>
          <w:p w14:paraId="5DC0AE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333108,43</w:t>
            </w:r>
          </w:p>
        </w:tc>
        <w:tc>
          <w:tcPr>
            <w:tcW w:w="2015" w:type="pct"/>
          </w:tcPr>
          <w:p w14:paraId="5DC0AE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1323534,10</w:t>
            </w:r>
          </w:p>
        </w:tc>
      </w:tr>
      <w:tr w:rsidR="00580A22" w:rsidRPr="00580A22" w14:paraId="5DC0AE49" w14:textId="77777777" w:rsidTr="00CE0A98">
        <w:trPr>
          <w:cantSplit/>
          <w:trHeight w:val="227"/>
        </w:trPr>
        <w:tc>
          <w:tcPr>
            <w:tcW w:w="968" w:type="pct"/>
          </w:tcPr>
          <w:p w14:paraId="5DC0AE46" w14:textId="77777777" w:rsidR="00580A22" w:rsidRPr="00580A22" w:rsidRDefault="00580A22" w:rsidP="00580A22">
            <w:pPr>
              <w:ind w:firstLine="0"/>
              <w:jc w:val="center"/>
              <w:rPr>
                <w:rFonts w:cs="Times New Roman"/>
                <w:color w:val="000000"/>
                <w:sz w:val="22"/>
              </w:rPr>
            </w:pPr>
            <w:r w:rsidRPr="00580A22">
              <w:rPr>
                <w:color w:val="000000"/>
                <w:sz w:val="22"/>
              </w:rPr>
              <w:t>1139</w:t>
            </w:r>
          </w:p>
        </w:tc>
        <w:tc>
          <w:tcPr>
            <w:tcW w:w="2017" w:type="pct"/>
          </w:tcPr>
          <w:p w14:paraId="5DC0AE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333101,74</w:t>
            </w:r>
          </w:p>
        </w:tc>
        <w:tc>
          <w:tcPr>
            <w:tcW w:w="2015" w:type="pct"/>
          </w:tcPr>
          <w:p w14:paraId="5DC0AE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1323506,56</w:t>
            </w:r>
          </w:p>
        </w:tc>
      </w:tr>
      <w:tr w:rsidR="00580A22" w:rsidRPr="00580A22" w14:paraId="5DC0AE4D" w14:textId="77777777" w:rsidTr="00CE0A98">
        <w:trPr>
          <w:cantSplit/>
          <w:trHeight w:val="227"/>
        </w:trPr>
        <w:tc>
          <w:tcPr>
            <w:tcW w:w="968" w:type="pct"/>
          </w:tcPr>
          <w:p w14:paraId="5DC0AE4A" w14:textId="77777777" w:rsidR="00580A22" w:rsidRPr="00580A22" w:rsidRDefault="00580A22" w:rsidP="00580A22">
            <w:pPr>
              <w:ind w:firstLine="0"/>
              <w:jc w:val="center"/>
              <w:rPr>
                <w:rFonts w:cs="Times New Roman"/>
                <w:color w:val="000000"/>
                <w:sz w:val="22"/>
              </w:rPr>
            </w:pPr>
            <w:r w:rsidRPr="00580A22">
              <w:rPr>
                <w:color w:val="000000"/>
                <w:sz w:val="22"/>
              </w:rPr>
              <w:t>1140</w:t>
            </w:r>
          </w:p>
        </w:tc>
        <w:tc>
          <w:tcPr>
            <w:tcW w:w="2017" w:type="pct"/>
          </w:tcPr>
          <w:p w14:paraId="5DC0AE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333105,28</w:t>
            </w:r>
          </w:p>
        </w:tc>
        <w:tc>
          <w:tcPr>
            <w:tcW w:w="2015" w:type="pct"/>
          </w:tcPr>
          <w:p w14:paraId="5DC0AE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1323491,21</w:t>
            </w:r>
          </w:p>
        </w:tc>
      </w:tr>
      <w:tr w:rsidR="00580A22" w:rsidRPr="00580A22" w14:paraId="5DC0AE51" w14:textId="77777777" w:rsidTr="00CE0A98">
        <w:trPr>
          <w:cantSplit/>
          <w:trHeight w:val="227"/>
        </w:trPr>
        <w:tc>
          <w:tcPr>
            <w:tcW w:w="968" w:type="pct"/>
          </w:tcPr>
          <w:p w14:paraId="5DC0AE4E" w14:textId="77777777" w:rsidR="00580A22" w:rsidRPr="00580A22" w:rsidRDefault="00580A22" w:rsidP="00580A22">
            <w:pPr>
              <w:ind w:firstLine="0"/>
              <w:jc w:val="center"/>
              <w:rPr>
                <w:rFonts w:cs="Times New Roman"/>
                <w:color w:val="000000"/>
                <w:sz w:val="22"/>
              </w:rPr>
            </w:pPr>
            <w:r w:rsidRPr="00580A22">
              <w:rPr>
                <w:color w:val="000000"/>
                <w:sz w:val="22"/>
              </w:rPr>
              <w:t>1141</w:t>
            </w:r>
          </w:p>
        </w:tc>
        <w:tc>
          <w:tcPr>
            <w:tcW w:w="2017" w:type="pct"/>
          </w:tcPr>
          <w:p w14:paraId="5DC0AE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333112,76</w:t>
            </w:r>
          </w:p>
        </w:tc>
        <w:tc>
          <w:tcPr>
            <w:tcW w:w="2015" w:type="pct"/>
          </w:tcPr>
          <w:p w14:paraId="5DC0AE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1323475,47</w:t>
            </w:r>
          </w:p>
        </w:tc>
      </w:tr>
      <w:tr w:rsidR="00580A22" w:rsidRPr="00580A22" w14:paraId="5DC0AE55" w14:textId="77777777" w:rsidTr="00CE0A98">
        <w:trPr>
          <w:cantSplit/>
          <w:trHeight w:val="227"/>
        </w:trPr>
        <w:tc>
          <w:tcPr>
            <w:tcW w:w="968" w:type="pct"/>
          </w:tcPr>
          <w:p w14:paraId="5DC0AE52" w14:textId="77777777" w:rsidR="00580A22" w:rsidRPr="00580A22" w:rsidRDefault="00580A22" w:rsidP="00580A22">
            <w:pPr>
              <w:ind w:firstLine="0"/>
              <w:jc w:val="center"/>
              <w:rPr>
                <w:rFonts w:cs="Times New Roman"/>
                <w:color w:val="000000"/>
                <w:sz w:val="22"/>
              </w:rPr>
            </w:pPr>
            <w:r w:rsidRPr="00580A22">
              <w:rPr>
                <w:color w:val="000000"/>
                <w:sz w:val="22"/>
              </w:rPr>
              <w:t>1142</w:t>
            </w:r>
          </w:p>
        </w:tc>
        <w:tc>
          <w:tcPr>
            <w:tcW w:w="2017" w:type="pct"/>
          </w:tcPr>
          <w:p w14:paraId="5DC0AE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333112,76</w:t>
            </w:r>
          </w:p>
        </w:tc>
        <w:tc>
          <w:tcPr>
            <w:tcW w:w="2015" w:type="pct"/>
          </w:tcPr>
          <w:p w14:paraId="5DC0AE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1323445,17</w:t>
            </w:r>
          </w:p>
        </w:tc>
      </w:tr>
      <w:tr w:rsidR="00580A22" w:rsidRPr="00580A22" w14:paraId="5DC0AE59" w14:textId="77777777" w:rsidTr="00CE0A98">
        <w:trPr>
          <w:cantSplit/>
          <w:trHeight w:val="227"/>
        </w:trPr>
        <w:tc>
          <w:tcPr>
            <w:tcW w:w="968" w:type="pct"/>
          </w:tcPr>
          <w:p w14:paraId="5DC0AE56" w14:textId="77777777" w:rsidR="00580A22" w:rsidRPr="00580A22" w:rsidRDefault="00580A22" w:rsidP="00580A22">
            <w:pPr>
              <w:ind w:firstLine="0"/>
              <w:jc w:val="center"/>
              <w:rPr>
                <w:rFonts w:cs="Times New Roman"/>
                <w:color w:val="000000"/>
                <w:sz w:val="22"/>
              </w:rPr>
            </w:pPr>
            <w:r w:rsidRPr="00580A22">
              <w:rPr>
                <w:color w:val="000000"/>
                <w:sz w:val="22"/>
              </w:rPr>
              <w:t>1143</w:t>
            </w:r>
          </w:p>
        </w:tc>
        <w:tc>
          <w:tcPr>
            <w:tcW w:w="2017" w:type="pct"/>
          </w:tcPr>
          <w:p w14:paraId="5DC0AE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333119,83</w:t>
            </w:r>
          </w:p>
        </w:tc>
        <w:tc>
          <w:tcPr>
            <w:tcW w:w="2015" w:type="pct"/>
          </w:tcPr>
          <w:p w14:paraId="5DC0AE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1323384,95</w:t>
            </w:r>
          </w:p>
        </w:tc>
      </w:tr>
      <w:tr w:rsidR="00580A22" w:rsidRPr="00580A22" w14:paraId="5DC0AE5D" w14:textId="77777777" w:rsidTr="00CE0A98">
        <w:trPr>
          <w:cantSplit/>
          <w:trHeight w:val="227"/>
        </w:trPr>
        <w:tc>
          <w:tcPr>
            <w:tcW w:w="968" w:type="pct"/>
          </w:tcPr>
          <w:p w14:paraId="5DC0AE5A" w14:textId="77777777" w:rsidR="00580A22" w:rsidRPr="00580A22" w:rsidRDefault="00580A22" w:rsidP="00580A22">
            <w:pPr>
              <w:ind w:firstLine="0"/>
              <w:jc w:val="center"/>
              <w:rPr>
                <w:rFonts w:cs="Times New Roman"/>
                <w:color w:val="000000"/>
                <w:sz w:val="22"/>
              </w:rPr>
            </w:pPr>
            <w:r w:rsidRPr="00580A22">
              <w:rPr>
                <w:color w:val="000000"/>
                <w:sz w:val="22"/>
              </w:rPr>
              <w:t>1144</w:t>
            </w:r>
          </w:p>
        </w:tc>
        <w:tc>
          <w:tcPr>
            <w:tcW w:w="2017" w:type="pct"/>
          </w:tcPr>
          <w:p w14:paraId="5DC0AE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333118,26</w:t>
            </w:r>
          </w:p>
        </w:tc>
        <w:tc>
          <w:tcPr>
            <w:tcW w:w="2015" w:type="pct"/>
          </w:tcPr>
          <w:p w14:paraId="5DC0AE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1323336,16</w:t>
            </w:r>
          </w:p>
        </w:tc>
      </w:tr>
      <w:tr w:rsidR="00580A22" w:rsidRPr="00580A22" w14:paraId="5DC0AE61" w14:textId="77777777" w:rsidTr="00CE0A98">
        <w:trPr>
          <w:cantSplit/>
          <w:trHeight w:val="227"/>
        </w:trPr>
        <w:tc>
          <w:tcPr>
            <w:tcW w:w="968" w:type="pct"/>
          </w:tcPr>
          <w:p w14:paraId="5DC0AE5E" w14:textId="77777777" w:rsidR="00580A22" w:rsidRPr="00580A22" w:rsidRDefault="00580A22" w:rsidP="00580A22">
            <w:pPr>
              <w:ind w:firstLine="0"/>
              <w:jc w:val="center"/>
              <w:rPr>
                <w:rFonts w:cs="Times New Roman"/>
                <w:color w:val="000000"/>
                <w:sz w:val="22"/>
              </w:rPr>
            </w:pPr>
            <w:r w:rsidRPr="00580A22">
              <w:rPr>
                <w:color w:val="000000"/>
                <w:sz w:val="22"/>
              </w:rPr>
              <w:t>1145</w:t>
            </w:r>
          </w:p>
        </w:tc>
        <w:tc>
          <w:tcPr>
            <w:tcW w:w="2017" w:type="pct"/>
          </w:tcPr>
          <w:p w14:paraId="5DC0AE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333168,21</w:t>
            </w:r>
          </w:p>
        </w:tc>
        <w:tc>
          <w:tcPr>
            <w:tcW w:w="2015" w:type="pct"/>
          </w:tcPr>
          <w:p w14:paraId="5DC0AE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1323248,79</w:t>
            </w:r>
          </w:p>
        </w:tc>
      </w:tr>
      <w:tr w:rsidR="00580A22" w:rsidRPr="00580A22" w14:paraId="5DC0AE65" w14:textId="77777777" w:rsidTr="00CE0A98">
        <w:trPr>
          <w:cantSplit/>
          <w:trHeight w:val="227"/>
        </w:trPr>
        <w:tc>
          <w:tcPr>
            <w:tcW w:w="968" w:type="pct"/>
          </w:tcPr>
          <w:p w14:paraId="5DC0AE62" w14:textId="77777777" w:rsidR="00580A22" w:rsidRPr="00580A22" w:rsidRDefault="00580A22" w:rsidP="00580A22">
            <w:pPr>
              <w:ind w:firstLine="0"/>
              <w:jc w:val="center"/>
              <w:rPr>
                <w:rFonts w:cs="Times New Roman"/>
                <w:color w:val="000000"/>
                <w:sz w:val="22"/>
              </w:rPr>
            </w:pPr>
            <w:r w:rsidRPr="00580A22">
              <w:rPr>
                <w:color w:val="000000"/>
                <w:sz w:val="22"/>
              </w:rPr>
              <w:t>1146</w:t>
            </w:r>
          </w:p>
        </w:tc>
        <w:tc>
          <w:tcPr>
            <w:tcW w:w="2017" w:type="pct"/>
          </w:tcPr>
          <w:p w14:paraId="5DC0AE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333195,74</w:t>
            </w:r>
          </w:p>
        </w:tc>
        <w:tc>
          <w:tcPr>
            <w:tcW w:w="2015" w:type="pct"/>
          </w:tcPr>
          <w:p w14:paraId="5DC0AE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1323227,54</w:t>
            </w:r>
          </w:p>
        </w:tc>
      </w:tr>
      <w:tr w:rsidR="00580A22" w:rsidRPr="00580A22" w14:paraId="5DC0AE69" w14:textId="77777777" w:rsidTr="00CE0A98">
        <w:trPr>
          <w:cantSplit/>
          <w:trHeight w:val="227"/>
        </w:trPr>
        <w:tc>
          <w:tcPr>
            <w:tcW w:w="968" w:type="pct"/>
          </w:tcPr>
          <w:p w14:paraId="5DC0AE66" w14:textId="77777777" w:rsidR="00580A22" w:rsidRPr="00580A22" w:rsidRDefault="00580A22" w:rsidP="00580A22">
            <w:pPr>
              <w:ind w:firstLine="0"/>
              <w:jc w:val="center"/>
              <w:rPr>
                <w:rFonts w:cs="Times New Roman"/>
                <w:color w:val="000000"/>
                <w:sz w:val="22"/>
              </w:rPr>
            </w:pPr>
            <w:r w:rsidRPr="00580A22">
              <w:rPr>
                <w:color w:val="000000"/>
                <w:sz w:val="22"/>
              </w:rPr>
              <w:t>1147</w:t>
            </w:r>
          </w:p>
        </w:tc>
        <w:tc>
          <w:tcPr>
            <w:tcW w:w="2017" w:type="pct"/>
          </w:tcPr>
          <w:p w14:paraId="5DC0AE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333257,01</w:t>
            </w:r>
          </w:p>
        </w:tc>
        <w:tc>
          <w:tcPr>
            <w:tcW w:w="2015" w:type="pct"/>
          </w:tcPr>
          <w:p w14:paraId="5DC0AE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1323190,82</w:t>
            </w:r>
          </w:p>
        </w:tc>
      </w:tr>
      <w:tr w:rsidR="00580A22" w:rsidRPr="00580A22" w14:paraId="5DC0AE6D" w14:textId="77777777" w:rsidTr="00CE0A98">
        <w:trPr>
          <w:cantSplit/>
          <w:trHeight w:val="227"/>
        </w:trPr>
        <w:tc>
          <w:tcPr>
            <w:tcW w:w="968" w:type="pct"/>
          </w:tcPr>
          <w:p w14:paraId="5DC0AE6A" w14:textId="77777777" w:rsidR="00580A22" w:rsidRPr="00580A22" w:rsidRDefault="00580A22" w:rsidP="00580A22">
            <w:pPr>
              <w:ind w:firstLine="0"/>
              <w:jc w:val="center"/>
              <w:rPr>
                <w:rFonts w:cs="Times New Roman"/>
                <w:color w:val="000000"/>
                <w:sz w:val="22"/>
              </w:rPr>
            </w:pPr>
            <w:r w:rsidRPr="00580A22">
              <w:rPr>
                <w:color w:val="000000"/>
                <w:sz w:val="22"/>
              </w:rPr>
              <w:t>1148</w:t>
            </w:r>
          </w:p>
        </w:tc>
        <w:tc>
          <w:tcPr>
            <w:tcW w:w="2017" w:type="pct"/>
          </w:tcPr>
          <w:p w14:paraId="5DC0AE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333268,41</w:t>
            </w:r>
          </w:p>
        </w:tc>
        <w:tc>
          <w:tcPr>
            <w:tcW w:w="2015" w:type="pct"/>
          </w:tcPr>
          <w:p w14:paraId="5DC0AE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1323173,90</w:t>
            </w:r>
          </w:p>
        </w:tc>
      </w:tr>
      <w:tr w:rsidR="00580A22" w:rsidRPr="00580A22" w14:paraId="5DC0AE71" w14:textId="77777777" w:rsidTr="00CE0A98">
        <w:trPr>
          <w:cantSplit/>
          <w:trHeight w:val="227"/>
        </w:trPr>
        <w:tc>
          <w:tcPr>
            <w:tcW w:w="968" w:type="pct"/>
          </w:tcPr>
          <w:p w14:paraId="5DC0AE6E" w14:textId="77777777" w:rsidR="00580A22" w:rsidRPr="00580A22" w:rsidRDefault="00580A22" w:rsidP="00580A22">
            <w:pPr>
              <w:ind w:firstLine="0"/>
              <w:jc w:val="center"/>
              <w:rPr>
                <w:rFonts w:cs="Times New Roman"/>
                <w:color w:val="000000"/>
                <w:sz w:val="22"/>
              </w:rPr>
            </w:pPr>
            <w:r w:rsidRPr="00580A22">
              <w:rPr>
                <w:color w:val="000000"/>
                <w:sz w:val="22"/>
              </w:rPr>
              <w:t>1149</w:t>
            </w:r>
          </w:p>
        </w:tc>
        <w:tc>
          <w:tcPr>
            <w:tcW w:w="2017" w:type="pct"/>
          </w:tcPr>
          <w:p w14:paraId="5DC0AE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333284,14</w:t>
            </w:r>
          </w:p>
        </w:tc>
        <w:tc>
          <w:tcPr>
            <w:tcW w:w="2015" w:type="pct"/>
          </w:tcPr>
          <w:p w14:paraId="5DC0AE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1323163,28</w:t>
            </w:r>
          </w:p>
        </w:tc>
      </w:tr>
      <w:tr w:rsidR="00580A22" w:rsidRPr="00580A22" w14:paraId="5DC0AE75" w14:textId="77777777" w:rsidTr="00CE0A98">
        <w:trPr>
          <w:cantSplit/>
          <w:trHeight w:val="227"/>
        </w:trPr>
        <w:tc>
          <w:tcPr>
            <w:tcW w:w="968" w:type="pct"/>
          </w:tcPr>
          <w:p w14:paraId="5DC0AE72" w14:textId="77777777" w:rsidR="00580A22" w:rsidRPr="00580A22" w:rsidRDefault="00580A22" w:rsidP="00580A22">
            <w:pPr>
              <w:ind w:firstLine="0"/>
              <w:jc w:val="center"/>
              <w:rPr>
                <w:rFonts w:cs="Times New Roman"/>
                <w:color w:val="000000"/>
                <w:sz w:val="22"/>
              </w:rPr>
            </w:pPr>
            <w:r w:rsidRPr="00580A22">
              <w:rPr>
                <w:color w:val="000000"/>
                <w:sz w:val="22"/>
              </w:rPr>
              <w:t>1150</w:t>
            </w:r>
          </w:p>
        </w:tc>
        <w:tc>
          <w:tcPr>
            <w:tcW w:w="2017" w:type="pct"/>
          </w:tcPr>
          <w:p w14:paraId="5DC0AE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333308,13</w:t>
            </w:r>
          </w:p>
        </w:tc>
        <w:tc>
          <w:tcPr>
            <w:tcW w:w="2015" w:type="pct"/>
          </w:tcPr>
          <w:p w14:paraId="5DC0AE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1323114,08</w:t>
            </w:r>
          </w:p>
        </w:tc>
      </w:tr>
      <w:tr w:rsidR="00580A22" w:rsidRPr="00580A22" w14:paraId="5DC0AE79" w14:textId="77777777" w:rsidTr="00CE0A98">
        <w:trPr>
          <w:cantSplit/>
          <w:trHeight w:val="227"/>
        </w:trPr>
        <w:tc>
          <w:tcPr>
            <w:tcW w:w="968" w:type="pct"/>
          </w:tcPr>
          <w:p w14:paraId="5DC0AE76" w14:textId="77777777" w:rsidR="00580A22" w:rsidRPr="00580A22" w:rsidRDefault="00580A22" w:rsidP="00580A22">
            <w:pPr>
              <w:ind w:firstLine="0"/>
              <w:jc w:val="center"/>
              <w:rPr>
                <w:rFonts w:cs="Times New Roman"/>
                <w:color w:val="000000"/>
                <w:sz w:val="22"/>
              </w:rPr>
            </w:pPr>
            <w:r w:rsidRPr="00580A22">
              <w:rPr>
                <w:color w:val="000000"/>
                <w:sz w:val="22"/>
              </w:rPr>
              <w:t>1151</w:t>
            </w:r>
          </w:p>
        </w:tc>
        <w:tc>
          <w:tcPr>
            <w:tcW w:w="2017" w:type="pct"/>
          </w:tcPr>
          <w:p w14:paraId="5DC0AE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333313,25</w:t>
            </w:r>
          </w:p>
        </w:tc>
        <w:tc>
          <w:tcPr>
            <w:tcW w:w="2015" w:type="pct"/>
          </w:tcPr>
          <w:p w14:paraId="5DC0AE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1323083,78</w:t>
            </w:r>
          </w:p>
        </w:tc>
      </w:tr>
      <w:tr w:rsidR="00580A22" w:rsidRPr="00580A22" w14:paraId="5DC0AE7D" w14:textId="77777777" w:rsidTr="00CE0A98">
        <w:trPr>
          <w:cantSplit/>
          <w:trHeight w:val="227"/>
        </w:trPr>
        <w:tc>
          <w:tcPr>
            <w:tcW w:w="968" w:type="pct"/>
          </w:tcPr>
          <w:p w14:paraId="5DC0AE7A" w14:textId="77777777" w:rsidR="00580A22" w:rsidRPr="00580A22" w:rsidRDefault="00580A22" w:rsidP="00580A22">
            <w:pPr>
              <w:ind w:firstLine="0"/>
              <w:jc w:val="center"/>
              <w:rPr>
                <w:rFonts w:cs="Times New Roman"/>
                <w:color w:val="000000"/>
                <w:sz w:val="22"/>
              </w:rPr>
            </w:pPr>
            <w:r w:rsidRPr="00580A22">
              <w:rPr>
                <w:color w:val="000000"/>
                <w:sz w:val="22"/>
              </w:rPr>
              <w:t>1152</w:t>
            </w:r>
          </w:p>
        </w:tc>
        <w:tc>
          <w:tcPr>
            <w:tcW w:w="2017" w:type="pct"/>
          </w:tcPr>
          <w:p w14:paraId="5DC0AE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333304,99</w:t>
            </w:r>
          </w:p>
        </w:tc>
        <w:tc>
          <w:tcPr>
            <w:tcW w:w="2015" w:type="pct"/>
          </w:tcPr>
          <w:p w14:paraId="5DC0AE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1323053,09</w:t>
            </w:r>
          </w:p>
        </w:tc>
      </w:tr>
      <w:tr w:rsidR="00580A22" w:rsidRPr="00580A22" w14:paraId="5DC0AE81" w14:textId="77777777" w:rsidTr="00CE0A98">
        <w:trPr>
          <w:cantSplit/>
          <w:trHeight w:val="227"/>
        </w:trPr>
        <w:tc>
          <w:tcPr>
            <w:tcW w:w="968" w:type="pct"/>
          </w:tcPr>
          <w:p w14:paraId="5DC0AE7E" w14:textId="77777777" w:rsidR="00580A22" w:rsidRPr="00580A22" w:rsidRDefault="00580A22" w:rsidP="00580A22">
            <w:pPr>
              <w:ind w:firstLine="0"/>
              <w:jc w:val="center"/>
              <w:rPr>
                <w:rFonts w:cs="Times New Roman"/>
                <w:color w:val="000000"/>
                <w:sz w:val="22"/>
              </w:rPr>
            </w:pPr>
            <w:r w:rsidRPr="00580A22">
              <w:rPr>
                <w:color w:val="000000"/>
                <w:sz w:val="22"/>
              </w:rPr>
              <w:t>1153</w:t>
            </w:r>
          </w:p>
        </w:tc>
        <w:tc>
          <w:tcPr>
            <w:tcW w:w="2017" w:type="pct"/>
          </w:tcPr>
          <w:p w14:paraId="5DC0AE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333279,42</w:t>
            </w:r>
          </w:p>
        </w:tc>
        <w:tc>
          <w:tcPr>
            <w:tcW w:w="2015" w:type="pct"/>
          </w:tcPr>
          <w:p w14:paraId="5DC0AE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1323008,22</w:t>
            </w:r>
          </w:p>
        </w:tc>
      </w:tr>
      <w:tr w:rsidR="00580A22" w:rsidRPr="00580A22" w14:paraId="5DC0AE85" w14:textId="77777777" w:rsidTr="00CE0A98">
        <w:trPr>
          <w:cantSplit/>
          <w:trHeight w:val="227"/>
        </w:trPr>
        <w:tc>
          <w:tcPr>
            <w:tcW w:w="968" w:type="pct"/>
          </w:tcPr>
          <w:p w14:paraId="5DC0AE82" w14:textId="77777777" w:rsidR="00580A22" w:rsidRPr="00580A22" w:rsidRDefault="00580A22" w:rsidP="00580A22">
            <w:pPr>
              <w:ind w:firstLine="0"/>
              <w:jc w:val="center"/>
              <w:rPr>
                <w:rFonts w:cs="Times New Roman"/>
                <w:color w:val="000000"/>
                <w:sz w:val="22"/>
              </w:rPr>
            </w:pPr>
            <w:r w:rsidRPr="00580A22">
              <w:rPr>
                <w:color w:val="000000"/>
                <w:sz w:val="22"/>
              </w:rPr>
              <w:t>1154</w:t>
            </w:r>
          </w:p>
        </w:tc>
        <w:tc>
          <w:tcPr>
            <w:tcW w:w="2017" w:type="pct"/>
          </w:tcPr>
          <w:p w14:paraId="5DC0AE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333251,11</w:t>
            </w:r>
          </w:p>
        </w:tc>
        <w:tc>
          <w:tcPr>
            <w:tcW w:w="2015" w:type="pct"/>
          </w:tcPr>
          <w:p w14:paraId="5DC0AE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1322983,04</w:t>
            </w:r>
          </w:p>
        </w:tc>
      </w:tr>
      <w:tr w:rsidR="00580A22" w:rsidRPr="00580A22" w14:paraId="5DC0AE89" w14:textId="77777777" w:rsidTr="00CE0A98">
        <w:trPr>
          <w:cantSplit/>
          <w:trHeight w:val="227"/>
        </w:trPr>
        <w:tc>
          <w:tcPr>
            <w:tcW w:w="968" w:type="pct"/>
          </w:tcPr>
          <w:p w14:paraId="5DC0AE86" w14:textId="77777777" w:rsidR="00580A22" w:rsidRPr="00580A22" w:rsidRDefault="00580A22" w:rsidP="00580A22">
            <w:pPr>
              <w:ind w:firstLine="0"/>
              <w:jc w:val="center"/>
              <w:rPr>
                <w:rFonts w:cs="Times New Roman"/>
                <w:color w:val="000000"/>
                <w:sz w:val="22"/>
              </w:rPr>
            </w:pPr>
            <w:r w:rsidRPr="00580A22">
              <w:rPr>
                <w:color w:val="000000"/>
                <w:sz w:val="22"/>
              </w:rPr>
              <w:t>1155</w:t>
            </w:r>
          </w:p>
        </w:tc>
        <w:tc>
          <w:tcPr>
            <w:tcW w:w="2017" w:type="pct"/>
          </w:tcPr>
          <w:p w14:paraId="5DC0AE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333229,87</w:t>
            </w:r>
          </w:p>
        </w:tc>
        <w:tc>
          <w:tcPr>
            <w:tcW w:w="2015" w:type="pct"/>
          </w:tcPr>
          <w:p w14:paraId="5DC0AE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1322977,13</w:t>
            </w:r>
          </w:p>
        </w:tc>
      </w:tr>
      <w:tr w:rsidR="00580A22" w:rsidRPr="00580A22" w14:paraId="5DC0AE8D" w14:textId="77777777" w:rsidTr="00CE0A98">
        <w:trPr>
          <w:cantSplit/>
          <w:trHeight w:val="227"/>
        </w:trPr>
        <w:tc>
          <w:tcPr>
            <w:tcW w:w="968" w:type="pct"/>
          </w:tcPr>
          <w:p w14:paraId="5DC0AE8A" w14:textId="77777777" w:rsidR="00580A22" w:rsidRPr="00580A22" w:rsidRDefault="00580A22" w:rsidP="00580A22">
            <w:pPr>
              <w:ind w:firstLine="0"/>
              <w:jc w:val="center"/>
              <w:rPr>
                <w:rFonts w:cs="Times New Roman"/>
                <w:color w:val="000000"/>
                <w:sz w:val="22"/>
              </w:rPr>
            </w:pPr>
            <w:r w:rsidRPr="00580A22">
              <w:rPr>
                <w:color w:val="000000"/>
                <w:sz w:val="22"/>
              </w:rPr>
              <w:t>1156</w:t>
            </w:r>
          </w:p>
        </w:tc>
        <w:tc>
          <w:tcPr>
            <w:tcW w:w="2017" w:type="pct"/>
          </w:tcPr>
          <w:p w14:paraId="5DC0AE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333191,33</w:t>
            </w:r>
          </w:p>
        </w:tc>
        <w:tc>
          <w:tcPr>
            <w:tcW w:w="2015" w:type="pct"/>
          </w:tcPr>
          <w:p w14:paraId="5DC0AE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1322971,23</w:t>
            </w:r>
          </w:p>
        </w:tc>
      </w:tr>
      <w:tr w:rsidR="00580A22" w:rsidRPr="00580A22" w14:paraId="5DC0AE91" w14:textId="77777777" w:rsidTr="00CE0A98">
        <w:trPr>
          <w:cantSplit/>
          <w:trHeight w:val="227"/>
        </w:trPr>
        <w:tc>
          <w:tcPr>
            <w:tcW w:w="968" w:type="pct"/>
          </w:tcPr>
          <w:p w14:paraId="5DC0AE8E" w14:textId="77777777" w:rsidR="00580A22" w:rsidRPr="00580A22" w:rsidRDefault="00580A22" w:rsidP="00580A22">
            <w:pPr>
              <w:ind w:firstLine="0"/>
              <w:jc w:val="center"/>
              <w:rPr>
                <w:rFonts w:cs="Times New Roman"/>
                <w:color w:val="000000"/>
                <w:sz w:val="22"/>
              </w:rPr>
            </w:pPr>
            <w:r w:rsidRPr="00580A22">
              <w:rPr>
                <w:color w:val="000000"/>
                <w:sz w:val="22"/>
              </w:rPr>
              <w:t>1157</w:t>
            </w:r>
          </w:p>
        </w:tc>
        <w:tc>
          <w:tcPr>
            <w:tcW w:w="2017" w:type="pct"/>
          </w:tcPr>
          <w:p w14:paraId="5DC0AE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333179,14</w:t>
            </w:r>
          </w:p>
        </w:tc>
        <w:tc>
          <w:tcPr>
            <w:tcW w:w="2015" w:type="pct"/>
          </w:tcPr>
          <w:p w14:paraId="5DC0AE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1322964,93</w:t>
            </w:r>
          </w:p>
        </w:tc>
      </w:tr>
      <w:tr w:rsidR="00580A22" w:rsidRPr="00580A22" w14:paraId="5DC0AE95" w14:textId="77777777" w:rsidTr="00CE0A98">
        <w:trPr>
          <w:cantSplit/>
          <w:trHeight w:val="227"/>
        </w:trPr>
        <w:tc>
          <w:tcPr>
            <w:tcW w:w="968" w:type="pct"/>
          </w:tcPr>
          <w:p w14:paraId="5DC0AE92" w14:textId="77777777" w:rsidR="00580A22" w:rsidRPr="00580A22" w:rsidRDefault="00580A22" w:rsidP="00580A22">
            <w:pPr>
              <w:ind w:firstLine="0"/>
              <w:jc w:val="center"/>
              <w:rPr>
                <w:rFonts w:cs="Times New Roman"/>
                <w:color w:val="000000"/>
                <w:sz w:val="22"/>
              </w:rPr>
            </w:pPr>
            <w:r w:rsidRPr="00580A22">
              <w:rPr>
                <w:color w:val="000000"/>
                <w:sz w:val="22"/>
              </w:rPr>
              <w:t>1158</w:t>
            </w:r>
          </w:p>
        </w:tc>
        <w:tc>
          <w:tcPr>
            <w:tcW w:w="2017" w:type="pct"/>
          </w:tcPr>
          <w:p w14:paraId="5DC0AE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333167,50</w:t>
            </w:r>
          </w:p>
        </w:tc>
        <w:tc>
          <w:tcPr>
            <w:tcW w:w="2015" w:type="pct"/>
          </w:tcPr>
          <w:p w14:paraId="5DC0AE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1322938,29</w:t>
            </w:r>
          </w:p>
        </w:tc>
      </w:tr>
      <w:tr w:rsidR="00580A22" w:rsidRPr="00580A22" w14:paraId="5DC0AE99" w14:textId="77777777" w:rsidTr="00CE0A98">
        <w:trPr>
          <w:cantSplit/>
          <w:trHeight w:val="227"/>
        </w:trPr>
        <w:tc>
          <w:tcPr>
            <w:tcW w:w="968" w:type="pct"/>
          </w:tcPr>
          <w:p w14:paraId="5DC0AE96" w14:textId="77777777" w:rsidR="00580A22" w:rsidRPr="00580A22" w:rsidRDefault="00580A22" w:rsidP="00580A22">
            <w:pPr>
              <w:ind w:firstLine="0"/>
              <w:jc w:val="center"/>
              <w:rPr>
                <w:rFonts w:cs="Times New Roman"/>
                <w:color w:val="000000"/>
                <w:sz w:val="22"/>
              </w:rPr>
            </w:pPr>
            <w:r w:rsidRPr="00580A22">
              <w:rPr>
                <w:color w:val="000000"/>
                <w:sz w:val="22"/>
              </w:rPr>
              <w:t>1159</w:t>
            </w:r>
          </w:p>
        </w:tc>
        <w:tc>
          <w:tcPr>
            <w:tcW w:w="2017" w:type="pct"/>
          </w:tcPr>
          <w:p w14:paraId="5DC0AE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333169,61</w:t>
            </w:r>
          </w:p>
        </w:tc>
        <w:tc>
          <w:tcPr>
            <w:tcW w:w="2015" w:type="pct"/>
          </w:tcPr>
          <w:p w14:paraId="5DC0AE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1322890,37</w:t>
            </w:r>
          </w:p>
        </w:tc>
      </w:tr>
      <w:tr w:rsidR="00580A22" w:rsidRPr="00580A22" w14:paraId="5DC0AE9D" w14:textId="77777777" w:rsidTr="00CE0A98">
        <w:trPr>
          <w:cantSplit/>
          <w:trHeight w:val="113"/>
        </w:trPr>
        <w:tc>
          <w:tcPr>
            <w:tcW w:w="968" w:type="pct"/>
          </w:tcPr>
          <w:p w14:paraId="5DC0AE9A" w14:textId="77777777" w:rsidR="00580A22" w:rsidRPr="00580A22" w:rsidRDefault="00580A22" w:rsidP="00580A22">
            <w:pPr>
              <w:ind w:firstLine="0"/>
              <w:jc w:val="center"/>
              <w:rPr>
                <w:rFonts w:cs="Times New Roman"/>
                <w:color w:val="000000"/>
                <w:sz w:val="22"/>
              </w:rPr>
            </w:pPr>
            <w:r w:rsidRPr="00580A22">
              <w:rPr>
                <w:color w:val="000000"/>
                <w:sz w:val="22"/>
              </w:rPr>
              <w:t>1160</w:t>
            </w:r>
          </w:p>
        </w:tc>
        <w:tc>
          <w:tcPr>
            <w:tcW w:w="2017" w:type="pct"/>
          </w:tcPr>
          <w:p w14:paraId="5DC0AE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333197,08</w:t>
            </w:r>
          </w:p>
        </w:tc>
        <w:tc>
          <w:tcPr>
            <w:tcW w:w="2015" w:type="pct"/>
          </w:tcPr>
          <w:p w14:paraId="5DC0AE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1322851,61</w:t>
            </w:r>
          </w:p>
        </w:tc>
      </w:tr>
      <w:tr w:rsidR="00580A22" w:rsidRPr="00580A22" w14:paraId="5DC0AEA1" w14:textId="77777777" w:rsidTr="00CE0A98">
        <w:trPr>
          <w:cantSplit/>
          <w:trHeight w:val="227"/>
        </w:trPr>
        <w:tc>
          <w:tcPr>
            <w:tcW w:w="968" w:type="pct"/>
          </w:tcPr>
          <w:p w14:paraId="5DC0AE9E" w14:textId="77777777" w:rsidR="00580A22" w:rsidRPr="00580A22" w:rsidRDefault="00580A22" w:rsidP="00580A22">
            <w:pPr>
              <w:ind w:firstLine="0"/>
              <w:jc w:val="center"/>
              <w:rPr>
                <w:rFonts w:cs="Times New Roman"/>
                <w:color w:val="000000"/>
                <w:sz w:val="22"/>
              </w:rPr>
            </w:pPr>
            <w:r w:rsidRPr="00580A22">
              <w:rPr>
                <w:color w:val="000000"/>
                <w:sz w:val="22"/>
              </w:rPr>
              <w:t>1161</w:t>
            </w:r>
          </w:p>
        </w:tc>
        <w:tc>
          <w:tcPr>
            <w:tcW w:w="2017" w:type="pct"/>
          </w:tcPr>
          <w:p w14:paraId="5DC0AE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333230,18</w:t>
            </w:r>
          </w:p>
        </w:tc>
        <w:tc>
          <w:tcPr>
            <w:tcW w:w="2015" w:type="pct"/>
          </w:tcPr>
          <w:p w14:paraId="5DC0AE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1322835,40</w:t>
            </w:r>
          </w:p>
        </w:tc>
      </w:tr>
      <w:tr w:rsidR="00580A22" w:rsidRPr="00580A22" w14:paraId="5DC0AEA5" w14:textId="77777777" w:rsidTr="00CE0A98">
        <w:trPr>
          <w:cantSplit/>
          <w:trHeight w:val="227"/>
        </w:trPr>
        <w:tc>
          <w:tcPr>
            <w:tcW w:w="968" w:type="pct"/>
          </w:tcPr>
          <w:p w14:paraId="5DC0AEA2" w14:textId="77777777" w:rsidR="00580A22" w:rsidRPr="00580A22" w:rsidRDefault="00580A22" w:rsidP="00580A22">
            <w:pPr>
              <w:ind w:firstLine="0"/>
              <w:jc w:val="center"/>
              <w:rPr>
                <w:rFonts w:cs="Times New Roman"/>
                <w:color w:val="000000"/>
                <w:sz w:val="22"/>
              </w:rPr>
            </w:pPr>
            <w:r w:rsidRPr="00580A22">
              <w:rPr>
                <w:color w:val="000000"/>
                <w:sz w:val="22"/>
              </w:rPr>
              <w:t>1162</w:t>
            </w:r>
          </w:p>
        </w:tc>
        <w:tc>
          <w:tcPr>
            <w:tcW w:w="2017" w:type="pct"/>
          </w:tcPr>
          <w:p w14:paraId="5DC0AE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333249,90</w:t>
            </w:r>
          </w:p>
        </w:tc>
        <w:tc>
          <w:tcPr>
            <w:tcW w:w="2015" w:type="pct"/>
          </w:tcPr>
          <w:p w14:paraId="5DC0AE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1322844,56</w:t>
            </w:r>
          </w:p>
        </w:tc>
      </w:tr>
      <w:tr w:rsidR="00580A22" w:rsidRPr="00580A22" w14:paraId="5DC0AEA9" w14:textId="77777777" w:rsidTr="00CE0A98">
        <w:trPr>
          <w:cantSplit/>
          <w:trHeight w:val="227"/>
        </w:trPr>
        <w:tc>
          <w:tcPr>
            <w:tcW w:w="968" w:type="pct"/>
          </w:tcPr>
          <w:p w14:paraId="5DC0AEA6" w14:textId="77777777" w:rsidR="00580A22" w:rsidRPr="00580A22" w:rsidRDefault="00580A22" w:rsidP="00580A22">
            <w:pPr>
              <w:ind w:firstLine="0"/>
              <w:jc w:val="center"/>
              <w:rPr>
                <w:rFonts w:cs="Times New Roman"/>
                <w:color w:val="000000"/>
                <w:sz w:val="22"/>
              </w:rPr>
            </w:pPr>
            <w:r w:rsidRPr="00580A22">
              <w:rPr>
                <w:color w:val="000000"/>
                <w:sz w:val="22"/>
              </w:rPr>
              <w:t>1163</w:t>
            </w:r>
          </w:p>
        </w:tc>
        <w:tc>
          <w:tcPr>
            <w:tcW w:w="2017" w:type="pct"/>
          </w:tcPr>
          <w:p w14:paraId="5DC0AE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333259,06</w:t>
            </w:r>
          </w:p>
        </w:tc>
        <w:tc>
          <w:tcPr>
            <w:tcW w:w="2015" w:type="pct"/>
          </w:tcPr>
          <w:p w14:paraId="5DC0AE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1322850,20</w:t>
            </w:r>
          </w:p>
        </w:tc>
      </w:tr>
      <w:tr w:rsidR="00580A22" w:rsidRPr="00580A22" w14:paraId="5DC0AEAD" w14:textId="77777777" w:rsidTr="00CE0A98">
        <w:trPr>
          <w:cantSplit/>
          <w:trHeight w:val="227"/>
        </w:trPr>
        <w:tc>
          <w:tcPr>
            <w:tcW w:w="968" w:type="pct"/>
          </w:tcPr>
          <w:p w14:paraId="5DC0AEAA" w14:textId="77777777" w:rsidR="00580A22" w:rsidRPr="00580A22" w:rsidRDefault="00580A22" w:rsidP="00580A22">
            <w:pPr>
              <w:ind w:firstLine="0"/>
              <w:jc w:val="center"/>
              <w:rPr>
                <w:rFonts w:cs="Times New Roman"/>
                <w:color w:val="000000"/>
                <w:sz w:val="22"/>
              </w:rPr>
            </w:pPr>
            <w:r w:rsidRPr="00580A22">
              <w:rPr>
                <w:color w:val="000000"/>
                <w:sz w:val="22"/>
              </w:rPr>
              <w:t>1164</w:t>
            </w:r>
          </w:p>
        </w:tc>
        <w:tc>
          <w:tcPr>
            <w:tcW w:w="2017" w:type="pct"/>
          </w:tcPr>
          <w:p w14:paraId="5DC0AE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333278,08</w:t>
            </w:r>
          </w:p>
        </w:tc>
        <w:tc>
          <w:tcPr>
            <w:tcW w:w="2015" w:type="pct"/>
          </w:tcPr>
          <w:p w14:paraId="5DC0AE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1322842,44</w:t>
            </w:r>
          </w:p>
        </w:tc>
      </w:tr>
      <w:tr w:rsidR="00580A22" w:rsidRPr="00580A22" w14:paraId="5DC0AEB1" w14:textId="77777777" w:rsidTr="00CE0A98">
        <w:trPr>
          <w:cantSplit/>
          <w:trHeight w:val="227"/>
        </w:trPr>
        <w:tc>
          <w:tcPr>
            <w:tcW w:w="968" w:type="pct"/>
          </w:tcPr>
          <w:p w14:paraId="5DC0AEAE" w14:textId="77777777" w:rsidR="00580A22" w:rsidRPr="00580A22" w:rsidRDefault="00580A22" w:rsidP="00580A22">
            <w:pPr>
              <w:ind w:firstLine="0"/>
              <w:jc w:val="center"/>
              <w:rPr>
                <w:rFonts w:cs="Times New Roman"/>
                <w:color w:val="000000"/>
                <w:sz w:val="22"/>
              </w:rPr>
            </w:pPr>
            <w:r w:rsidRPr="00580A22">
              <w:rPr>
                <w:color w:val="000000"/>
                <w:sz w:val="22"/>
              </w:rPr>
              <w:t>1165</w:t>
            </w:r>
          </w:p>
        </w:tc>
        <w:tc>
          <w:tcPr>
            <w:tcW w:w="2017" w:type="pct"/>
          </w:tcPr>
          <w:p w14:paraId="5DC0AE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333294,28</w:t>
            </w:r>
          </w:p>
        </w:tc>
        <w:tc>
          <w:tcPr>
            <w:tcW w:w="2015" w:type="pct"/>
          </w:tcPr>
          <w:p w14:paraId="5DC0AE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1322830,46</w:t>
            </w:r>
          </w:p>
        </w:tc>
      </w:tr>
      <w:tr w:rsidR="00580A22" w:rsidRPr="00580A22" w14:paraId="5DC0AEB5" w14:textId="77777777" w:rsidTr="00CE0A98">
        <w:trPr>
          <w:cantSplit/>
          <w:trHeight w:val="227"/>
        </w:trPr>
        <w:tc>
          <w:tcPr>
            <w:tcW w:w="968" w:type="pct"/>
          </w:tcPr>
          <w:p w14:paraId="5DC0AEB2" w14:textId="77777777" w:rsidR="00580A22" w:rsidRPr="00580A22" w:rsidRDefault="00580A22" w:rsidP="00580A22">
            <w:pPr>
              <w:ind w:firstLine="0"/>
              <w:jc w:val="center"/>
              <w:rPr>
                <w:rFonts w:cs="Times New Roman"/>
                <w:color w:val="000000"/>
                <w:sz w:val="22"/>
              </w:rPr>
            </w:pPr>
            <w:r w:rsidRPr="00580A22">
              <w:rPr>
                <w:color w:val="000000"/>
                <w:sz w:val="22"/>
              </w:rPr>
              <w:t>1166</w:t>
            </w:r>
          </w:p>
        </w:tc>
        <w:tc>
          <w:tcPr>
            <w:tcW w:w="2017" w:type="pct"/>
          </w:tcPr>
          <w:p w14:paraId="5DC0AE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333305,55</w:t>
            </w:r>
          </w:p>
        </w:tc>
        <w:tc>
          <w:tcPr>
            <w:tcW w:w="2015" w:type="pct"/>
          </w:tcPr>
          <w:p w14:paraId="5DC0AE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1322829,76</w:t>
            </w:r>
          </w:p>
        </w:tc>
      </w:tr>
      <w:tr w:rsidR="00580A22" w:rsidRPr="00580A22" w14:paraId="5DC0AEB9" w14:textId="77777777" w:rsidTr="00CE0A98">
        <w:trPr>
          <w:cantSplit/>
          <w:trHeight w:val="227"/>
        </w:trPr>
        <w:tc>
          <w:tcPr>
            <w:tcW w:w="968" w:type="pct"/>
          </w:tcPr>
          <w:p w14:paraId="5DC0AEB6" w14:textId="77777777" w:rsidR="00580A22" w:rsidRPr="00580A22" w:rsidRDefault="00580A22" w:rsidP="00580A22">
            <w:pPr>
              <w:ind w:firstLine="0"/>
              <w:jc w:val="center"/>
              <w:rPr>
                <w:rFonts w:cs="Times New Roman"/>
                <w:color w:val="000000"/>
                <w:sz w:val="22"/>
              </w:rPr>
            </w:pPr>
            <w:r w:rsidRPr="00580A22">
              <w:rPr>
                <w:color w:val="000000"/>
                <w:sz w:val="22"/>
              </w:rPr>
              <w:t>1167</w:t>
            </w:r>
          </w:p>
        </w:tc>
        <w:tc>
          <w:tcPr>
            <w:tcW w:w="2017" w:type="pct"/>
          </w:tcPr>
          <w:p w14:paraId="5DC0AE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333309,07</w:t>
            </w:r>
          </w:p>
        </w:tc>
        <w:tc>
          <w:tcPr>
            <w:tcW w:w="2015" w:type="pct"/>
          </w:tcPr>
          <w:p w14:paraId="5DC0AE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1322841,74</w:t>
            </w:r>
          </w:p>
        </w:tc>
      </w:tr>
      <w:tr w:rsidR="00580A22" w:rsidRPr="00580A22" w14:paraId="5DC0AEBD" w14:textId="77777777" w:rsidTr="00CE0A98">
        <w:trPr>
          <w:cantSplit/>
          <w:trHeight w:val="227"/>
        </w:trPr>
        <w:tc>
          <w:tcPr>
            <w:tcW w:w="968" w:type="pct"/>
          </w:tcPr>
          <w:p w14:paraId="5DC0AEBA" w14:textId="77777777" w:rsidR="00580A22" w:rsidRPr="00580A22" w:rsidRDefault="00580A22" w:rsidP="00580A22">
            <w:pPr>
              <w:ind w:firstLine="0"/>
              <w:jc w:val="center"/>
              <w:rPr>
                <w:rFonts w:cs="Times New Roman"/>
                <w:color w:val="000000"/>
                <w:sz w:val="22"/>
              </w:rPr>
            </w:pPr>
            <w:r w:rsidRPr="00580A22">
              <w:rPr>
                <w:color w:val="000000"/>
                <w:sz w:val="22"/>
              </w:rPr>
              <w:t>1168</w:t>
            </w:r>
          </w:p>
        </w:tc>
        <w:tc>
          <w:tcPr>
            <w:tcW w:w="2017" w:type="pct"/>
          </w:tcPr>
          <w:p w14:paraId="5DC0AE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333311,89</w:t>
            </w:r>
          </w:p>
        </w:tc>
        <w:tc>
          <w:tcPr>
            <w:tcW w:w="2015" w:type="pct"/>
          </w:tcPr>
          <w:p w14:paraId="5DC0AE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1322855,83</w:t>
            </w:r>
          </w:p>
        </w:tc>
      </w:tr>
      <w:tr w:rsidR="00580A22" w:rsidRPr="00580A22" w14:paraId="5DC0AEC1" w14:textId="77777777" w:rsidTr="00CE0A98">
        <w:trPr>
          <w:cantSplit/>
          <w:trHeight w:val="227"/>
        </w:trPr>
        <w:tc>
          <w:tcPr>
            <w:tcW w:w="968" w:type="pct"/>
          </w:tcPr>
          <w:p w14:paraId="5DC0AEBE" w14:textId="77777777" w:rsidR="00580A22" w:rsidRPr="00580A22" w:rsidRDefault="00580A22" w:rsidP="00580A22">
            <w:pPr>
              <w:ind w:firstLine="0"/>
              <w:jc w:val="center"/>
              <w:rPr>
                <w:rFonts w:cs="Times New Roman"/>
                <w:color w:val="000000"/>
                <w:sz w:val="22"/>
              </w:rPr>
            </w:pPr>
            <w:r w:rsidRPr="00580A22">
              <w:rPr>
                <w:color w:val="000000"/>
                <w:sz w:val="22"/>
              </w:rPr>
              <w:t>1169</w:t>
            </w:r>
          </w:p>
        </w:tc>
        <w:tc>
          <w:tcPr>
            <w:tcW w:w="2017" w:type="pct"/>
          </w:tcPr>
          <w:p w14:paraId="5DC0AE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333322,45</w:t>
            </w:r>
          </w:p>
        </w:tc>
        <w:tc>
          <w:tcPr>
            <w:tcW w:w="2015" w:type="pct"/>
          </w:tcPr>
          <w:p w14:paraId="5DC0AE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1322862,18</w:t>
            </w:r>
          </w:p>
        </w:tc>
      </w:tr>
      <w:tr w:rsidR="00580A22" w:rsidRPr="00580A22" w14:paraId="5DC0AEC5" w14:textId="77777777" w:rsidTr="00CE0A98">
        <w:trPr>
          <w:cantSplit/>
          <w:trHeight w:val="227"/>
        </w:trPr>
        <w:tc>
          <w:tcPr>
            <w:tcW w:w="968" w:type="pct"/>
          </w:tcPr>
          <w:p w14:paraId="5DC0AEC2" w14:textId="77777777" w:rsidR="00580A22" w:rsidRPr="00580A22" w:rsidRDefault="00580A22" w:rsidP="00580A22">
            <w:pPr>
              <w:ind w:firstLine="0"/>
              <w:jc w:val="center"/>
              <w:rPr>
                <w:rFonts w:cs="Times New Roman"/>
                <w:color w:val="000000"/>
                <w:sz w:val="22"/>
              </w:rPr>
            </w:pPr>
            <w:r w:rsidRPr="00580A22">
              <w:rPr>
                <w:color w:val="000000"/>
                <w:sz w:val="22"/>
              </w:rPr>
              <w:t>1170</w:t>
            </w:r>
          </w:p>
        </w:tc>
        <w:tc>
          <w:tcPr>
            <w:tcW w:w="2017" w:type="pct"/>
          </w:tcPr>
          <w:p w14:paraId="5DC0AE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333336,54</w:t>
            </w:r>
          </w:p>
        </w:tc>
        <w:tc>
          <w:tcPr>
            <w:tcW w:w="2015" w:type="pct"/>
          </w:tcPr>
          <w:p w14:paraId="5DC0AE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1322860,06</w:t>
            </w:r>
          </w:p>
        </w:tc>
      </w:tr>
      <w:tr w:rsidR="00580A22" w:rsidRPr="00580A22" w14:paraId="5DC0AEC9" w14:textId="77777777" w:rsidTr="00CE0A98">
        <w:trPr>
          <w:cantSplit/>
          <w:trHeight w:val="227"/>
        </w:trPr>
        <w:tc>
          <w:tcPr>
            <w:tcW w:w="968" w:type="pct"/>
          </w:tcPr>
          <w:p w14:paraId="5DC0AEC6" w14:textId="77777777" w:rsidR="00580A22" w:rsidRPr="00580A22" w:rsidRDefault="00580A22" w:rsidP="00580A22">
            <w:pPr>
              <w:ind w:firstLine="0"/>
              <w:jc w:val="center"/>
              <w:rPr>
                <w:rFonts w:cs="Times New Roman"/>
                <w:color w:val="000000"/>
                <w:sz w:val="22"/>
              </w:rPr>
            </w:pPr>
            <w:r w:rsidRPr="00580A22">
              <w:rPr>
                <w:color w:val="000000"/>
                <w:sz w:val="22"/>
              </w:rPr>
              <w:t>1171</w:t>
            </w:r>
          </w:p>
        </w:tc>
        <w:tc>
          <w:tcPr>
            <w:tcW w:w="2017" w:type="pct"/>
          </w:tcPr>
          <w:p w14:paraId="5DC0AE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333354,85</w:t>
            </w:r>
          </w:p>
        </w:tc>
        <w:tc>
          <w:tcPr>
            <w:tcW w:w="2015" w:type="pct"/>
          </w:tcPr>
          <w:p w14:paraId="5DC0AE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1322848,79</w:t>
            </w:r>
          </w:p>
        </w:tc>
      </w:tr>
      <w:tr w:rsidR="00580A22" w:rsidRPr="00580A22" w14:paraId="5DC0AECD" w14:textId="77777777" w:rsidTr="00CE0A98">
        <w:trPr>
          <w:cantSplit/>
          <w:trHeight w:val="227"/>
        </w:trPr>
        <w:tc>
          <w:tcPr>
            <w:tcW w:w="968" w:type="pct"/>
          </w:tcPr>
          <w:p w14:paraId="5DC0AECA" w14:textId="77777777" w:rsidR="00580A22" w:rsidRPr="00580A22" w:rsidRDefault="00580A22" w:rsidP="00580A22">
            <w:pPr>
              <w:ind w:firstLine="0"/>
              <w:jc w:val="center"/>
              <w:rPr>
                <w:rFonts w:cs="Times New Roman"/>
                <w:color w:val="000000"/>
                <w:sz w:val="22"/>
              </w:rPr>
            </w:pPr>
            <w:r w:rsidRPr="00580A22">
              <w:rPr>
                <w:color w:val="000000"/>
                <w:sz w:val="22"/>
              </w:rPr>
              <w:t>1172</w:t>
            </w:r>
          </w:p>
        </w:tc>
        <w:tc>
          <w:tcPr>
            <w:tcW w:w="2017" w:type="pct"/>
          </w:tcPr>
          <w:p w14:paraId="5DC0AE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333364,71</w:t>
            </w:r>
          </w:p>
        </w:tc>
        <w:tc>
          <w:tcPr>
            <w:tcW w:w="2015" w:type="pct"/>
          </w:tcPr>
          <w:p w14:paraId="5DC0AE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1322836,10</w:t>
            </w:r>
          </w:p>
        </w:tc>
      </w:tr>
      <w:tr w:rsidR="00580A22" w:rsidRPr="00580A22" w14:paraId="5DC0AED1" w14:textId="77777777" w:rsidTr="00CE0A98">
        <w:trPr>
          <w:cantSplit/>
          <w:trHeight w:val="227"/>
        </w:trPr>
        <w:tc>
          <w:tcPr>
            <w:tcW w:w="968" w:type="pct"/>
          </w:tcPr>
          <w:p w14:paraId="5DC0AECE" w14:textId="77777777" w:rsidR="00580A22" w:rsidRPr="00580A22" w:rsidRDefault="00580A22" w:rsidP="00580A22">
            <w:pPr>
              <w:ind w:firstLine="0"/>
              <w:jc w:val="center"/>
              <w:rPr>
                <w:rFonts w:cs="Times New Roman"/>
                <w:color w:val="000000"/>
                <w:sz w:val="22"/>
              </w:rPr>
            </w:pPr>
            <w:r w:rsidRPr="00580A22">
              <w:rPr>
                <w:color w:val="000000"/>
                <w:sz w:val="22"/>
              </w:rPr>
              <w:t>1173</w:t>
            </w:r>
          </w:p>
        </w:tc>
        <w:tc>
          <w:tcPr>
            <w:tcW w:w="2017" w:type="pct"/>
          </w:tcPr>
          <w:p w14:paraId="5DC0AE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333397,81</w:t>
            </w:r>
          </w:p>
        </w:tc>
        <w:tc>
          <w:tcPr>
            <w:tcW w:w="2015" w:type="pct"/>
          </w:tcPr>
          <w:p w14:paraId="5DC0AE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1322832,58</w:t>
            </w:r>
          </w:p>
        </w:tc>
      </w:tr>
      <w:tr w:rsidR="00580A22" w:rsidRPr="00580A22" w14:paraId="5DC0AED5" w14:textId="77777777" w:rsidTr="00CE0A98">
        <w:trPr>
          <w:cantSplit/>
          <w:trHeight w:val="227"/>
        </w:trPr>
        <w:tc>
          <w:tcPr>
            <w:tcW w:w="968" w:type="pct"/>
          </w:tcPr>
          <w:p w14:paraId="5DC0AED2" w14:textId="77777777" w:rsidR="00580A22" w:rsidRPr="00580A22" w:rsidRDefault="00580A22" w:rsidP="00580A22">
            <w:pPr>
              <w:ind w:firstLine="0"/>
              <w:jc w:val="center"/>
              <w:rPr>
                <w:rFonts w:cs="Times New Roman"/>
                <w:color w:val="000000"/>
                <w:sz w:val="22"/>
              </w:rPr>
            </w:pPr>
            <w:r w:rsidRPr="00580A22">
              <w:rPr>
                <w:color w:val="000000"/>
                <w:sz w:val="22"/>
              </w:rPr>
              <w:t>1174</w:t>
            </w:r>
          </w:p>
        </w:tc>
        <w:tc>
          <w:tcPr>
            <w:tcW w:w="2017" w:type="pct"/>
          </w:tcPr>
          <w:p w14:paraId="5DC0AE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333417,54</w:t>
            </w:r>
          </w:p>
        </w:tc>
        <w:tc>
          <w:tcPr>
            <w:tcW w:w="2015" w:type="pct"/>
          </w:tcPr>
          <w:p w14:paraId="5DC0AE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1322822,01</w:t>
            </w:r>
          </w:p>
        </w:tc>
      </w:tr>
      <w:tr w:rsidR="00580A22" w:rsidRPr="00580A22" w14:paraId="5DC0AED9" w14:textId="77777777" w:rsidTr="00CE0A98">
        <w:trPr>
          <w:cantSplit/>
          <w:trHeight w:val="227"/>
        </w:trPr>
        <w:tc>
          <w:tcPr>
            <w:tcW w:w="968" w:type="pct"/>
          </w:tcPr>
          <w:p w14:paraId="5DC0AED6" w14:textId="77777777" w:rsidR="00580A22" w:rsidRPr="00580A22" w:rsidRDefault="00580A22" w:rsidP="00580A22">
            <w:pPr>
              <w:ind w:firstLine="0"/>
              <w:jc w:val="center"/>
              <w:rPr>
                <w:rFonts w:cs="Times New Roman"/>
                <w:color w:val="000000"/>
                <w:sz w:val="22"/>
              </w:rPr>
            </w:pPr>
            <w:r w:rsidRPr="00580A22">
              <w:rPr>
                <w:color w:val="000000"/>
                <w:sz w:val="22"/>
              </w:rPr>
              <w:t>1175</w:t>
            </w:r>
          </w:p>
        </w:tc>
        <w:tc>
          <w:tcPr>
            <w:tcW w:w="2017" w:type="pct"/>
          </w:tcPr>
          <w:p w14:paraId="5DC0AE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333420,35</w:t>
            </w:r>
          </w:p>
        </w:tc>
        <w:tc>
          <w:tcPr>
            <w:tcW w:w="2015" w:type="pct"/>
          </w:tcPr>
          <w:p w14:paraId="5DC0AE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1322805,09</w:t>
            </w:r>
          </w:p>
        </w:tc>
      </w:tr>
      <w:tr w:rsidR="00580A22" w:rsidRPr="00580A22" w14:paraId="5DC0AEDD" w14:textId="77777777" w:rsidTr="00CE0A98">
        <w:trPr>
          <w:cantSplit/>
          <w:trHeight w:val="227"/>
        </w:trPr>
        <w:tc>
          <w:tcPr>
            <w:tcW w:w="968" w:type="pct"/>
          </w:tcPr>
          <w:p w14:paraId="5DC0AEDA" w14:textId="77777777" w:rsidR="00580A22" w:rsidRPr="00580A22" w:rsidRDefault="00580A22" w:rsidP="00580A22">
            <w:pPr>
              <w:ind w:firstLine="0"/>
              <w:jc w:val="center"/>
              <w:rPr>
                <w:rFonts w:cs="Times New Roman"/>
                <w:color w:val="000000"/>
                <w:sz w:val="22"/>
              </w:rPr>
            </w:pPr>
            <w:r w:rsidRPr="00580A22">
              <w:rPr>
                <w:color w:val="000000"/>
                <w:sz w:val="22"/>
              </w:rPr>
              <w:t>1176</w:t>
            </w:r>
          </w:p>
        </w:tc>
        <w:tc>
          <w:tcPr>
            <w:tcW w:w="2017" w:type="pct"/>
          </w:tcPr>
          <w:p w14:paraId="5DC0AE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333405,56</w:t>
            </w:r>
          </w:p>
        </w:tc>
        <w:tc>
          <w:tcPr>
            <w:tcW w:w="2015" w:type="pct"/>
          </w:tcPr>
          <w:p w14:paraId="5DC0AE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1322762,80</w:t>
            </w:r>
          </w:p>
        </w:tc>
      </w:tr>
      <w:tr w:rsidR="00580A22" w:rsidRPr="00580A22" w14:paraId="5DC0AEE1" w14:textId="77777777" w:rsidTr="00CE0A98">
        <w:trPr>
          <w:cantSplit/>
          <w:trHeight w:val="227"/>
        </w:trPr>
        <w:tc>
          <w:tcPr>
            <w:tcW w:w="968" w:type="pct"/>
          </w:tcPr>
          <w:p w14:paraId="5DC0AEDE" w14:textId="77777777" w:rsidR="00580A22" w:rsidRPr="00580A22" w:rsidRDefault="00580A22" w:rsidP="00580A22">
            <w:pPr>
              <w:ind w:firstLine="0"/>
              <w:jc w:val="center"/>
              <w:rPr>
                <w:rFonts w:cs="Times New Roman"/>
                <w:color w:val="000000"/>
                <w:sz w:val="22"/>
              </w:rPr>
            </w:pPr>
            <w:r w:rsidRPr="00580A22">
              <w:rPr>
                <w:color w:val="000000"/>
                <w:sz w:val="22"/>
              </w:rPr>
              <w:t>1177</w:t>
            </w:r>
          </w:p>
        </w:tc>
        <w:tc>
          <w:tcPr>
            <w:tcW w:w="2017" w:type="pct"/>
          </w:tcPr>
          <w:p w14:paraId="5DC0AE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333395,70</w:t>
            </w:r>
          </w:p>
        </w:tc>
        <w:tc>
          <w:tcPr>
            <w:tcW w:w="2015" w:type="pct"/>
          </w:tcPr>
          <w:p w14:paraId="5DC0AE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1322725,45</w:t>
            </w:r>
          </w:p>
        </w:tc>
      </w:tr>
      <w:tr w:rsidR="00580A22" w:rsidRPr="00580A22" w14:paraId="5DC0AEE5" w14:textId="77777777" w:rsidTr="00CE0A98">
        <w:trPr>
          <w:cantSplit/>
          <w:trHeight w:val="227"/>
        </w:trPr>
        <w:tc>
          <w:tcPr>
            <w:tcW w:w="968" w:type="pct"/>
          </w:tcPr>
          <w:p w14:paraId="5DC0AEE2" w14:textId="77777777" w:rsidR="00580A22" w:rsidRPr="00580A22" w:rsidRDefault="00580A22" w:rsidP="00580A22">
            <w:pPr>
              <w:ind w:firstLine="0"/>
              <w:jc w:val="center"/>
              <w:rPr>
                <w:rFonts w:cs="Times New Roman"/>
                <w:color w:val="000000"/>
                <w:sz w:val="22"/>
              </w:rPr>
            </w:pPr>
            <w:r w:rsidRPr="00580A22">
              <w:rPr>
                <w:color w:val="000000"/>
                <w:sz w:val="22"/>
              </w:rPr>
              <w:t>1178</w:t>
            </w:r>
          </w:p>
        </w:tc>
        <w:tc>
          <w:tcPr>
            <w:tcW w:w="2017" w:type="pct"/>
          </w:tcPr>
          <w:p w14:paraId="5DC0AE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333397,11</w:t>
            </w:r>
          </w:p>
        </w:tc>
        <w:tc>
          <w:tcPr>
            <w:tcW w:w="2015" w:type="pct"/>
          </w:tcPr>
          <w:p w14:paraId="5DC0AE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1322695,85</w:t>
            </w:r>
          </w:p>
        </w:tc>
      </w:tr>
      <w:tr w:rsidR="00580A22" w:rsidRPr="00580A22" w14:paraId="5DC0AEE9" w14:textId="77777777" w:rsidTr="00CE0A98">
        <w:trPr>
          <w:cantSplit/>
          <w:trHeight w:val="227"/>
        </w:trPr>
        <w:tc>
          <w:tcPr>
            <w:tcW w:w="968" w:type="pct"/>
          </w:tcPr>
          <w:p w14:paraId="5DC0AEE6" w14:textId="77777777" w:rsidR="00580A22" w:rsidRPr="00580A22" w:rsidRDefault="00580A22" w:rsidP="00580A22">
            <w:pPr>
              <w:ind w:firstLine="0"/>
              <w:jc w:val="center"/>
              <w:rPr>
                <w:rFonts w:cs="Times New Roman"/>
                <w:color w:val="000000"/>
                <w:sz w:val="22"/>
              </w:rPr>
            </w:pPr>
            <w:r w:rsidRPr="00580A22">
              <w:rPr>
                <w:color w:val="000000"/>
                <w:sz w:val="22"/>
              </w:rPr>
              <w:t>1179</w:t>
            </w:r>
          </w:p>
        </w:tc>
        <w:tc>
          <w:tcPr>
            <w:tcW w:w="2017" w:type="pct"/>
          </w:tcPr>
          <w:p w14:paraId="5DC0AE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333379,50</w:t>
            </w:r>
          </w:p>
        </w:tc>
        <w:tc>
          <w:tcPr>
            <w:tcW w:w="2015" w:type="pct"/>
          </w:tcPr>
          <w:p w14:paraId="5DC0AE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1322650,74</w:t>
            </w:r>
          </w:p>
        </w:tc>
      </w:tr>
      <w:tr w:rsidR="00580A22" w:rsidRPr="00580A22" w14:paraId="5DC0AEED" w14:textId="77777777" w:rsidTr="00CE0A98">
        <w:trPr>
          <w:cantSplit/>
          <w:trHeight w:val="227"/>
        </w:trPr>
        <w:tc>
          <w:tcPr>
            <w:tcW w:w="968" w:type="pct"/>
          </w:tcPr>
          <w:p w14:paraId="5DC0AEEA" w14:textId="77777777" w:rsidR="00580A22" w:rsidRPr="00580A22" w:rsidRDefault="00580A22" w:rsidP="00580A22">
            <w:pPr>
              <w:ind w:firstLine="0"/>
              <w:jc w:val="center"/>
              <w:rPr>
                <w:rFonts w:cs="Times New Roman"/>
                <w:color w:val="000000"/>
                <w:sz w:val="22"/>
              </w:rPr>
            </w:pPr>
            <w:r w:rsidRPr="00580A22">
              <w:rPr>
                <w:color w:val="000000"/>
                <w:sz w:val="22"/>
              </w:rPr>
              <w:t>1180</w:t>
            </w:r>
          </w:p>
        </w:tc>
        <w:tc>
          <w:tcPr>
            <w:tcW w:w="2017" w:type="pct"/>
          </w:tcPr>
          <w:p w14:paraId="5DC0AE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333375,28</w:t>
            </w:r>
          </w:p>
        </w:tc>
        <w:tc>
          <w:tcPr>
            <w:tcW w:w="2015" w:type="pct"/>
          </w:tcPr>
          <w:p w14:paraId="5DC0AE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1322619,03</w:t>
            </w:r>
          </w:p>
        </w:tc>
      </w:tr>
      <w:tr w:rsidR="00580A22" w:rsidRPr="00580A22" w14:paraId="5DC0AEF1" w14:textId="77777777" w:rsidTr="00CE0A98">
        <w:trPr>
          <w:cantSplit/>
          <w:trHeight w:val="227"/>
        </w:trPr>
        <w:tc>
          <w:tcPr>
            <w:tcW w:w="968" w:type="pct"/>
          </w:tcPr>
          <w:p w14:paraId="5DC0AEEE" w14:textId="77777777" w:rsidR="00580A22" w:rsidRPr="00580A22" w:rsidRDefault="00580A22" w:rsidP="00580A22">
            <w:pPr>
              <w:ind w:firstLine="0"/>
              <w:jc w:val="center"/>
              <w:rPr>
                <w:rFonts w:cs="Times New Roman"/>
                <w:color w:val="000000"/>
                <w:sz w:val="22"/>
              </w:rPr>
            </w:pPr>
            <w:r w:rsidRPr="00580A22">
              <w:rPr>
                <w:color w:val="000000"/>
                <w:sz w:val="22"/>
              </w:rPr>
              <w:t>1181</w:t>
            </w:r>
          </w:p>
        </w:tc>
        <w:tc>
          <w:tcPr>
            <w:tcW w:w="2017" w:type="pct"/>
          </w:tcPr>
          <w:p w14:paraId="5DC0AE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333387,95</w:t>
            </w:r>
          </w:p>
        </w:tc>
        <w:tc>
          <w:tcPr>
            <w:tcW w:w="2015" w:type="pct"/>
          </w:tcPr>
          <w:p w14:paraId="5DC0AE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1322600,70</w:t>
            </w:r>
          </w:p>
        </w:tc>
      </w:tr>
      <w:tr w:rsidR="00580A22" w:rsidRPr="00580A22" w14:paraId="5DC0AEF5" w14:textId="77777777" w:rsidTr="00CE0A98">
        <w:trPr>
          <w:cantSplit/>
          <w:trHeight w:val="227"/>
        </w:trPr>
        <w:tc>
          <w:tcPr>
            <w:tcW w:w="968" w:type="pct"/>
          </w:tcPr>
          <w:p w14:paraId="5DC0AEF2" w14:textId="77777777" w:rsidR="00580A22" w:rsidRPr="00580A22" w:rsidRDefault="00580A22" w:rsidP="00580A22">
            <w:pPr>
              <w:ind w:firstLine="0"/>
              <w:jc w:val="center"/>
              <w:rPr>
                <w:rFonts w:cs="Times New Roman"/>
                <w:color w:val="000000"/>
                <w:sz w:val="22"/>
              </w:rPr>
            </w:pPr>
            <w:r w:rsidRPr="00580A22">
              <w:rPr>
                <w:color w:val="000000"/>
                <w:sz w:val="22"/>
              </w:rPr>
              <w:t>1182</w:t>
            </w:r>
          </w:p>
        </w:tc>
        <w:tc>
          <w:tcPr>
            <w:tcW w:w="2017" w:type="pct"/>
          </w:tcPr>
          <w:p w14:paraId="5DC0AE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333399,22</w:t>
            </w:r>
          </w:p>
        </w:tc>
        <w:tc>
          <w:tcPr>
            <w:tcW w:w="2015" w:type="pct"/>
          </w:tcPr>
          <w:p w14:paraId="5DC0AE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1322590,13</w:t>
            </w:r>
          </w:p>
        </w:tc>
      </w:tr>
      <w:tr w:rsidR="00580A22" w:rsidRPr="00580A22" w14:paraId="5DC0AEF9" w14:textId="77777777" w:rsidTr="00CE0A98">
        <w:trPr>
          <w:cantSplit/>
          <w:trHeight w:val="227"/>
        </w:trPr>
        <w:tc>
          <w:tcPr>
            <w:tcW w:w="968" w:type="pct"/>
          </w:tcPr>
          <w:p w14:paraId="5DC0AEF6" w14:textId="77777777" w:rsidR="00580A22" w:rsidRPr="00580A22" w:rsidRDefault="00580A22" w:rsidP="00580A22">
            <w:pPr>
              <w:ind w:firstLine="0"/>
              <w:jc w:val="center"/>
              <w:rPr>
                <w:rFonts w:cs="Times New Roman"/>
                <w:color w:val="000000"/>
                <w:sz w:val="22"/>
              </w:rPr>
            </w:pPr>
            <w:r w:rsidRPr="00580A22">
              <w:rPr>
                <w:color w:val="000000"/>
                <w:sz w:val="22"/>
              </w:rPr>
              <w:t>1183</w:t>
            </w:r>
          </w:p>
        </w:tc>
        <w:tc>
          <w:tcPr>
            <w:tcW w:w="2017" w:type="pct"/>
          </w:tcPr>
          <w:p w14:paraId="5DC0AE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333402,04</w:t>
            </w:r>
          </w:p>
        </w:tc>
        <w:tc>
          <w:tcPr>
            <w:tcW w:w="2015" w:type="pct"/>
          </w:tcPr>
          <w:p w14:paraId="5DC0AE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1322565,46</w:t>
            </w:r>
          </w:p>
        </w:tc>
      </w:tr>
      <w:tr w:rsidR="00580A22" w:rsidRPr="00580A22" w14:paraId="5DC0AEFD" w14:textId="77777777" w:rsidTr="00CE0A98">
        <w:trPr>
          <w:cantSplit/>
          <w:trHeight w:val="227"/>
        </w:trPr>
        <w:tc>
          <w:tcPr>
            <w:tcW w:w="968" w:type="pct"/>
          </w:tcPr>
          <w:p w14:paraId="5DC0AEFA" w14:textId="77777777" w:rsidR="00580A22" w:rsidRPr="00580A22" w:rsidRDefault="00580A22" w:rsidP="00580A22">
            <w:pPr>
              <w:ind w:firstLine="0"/>
              <w:jc w:val="center"/>
              <w:rPr>
                <w:rFonts w:cs="Times New Roman"/>
                <w:color w:val="000000"/>
                <w:sz w:val="22"/>
              </w:rPr>
            </w:pPr>
            <w:r w:rsidRPr="00580A22">
              <w:rPr>
                <w:color w:val="000000"/>
                <w:sz w:val="22"/>
              </w:rPr>
              <w:t>1184</w:t>
            </w:r>
          </w:p>
        </w:tc>
        <w:tc>
          <w:tcPr>
            <w:tcW w:w="2017" w:type="pct"/>
          </w:tcPr>
          <w:p w14:paraId="5DC0AE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333412,61</w:t>
            </w:r>
          </w:p>
        </w:tc>
        <w:tc>
          <w:tcPr>
            <w:tcW w:w="2015" w:type="pct"/>
          </w:tcPr>
          <w:p w14:paraId="5DC0AE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1322546,44</w:t>
            </w:r>
          </w:p>
        </w:tc>
      </w:tr>
      <w:tr w:rsidR="00580A22" w:rsidRPr="00580A22" w14:paraId="5DC0AF01" w14:textId="77777777" w:rsidTr="00CE0A98">
        <w:trPr>
          <w:cantSplit/>
          <w:trHeight w:val="227"/>
        </w:trPr>
        <w:tc>
          <w:tcPr>
            <w:tcW w:w="968" w:type="pct"/>
          </w:tcPr>
          <w:p w14:paraId="5DC0AEFE" w14:textId="77777777" w:rsidR="00580A22" w:rsidRPr="00580A22" w:rsidRDefault="00580A22" w:rsidP="00580A22">
            <w:pPr>
              <w:ind w:firstLine="0"/>
              <w:jc w:val="center"/>
              <w:rPr>
                <w:rFonts w:cs="Times New Roman"/>
                <w:color w:val="000000"/>
                <w:sz w:val="22"/>
              </w:rPr>
            </w:pPr>
            <w:r w:rsidRPr="00580A22">
              <w:rPr>
                <w:color w:val="000000"/>
                <w:sz w:val="22"/>
              </w:rPr>
              <w:t>1185</w:t>
            </w:r>
          </w:p>
        </w:tc>
        <w:tc>
          <w:tcPr>
            <w:tcW w:w="2017" w:type="pct"/>
          </w:tcPr>
          <w:p w14:paraId="5DC0AE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333429,51</w:t>
            </w:r>
          </w:p>
        </w:tc>
        <w:tc>
          <w:tcPr>
            <w:tcW w:w="2015" w:type="pct"/>
          </w:tcPr>
          <w:p w14:paraId="5DC0AF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1322534,45</w:t>
            </w:r>
          </w:p>
        </w:tc>
      </w:tr>
      <w:tr w:rsidR="00580A22" w:rsidRPr="00580A22" w14:paraId="5DC0AF05" w14:textId="77777777" w:rsidTr="00CE0A98">
        <w:trPr>
          <w:cantSplit/>
          <w:trHeight w:val="227"/>
        </w:trPr>
        <w:tc>
          <w:tcPr>
            <w:tcW w:w="968" w:type="pct"/>
          </w:tcPr>
          <w:p w14:paraId="5DC0AF02" w14:textId="77777777" w:rsidR="00580A22" w:rsidRPr="00580A22" w:rsidRDefault="00580A22" w:rsidP="00580A22">
            <w:pPr>
              <w:ind w:firstLine="0"/>
              <w:jc w:val="center"/>
              <w:rPr>
                <w:rFonts w:cs="Times New Roman"/>
                <w:color w:val="000000"/>
                <w:sz w:val="22"/>
              </w:rPr>
            </w:pPr>
            <w:r w:rsidRPr="00580A22">
              <w:rPr>
                <w:color w:val="000000"/>
                <w:sz w:val="22"/>
              </w:rPr>
              <w:t>1186</w:t>
            </w:r>
          </w:p>
        </w:tc>
        <w:tc>
          <w:tcPr>
            <w:tcW w:w="2017" w:type="pct"/>
          </w:tcPr>
          <w:p w14:paraId="5DC0AF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333473,48</w:t>
            </w:r>
          </w:p>
        </w:tc>
        <w:tc>
          <w:tcPr>
            <w:tcW w:w="2015" w:type="pct"/>
          </w:tcPr>
          <w:p w14:paraId="5DC0AF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1322516,76</w:t>
            </w:r>
          </w:p>
        </w:tc>
      </w:tr>
      <w:tr w:rsidR="00580A22" w:rsidRPr="00580A22" w14:paraId="5DC0AF09" w14:textId="77777777" w:rsidTr="00CE0A98">
        <w:trPr>
          <w:cantSplit/>
          <w:trHeight w:val="227"/>
        </w:trPr>
        <w:tc>
          <w:tcPr>
            <w:tcW w:w="968" w:type="pct"/>
          </w:tcPr>
          <w:p w14:paraId="5DC0AF0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1187</w:t>
            </w:r>
          </w:p>
        </w:tc>
        <w:tc>
          <w:tcPr>
            <w:tcW w:w="2017" w:type="pct"/>
          </w:tcPr>
          <w:p w14:paraId="5DC0AF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333512,22</w:t>
            </w:r>
          </w:p>
        </w:tc>
        <w:tc>
          <w:tcPr>
            <w:tcW w:w="2015" w:type="pct"/>
          </w:tcPr>
          <w:p w14:paraId="5DC0AF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1322513,24</w:t>
            </w:r>
          </w:p>
        </w:tc>
      </w:tr>
      <w:tr w:rsidR="00580A22" w:rsidRPr="00580A22" w14:paraId="5DC0AF0D" w14:textId="77777777" w:rsidTr="00CE0A98">
        <w:trPr>
          <w:cantSplit/>
          <w:trHeight w:val="227"/>
        </w:trPr>
        <w:tc>
          <w:tcPr>
            <w:tcW w:w="968" w:type="pct"/>
          </w:tcPr>
          <w:p w14:paraId="5DC0AF0A" w14:textId="77777777" w:rsidR="00580A22" w:rsidRPr="00580A22" w:rsidRDefault="00580A22" w:rsidP="00580A22">
            <w:pPr>
              <w:ind w:firstLine="0"/>
              <w:jc w:val="center"/>
              <w:rPr>
                <w:rFonts w:cs="Times New Roman"/>
                <w:color w:val="000000"/>
                <w:sz w:val="22"/>
              </w:rPr>
            </w:pPr>
            <w:r w:rsidRPr="00580A22">
              <w:rPr>
                <w:color w:val="000000"/>
                <w:sz w:val="22"/>
              </w:rPr>
              <w:t>1188</w:t>
            </w:r>
          </w:p>
        </w:tc>
        <w:tc>
          <w:tcPr>
            <w:tcW w:w="2017" w:type="pct"/>
          </w:tcPr>
          <w:p w14:paraId="5DC0AF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333558,71</w:t>
            </w:r>
          </w:p>
        </w:tc>
        <w:tc>
          <w:tcPr>
            <w:tcW w:w="2015" w:type="pct"/>
          </w:tcPr>
          <w:p w14:paraId="5DC0AF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1322528,74</w:t>
            </w:r>
          </w:p>
        </w:tc>
      </w:tr>
      <w:tr w:rsidR="00580A22" w:rsidRPr="00580A22" w14:paraId="5DC0AF11" w14:textId="77777777" w:rsidTr="00CE0A98">
        <w:trPr>
          <w:cantSplit/>
          <w:trHeight w:val="227"/>
        </w:trPr>
        <w:tc>
          <w:tcPr>
            <w:tcW w:w="968" w:type="pct"/>
          </w:tcPr>
          <w:p w14:paraId="5DC0AF0E" w14:textId="77777777" w:rsidR="00580A22" w:rsidRPr="00580A22" w:rsidRDefault="00580A22" w:rsidP="00580A22">
            <w:pPr>
              <w:ind w:firstLine="0"/>
              <w:jc w:val="center"/>
              <w:rPr>
                <w:rFonts w:cs="Times New Roman"/>
                <w:color w:val="000000"/>
                <w:sz w:val="22"/>
              </w:rPr>
            </w:pPr>
            <w:r w:rsidRPr="00580A22">
              <w:rPr>
                <w:color w:val="000000"/>
                <w:sz w:val="22"/>
              </w:rPr>
              <w:t>1189</w:t>
            </w:r>
          </w:p>
        </w:tc>
        <w:tc>
          <w:tcPr>
            <w:tcW w:w="2017" w:type="pct"/>
          </w:tcPr>
          <w:p w14:paraId="5DC0AF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333640,41</w:t>
            </w:r>
          </w:p>
        </w:tc>
        <w:tc>
          <w:tcPr>
            <w:tcW w:w="2015" w:type="pct"/>
          </w:tcPr>
          <w:p w14:paraId="5DC0AF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1322547,77</w:t>
            </w:r>
          </w:p>
        </w:tc>
      </w:tr>
      <w:tr w:rsidR="00580A22" w:rsidRPr="00580A22" w14:paraId="5DC0AF15" w14:textId="77777777" w:rsidTr="00CE0A98">
        <w:trPr>
          <w:cantSplit/>
          <w:trHeight w:val="227"/>
        </w:trPr>
        <w:tc>
          <w:tcPr>
            <w:tcW w:w="968" w:type="pct"/>
          </w:tcPr>
          <w:p w14:paraId="5DC0AF12" w14:textId="77777777" w:rsidR="00580A22" w:rsidRPr="00580A22" w:rsidRDefault="00580A22" w:rsidP="00580A22">
            <w:pPr>
              <w:ind w:firstLine="0"/>
              <w:jc w:val="center"/>
              <w:rPr>
                <w:rFonts w:cs="Times New Roman"/>
                <w:color w:val="000000"/>
                <w:sz w:val="22"/>
              </w:rPr>
            </w:pPr>
            <w:r w:rsidRPr="00580A22">
              <w:rPr>
                <w:color w:val="000000"/>
                <w:sz w:val="22"/>
              </w:rPr>
              <w:t>1190</w:t>
            </w:r>
          </w:p>
        </w:tc>
        <w:tc>
          <w:tcPr>
            <w:tcW w:w="2017" w:type="pct"/>
          </w:tcPr>
          <w:p w14:paraId="5DC0AF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333671,40</w:t>
            </w:r>
          </w:p>
        </w:tc>
        <w:tc>
          <w:tcPr>
            <w:tcW w:w="2015" w:type="pct"/>
          </w:tcPr>
          <w:p w14:paraId="5DC0AF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1322551,29</w:t>
            </w:r>
          </w:p>
        </w:tc>
      </w:tr>
      <w:tr w:rsidR="00580A22" w:rsidRPr="00580A22" w14:paraId="5DC0AF19" w14:textId="77777777" w:rsidTr="00CE0A98">
        <w:trPr>
          <w:cantSplit/>
          <w:trHeight w:val="227"/>
        </w:trPr>
        <w:tc>
          <w:tcPr>
            <w:tcW w:w="968" w:type="pct"/>
          </w:tcPr>
          <w:p w14:paraId="5DC0AF16" w14:textId="77777777" w:rsidR="00580A22" w:rsidRPr="00580A22" w:rsidRDefault="00580A22" w:rsidP="00580A22">
            <w:pPr>
              <w:ind w:firstLine="0"/>
              <w:jc w:val="center"/>
              <w:rPr>
                <w:rFonts w:cs="Times New Roman"/>
                <w:color w:val="000000"/>
                <w:sz w:val="22"/>
              </w:rPr>
            </w:pPr>
            <w:r w:rsidRPr="00580A22">
              <w:rPr>
                <w:color w:val="000000"/>
                <w:sz w:val="22"/>
              </w:rPr>
              <w:t>1191</w:t>
            </w:r>
          </w:p>
        </w:tc>
        <w:tc>
          <w:tcPr>
            <w:tcW w:w="2017" w:type="pct"/>
          </w:tcPr>
          <w:p w14:paraId="5DC0AF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333703,49</w:t>
            </w:r>
          </w:p>
        </w:tc>
        <w:tc>
          <w:tcPr>
            <w:tcW w:w="2015" w:type="pct"/>
          </w:tcPr>
          <w:p w14:paraId="5DC0AF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1322545,62</w:t>
            </w:r>
          </w:p>
        </w:tc>
      </w:tr>
      <w:tr w:rsidR="00580A22" w:rsidRPr="00580A22" w14:paraId="5DC0AF1D" w14:textId="77777777" w:rsidTr="00CE0A98">
        <w:trPr>
          <w:cantSplit/>
          <w:trHeight w:val="227"/>
        </w:trPr>
        <w:tc>
          <w:tcPr>
            <w:tcW w:w="968" w:type="pct"/>
          </w:tcPr>
          <w:p w14:paraId="5DC0AF1A" w14:textId="77777777" w:rsidR="00580A22" w:rsidRPr="00580A22" w:rsidRDefault="00580A22" w:rsidP="00580A22">
            <w:pPr>
              <w:ind w:firstLine="0"/>
              <w:jc w:val="center"/>
              <w:rPr>
                <w:rFonts w:cs="Times New Roman"/>
                <w:color w:val="000000"/>
                <w:sz w:val="22"/>
              </w:rPr>
            </w:pPr>
            <w:r w:rsidRPr="00580A22">
              <w:rPr>
                <w:color w:val="000000"/>
                <w:sz w:val="22"/>
              </w:rPr>
              <w:t>1192</w:t>
            </w:r>
          </w:p>
        </w:tc>
        <w:tc>
          <w:tcPr>
            <w:tcW w:w="2017" w:type="pct"/>
          </w:tcPr>
          <w:p w14:paraId="5DC0AF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333744,34</w:t>
            </w:r>
          </w:p>
        </w:tc>
        <w:tc>
          <w:tcPr>
            <w:tcW w:w="2015" w:type="pct"/>
          </w:tcPr>
          <w:p w14:paraId="5DC0AF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1322547,03</w:t>
            </w:r>
          </w:p>
        </w:tc>
      </w:tr>
      <w:tr w:rsidR="00580A22" w:rsidRPr="00580A22" w14:paraId="5DC0AF21" w14:textId="77777777" w:rsidTr="00CE0A98">
        <w:trPr>
          <w:cantSplit/>
          <w:trHeight w:val="227"/>
        </w:trPr>
        <w:tc>
          <w:tcPr>
            <w:tcW w:w="968" w:type="pct"/>
          </w:tcPr>
          <w:p w14:paraId="5DC0AF1E" w14:textId="77777777" w:rsidR="00580A22" w:rsidRPr="00580A22" w:rsidRDefault="00580A22" w:rsidP="00580A22">
            <w:pPr>
              <w:ind w:firstLine="0"/>
              <w:jc w:val="center"/>
              <w:rPr>
                <w:rFonts w:cs="Times New Roman"/>
                <w:color w:val="000000"/>
                <w:sz w:val="22"/>
              </w:rPr>
            </w:pPr>
            <w:r w:rsidRPr="00580A22">
              <w:rPr>
                <w:color w:val="000000"/>
                <w:sz w:val="22"/>
              </w:rPr>
              <w:t>1193</w:t>
            </w:r>
          </w:p>
        </w:tc>
        <w:tc>
          <w:tcPr>
            <w:tcW w:w="2017" w:type="pct"/>
          </w:tcPr>
          <w:p w14:paraId="5DC0AF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333771,81</w:t>
            </w:r>
          </w:p>
        </w:tc>
        <w:tc>
          <w:tcPr>
            <w:tcW w:w="2015" w:type="pct"/>
          </w:tcPr>
          <w:p w14:paraId="5DC0AF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1322542,09</w:t>
            </w:r>
          </w:p>
        </w:tc>
      </w:tr>
      <w:tr w:rsidR="00580A22" w:rsidRPr="00580A22" w14:paraId="5DC0AF25" w14:textId="77777777" w:rsidTr="00CE0A98">
        <w:trPr>
          <w:cantSplit/>
          <w:trHeight w:val="227"/>
        </w:trPr>
        <w:tc>
          <w:tcPr>
            <w:tcW w:w="968" w:type="pct"/>
          </w:tcPr>
          <w:p w14:paraId="5DC0AF22" w14:textId="77777777" w:rsidR="00580A22" w:rsidRPr="00580A22" w:rsidRDefault="00580A22" w:rsidP="00580A22">
            <w:pPr>
              <w:ind w:firstLine="0"/>
              <w:jc w:val="center"/>
              <w:rPr>
                <w:rFonts w:cs="Times New Roman"/>
                <w:color w:val="000000"/>
                <w:sz w:val="22"/>
              </w:rPr>
            </w:pPr>
            <w:r w:rsidRPr="00580A22">
              <w:rPr>
                <w:color w:val="000000"/>
                <w:sz w:val="22"/>
              </w:rPr>
              <w:t>1194</w:t>
            </w:r>
          </w:p>
        </w:tc>
        <w:tc>
          <w:tcPr>
            <w:tcW w:w="2017" w:type="pct"/>
          </w:tcPr>
          <w:p w14:paraId="5DC0AF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333814,07</w:t>
            </w:r>
          </w:p>
        </w:tc>
        <w:tc>
          <w:tcPr>
            <w:tcW w:w="2015" w:type="pct"/>
          </w:tcPr>
          <w:p w14:paraId="5DC0AF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1322528,00</w:t>
            </w:r>
          </w:p>
        </w:tc>
      </w:tr>
      <w:tr w:rsidR="00580A22" w:rsidRPr="00580A22" w14:paraId="5DC0AF29" w14:textId="77777777" w:rsidTr="00CE0A98">
        <w:trPr>
          <w:cantSplit/>
          <w:trHeight w:val="227"/>
        </w:trPr>
        <w:tc>
          <w:tcPr>
            <w:tcW w:w="968" w:type="pct"/>
          </w:tcPr>
          <w:p w14:paraId="5DC0AF26" w14:textId="77777777" w:rsidR="00580A22" w:rsidRPr="00580A22" w:rsidRDefault="00580A22" w:rsidP="00580A22">
            <w:pPr>
              <w:ind w:firstLine="0"/>
              <w:jc w:val="center"/>
              <w:rPr>
                <w:rFonts w:cs="Times New Roman"/>
                <w:color w:val="000000"/>
                <w:sz w:val="22"/>
              </w:rPr>
            </w:pPr>
            <w:r w:rsidRPr="00580A22">
              <w:rPr>
                <w:color w:val="000000"/>
                <w:sz w:val="22"/>
              </w:rPr>
              <w:t>1195</w:t>
            </w:r>
          </w:p>
        </w:tc>
        <w:tc>
          <w:tcPr>
            <w:tcW w:w="2017" w:type="pct"/>
          </w:tcPr>
          <w:p w14:paraId="5DC0AF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333850,69</w:t>
            </w:r>
          </w:p>
        </w:tc>
        <w:tc>
          <w:tcPr>
            <w:tcW w:w="2015" w:type="pct"/>
          </w:tcPr>
          <w:p w14:paraId="5DC0AF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1322535,05</w:t>
            </w:r>
          </w:p>
        </w:tc>
      </w:tr>
      <w:tr w:rsidR="00580A22" w:rsidRPr="00580A22" w14:paraId="5DC0AF2D" w14:textId="77777777" w:rsidTr="00CE0A98">
        <w:trPr>
          <w:cantSplit/>
          <w:trHeight w:val="227"/>
        </w:trPr>
        <w:tc>
          <w:tcPr>
            <w:tcW w:w="968" w:type="pct"/>
          </w:tcPr>
          <w:p w14:paraId="5DC0AF2A" w14:textId="77777777" w:rsidR="00580A22" w:rsidRPr="00580A22" w:rsidRDefault="00580A22" w:rsidP="00580A22">
            <w:pPr>
              <w:ind w:firstLine="0"/>
              <w:jc w:val="center"/>
              <w:rPr>
                <w:rFonts w:cs="Times New Roman"/>
                <w:color w:val="000000"/>
                <w:sz w:val="22"/>
              </w:rPr>
            </w:pPr>
            <w:r w:rsidRPr="00580A22">
              <w:rPr>
                <w:color w:val="000000"/>
                <w:sz w:val="22"/>
              </w:rPr>
              <w:t>1196</w:t>
            </w:r>
          </w:p>
        </w:tc>
        <w:tc>
          <w:tcPr>
            <w:tcW w:w="2017" w:type="pct"/>
          </w:tcPr>
          <w:p w14:paraId="5DC0AF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333892,25</w:t>
            </w:r>
          </w:p>
        </w:tc>
        <w:tc>
          <w:tcPr>
            <w:tcW w:w="2015" w:type="pct"/>
          </w:tcPr>
          <w:p w14:paraId="5DC0AF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1322554,08</w:t>
            </w:r>
          </w:p>
        </w:tc>
      </w:tr>
      <w:tr w:rsidR="00580A22" w:rsidRPr="00580A22" w14:paraId="5DC0AF31" w14:textId="77777777" w:rsidTr="00CE0A98">
        <w:trPr>
          <w:cantSplit/>
          <w:trHeight w:val="227"/>
        </w:trPr>
        <w:tc>
          <w:tcPr>
            <w:tcW w:w="968" w:type="pct"/>
          </w:tcPr>
          <w:p w14:paraId="5DC0AF2E" w14:textId="77777777" w:rsidR="00580A22" w:rsidRPr="00580A22" w:rsidRDefault="00580A22" w:rsidP="00580A22">
            <w:pPr>
              <w:ind w:firstLine="0"/>
              <w:jc w:val="center"/>
              <w:rPr>
                <w:rFonts w:cs="Times New Roman"/>
                <w:color w:val="000000"/>
                <w:sz w:val="22"/>
              </w:rPr>
            </w:pPr>
            <w:r w:rsidRPr="00580A22">
              <w:rPr>
                <w:color w:val="000000"/>
                <w:sz w:val="22"/>
              </w:rPr>
              <w:t>1197</w:t>
            </w:r>
          </w:p>
        </w:tc>
        <w:tc>
          <w:tcPr>
            <w:tcW w:w="2017" w:type="pct"/>
          </w:tcPr>
          <w:p w14:paraId="5DC0AF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333926,05</w:t>
            </w:r>
          </w:p>
        </w:tc>
        <w:tc>
          <w:tcPr>
            <w:tcW w:w="2015" w:type="pct"/>
          </w:tcPr>
          <w:p w14:paraId="5DC0AF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1322580,15</w:t>
            </w:r>
          </w:p>
        </w:tc>
      </w:tr>
      <w:tr w:rsidR="00580A22" w:rsidRPr="00580A22" w14:paraId="5DC0AF35" w14:textId="77777777" w:rsidTr="00CE0A98">
        <w:trPr>
          <w:cantSplit/>
          <w:trHeight w:val="227"/>
        </w:trPr>
        <w:tc>
          <w:tcPr>
            <w:tcW w:w="968" w:type="pct"/>
          </w:tcPr>
          <w:p w14:paraId="5DC0AF32" w14:textId="77777777" w:rsidR="00580A22" w:rsidRPr="00580A22" w:rsidRDefault="00580A22" w:rsidP="00580A22">
            <w:pPr>
              <w:ind w:firstLine="0"/>
              <w:jc w:val="center"/>
              <w:rPr>
                <w:rFonts w:cs="Times New Roman"/>
                <w:color w:val="000000"/>
                <w:sz w:val="22"/>
              </w:rPr>
            </w:pPr>
            <w:r w:rsidRPr="00580A22">
              <w:rPr>
                <w:color w:val="000000"/>
                <w:sz w:val="22"/>
              </w:rPr>
              <w:t>1198</w:t>
            </w:r>
          </w:p>
        </w:tc>
        <w:tc>
          <w:tcPr>
            <w:tcW w:w="2017" w:type="pct"/>
          </w:tcPr>
          <w:p w14:paraId="5DC0AF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333933,80</w:t>
            </w:r>
          </w:p>
        </w:tc>
        <w:tc>
          <w:tcPr>
            <w:tcW w:w="2015" w:type="pct"/>
          </w:tcPr>
          <w:p w14:paraId="5DC0AF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1322588,61</w:t>
            </w:r>
          </w:p>
        </w:tc>
      </w:tr>
      <w:tr w:rsidR="00580A22" w:rsidRPr="00580A22" w14:paraId="5DC0AF39" w14:textId="77777777" w:rsidTr="00CE0A98">
        <w:trPr>
          <w:cantSplit/>
          <w:trHeight w:val="227"/>
        </w:trPr>
        <w:tc>
          <w:tcPr>
            <w:tcW w:w="968" w:type="pct"/>
          </w:tcPr>
          <w:p w14:paraId="5DC0AF36" w14:textId="77777777" w:rsidR="00580A22" w:rsidRPr="00580A22" w:rsidRDefault="00580A22" w:rsidP="00580A22">
            <w:pPr>
              <w:ind w:firstLine="0"/>
              <w:jc w:val="center"/>
              <w:rPr>
                <w:rFonts w:cs="Times New Roman"/>
                <w:color w:val="000000"/>
                <w:sz w:val="22"/>
              </w:rPr>
            </w:pPr>
            <w:r w:rsidRPr="00580A22">
              <w:rPr>
                <w:color w:val="000000"/>
                <w:sz w:val="22"/>
              </w:rPr>
              <w:t>1199</w:t>
            </w:r>
          </w:p>
        </w:tc>
        <w:tc>
          <w:tcPr>
            <w:tcW w:w="2017" w:type="pct"/>
          </w:tcPr>
          <w:p w14:paraId="5DC0AF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333950,71</w:t>
            </w:r>
          </w:p>
        </w:tc>
        <w:tc>
          <w:tcPr>
            <w:tcW w:w="2015" w:type="pct"/>
          </w:tcPr>
          <w:p w14:paraId="5DC0AF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1322632,31</w:t>
            </w:r>
          </w:p>
        </w:tc>
      </w:tr>
      <w:tr w:rsidR="00580A22" w:rsidRPr="00580A22" w14:paraId="5DC0AF3D" w14:textId="77777777" w:rsidTr="00CE0A98">
        <w:trPr>
          <w:cantSplit/>
          <w:trHeight w:val="227"/>
        </w:trPr>
        <w:tc>
          <w:tcPr>
            <w:tcW w:w="968" w:type="pct"/>
          </w:tcPr>
          <w:p w14:paraId="5DC0AF3A" w14:textId="77777777" w:rsidR="00580A22" w:rsidRPr="00580A22" w:rsidRDefault="00580A22" w:rsidP="00580A22">
            <w:pPr>
              <w:ind w:firstLine="0"/>
              <w:jc w:val="center"/>
              <w:rPr>
                <w:rFonts w:cs="Times New Roman"/>
                <w:color w:val="000000"/>
                <w:sz w:val="22"/>
              </w:rPr>
            </w:pPr>
            <w:r w:rsidRPr="00580A22">
              <w:rPr>
                <w:color w:val="000000"/>
                <w:sz w:val="22"/>
              </w:rPr>
              <w:t>1200</w:t>
            </w:r>
          </w:p>
        </w:tc>
        <w:tc>
          <w:tcPr>
            <w:tcW w:w="2017" w:type="pct"/>
          </w:tcPr>
          <w:p w14:paraId="5DC0AF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333957,75</w:t>
            </w:r>
          </w:p>
        </w:tc>
        <w:tc>
          <w:tcPr>
            <w:tcW w:w="2015" w:type="pct"/>
          </w:tcPr>
          <w:p w14:paraId="5DC0AF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1322688,69</w:t>
            </w:r>
          </w:p>
        </w:tc>
      </w:tr>
      <w:tr w:rsidR="00580A22" w:rsidRPr="00580A22" w14:paraId="5DC0AF41" w14:textId="77777777" w:rsidTr="00CE0A98">
        <w:trPr>
          <w:cantSplit/>
          <w:trHeight w:val="227"/>
        </w:trPr>
        <w:tc>
          <w:tcPr>
            <w:tcW w:w="968" w:type="pct"/>
          </w:tcPr>
          <w:p w14:paraId="5DC0AF3E" w14:textId="77777777" w:rsidR="00580A22" w:rsidRPr="00580A22" w:rsidRDefault="00580A22" w:rsidP="00580A22">
            <w:pPr>
              <w:ind w:firstLine="0"/>
              <w:jc w:val="center"/>
              <w:rPr>
                <w:rFonts w:cs="Times New Roman"/>
                <w:color w:val="000000"/>
                <w:sz w:val="22"/>
              </w:rPr>
            </w:pPr>
            <w:r w:rsidRPr="00580A22">
              <w:rPr>
                <w:color w:val="000000"/>
                <w:sz w:val="22"/>
              </w:rPr>
              <w:t>1201</w:t>
            </w:r>
          </w:p>
        </w:tc>
        <w:tc>
          <w:tcPr>
            <w:tcW w:w="2017" w:type="pct"/>
          </w:tcPr>
          <w:p w14:paraId="5DC0AF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333965,50</w:t>
            </w:r>
          </w:p>
        </w:tc>
        <w:tc>
          <w:tcPr>
            <w:tcW w:w="2015" w:type="pct"/>
          </w:tcPr>
          <w:p w14:paraId="5DC0AF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1322726,75</w:t>
            </w:r>
          </w:p>
        </w:tc>
      </w:tr>
      <w:tr w:rsidR="00580A22" w:rsidRPr="00580A22" w14:paraId="5DC0AF45" w14:textId="77777777" w:rsidTr="00CE0A98">
        <w:trPr>
          <w:cantSplit/>
          <w:trHeight w:val="227"/>
        </w:trPr>
        <w:tc>
          <w:tcPr>
            <w:tcW w:w="968" w:type="pct"/>
          </w:tcPr>
          <w:p w14:paraId="5DC0AF42" w14:textId="77777777" w:rsidR="00580A22" w:rsidRPr="00580A22" w:rsidRDefault="00580A22" w:rsidP="00580A22">
            <w:pPr>
              <w:ind w:firstLine="0"/>
              <w:jc w:val="center"/>
              <w:rPr>
                <w:rFonts w:cs="Times New Roman"/>
                <w:color w:val="000000"/>
                <w:sz w:val="22"/>
              </w:rPr>
            </w:pPr>
            <w:r w:rsidRPr="00580A22">
              <w:rPr>
                <w:color w:val="000000"/>
                <w:sz w:val="22"/>
              </w:rPr>
              <w:t>1202</w:t>
            </w:r>
          </w:p>
        </w:tc>
        <w:tc>
          <w:tcPr>
            <w:tcW w:w="2017" w:type="pct"/>
          </w:tcPr>
          <w:p w14:paraId="5DC0AF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333964,79</w:t>
            </w:r>
          </w:p>
        </w:tc>
        <w:tc>
          <w:tcPr>
            <w:tcW w:w="2015" w:type="pct"/>
          </w:tcPr>
          <w:p w14:paraId="5DC0AF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1322749,30</w:t>
            </w:r>
          </w:p>
        </w:tc>
      </w:tr>
      <w:tr w:rsidR="00580A22" w:rsidRPr="00580A22" w14:paraId="5DC0AF49" w14:textId="77777777" w:rsidTr="00CE0A98">
        <w:trPr>
          <w:cantSplit/>
          <w:trHeight w:val="227"/>
        </w:trPr>
        <w:tc>
          <w:tcPr>
            <w:tcW w:w="968" w:type="pct"/>
          </w:tcPr>
          <w:p w14:paraId="5DC0AF46" w14:textId="77777777" w:rsidR="00580A22" w:rsidRPr="00580A22" w:rsidRDefault="00580A22" w:rsidP="00580A22">
            <w:pPr>
              <w:ind w:firstLine="0"/>
              <w:jc w:val="center"/>
              <w:rPr>
                <w:rFonts w:cs="Times New Roman"/>
                <w:color w:val="000000"/>
                <w:sz w:val="22"/>
              </w:rPr>
            </w:pPr>
            <w:r w:rsidRPr="00580A22">
              <w:rPr>
                <w:color w:val="000000"/>
                <w:sz w:val="22"/>
              </w:rPr>
              <w:t>1203</w:t>
            </w:r>
          </w:p>
        </w:tc>
        <w:tc>
          <w:tcPr>
            <w:tcW w:w="2017" w:type="pct"/>
          </w:tcPr>
          <w:p w14:paraId="5DC0AF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333974,65</w:t>
            </w:r>
          </w:p>
        </w:tc>
        <w:tc>
          <w:tcPr>
            <w:tcW w:w="2015" w:type="pct"/>
          </w:tcPr>
          <w:p w14:paraId="5DC0AF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1322771,85</w:t>
            </w:r>
          </w:p>
        </w:tc>
      </w:tr>
      <w:tr w:rsidR="00580A22" w:rsidRPr="00580A22" w14:paraId="5DC0AF4D" w14:textId="77777777" w:rsidTr="00CE0A98">
        <w:trPr>
          <w:cantSplit/>
          <w:trHeight w:val="227"/>
        </w:trPr>
        <w:tc>
          <w:tcPr>
            <w:tcW w:w="968" w:type="pct"/>
          </w:tcPr>
          <w:p w14:paraId="5DC0AF4A" w14:textId="77777777" w:rsidR="00580A22" w:rsidRPr="00580A22" w:rsidRDefault="00580A22" w:rsidP="00580A22">
            <w:pPr>
              <w:ind w:firstLine="0"/>
              <w:jc w:val="center"/>
              <w:rPr>
                <w:rFonts w:cs="Times New Roman"/>
                <w:color w:val="000000"/>
                <w:sz w:val="22"/>
              </w:rPr>
            </w:pPr>
            <w:r w:rsidRPr="00580A22">
              <w:rPr>
                <w:color w:val="000000"/>
                <w:sz w:val="22"/>
              </w:rPr>
              <w:t>1204</w:t>
            </w:r>
          </w:p>
        </w:tc>
        <w:tc>
          <w:tcPr>
            <w:tcW w:w="2017" w:type="pct"/>
          </w:tcPr>
          <w:p w14:paraId="5DC0AF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333976,06</w:t>
            </w:r>
          </w:p>
        </w:tc>
        <w:tc>
          <w:tcPr>
            <w:tcW w:w="2015" w:type="pct"/>
          </w:tcPr>
          <w:p w14:paraId="5DC0AF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1322823,30</w:t>
            </w:r>
          </w:p>
        </w:tc>
      </w:tr>
      <w:tr w:rsidR="00580A22" w:rsidRPr="00580A22" w14:paraId="5DC0AF51" w14:textId="77777777" w:rsidTr="00CE0A98">
        <w:trPr>
          <w:cantSplit/>
          <w:trHeight w:val="227"/>
        </w:trPr>
        <w:tc>
          <w:tcPr>
            <w:tcW w:w="968" w:type="pct"/>
          </w:tcPr>
          <w:p w14:paraId="5DC0AF4E" w14:textId="77777777" w:rsidR="00580A22" w:rsidRPr="00580A22" w:rsidRDefault="00580A22" w:rsidP="00580A22">
            <w:pPr>
              <w:ind w:firstLine="0"/>
              <w:jc w:val="center"/>
              <w:rPr>
                <w:rFonts w:cs="Times New Roman"/>
                <w:color w:val="000000"/>
                <w:sz w:val="22"/>
              </w:rPr>
            </w:pPr>
            <w:r w:rsidRPr="00580A22">
              <w:rPr>
                <w:color w:val="000000"/>
                <w:sz w:val="22"/>
              </w:rPr>
              <w:t>1205</w:t>
            </w:r>
          </w:p>
        </w:tc>
        <w:tc>
          <w:tcPr>
            <w:tcW w:w="2017" w:type="pct"/>
          </w:tcPr>
          <w:p w14:paraId="5DC0AF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333966,91</w:t>
            </w:r>
          </w:p>
        </w:tc>
        <w:tc>
          <w:tcPr>
            <w:tcW w:w="2015" w:type="pct"/>
          </w:tcPr>
          <w:p w14:paraId="5DC0AF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1322871,23</w:t>
            </w:r>
          </w:p>
        </w:tc>
      </w:tr>
      <w:tr w:rsidR="00580A22" w:rsidRPr="00580A22" w14:paraId="5DC0AF55" w14:textId="77777777" w:rsidTr="00CE0A98">
        <w:trPr>
          <w:cantSplit/>
          <w:trHeight w:val="227"/>
        </w:trPr>
        <w:tc>
          <w:tcPr>
            <w:tcW w:w="968" w:type="pct"/>
          </w:tcPr>
          <w:p w14:paraId="5DC0AF52" w14:textId="77777777" w:rsidR="00580A22" w:rsidRPr="00580A22" w:rsidRDefault="00580A22" w:rsidP="00580A22">
            <w:pPr>
              <w:ind w:firstLine="0"/>
              <w:jc w:val="center"/>
              <w:rPr>
                <w:rFonts w:cs="Times New Roman"/>
                <w:color w:val="000000"/>
                <w:sz w:val="22"/>
              </w:rPr>
            </w:pPr>
            <w:r w:rsidRPr="00580A22">
              <w:rPr>
                <w:color w:val="000000"/>
                <w:sz w:val="22"/>
              </w:rPr>
              <w:t>1206</w:t>
            </w:r>
          </w:p>
        </w:tc>
        <w:tc>
          <w:tcPr>
            <w:tcW w:w="2017" w:type="pct"/>
          </w:tcPr>
          <w:p w14:paraId="5DC0AF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333969,72</w:t>
            </w:r>
          </w:p>
        </w:tc>
        <w:tc>
          <w:tcPr>
            <w:tcW w:w="2015" w:type="pct"/>
          </w:tcPr>
          <w:p w14:paraId="5DC0AF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1322898,01</w:t>
            </w:r>
          </w:p>
        </w:tc>
      </w:tr>
      <w:tr w:rsidR="00580A22" w:rsidRPr="00580A22" w14:paraId="5DC0AF59" w14:textId="77777777" w:rsidTr="00CE0A98">
        <w:trPr>
          <w:cantSplit/>
          <w:trHeight w:val="227"/>
        </w:trPr>
        <w:tc>
          <w:tcPr>
            <w:tcW w:w="968" w:type="pct"/>
          </w:tcPr>
          <w:p w14:paraId="5DC0AF56" w14:textId="77777777" w:rsidR="00580A22" w:rsidRPr="00580A22" w:rsidRDefault="00580A22" w:rsidP="00580A22">
            <w:pPr>
              <w:ind w:firstLine="0"/>
              <w:jc w:val="center"/>
              <w:rPr>
                <w:rFonts w:cs="Times New Roman"/>
                <w:color w:val="000000"/>
                <w:sz w:val="22"/>
              </w:rPr>
            </w:pPr>
            <w:r w:rsidRPr="00580A22">
              <w:rPr>
                <w:color w:val="000000"/>
                <w:sz w:val="22"/>
              </w:rPr>
              <w:t>1207</w:t>
            </w:r>
          </w:p>
        </w:tc>
        <w:tc>
          <w:tcPr>
            <w:tcW w:w="2017" w:type="pct"/>
          </w:tcPr>
          <w:p w14:paraId="5DC0AF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333983,81</w:t>
            </w:r>
          </w:p>
        </w:tc>
        <w:tc>
          <w:tcPr>
            <w:tcW w:w="2015" w:type="pct"/>
          </w:tcPr>
          <w:p w14:paraId="5DC0AF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1322917,04</w:t>
            </w:r>
          </w:p>
        </w:tc>
      </w:tr>
      <w:tr w:rsidR="00580A22" w:rsidRPr="00580A22" w14:paraId="5DC0AF5D" w14:textId="77777777" w:rsidTr="00CE0A98">
        <w:trPr>
          <w:cantSplit/>
          <w:trHeight w:val="227"/>
        </w:trPr>
        <w:tc>
          <w:tcPr>
            <w:tcW w:w="968" w:type="pct"/>
          </w:tcPr>
          <w:p w14:paraId="5DC0AF5A" w14:textId="77777777" w:rsidR="00580A22" w:rsidRPr="00580A22" w:rsidRDefault="00580A22" w:rsidP="00580A22">
            <w:pPr>
              <w:ind w:firstLine="0"/>
              <w:jc w:val="center"/>
              <w:rPr>
                <w:rFonts w:cs="Times New Roman"/>
                <w:color w:val="000000"/>
                <w:sz w:val="22"/>
              </w:rPr>
            </w:pPr>
            <w:r w:rsidRPr="00580A22">
              <w:rPr>
                <w:color w:val="000000"/>
                <w:sz w:val="22"/>
              </w:rPr>
              <w:t>1</w:t>
            </w:r>
          </w:p>
        </w:tc>
        <w:tc>
          <w:tcPr>
            <w:tcW w:w="2017" w:type="pct"/>
          </w:tcPr>
          <w:p w14:paraId="5DC0AF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334002,46</w:t>
            </w:r>
          </w:p>
        </w:tc>
        <w:tc>
          <w:tcPr>
            <w:tcW w:w="2015" w:type="pct"/>
          </w:tcPr>
          <w:p w14:paraId="5DC0AF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1322947,00</w:t>
            </w:r>
          </w:p>
        </w:tc>
      </w:tr>
      <w:tr w:rsidR="00580A22" w:rsidRPr="00580A22" w14:paraId="5DC0AF61" w14:textId="77777777" w:rsidTr="00CE0A98">
        <w:trPr>
          <w:cantSplit/>
          <w:trHeight w:val="227"/>
        </w:trPr>
        <w:tc>
          <w:tcPr>
            <w:tcW w:w="968" w:type="pct"/>
          </w:tcPr>
          <w:p w14:paraId="5DC0AF5E" w14:textId="77777777" w:rsidR="00580A22" w:rsidRPr="00580A22" w:rsidRDefault="00580A22" w:rsidP="00580A22">
            <w:pPr>
              <w:ind w:firstLine="0"/>
              <w:jc w:val="center"/>
              <w:rPr>
                <w:rFonts w:cs="Times New Roman"/>
                <w:color w:val="000000"/>
                <w:sz w:val="22"/>
              </w:rPr>
            </w:pPr>
          </w:p>
        </w:tc>
        <w:tc>
          <w:tcPr>
            <w:tcW w:w="2017" w:type="pct"/>
          </w:tcPr>
          <w:p w14:paraId="5DC0AF5F" w14:textId="77777777" w:rsidR="00580A22" w:rsidRPr="00580A22" w:rsidRDefault="00580A22" w:rsidP="00580A22">
            <w:pPr>
              <w:ind w:firstLine="0"/>
              <w:jc w:val="center"/>
              <w:rPr>
                <w:rFonts w:cs="Times New Roman"/>
                <w:color w:val="000000"/>
                <w:sz w:val="22"/>
              </w:rPr>
            </w:pPr>
          </w:p>
        </w:tc>
        <w:tc>
          <w:tcPr>
            <w:tcW w:w="2015" w:type="pct"/>
          </w:tcPr>
          <w:p w14:paraId="5DC0AF60" w14:textId="77777777" w:rsidR="00580A22" w:rsidRPr="00580A22" w:rsidRDefault="00580A22" w:rsidP="00580A22">
            <w:pPr>
              <w:ind w:firstLine="0"/>
              <w:jc w:val="center"/>
              <w:rPr>
                <w:rFonts w:cs="Times New Roman"/>
                <w:color w:val="000000"/>
                <w:sz w:val="22"/>
              </w:rPr>
            </w:pPr>
          </w:p>
        </w:tc>
      </w:tr>
      <w:tr w:rsidR="00580A22" w:rsidRPr="00580A22" w14:paraId="5DC0AF65" w14:textId="77777777" w:rsidTr="00CE0A98">
        <w:trPr>
          <w:cantSplit/>
          <w:trHeight w:val="227"/>
        </w:trPr>
        <w:tc>
          <w:tcPr>
            <w:tcW w:w="968" w:type="pct"/>
          </w:tcPr>
          <w:p w14:paraId="5DC0AF62" w14:textId="77777777" w:rsidR="00580A22" w:rsidRPr="00580A22" w:rsidRDefault="00580A22" w:rsidP="00580A22">
            <w:pPr>
              <w:ind w:firstLine="0"/>
              <w:jc w:val="center"/>
              <w:rPr>
                <w:rFonts w:cs="Times New Roman"/>
                <w:color w:val="000000"/>
                <w:sz w:val="22"/>
              </w:rPr>
            </w:pPr>
            <w:r w:rsidRPr="00580A22">
              <w:rPr>
                <w:color w:val="000000"/>
                <w:sz w:val="22"/>
              </w:rPr>
              <w:t>1208</w:t>
            </w:r>
          </w:p>
        </w:tc>
        <w:tc>
          <w:tcPr>
            <w:tcW w:w="2017" w:type="pct"/>
          </w:tcPr>
          <w:p w14:paraId="5DC0AF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331643,43</w:t>
            </w:r>
          </w:p>
        </w:tc>
        <w:tc>
          <w:tcPr>
            <w:tcW w:w="2015" w:type="pct"/>
          </w:tcPr>
          <w:p w14:paraId="5DC0AF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1332234,30</w:t>
            </w:r>
          </w:p>
        </w:tc>
      </w:tr>
      <w:tr w:rsidR="00580A22" w:rsidRPr="00580A22" w14:paraId="5DC0AF69" w14:textId="77777777" w:rsidTr="00CE0A98">
        <w:trPr>
          <w:cantSplit/>
          <w:trHeight w:val="227"/>
        </w:trPr>
        <w:tc>
          <w:tcPr>
            <w:tcW w:w="968" w:type="pct"/>
          </w:tcPr>
          <w:p w14:paraId="5DC0AF66" w14:textId="77777777" w:rsidR="00580A22" w:rsidRPr="00580A22" w:rsidRDefault="00580A22" w:rsidP="00580A22">
            <w:pPr>
              <w:ind w:firstLine="0"/>
              <w:jc w:val="center"/>
              <w:rPr>
                <w:rFonts w:cs="Times New Roman"/>
                <w:color w:val="000000"/>
                <w:sz w:val="22"/>
              </w:rPr>
            </w:pPr>
            <w:r w:rsidRPr="00580A22">
              <w:rPr>
                <w:color w:val="000000"/>
                <w:sz w:val="22"/>
              </w:rPr>
              <w:t>1209</w:t>
            </w:r>
          </w:p>
        </w:tc>
        <w:tc>
          <w:tcPr>
            <w:tcW w:w="2017" w:type="pct"/>
          </w:tcPr>
          <w:p w14:paraId="5DC0AF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331604,13</w:t>
            </w:r>
          </w:p>
        </w:tc>
        <w:tc>
          <w:tcPr>
            <w:tcW w:w="2015" w:type="pct"/>
          </w:tcPr>
          <w:p w14:paraId="5DC0AF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1332157,62</w:t>
            </w:r>
          </w:p>
        </w:tc>
      </w:tr>
      <w:tr w:rsidR="00580A22" w:rsidRPr="00580A22" w14:paraId="5DC0AF6D" w14:textId="77777777" w:rsidTr="00CE0A98">
        <w:trPr>
          <w:cantSplit/>
          <w:trHeight w:val="227"/>
        </w:trPr>
        <w:tc>
          <w:tcPr>
            <w:tcW w:w="968" w:type="pct"/>
          </w:tcPr>
          <w:p w14:paraId="5DC0AF6A" w14:textId="77777777" w:rsidR="00580A22" w:rsidRPr="00580A22" w:rsidRDefault="00580A22" w:rsidP="00580A22">
            <w:pPr>
              <w:ind w:firstLine="0"/>
              <w:jc w:val="center"/>
              <w:rPr>
                <w:rFonts w:cs="Times New Roman"/>
                <w:color w:val="000000"/>
                <w:sz w:val="22"/>
              </w:rPr>
            </w:pPr>
            <w:r w:rsidRPr="00580A22">
              <w:rPr>
                <w:color w:val="000000"/>
                <w:sz w:val="22"/>
              </w:rPr>
              <w:t>1210</w:t>
            </w:r>
          </w:p>
        </w:tc>
        <w:tc>
          <w:tcPr>
            <w:tcW w:w="2017" w:type="pct"/>
          </w:tcPr>
          <w:p w14:paraId="5DC0AF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331554,19</w:t>
            </w:r>
          </w:p>
        </w:tc>
        <w:tc>
          <w:tcPr>
            <w:tcW w:w="2015" w:type="pct"/>
          </w:tcPr>
          <w:p w14:paraId="5DC0AF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1331968,85</w:t>
            </w:r>
          </w:p>
        </w:tc>
      </w:tr>
      <w:tr w:rsidR="00580A22" w:rsidRPr="00580A22" w14:paraId="5DC0AF71" w14:textId="77777777" w:rsidTr="00CE0A98">
        <w:trPr>
          <w:cantSplit/>
          <w:trHeight w:val="227"/>
        </w:trPr>
        <w:tc>
          <w:tcPr>
            <w:tcW w:w="968" w:type="pct"/>
          </w:tcPr>
          <w:p w14:paraId="5DC0AF6E" w14:textId="77777777" w:rsidR="00580A22" w:rsidRPr="00580A22" w:rsidRDefault="00580A22" w:rsidP="00580A22">
            <w:pPr>
              <w:ind w:firstLine="0"/>
              <w:jc w:val="center"/>
              <w:rPr>
                <w:rFonts w:cs="Times New Roman"/>
                <w:color w:val="000000"/>
                <w:sz w:val="22"/>
              </w:rPr>
            </w:pPr>
            <w:r w:rsidRPr="00580A22">
              <w:rPr>
                <w:color w:val="000000"/>
                <w:sz w:val="22"/>
              </w:rPr>
              <w:t>1211</w:t>
            </w:r>
          </w:p>
        </w:tc>
        <w:tc>
          <w:tcPr>
            <w:tcW w:w="2017" w:type="pct"/>
          </w:tcPr>
          <w:p w14:paraId="5DC0AF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331539,90</w:t>
            </w:r>
          </w:p>
        </w:tc>
        <w:tc>
          <w:tcPr>
            <w:tcW w:w="2015" w:type="pct"/>
          </w:tcPr>
          <w:p w14:paraId="5DC0AF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1331908,91</w:t>
            </w:r>
          </w:p>
        </w:tc>
      </w:tr>
      <w:tr w:rsidR="00580A22" w:rsidRPr="00580A22" w14:paraId="5DC0AF75" w14:textId="77777777" w:rsidTr="00CE0A98">
        <w:trPr>
          <w:cantSplit/>
          <w:trHeight w:val="227"/>
        </w:trPr>
        <w:tc>
          <w:tcPr>
            <w:tcW w:w="968" w:type="pct"/>
          </w:tcPr>
          <w:p w14:paraId="5DC0AF72" w14:textId="77777777" w:rsidR="00580A22" w:rsidRPr="00580A22" w:rsidRDefault="00580A22" w:rsidP="00580A22">
            <w:pPr>
              <w:ind w:firstLine="0"/>
              <w:jc w:val="center"/>
              <w:rPr>
                <w:rFonts w:cs="Times New Roman"/>
                <w:color w:val="000000"/>
                <w:sz w:val="22"/>
              </w:rPr>
            </w:pPr>
            <w:r w:rsidRPr="00580A22">
              <w:rPr>
                <w:color w:val="000000"/>
                <w:sz w:val="22"/>
              </w:rPr>
              <w:t>1212</w:t>
            </w:r>
          </w:p>
        </w:tc>
        <w:tc>
          <w:tcPr>
            <w:tcW w:w="2017" w:type="pct"/>
          </w:tcPr>
          <w:p w14:paraId="5DC0AF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331535,98</w:t>
            </w:r>
          </w:p>
        </w:tc>
        <w:tc>
          <w:tcPr>
            <w:tcW w:w="2015" w:type="pct"/>
          </w:tcPr>
          <w:p w14:paraId="5DC0AF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1331892,48</w:t>
            </w:r>
          </w:p>
        </w:tc>
      </w:tr>
      <w:tr w:rsidR="00580A22" w:rsidRPr="00580A22" w14:paraId="5DC0AF79" w14:textId="77777777" w:rsidTr="00CE0A98">
        <w:trPr>
          <w:cantSplit/>
          <w:trHeight w:val="227"/>
        </w:trPr>
        <w:tc>
          <w:tcPr>
            <w:tcW w:w="968" w:type="pct"/>
          </w:tcPr>
          <w:p w14:paraId="5DC0AF76" w14:textId="77777777" w:rsidR="00580A22" w:rsidRPr="00580A22" w:rsidRDefault="00580A22" w:rsidP="00580A22">
            <w:pPr>
              <w:ind w:firstLine="0"/>
              <w:jc w:val="center"/>
              <w:rPr>
                <w:rFonts w:cs="Times New Roman"/>
                <w:color w:val="000000"/>
                <w:sz w:val="22"/>
              </w:rPr>
            </w:pPr>
            <w:r w:rsidRPr="00580A22">
              <w:rPr>
                <w:color w:val="000000"/>
                <w:sz w:val="22"/>
              </w:rPr>
              <w:t>1213</w:t>
            </w:r>
          </w:p>
        </w:tc>
        <w:tc>
          <w:tcPr>
            <w:tcW w:w="2017" w:type="pct"/>
          </w:tcPr>
          <w:p w14:paraId="5DC0AF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331495,25</w:t>
            </w:r>
          </w:p>
        </w:tc>
        <w:tc>
          <w:tcPr>
            <w:tcW w:w="2015" w:type="pct"/>
          </w:tcPr>
          <w:p w14:paraId="5DC0AF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1331900,52</w:t>
            </w:r>
          </w:p>
        </w:tc>
      </w:tr>
      <w:tr w:rsidR="00580A22" w:rsidRPr="00580A22" w14:paraId="5DC0AF7D" w14:textId="77777777" w:rsidTr="00CE0A98">
        <w:trPr>
          <w:cantSplit/>
          <w:trHeight w:val="227"/>
        </w:trPr>
        <w:tc>
          <w:tcPr>
            <w:tcW w:w="968" w:type="pct"/>
          </w:tcPr>
          <w:p w14:paraId="5DC0AF7A" w14:textId="77777777" w:rsidR="00580A22" w:rsidRPr="00580A22" w:rsidRDefault="00580A22" w:rsidP="00580A22">
            <w:pPr>
              <w:ind w:firstLine="0"/>
              <w:jc w:val="center"/>
              <w:rPr>
                <w:rFonts w:cs="Times New Roman"/>
                <w:color w:val="000000"/>
                <w:sz w:val="22"/>
              </w:rPr>
            </w:pPr>
            <w:r w:rsidRPr="00580A22">
              <w:rPr>
                <w:color w:val="000000"/>
                <w:sz w:val="22"/>
              </w:rPr>
              <w:t>1214</w:t>
            </w:r>
          </w:p>
        </w:tc>
        <w:tc>
          <w:tcPr>
            <w:tcW w:w="2017" w:type="pct"/>
          </w:tcPr>
          <w:p w14:paraId="5DC0AF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331458,78</w:t>
            </w:r>
          </w:p>
        </w:tc>
        <w:tc>
          <w:tcPr>
            <w:tcW w:w="2015" w:type="pct"/>
          </w:tcPr>
          <w:p w14:paraId="5DC0AF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1331919,32</w:t>
            </w:r>
          </w:p>
        </w:tc>
      </w:tr>
      <w:tr w:rsidR="00580A22" w:rsidRPr="00580A22" w14:paraId="5DC0AF81" w14:textId="77777777" w:rsidTr="00CE0A98">
        <w:trPr>
          <w:cantSplit/>
          <w:trHeight w:val="227"/>
        </w:trPr>
        <w:tc>
          <w:tcPr>
            <w:tcW w:w="968" w:type="pct"/>
          </w:tcPr>
          <w:p w14:paraId="5DC0AF7E" w14:textId="77777777" w:rsidR="00580A22" w:rsidRPr="00580A22" w:rsidRDefault="00580A22" w:rsidP="00580A22">
            <w:pPr>
              <w:ind w:firstLine="0"/>
              <w:jc w:val="center"/>
              <w:rPr>
                <w:rFonts w:cs="Times New Roman"/>
                <w:color w:val="000000"/>
                <w:sz w:val="22"/>
              </w:rPr>
            </w:pPr>
            <w:r w:rsidRPr="00580A22">
              <w:rPr>
                <w:color w:val="000000"/>
                <w:sz w:val="22"/>
              </w:rPr>
              <w:t>1215</w:t>
            </w:r>
          </w:p>
        </w:tc>
        <w:tc>
          <w:tcPr>
            <w:tcW w:w="2017" w:type="pct"/>
          </w:tcPr>
          <w:p w14:paraId="5DC0AF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331425,46</w:t>
            </w:r>
          </w:p>
        </w:tc>
        <w:tc>
          <w:tcPr>
            <w:tcW w:w="2015" w:type="pct"/>
          </w:tcPr>
          <w:p w14:paraId="5DC0AF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1331819,91</w:t>
            </w:r>
          </w:p>
        </w:tc>
      </w:tr>
      <w:tr w:rsidR="00580A22" w:rsidRPr="00580A22" w14:paraId="5DC0AF85" w14:textId="77777777" w:rsidTr="00CE0A98">
        <w:trPr>
          <w:cantSplit/>
          <w:trHeight w:val="227"/>
        </w:trPr>
        <w:tc>
          <w:tcPr>
            <w:tcW w:w="968" w:type="pct"/>
          </w:tcPr>
          <w:p w14:paraId="5DC0AF82" w14:textId="77777777" w:rsidR="00580A22" w:rsidRPr="00580A22" w:rsidRDefault="00580A22" w:rsidP="00580A22">
            <w:pPr>
              <w:ind w:firstLine="0"/>
              <w:jc w:val="center"/>
              <w:rPr>
                <w:rFonts w:cs="Times New Roman"/>
                <w:color w:val="000000"/>
                <w:sz w:val="22"/>
              </w:rPr>
            </w:pPr>
            <w:r w:rsidRPr="00580A22">
              <w:rPr>
                <w:color w:val="000000"/>
                <w:sz w:val="22"/>
              </w:rPr>
              <w:t>1216</w:t>
            </w:r>
          </w:p>
        </w:tc>
        <w:tc>
          <w:tcPr>
            <w:tcW w:w="2017" w:type="pct"/>
          </w:tcPr>
          <w:p w14:paraId="5DC0AF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331290,70</w:t>
            </w:r>
          </w:p>
        </w:tc>
        <w:tc>
          <w:tcPr>
            <w:tcW w:w="2015" w:type="pct"/>
          </w:tcPr>
          <w:p w14:paraId="5DC0AF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1331862,82</w:t>
            </w:r>
          </w:p>
        </w:tc>
      </w:tr>
      <w:tr w:rsidR="00580A22" w:rsidRPr="00580A22" w14:paraId="5DC0AF89" w14:textId="77777777" w:rsidTr="00CE0A98">
        <w:trPr>
          <w:cantSplit/>
          <w:trHeight w:val="227"/>
        </w:trPr>
        <w:tc>
          <w:tcPr>
            <w:tcW w:w="968" w:type="pct"/>
          </w:tcPr>
          <w:p w14:paraId="5DC0AF86" w14:textId="77777777" w:rsidR="00580A22" w:rsidRPr="00580A22" w:rsidRDefault="00580A22" w:rsidP="00580A22">
            <w:pPr>
              <w:ind w:firstLine="0"/>
              <w:jc w:val="center"/>
              <w:rPr>
                <w:rFonts w:cs="Times New Roman"/>
                <w:color w:val="000000"/>
                <w:sz w:val="22"/>
              </w:rPr>
            </w:pPr>
            <w:r w:rsidRPr="00580A22">
              <w:rPr>
                <w:color w:val="000000"/>
                <w:sz w:val="22"/>
              </w:rPr>
              <w:t>1217</w:t>
            </w:r>
          </w:p>
        </w:tc>
        <w:tc>
          <w:tcPr>
            <w:tcW w:w="2017" w:type="pct"/>
          </w:tcPr>
          <w:p w14:paraId="5DC0AF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331259,33</w:t>
            </w:r>
          </w:p>
        </w:tc>
        <w:tc>
          <w:tcPr>
            <w:tcW w:w="2015" w:type="pct"/>
          </w:tcPr>
          <w:p w14:paraId="5DC0AF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1331876,28</w:t>
            </w:r>
          </w:p>
        </w:tc>
      </w:tr>
      <w:tr w:rsidR="00580A22" w:rsidRPr="00580A22" w14:paraId="5DC0AF8D" w14:textId="77777777" w:rsidTr="00CE0A98">
        <w:trPr>
          <w:cantSplit/>
          <w:trHeight w:val="227"/>
        </w:trPr>
        <w:tc>
          <w:tcPr>
            <w:tcW w:w="968" w:type="pct"/>
          </w:tcPr>
          <w:p w14:paraId="5DC0AF8A" w14:textId="77777777" w:rsidR="00580A22" w:rsidRPr="00580A22" w:rsidRDefault="00580A22" w:rsidP="00580A22">
            <w:pPr>
              <w:ind w:firstLine="0"/>
              <w:jc w:val="center"/>
              <w:rPr>
                <w:rFonts w:cs="Times New Roman"/>
                <w:color w:val="000000"/>
                <w:sz w:val="22"/>
              </w:rPr>
            </w:pPr>
            <w:r w:rsidRPr="00580A22">
              <w:rPr>
                <w:color w:val="000000"/>
                <w:sz w:val="22"/>
              </w:rPr>
              <w:t>1218</w:t>
            </w:r>
          </w:p>
        </w:tc>
        <w:tc>
          <w:tcPr>
            <w:tcW w:w="2017" w:type="pct"/>
          </w:tcPr>
          <w:p w14:paraId="5DC0AF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331166,65</w:t>
            </w:r>
          </w:p>
        </w:tc>
        <w:tc>
          <w:tcPr>
            <w:tcW w:w="2015" w:type="pct"/>
          </w:tcPr>
          <w:p w14:paraId="5DC0AF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1331908,21</w:t>
            </w:r>
          </w:p>
        </w:tc>
      </w:tr>
      <w:tr w:rsidR="00580A22" w:rsidRPr="00580A22" w14:paraId="5DC0AF91" w14:textId="77777777" w:rsidTr="00CE0A98">
        <w:trPr>
          <w:cantSplit/>
          <w:trHeight w:val="227"/>
        </w:trPr>
        <w:tc>
          <w:tcPr>
            <w:tcW w:w="968" w:type="pct"/>
          </w:tcPr>
          <w:p w14:paraId="5DC0AF8E" w14:textId="77777777" w:rsidR="00580A22" w:rsidRPr="00580A22" w:rsidRDefault="00580A22" w:rsidP="00580A22">
            <w:pPr>
              <w:ind w:firstLine="0"/>
              <w:jc w:val="center"/>
              <w:rPr>
                <w:rFonts w:cs="Times New Roman"/>
                <w:color w:val="000000"/>
                <w:sz w:val="22"/>
              </w:rPr>
            </w:pPr>
            <w:r w:rsidRPr="00580A22">
              <w:rPr>
                <w:color w:val="000000"/>
                <w:sz w:val="22"/>
              </w:rPr>
              <w:t>1219</w:t>
            </w:r>
          </w:p>
        </w:tc>
        <w:tc>
          <w:tcPr>
            <w:tcW w:w="2017" w:type="pct"/>
          </w:tcPr>
          <w:p w14:paraId="5DC0AF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331092,81</w:t>
            </w:r>
          </w:p>
        </w:tc>
        <w:tc>
          <w:tcPr>
            <w:tcW w:w="2015" w:type="pct"/>
          </w:tcPr>
          <w:p w14:paraId="5DC0AF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1331947,45</w:t>
            </w:r>
          </w:p>
        </w:tc>
      </w:tr>
      <w:tr w:rsidR="00580A22" w:rsidRPr="00580A22" w14:paraId="5DC0AF95" w14:textId="77777777" w:rsidTr="00CE0A98">
        <w:trPr>
          <w:cantSplit/>
          <w:trHeight w:val="227"/>
        </w:trPr>
        <w:tc>
          <w:tcPr>
            <w:tcW w:w="968" w:type="pct"/>
          </w:tcPr>
          <w:p w14:paraId="5DC0AF92" w14:textId="77777777" w:rsidR="00580A22" w:rsidRPr="00580A22" w:rsidRDefault="00580A22" w:rsidP="00580A22">
            <w:pPr>
              <w:ind w:firstLine="0"/>
              <w:jc w:val="center"/>
              <w:rPr>
                <w:rFonts w:cs="Times New Roman"/>
                <w:color w:val="000000"/>
                <w:sz w:val="22"/>
              </w:rPr>
            </w:pPr>
            <w:r w:rsidRPr="00580A22">
              <w:rPr>
                <w:color w:val="000000"/>
                <w:sz w:val="22"/>
              </w:rPr>
              <w:t>1220</w:t>
            </w:r>
          </w:p>
        </w:tc>
        <w:tc>
          <w:tcPr>
            <w:tcW w:w="2017" w:type="pct"/>
          </w:tcPr>
          <w:p w14:paraId="5DC0AF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331088,29</w:t>
            </w:r>
          </w:p>
        </w:tc>
        <w:tc>
          <w:tcPr>
            <w:tcW w:w="2015" w:type="pct"/>
          </w:tcPr>
          <w:p w14:paraId="5DC0AF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1331990,30</w:t>
            </w:r>
          </w:p>
        </w:tc>
      </w:tr>
      <w:tr w:rsidR="00580A22" w:rsidRPr="00580A22" w14:paraId="5DC0AF99" w14:textId="77777777" w:rsidTr="00CE0A98">
        <w:trPr>
          <w:cantSplit/>
          <w:trHeight w:val="227"/>
        </w:trPr>
        <w:tc>
          <w:tcPr>
            <w:tcW w:w="968" w:type="pct"/>
          </w:tcPr>
          <w:p w14:paraId="5DC0AF96" w14:textId="77777777" w:rsidR="00580A22" w:rsidRPr="00580A22" w:rsidRDefault="00580A22" w:rsidP="00580A22">
            <w:pPr>
              <w:ind w:firstLine="0"/>
              <w:jc w:val="center"/>
              <w:rPr>
                <w:rFonts w:cs="Times New Roman"/>
                <w:color w:val="000000"/>
                <w:sz w:val="22"/>
              </w:rPr>
            </w:pPr>
            <w:r w:rsidRPr="00580A22">
              <w:rPr>
                <w:color w:val="000000"/>
                <w:sz w:val="22"/>
              </w:rPr>
              <w:t>1221</w:t>
            </w:r>
          </w:p>
        </w:tc>
        <w:tc>
          <w:tcPr>
            <w:tcW w:w="2017" w:type="pct"/>
          </w:tcPr>
          <w:p w14:paraId="5DC0AF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331084,38</w:t>
            </w:r>
          </w:p>
        </w:tc>
        <w:tc>
          <w:tcPr>
            <w:tcW w:w="2015" w:type="pct"/>
          </w:tcPr>
          <w:p w14:paraId="5DC0AF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1332027,43</w:t>
            </w:r>
          </w:p>
        </w:tc>
      </w:tr>
      <w:tr w:rsidR="00580A22" w:rsidRPr="00580A22" w14:paraId="5DC0AF9D" w14:textId="77777777" w:rsidTr="00CE0A98">
        <w:trPr>
          <w:cantSplit/>
          <w:trHeight w:val="227"/>
        </w:trPr>
        <w:tc>
          <w:tcPr>
            <w:tcW w:w="968" w:type="pct"/>
          </w:tcPr>
          <w:p w14:paraId="5DC0AF9A" w14:textId="77777777" w:rsidR="00580A22" w:rsidRPr="00580A22" w:rsidRDefault="00580A22" w:rsidP="00580A22">
            <w:pPr>
              <w:ind w:firstLine="0"/>
              <w:jc w:val="center"/>
              <w:rPr>
                <w:rFonts w:cs="Times New Roman"/>
                <w:color w:val="000000"/>
                <w:sz w:val="22"/>
              </w:rPr>
            </w:pPr>
            <w:r w:rsidRPr="00580A22">
              <w:rPr>
                <w:color w:val="000000"/>
                <w:sz w:val="22"/>
              </w:rPr>
              <w:t>1222</w:t>
            </w:r>
          </w:p>
        </w:tc>
        <w:tc>
          <w:tcPr>
            <w:tcW w:w="2017" w:type="pct"/>
          </w:tcPr>
          <w:p w14:paraId="5DC0AF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331014,09</w:t>
            </w:r>
          </w:p>
        </w:tc>
        <w:tc>
          <w:tcPr>
            <w:tcW w:w="2015" w:type="pct"/>
          </w:tcPr>
          <w:p w14:paraId="5DC0AF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1332025,88</w:t>
            </w:r>
          </w:p>
        </w:tc>
      </w:tr>
      <w:tr w:rsidR="00580A22" w:rsidRPr="00580A22" w14:paraId="5DC0AFA1" w14:textId="77777777" w:rsidTr="00CE0A98">
        <w:trPr>
          <w:cantSplit/>
          <w:trHeight w:val="227"/>
        </w:trPr>
        <w:tc>
          <w:tcPr>
            <w:tcW w:w="968" w:type="pct"/>
          </w:tcPr>
          <w:p w14:paraId="5DC0AF9E" w14:textId="77777777" w:rsidR="00580A22" w:rsidRPr="00580A22" w:rsidRDefault="00580A22" w:rsidP="00580A22">
            <w:pPr>
              <w:ind w:firstLine="0"/>
              <w:jc w:val="center"/>
              <w:rPr>
                <w:rFonts w:cs="Times New Roman"/>
                <w:color w:val="000000"/>
                <w:sz w:val="22"/>
              </w:rPr>
            </w:pPr>
            <w:r w:rsidRPr="00580A22">
              <w:rPr>
                <w:color w:val="000000"/>
                <w:sz w:val="22"/>
              </w:rPr>
              <w:t>1223</w:t>
            </w:r>
          </w:p>
        </w:tc>
        <w:tc>
          <w:tcPr>
            <w:tcW w:w="2017" w:type="pct"/>
          </w:tcPr>
          <w:p w14:paraId="5DC0AF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330979,41</w:t>
            </w:r>
          </w:p>
        </w:tc>
        <w:tc>
          <w:tcPr>
            <w:tcW w:w="2015" w:type="pct"/>
          </w:tcPr>
          <w:p w14:paraId="5DC0AF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1332025,65</w:t>
            </w:r>
          </w:p>
        </w:tc>
      </w:tr>
      <w:tr w:rsidR="00580A22" w:rsidRPr="00580A22" w14:paraId="5DC0AFA5" w14:textId="77777777" w:rsidTr="00CE0A98">
        <w:trPr>
          <w:cantSplit/>
          <w:trHeight w:val="227"/>
        </w:trPr>
        <w:tc>
          <w:tcPr>
            <w:tcW w:w="968" w:type="pct"/>
          </w:tcPr>
          <w:p w14:paraId="5DC0AFA2" w14:textId="77777777" w:rsidR="00580A22" w:rsidRPr="00580A22" w:rsidRDefault="00580A22" w:rsidP="00580A22">
            <w:pPr>
              <w:ind w:firstLine="0"/>
              <w:jc w:val="center"/>
              <w:rPr>
                <w:rFonts w:cs="Times New Roman"/>
                <w:color w:val="000000"/>
                <w:sz w:val="22"/>
              </w:rPr>
            </w:pPr>
            <w:r w:rsidRPr="00580A22">
              <w:rPr>
                <w:color w:val="000000"/>
                <w:sz w:val="22"/>
              </w:rPr>
              <w:t>1224</w:t>
            </w:r>
          </w:p>
        </w:tc>
        <w:tc>
          <w:tcPr>
            <w:tcW w:w="2017" w:type="pct"/>
          </w:tcPr>
          <w:p w14:paraId="5DC0AF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330937,05</w:t>
            </w:r>
          </w:p>
        </w:tc>
        <w:tc>
          <w:tcPr>
            <w:tcW w:w="2015" w:type="pct"/>
          </w:tcPr>
          <w:p w14:paraId="5DC0AF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1332026,93</w:t>
            </w:r>
          </w:p>
        </w:tc>
      </w:tr>
      <w:tr w:rsidR="00580A22" w:rsidRPr="00580A22" w14:paraId="5DC0AFA9" w14:textId="77777777" w:rsidTr="00CE0A98">
        <w:trPr>
          <w:cantSplit/>
          <w:trHeight w:val="227"/>
        </w:trPr>
        <w:tc>
          <w:tcPr>
            <w:tcW w:w="968" w:type="pct"/>
          </w:tcPr>
          <w:p w14:paraId="5DC0AFA6" w14:textId="77777777" w:rsidR="00580A22" w:rsidRPr="00580A22" w:rsidRDefault="00580A22" w:rsidP="00580A22">
            <w:pPr>
              <w:ind w:firstLine="0"/>
              <w:jc w:val="center"/>
              <w:rPr>
                <w:rFonts w:cs="Times New Roman"/>
                <w:color w:val="000000"/>
                <w:sz w:val="22"/>
              </w:rPr>
            </w:pPr>
            <w:r w:rsidRPr="00580A22">
              <w:rPr>
                <w:color w:val="000000"/>
                <w:sz w:val="22"/>
              </w:rPr>
              <w:t>1225</w:t>
            </w:r>
          </w:p>
        </w:tc>
        <w:tc>
          <w:tcPr>
            <w:tcW w:w="2017" w:type="pct"/>
          </w:tcPr>
          <w:p w14:paraId="5DC0AF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330902,22</w:t>
            </w:r>
          </w:p>
        </w:tc>
        <w:tc>
          <w:tcPr>
            <w:tcW w:w="2015" w:type="pct"/>
          </w:tcPr>
          <w:p w14:paraId="5DC0AF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1332027,63</w:t>
            </w:r>
          </w:p>
        </w:tc>
      </w:tr>
      <w:tr w:rsidR="00580A22" w:rsidRPr="00580A22" w14:paraId="5DC0AFAD" w14:textId="77777777" w:rsidTr="00CE0A98">
        <w:trPr>
          <w:cantSplit/>
          <w:trHeight w:val="227"/>
        </w:trPr>
        <w:tc>
          <w:tcPr>
            <w:tcW w:w="968" w:type="pct"/>
          </w:tcPr>
          <w:p w14:paraId="5DC0AFAA" w14:textId="77777777" w:rsidR="00580A22" w:rsidRPr="00580A22" w:rsidRDefault="00580A22" w:rsidP="00580A22">
            <w:pPr>
              <w:ind w:firstLine="0"/>
              <w:jc w:val="center"/>
              <w:rPr>
                <w:rFonts w:cs="Times New Roman"/>
                <w:color w:val="000000"/>
                <w:sz w:val="22"/>
              </w:rPr>
            </w:pPr>
            <w:r w:rsidRPr="00580A22">
              <w:rPr>
                <w:color w:val="000000"/>
                <w:sz w:val="22"/>
              </w:rPr>
              <w:t>1226</w:t>
            </w:r>
          </w:p>
        </w:tc>
        <w:tc>
          <w:tcPr>
            <w:tcW w:w="2017" w:type="pct"/>
          </w:tcPr>
          <w:p w14:paraId="5DC0AF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330874,24</w:t>
            </w:r>
          </w:p>
        </w:tc>
        <w:tc>
          <w:tcPr>
            <w:tcW w:w="2015" w:type="pct"/>
          </w:tcPr>
          <w:p w14:paraId="5DC0AF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1332027,04</w:t>
            </w:r>
          </w:p>
        </w:tc>
      </w:tr>
      <w:tr w:rsidR="00580A22" w:rsidRPr="00580A22" w14:paraId="5DC0AFB1" w14:textId="77777777" w:rsidTr="00CE0A98">
        <w:trPr>
          <w:cantSplit/>
          <w:trHeight w:val="227"/>
        </w:trPr>
        <w:tc>
          <w:tcPr>
            <w:tcW w:w="968" w:type="pct"/>
          </w:tcPr>
          <w:p w14:paraId="5DC0AFAE" w14:textId="77777777" w:rsidR="00580A22" w:rsidRPr="00580A22" w:rsidRDefault="00580A22" w:rsidP="00580A22">
            <w:pPr>
              <w:ind w:firstLine="0"/>
              <w:jc w:val="center"/>
              <w:rPr>
                <w:rFonts w:cs="Times New Roman"/>
                <w:color w:val="000000"/>
                <w:sz w:val="22"/>
              </w:rPr>
            </w:pPr>
            <w:r w:rsidRPr="00580A22">
              <w:rPr>
                <w:color w:val="000000"/>
                <w:sz w:val="22"/>
              </w:rPr>
              <w:t>1227</w:t>
            </w:r>
          </w:p>
        </w:tc>
        <w:tc>
          <w:tcPr>
            <w:tcW w:w="2017" w:type="pct"/>
          </w:tcPr>
          <w:p w14:paraId="5DC0AF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330819,92</w:t>
            </w:r>
          </w:p>
        </w:tc>
        <w:tc>
          <w:tcPr>
            <w:tcW w:w="2015" w:type="pct"/>
          </w:tcPr>
          <w:p w14:paraId="5DC0AF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1332024,15</w:t>
            </w:r>
          </w:p>
        </w:tc>
      </w:tr>
      <w:tr w:rsidR="00580A22" w:rsidRPr="00580A22" w14:paraId="5DC0AFB5" w14:textId="77777777" w:rsidTr="00CE0A98">
        <w:trPr>
          <w:cantSplit/>
          <w:trHeight w:val="227"/>
        </w:trPr>
        <w:tc>
          <w:tcPr>
            <w:tcW w:w="968" w:type="pct"/>
          </w:tcPr>
          <w:p w14:paraId="5DC0AFB2" w14:textId="77777777" w:rsidR="00580A22" w:rsidRPr="00580A22" w:rsidRDefault="00580A22" w:rsidP="00580A22">
            <w:pPr>
              <w:ind w:firstLine="0"/>
              <w:jc w:val="center"/>
              <w:rPr>
                <w:rFonts w:cs="Times New Roman"/>
                <w:color w:val="000000"/>
                <w:sz w:val="22"/>
              </w:rPr>
            </w:pPr>
            <w:r w:rsidRPr="00580A22">
              <w:rPr>
                <w:color w:val="000000"/>
                <w:sz w:val="22"/>
              </w:rPr>
              <w:t>1228</w:t>
            </w:r>
          </w:p>
        </w:tc>
        <w:tc>
          <w:tcPr>
            <w:tcW w:w="2017" w:type="pct"/>
          </w:tcPr>
          <w:p w14:paraId="5DC0AF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330774,24</w:t>
            </w:r>
          </w:p>
        </w:tc>
        <w:tc>
          <w:tcPr>
            <w:tcW w:w="2015" w:type="pct"/>
          </w:tcPr>
          <w:p w14:paraId="5DC0AF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1332023,46</w:t>
            </w:r>
          </w:p>
        </w:tc>
      </w:tr>
      <w:tr w:rsidR="00580A22" w:rsidRPr="00580A22" w14:paraId="5DC0AFB9" w14:textId="77777777" w:rsidTr="00CE0A98">
        <w:trPr>
          <w:cantSplit/>
          <w:trHeight w:val="227"/>
        </w:trPr>
        <w:tc>
          <w:tcPr>
            <w:tcW w:w="968" w:type="pct"/>
          </w:tcPr>
          <w:p w14:paraId="5DC0AFB6" w14:textId="77777777" w:rsidR="00580A22" w:rsidRPr="00580A22" w:rsidRDefault="00580A22" w:rsidP="00580A22">
            <w:pPr>
              <w:ind w:firstLine="0"/>
              <w:jc w:val="center"/>
              <w:rPr>
                <w:rFonts w:cs="Times New Roman"/>
                <w:color w:val="000000"/>
                <w:sz w:val="22"/>
              </w:rPr>
            </w:pPr>
            <w:r w:rsidRPr="00580A22">
              <w:rPr>
                <w:color w:val="000000"/>
                <w:sz w:val="22"/>
              </w:rPr>
              <w:t>1229</w:t>
            </w:r>
          </w:p>
        </w:tc>
        <w:tc>
          <w:tcPr>
            <w:tcW w:w="2017" w:type="pct"/>
          </w:tcPr>
          <w:p w14:paraId="5DC0AF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330751,95</w:t>
            </w:r>
          </w:p>
        </w:tc>
        <w:tc>
          <w:tcPr>
            <w:tcW w:w="2015" w:type="pct"/>
          </w:tcPr>
          <w:p w14:paraId="5DC0AF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1331939,23</w:t>
            </w:r>
          </w:p>
        </w:tc>
      </w:tr>
      <w:tr w:rsidR="00580A22" w:rsidRPr="00580A22" w14:paraId="5DC0AFBD" w14:textId="77777777" w:rsidTr="00CE0A98">
        <w:trPr>
          <w:cantSplit/>
          <w:trHeight w:val="227"/>
        </w:trPr>
        <w:tc>
          <w:tcPr>
            <w:tcW w:w="968" w:type="pct"/>
          </w:tcPr>
          <w:p w14:paraId="5DC0AFBA" w14:textId="77777777" w:rsidR="00580A22" w:rsidRPr="00580A22" w:rsidRDefault="00580A22" w:rsidP="00580A22">
            <w:pPr>
              <w:ind w:firstLine="0"/>
              <w:jc w:val="center"/>
              <w:rPr>
                <w:rFonts w:cs="Times New Roman"/>
                <w:color w:val="000000"/>
                <w:sz w:val="22"/>
              </w:rPr>
            </w:pPr>
            <w:r w:rsidRPr="00580A22">
              <w:rPr>
                <w:color w:val="000000"/>
                <w:sz w:val="22"/>
              </w:rPr>
              <w:t>1230</w:t>
            </w:r>
          </w:p>
        </w:tc>
        <w:tc>
          <w:tcPr>
            <w:tcW w:w="2017" w:type="pct"/>
          </w:tcPr>
          <w:p w14:paraId="5DC0AF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330746,57</w:t>
            </w:r>
          </w:p>
        </w:tc>
        <w:tc>
          <w:tcPr>
            <w:tcW w:w="2015" w:type="pct"/>
          </w:tcPr>
          <w:p w14:paraId="5DC0AF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1331941,86</w:t>
            </w:r>
          </w:p>
        </w:tc>
      </w:tr>
      <w:tr w:rsidR="00580A22" w:rsidRPr="00580A22" w14:paraId="5DC0AFC1" w14:textId="77777777" w:rsidTr="00CE0A98">
        <w:trPr>
          <w:cantSplit/>
          <w:trHeight w:val="227"/>
        </w:trPr>
        <w:tc>
          <w:tcPr>
            <w:tcW w:w="968" w:type="pct"/>
          </w:tcPr>
          <w:p w14:paraId="5DC0AFBE" w14:textId="77777777" w:rsidR="00580A22" w:rsidRPr="00580A22" w:rsidRDefault="00580A22" w:rsidP="00580A22">
            <w:pPr>
              <w:ind w:firstLine="0"/>
              <w:jc w:val="center"/>
              <w:rPr>
                <w:rFonts w:cs="Times New Roman"/>
                <w:color w:val="000000"/>
                <w:sz w:val="22"/>
              </w:rPr>
            </w:pPr>
            <w:r w:rsidRPr="00580A22">
              <w:rPr>
                <w:color w:val="000000"/>
                <w:sz w:val="22"/>
              </w:rPr>
              <w:t>1231</w:t>
            </w:r>
          </w:p>
        </w:tc>
        <w:tc>
          <w:tcPr>
            <w:tcW w:w="2017" w:type="pct"/>
          </w:tcPr>
          <w:p w14:paraId="5DC0AF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330737,31</w:t>
            </w:r>
          </w:p>
        </w:tc>
        <w:tc>
          <w:tcPr>
            <w:tcW w:w="2015" w:type="pct"/>
          </w:tcPr>
          <w:p w14:paraId="5DC0AF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1331944,15</w:t>
            </w:r>
          </w:p>
        </w:tc>
      </w:tr>
      <w:tr w:rsidR="00580A22" w:rsidRPr="00580A22" w14:paraId="5DC0AFC5" w14:textId="77777777" w:rsidTr="00CE0A98">
        <w:trPr>
          <w:cantSplit/>
          <w:trHeight w:val="227"/>
        </w:trPr>
        <w:tc>
          <w:tcPr>
            <w:tcW w:w="968" w:type="pct"/>
          </w:tcPr>
          <w:p w14:paraId="5DC0AFC2" w14:textId="77777777" w:rsidR="00580A22" w:rsidRPr="00580A22" w:rsidRDefault="00580A22" w:rsidP="00580A22">
            <w:pPr>
              <w:ind w:firstLine="0"/>
              <w:jc w:val="center"/>
              <w:rPr>
                <w:rFonts w:cs="Times New Roman"/>
                <w:color w:val="000000"/>
                <w:sz w:val="22"/>
              </w:rPr>
            </w:pPr>
            <w:r w:rsidRPr="00580A22">
              <w:rPr>
                <w:color w:val="000000"/>
                <w:sz w:val="22"/>
              </w:rPr>
              <w:t>1232</w:t>
            </w:r>
          </w:p>
        </w:tc>
        <w:tc>
          <w:tcPr>
            <w:tcW w:w="2017" w:type="pct"/>
          </w:tcPr>
          <w:p w14:paraId="5DC0AF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330732,96</w:t>
            </w:r>
          </w:p>
        </w:tc>
        <w:tc>
          <w:tcPr>
            <w:tcW w:w="2015" w:type="pct"/>
          </w:tcPr>
          <w:p w14:paraId="5DC0AF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1331941,98</w:t>
            </w:r>
          </w:p>
        </w:tc>
      </w:tr>
      <w:tr w:rsidR="00580A22" w:rsidRPr="00580A22" w14:paraId="5DC0AFC9" w14:textId="77777777" w:rsidTr="00CE0A98">
        <w:trPr>
          <w:cantSplit/>
          <w:trHeight w:val="227"/>
        </w:trPr>
        <w:tc>
          <w:tcPr>
            <w:tcW w:w="968" w:type="pct"/>
          </w:tcPr>
          <w:p w14:paraId="5DC0AFC6" w14:textId="77777777" w:rsidR="00580A22" w:rsidRPr="00580A22" w:rsidRDefault="00580A22" w:rsidP="00580A22">
            <w:pPr>
              <w:ind w:firstLine="0"/>
              <w:jc w:val="center"/>
              <w:rPr>
                <w:rFonts w:cs="Times New Roman"/>
                <w:color w:val="000000"/>
                <w:sz w:val="22"/>
              </w:rPr>
            </w:pPr>
            <w:r w:rsidRPr="00580A22">
              <w:rPr>
                <w:color w:val="000000"/>
                <w:sz w:val="22"/>
              </w:rPr>
              <w:t>1233</w:t>
            </w:r>
          </w:p>
        </w:tc>
        <w:tc>
          <w:tcPr>
            <w:tcW w:w="2017" w:type="pct"/>
          </w:tcPr>
          <w:p w14:paraId="5DC0AF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330727,68</w:t>
            </w:r>
          </w:p>
        </w:tc>
        <w:tc>
          <w:tcPr>
            <w:tcW w:w="2015" w:type="pct"/>
          </w:tcPr>
          <w:p w14:paraId="5DC0AF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1331936,27</w:t>
            </w:r>
          </w:p>
        </w:tc>
      </w:tr>
      <w:tr w:rsidR="00580A22" w:rsidRPr="00580A22" w14:paraId="5DC0AFCD" w14:textId="77777777" w:rsidTr="00CE0A98">
        <w:trPr>
          <w:cantSplit/>
          <w:trHeight w:val="227"/>
        </w:trPr>
        <w:tc>
          <w:tcPr>
            <w:tcW w:w="968" w:type="pct"/>
          </w:tcPr>
          <w:p w14:paraId="5DC0AFCA" w14:textId="77777777" w:rsidR="00580A22" w:rsidRPr="00580A22" w:rsidRDefault="00580A22" w:rsidP="00580A22">
            <w:pPr>
              <w:ind w:firstLine="0"/>
              <w:jc w:val="center"/>
              <w:rPr>
                <w:rFonts w:cs="Times New Roman"/>
                <w:color w:val="000000"/>
                <w:sz w:val="22"/>
              </w:rPr>
            </w:pPr>
            <w:r w:rsidRPr="00580A22">
              <w:rPr>
                <w:color w:val="000000"/>
                <w:sz w:val="22"/>
              </w:rPr>
              <w:t>1234</w:t>
            </w:r>
          </w:p>
        </w:tc>
        <w:tc>
          <w:tcPr>
            <w:tcW w:w="2017" w:type="pct"/>
          </w:tcPr>
          <w:p w14:paraId="5DC0AF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330722,40</w:t>
            </w:r>
          </w:p>
        </w:tc>
        <w:tc>
          <w:tcPr>
            <w:tcW w:w="2015" w:type="pct"/>
          </w:tcPr>
          <w:p w14:paraId="5DC0AF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1331936,37</w:t>
            </w:r>
          </w:p>
        </w:tc>
      </w:tr>
      <w:tr w:rsidR="00580A22" w:rsidRPr="00580A22" w14:paraId="5DC0AFD1" w14:textId="77777777" w:rsidTr="00CE0A98">
        <w:trPr>
          <w:cantSplit/>
          <w:trHeight w:val="227"/>
        </w:trPr>
        <w:tc>
          <w:tcPr>
            <w:tcW w:w="968" w:type="pct"/>
          </w:tcPr>
          <w:p w14:paraId="5DC0AFCE" w14:textId="77777777" w:rsidR="00580A22" w:rsidRPr="00580A22" w:rsidRDefault="00580A22" w:rsidP="00580A22">
            <w:pPr>
              <w:ind w:firstLine="0"/>
              <w:jc w:val="center"/>
              <w:rPr>
                <w:rFonts w:cs="Times New Roman"/>
                <w:color w:val="000000"/>
                <w:sz w:val="22"/>
              </w:rPr>
            </w:pPr>
            <w:r w:rsidRPr="00580A22">
              <w:rPr>
                <w:color w:val="000000"/>
                <w:sz w:val="22"/>
              </w:rPr>
              <w:t>1235</w:t>
            </w:r>
          </w:p>
        </w:tc>
        <w:tc>
          <w:tcPr>
            <w:tcW w:w="2017" w:type="pct"/>
          </w:tcPr>
          <w:p w14:paraId="5DC0AF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330717,97</w:t>
            </w:r>
          </w:p>
        </w:tc>
        <w:tc>
          <w:tcPr>
            <w:tcW w:w="2015" w:type="pct"/>
          </w:tcPr>
          <w:p w14:paraId="5DC0AF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1331938,21</w:t>
            </w:r>
          </w:p>
        </w:tc>
      </w:tr>
      <w:tr w:rsidR="00580A22" w:rsidRPr="00580A22" w14:paraId="5DC0AFD5" w14:textId="77777777" w:rsidTr="00CE0A98">
        <w:trPr>
          <w:cantSplit/>
          <w:trHeight w:val="227"/>
        </w:trPr>
        <w:tc>
          <w:tcPr>
            <w:tcW w:w="968" w:type="pct"/>
          </w:tcPr>
          <w:p w14:paraId="5DC0AFD2" w14:textId="77777777" w:rsidR="00580A22" w:rsidRPr="00580A22" w:rsidRDefault="00580A22" w:rsidP="00580A22">
            <w:pPr>
              <w:ind w:firstLine="0"/>
              <w:jc w:val="center"/>
              <w:rPr>
                <w:rFonts w:cs="Times New Roman"/>
                <w:color w:val="000000"/>
                <w:sz w:val="22"/>
              </w:rPr>
            </w:pPr>
            <w:r w:rsidRPr="00580A22">
              <w:rPr>
                <w:color w:val="000000"/>
                <w:sz w:val="22"/>
              </w:rPr>
              <w:t>1236</w:t>
            </w:r>
          </w:p>
        </w:tc>
        <w:tc>
          <w:tcPr>
            <w:tcW w:w="2017" w:type="pct"/>
          </w:tcPr>
          <w:p w14:paraId="5DC0AF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330713,25</w:t>
            </w:r>
          </w:p>
        </w:tc>
        <w:tc>
          <w:tcPr>
            <w:tcW w:w="2015" w:type="pct"/>
          </w:tcPr>
          <w:p w14:paraId="5DC0AF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1331944,39</w:t>
            </w:r>
          </w:p>
        </w:tc>
      </w:tr>
      <w:tr w:rsidR="00580A22" w:rsidRPr="00580A22" w14:paraId="5DC0AFD9" w14:textId="77777777" w:rsidTr="00CE0A98">
        <w:trPr>
          <w:cantSplit/>
          <w:trHeight w:val="227"/>
        </w:trPr>
        <w:tc>
          <w:tcPr>
            <w:tcW w:w="968" w:type="pct"/>
          </w:tcPr>
          <w:p w14:paraId="5DC0AFD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1237</w:t>
            </w:r>
          </w:p>
        </w:tc>
        <w:tc>
          <w:tcPr>
            <w:tcW w:w="2017" w:type="pct"/>
          </w:tcPr>
          <w:p w14:paraId="5DC0AF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330707,41</w:t>
            </w:r>
          </w:p>
        </w:tc>
        <w:tc>
          <w:tcPr>
            <w:tcW w:w="2015" w:type="pct"/>
          </w:tcPr>
          <w:p w14:paraId="5DC0AF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1331947,92</w:t>
            </w:r>
          </w:p>
        </w:tc>
      </w:tr>
      <w:tr w:rsidR="00580A22" w:rsidRPr="00580A22" w14:paraId="5DC0AFDD" w14:textId="77777777" w:rsidTr="00CE0A98">
        <w:trPr>
          <w:cantSplit/>
          <w:trHeight w:val="227"/>
        </w:trPr>
        <w:tc>
          <w:tcPr>
            <w:tcW w:w="968" w:type="pct"/>
          </w:tcPr>
          <w:p w14:paraId="5DC0AFDA" w14:textId="77777777" w:rsidR="00580A22" w:rsidRPr="00580A22" w:rsidRDefault="00580A22" w:rsidP="00580A22">
            <w:pPr>
              <w:ind w:firstLine="0"/>
              <w:jc w:val="center"/>
              <w:rPr>
                <w:rFonts w:cs="Times New Roman"/>
                <w:color w:val="000000"/>
                <w:sz w:val="22"/>
              </w:rPr>
            </w:pPr>
            <w:r w:rsidRPr="00580A22">
              <w:rPr>
                <w:color w:val="000000"/>
                <w:sz w:val="22"/>
              </w:rPr>
              <w:t>1238</w:t>
            </w:r>
          </w:p>
        </w:tc>
        <w:tc>
          <w:tcPr>
            <w:tcW w:w="2017" w:type="pct"/>
          </w:tcPr>
          <w:p w14:paraId="5DC0AF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330709,93</w:t>
            </w:r>
          </w:p>
        </w:tc>
        <w:tc>
          <w:tcPr>
            <w:tcW w:w="2015" w:type="pct"/>
          </w:tcPr>
          <w:p w14:paraId="5DC0AF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1331952,06</w:t>
            </w:r>
          </w:p>
        </w:tc>
      </w:tr>
      <w:tr w:rsidR="00580A22" w:rsidRPr="00580A22" w14:paraId="5DC0AFE1" w14:textId="77777777" w:rsidTr="00CE0A98">
        <w:trPr>
          <w:cantSplit/>
          <w:trHeight w:val="227"/>
        </w:trPr>
        <w:tc>
          <w:tcPr>
            <w:tcW w:w="968" w:type="pct"/>
          </w:tcPr>
          <w:p w14:paraId="5DC0AFDE" w14:textId="77777777" w:rsidR="00580A22" w:rsidRPr="00580A22" w:rsidRDefault="00580A22" w:rsidP="00580A22">
            <w:pPr>
              <w:ind w:firstLine="0"/>
              <w:jc w:val="center"/>
              <w:rPr>
                <w:rFonts w:cs="Times New Roman"/>
                <w:color w:val="000000"/>
                <w:sz w:val="22"/>
              </w:rPr>
            </w:pPr>
            <w:r w:rsidRPr="00580A22">
              <w:rPr>
                <w:color w:val="000000"/>
                <w:sz w:val="22"/>
              </w:rPr>
              <w:t>1239</w:t>
            </w:r>
          </w:p>
        </w:tc>
        <w:tc>
          <w:tcPr>
            <w:tcW w:w="2017" w:type="pct"/>
          </w:tcPr>
          <w:p w14:paraId="5DC0AF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330709,48</w:t>
            </w:r>
          </w:p>
        </w:tc>
        <w:tc>
          <w:tcPr>
            <w:tcW w:w="2015" w:type="pct"/>
          </w:tcPr>
          <w:p w14:paraId="5DC0AF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1331957,44</w:t>
            </w:r>
          </w:p>
        </w:tc>
      </w:tr>
      <w:tr w:rsidR="00580A22" w:rsidRPr="00580A22" w14:paraId="5DC0AFE5" w14:textId="77777777" w:rsidTr="00CE0A98">
        <w:trPr>
          <w:cantSplit/>
          <w:trHeight w:val="227"/>
        </w:trPr>
        <w:tc>
          <w:tcPr>
            <w:tcW w:w="968" w:type="pct"/>
          </w:tcPr>
          <w:p w14:paraId="5DC0AFE2" w14:textId="77777777" w:rsidR="00580A22" w:rsidRPr="00580A22" w:rsidRDefault="00580A22" w:rsidP="00580A22">
            <w:pPr>
              <w:ind w:firstLine="0"/>
              <w:jc w:val="center"/>
              <w:rPr>
                <w:rFonts w:cs="Times New Roman"/>
                <w:color w:val="000000"/>
                <w:sz w:val="22"/>
              </w:rPr>
            </w:pPr>
            <w:r w:rsidRPr="00580A22">
              <w:rPr>
                <w:color w:val="000000"/>
                <w:sz w:val="22"/>
              </w:rPr>
              <w:t>1240</w:t>
            </w:r>
          </w:p>
        </w:tc>
        <w:tc>
          <w:tcPr>
            <w:tcW w:w="2017" w:type="pct"/>
          </w:tcPr>
          <w:p w14:paraId="5DC0AF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330697,68</w:t>
            </w:r>
          </w:p>
        </w:tc>
        <w:tc>
          <w:tcPr>
            <w:tcW w:w="2015" w:type="pct"/>
          </w:tcPr>
          <w:p w14:paraId="5DC0AF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1331958,93</w:t>
            </w:r>
          </w:p>
        </w:tc>
      </w:tr>
      <w:tr w:rsidR="00580A22" w:rsidRPr="00580A22" w14:paraId="5DC0AFE9" w14:textId="77777777" w:rsidTr="00CE0A98">
        <w:trPr>
          <w:cantSplit/>
          <w:trHeight w:val="227"/>
        </w:trPr>
        <w:tc>
          <w:tcPr>
            <w:tcW w:w="968" w:type="pct"/>
          </w:tcPr>
          <w:p w14:paraId="5DC0AFE6" w14:textId="77777777" w:rsidR="00580A22" w:rsidRPr="00580A22" w:rsidRDefault="00580A22" w:rsidP="00580A22">
            <w:pPr>
              <w:ind w:firstLine="0"/>
              <w:jc w:val="center"/>
              <w:rPr>
                <w:rFonts w:cs="Times New Roman"/>
                <w:color w:val="000000"/>
                <w:sz w:val="22"/>
              </w:rPr>
            </w:pPr>
            <w:r w:rsidRPr="00580A22">
              <w:rPr>
                <w:color w:val="000000"/>
                <w:sz w:val="22"/>
              </w:rPr>
              <w:t>1241</w:t>
            </w:r>
          </w:p>
        </w:tc>
        <w:tc>
          <w:tcPr>
            <w:tcW w:w="2017" w:type="pct"/>
          </w:tcPr>
          <w:p w14:paraId="5DC0AF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330694,82</w:t>
            </w:r>
          </w:p>
        </w:tc>
        <w:tc>
          <w:tcPr>
            <w:tcW w:w="2015" w:type="pct"/>
          </w:tcPr>
          <w:p w14:paraId="5DC0AF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1331956,87</w:t>
            </w:r>
          </w:p>
        </w:tc>
      </w:tr>
      <w:tr w:rsidR="00580A22" w:rsidRPr="00580A22" w14:paraId="5DC0AFED" w14:textId="77777777" w:rsidTr="00CE0A98">
        <w:trPr>
          <w:cantSplit/>
          <w:trHeight w:val="227"/>
        </w:trPr>
        <w:tc>
          <w:tcPr>
            <w:tcW w:w="968" w:type="pct"/>
          </w:tcPr>
          <w:p w14:paraId="5DC0AFEA" w14:textId="77777777" w:rsidR="00580A22" w:rsidRPr="00580A22" w:rsidRDefault="00580A22" w:rsidP="00580A22">
            <w:pPr>
              <w:ind w:firstLine="0"/>
              <w:jc w:val="center"/>
              <w:rPr>
                <w:rFonts w:cs="Times New Roman"/>
                <w:color w:val="000000"/>
                <w:sz w:val="22"/>
              </w:rPr>
            </w:pPr>
            <w:r w:rsidRPr="00580A22">
              <w:rPr>
                <w:color w:val="000000"/>
                <w:sz w:val="22"/>
              </w:rPr>
              <w:t>1242</w:t>
            </w:r>
          </w:p>
        </w:tc>
        <w:tc>
          <w:tcPr>
            <w:tcW w:w="2017" w:type="pct"/>
          </w:tcPr>
          <w:p w14:paraId="5DC0AF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330686,57</w:t>
            </w:r>
          </w:p>
        </w:tc>
        <w:tc>
          <w:tcPr>
            <w:tcW w:w="2015" w:type="pct"/>
          </w:tcPr>
          <w:p w14:paraId="5DC0AF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1331958,37</w:t>
            </w:r>
          </w:p>
        </w:tc>
      </w:tr>
      <w:tr w:rsidR="00580A22" w:rsidRPr="00580A22" w14:paraId="5DC0AFF1" w14:textId="77777777" w:rsidTr="00CE0A98">
        <w:trPr>
          <w:cantSplit/>
          <w:trHeight w:val="227"/>
        </w:trPr>
        <w:tc>
          <w:tcPr>
            <w:tcW w:w="968" w:type="pct"/>
          </w:tcPr>
          <w:p w14:paraId="5DC0AFEE" w14:textId="77777777" w:rsidR="00580A22" w:rsidRPr="00580A22" w:rsidRDefault="00580A22" w:rsidP="00580A22">
            <w:pPr>
              <w:ind w:firstLine="0"/>
              <w:jc w:val="center"/>
              <w:rPr>
                <w:rFonts w:cs="Times New Roman"/>
                <w:color w:val="000000"/>
                <w:sz w:val="22"/>
              </w:rPr>
            </w:pPr>
            <w:r w:rsidRPr="00580A22">
              <w:rPr>
                <w:color w:val="000000"/>
                <w:sz w:val="22"/>
              </w:rPr>
              <w:t>1243</w:t>
            </w:r>
          </w:p>
        </w:tc>
        <w:tc>
          <w:tcPr>
            <w:tcW w:w="2017" w:type="pct"/>
          </w:tcPr>
          <w:p w14:paraId="5DC0AF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330678,90</w:t>
            </w:r>
          </w:p>
        </w:tc>
        <w:tc>
          <w:tcPr>
            <w:tcW w:w="2015" w:type="pct"/>
          </w:tcPr>
          <w:p w14:paraId="5DC0AF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1331963,16</w:t>
            </w:r>
          </w:p>
        </w:tc>
      </w:tr>
      <w:tr w:rsidR="00580A22" w:rsidRPr="00580A22" w14:paraId="5DC0AFF5" w14:textId="77777777" w:rsidTr="00CE0A98">
        <w:trPr>
          <w:cantSplit/>
          <w:trHeight w:val="227"/>
        </w:trPr>
        <w:tc>
          <w:tcPr>
            <w:tcW w:w="968" w:type="pct"/>
          </w:tcPr>
          <w:p w14:paraId="5DC0AFF2" w14:textId="77777777" w:rsidR="00580A22" w:rsidRPr="00580A22" w:rsidRDefault="00580A22" w:rsidP="00580A22">
            <w:pPr>
              <w:ind w:firstLine="0"/>
              <w:jc w:val="center"/>
              <w:rPr>
                <w:rFonts w:cs="Times New Roman"/>
                <w:color w:val="000000"/>
                <w:sz w:val="22"/>
              </w:rPr>
            </w:pPr>
            <w:r w:rsidRPr="00580A22">
              <w:rPr>
                <w:color w:val="000000"/>
                <w:sz w:val="22"/>
              </w:rPr>
              <w:t>1244</w:t>
            </w:r>
          </w:p>
        </w:tc>
        <w:tc>
          <w:tcPr>
            <w:tcW w:w="2017" w:type="pct"/>
          </w:tcPr>
          <w:p w14:paraId="5DC0AF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330673,63</w:t>
            </w:r>
          </w:p>
        </w:tc>
        <w:tc>
          <w:tcPr>
            <w:tcW w:w="2015" w:type="pct"/>
          </w:tcPr>
          <w:p w14:paraId="5DC0AF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1331958,70</w:t>
            </w:r>
          </w:p>
        </w:tc>
      </w:tr>
      <w:tr w:rsidR="00580A22" w:rsidRPr="00580A22" w14:paraId="5DC0AFF9" w14:textId="77777777" w:rsidTr="00CE0A98">
        <w:trPr>
          <w:cantSplit/>
          <w:trHeight w:val="227"/>
        </w:trPr>
        <w:tc>
          <w:tcPr>
            <w:tcW w:w="968" w:type="pct"/>
          </w:tcPr>
          <w:p w14:paraId="5DC0AFF6" w14:textId="77777777" w:rsidR="00580A22" w:rsidRPr="00580A22" w:rsidRDefault="00580A22" w:rsidP="00580A22">
            <w:pPr>
              <w:ind w:firstLine="0"/>
              <w:jc w:val="center"/>
              <w:rPr>
                <w:rFonts w:cs="Times New Roman"/>
                <w:color w:val="000000"/>
                <w:sz w:val="22"/>
              </w:rPr>
            </w:pPr>
            <w:r w:rsidRPr="00580A22">
              <w:rPr>
                <w:color w:val="000000"/>
                <w:sz w:val="22"/>
              </w:rPr>
              <w:t>1245</w:t>
            </w:r>
          </w:p>
        </w:tc>
        <w:tc>
          <w:tcPr>
            <w:tcW w:w="2017" w:type="pct"/>
          </w:tcPr>
          <w:p w14:paraId="5DC0AF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330675,37</w:t>
            </w:r>
          </w:p>
        </w:tc>
        <w:tc>
          <w:tcPr>
            <w:tcW w:w="2015" w:type="pct"/>
          </w:tcPr>
          <w:p w14:paraId="5DC0AF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1331952,62</w:t>
            </w:r>
          </w:p>
        </w:tc>
      </w:tr>
      <w:tr w:rsidR="00580A22" w:rsidRPr="00580A22" w14:paraId="5DC0AFFD" w14:textId="77777777" w:rsidTr="00CE0A98">
        <w:trPr>
          <w:cantSplit/>
          <w:trHeight w:val="227"/>
        </w:trPr>
        <w:tc>
          <w:tcPr>
            <w:tcW w:w="968" w:type="pct"/>
          </w:tcPr>
          <w:p w14:paraId="5DC0AFFA" w14:textId="77777777" w:rsidR="00580A22" w:rsidRPr="00580A22" w:rsidRDefault="00580A22" w:rsidP="00580A22">
            <w:pPr>
              <w:ind w:firstLine="0"/>
              <w:jc w:val="center"/>
              <w:rPr>
                <w:rFonts w:cs="Times New Roman"/>
                <w:color w:val="000000"/>
                <w:sz w:val="22"/>
              </w:rPr>
            </w:pPr>
            <w:r w:rsidRPr="00580A22">
              <w:rPr>
                <w:color w:val="000000"/>
                <w:sz w:val="22"/>
              </w:rPr>
              <w:t>1246</w:t>
            </w:r>
          </w:p>
        </w:tc>
        <w:tc>
          <w:tcPr>
            <w:tcW w:w="2017" w:type="pct"/>
          </w:tcPr>
          <w:p w14:paraId="5DC0AF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330672,28</w:t>
            </w:r>
          </w:p>
        </w:tc>
        <w:tc>
          <w:tcPr>
            <w:tcW w:w="2015" w:type="pct"/>
          </w:tcPr>
          <w:p w14:paraId="5DC0AF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1331945,42</w:t>
            </w:r>
          </w:p>
        </w:tc>
      </w:tr>
      <w:tr w:rsidR="00580A22" w:rsidRPr="00580A22" w14:paraId="5DC0B001" w14:textId="77777777" w:rsidTr="00CE0A98">
        <w:trPr>
          <w:cantSplit/>
          <w:trHeight w:val="227"/>
        </w:trPr>
        <w:tc>
          <w:tcPr>
            <w:tcW w:w="968" w:type="pct"/>
          </w:tcPr>
          <w:p w14:paraId="5DC0AFFE" w14:textId="77777777" w:rsidR="00580A22" w:rsidRPr="00580A22" w:rsidRDefault="00580A22" w:rsidP="00580A22">
            <w:pPr>
              <w:ind w:firstLine="0"/>
              <w:jc w:val="center"/>
              <w:rPr>
                <w:rFonts w:cs="Times New Roman"/>
                <w:color w:val="000000"/>
                <w:sz w:val="22"/>
              </w:rPr>
            </w:pPr>
            <w:r w:rsidRPr="00580A22">
              <w:rPr>
                <w:color w:val="000000"/>
                <w:sz w:val="22"/>
              </w:rPr>
              <w:t>1247</w:t>
            </w:r>
          </w:p>
        </w:tc>
        <w:tc>
          <w:tcPr>
            <w:tcW w:w="2017" w:type="pct"/>
          </w:tcPr>
          <w:p w14:paraId="5DC0AF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330666,18</w:t>
            </w:r>
          </w:p>
        </w:tc>
        <w:tc>
          <w:tcPr>
            <w:tcW w:w="2015" w:type="pct"/>
          </w:tcPr>
          <w:p w14:paraId="5DC0B0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1331940,26</w:t>
            </w:r>
          </w:p>
        </w:tc>
      </w:tr>
      <w:tr w:rsidR="00580A22" w:rsidRPr="00580A22" w14:paraId="5DC0B005" w14:textId="77777777" w:rsidTr="00CE0A98">
        <w:trPr>
          <w:cantSplit/>
          <w:trHeight w:val="227"/>
        </w:trPr>
        <w:tc>
          <w:tcPr>
            <w:tcW w:w="968" w:type="pct"/>
          </w:tcPr>
          <w:p w14:paraId="5DC0B002" w14:textId="77777777" w:rsidR="00580A22" w:rsidRPr="00580A22" w:rsidRDefault="00580A22" w:rsidP="00580A22">
            <w:pPr>
              <w:ind w:firstLine="0"/>
              <w:jc w:val="center"/>
              <w:rPr>
                <w:rFonts w:cs="Times New Roman"/>
                <w:color w:val="000000"/>
                <w:sz w:val="22"/>
              </w:rPr>
            </w:pPr>
            <w:r w:rsidRPr="00580A22">
              <w:rPr>
                <w:color w:val="000000"/>
                <w:sz w:val="22"/>
              </w:rPr>
              <w:t>1248</w:t>
            </w:r>
          </w:p>
        </w:tc>
        <w:tc>
          <w:tcPr>
            <w:tcW w:w="2017" w:type="pct"/>
          </w:tcPr>
          <w:p w14:paraId="5DC0B0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330665,63</w:t>
            </w:r>
          </w:p>
        </w:tc>
        <w:tc>
          <w:tcPr>
            <w:tcW w:w="2015" w:type="pct"/>
          </w:tcPr>
          <w:p w14:paraId="5DC0B0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1331939,79</w:t>
            </w:r>
          </w:p>
        </w:tc>
      </w:tr>
      <w:tr w:rsidR="00580A22" w:rsidRPr="00580A22" w14:paraId="5DC0B009" w14:textId="77777777" w:rsidTr="00CE0A98">
        <w:trPr>
          <w:cantSplit/>
          <w:trHeight w:val="227"/>
        </w:trPr>
        <w:tc>
          <w:tcPr>
            <w:tcW w:w="968" w:type="pct"/>
          </w:tcPr>
          <w:p w14:paraId="5DC0B006" w14:textId="77777777" w:rsidR="00580A22" w:rsidRPr="00580A22" w:rsidRDefault="00580A22" w:rsidP="00580A22">
            <w:pPr>
              <w:ind w:firstLine="0"/>
              <w:jc w:val="center"/>
              <w:rPr>
                <w:rFonts w:cs="Times New Roman"/>
                <w:color w:val="000000"/>
                <w:sz w:val="22"/>
              </w:rPr>
            </w:pPr>
            <w:r w:rsidRPr="00580A22">
              <w:rPr>
                <w:color w:val="000000"/>
                <w:sz w:val="22"/>
              </w:rPr>
              <w:t>1249</w:t>
            </w:r>
          </w:p>
        </w:tc>
        <w:tc>
          <w:tcPr>
            <w:tcW w:w="2017" w:type="pct"/>
          </w:tcPr>
          <w:p w14:paraId="5DC0B0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330663,90</w:t>
            </w:r>
          </w:p>
        </w:tc>
        <w:tc>
          <w:tcPr>
            <w:tcW w:w="2015" w:type="pct"/>
          </w:tcPr>
          <w:p w14:paraId="5DC0B0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1331938,33</w:t>
            </w:r>
          </w:p>
        </w:tc>
      </w:tr>
      <w:tr w:rsidR="00580A22" w:rsidRPr="00580A22" w14:paraId="5DC0B00D" w14:textId="77777777" w:rsidTr="00CE0A98">
        <w:trPr>
          <w:cantSplit/>
          <w:trHeight w:val="227"/>
        </w:trPr>
        <w:tc>
          <w:tcPr>
            <w:tcW w:w="968" w:type="pct"/>
          </w:tcPr>
          <w:p w14:paraId="5DC0B00A" w14:textId="77777777" w:rsidR="00580A22" w:rsidRPr="00580A22" w:rsidRDefault="00580A22" w:rsidP="00580A22">
            <w:pPr>
              <w:ind w:firstLine="0"/>
              <w:jc w:val="center"/>
              <w:rPr>
                <w:rFonts w:cs="Times New Roman"/>
                <w:color w:val="000000"/>
                <w:sz w:val="22"/>
              </w:rPr>
            </w:pPr>
            <w:r w:rsidRPr="00580A22">
              <w:rPr>
                <w:color w:val="000000"/>
                <w:sz w:val="22"/>
              </w:rPr>
              <w:t>1250</w:t>
            </w:r>
          </w:p>
        </w:tc>
        <w:tc>
          <w:tcPr>
            <w:tcW w:w="2017" w:type="pct"/>
          </w:tcPr>
          <w:p w14:paraId="5DC0B0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330658,88</w:t>
            </w:r>
          </w:p>
        </w:tc>
        <w:tc>
          <w:tcPr>
            <w:tcW w:w="2015" w:type="pct"/>
          </w:tcPr>
          <w:p w14:paraId="5DC0B0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1331938,09</w:t>
            </w:r>
          </w:p>
        </w:tc>
      </w:tr>
      <w:tr w:rsidR="00580A22" w:rsidRPr="00580A22" w14:paraId="5DC0B011" w14:textId="77777777" w:rsidTr="00CE0A98">
        <w:trPr>
          <w:cantSplit/>
          <w:trHeight w:val="227"/>
        </w:trPr>
        <w:tc>
          <w:tcPr>
            <w:tcW w:w="968" w:type="pct"/>
          </w:tcPr>
          <w:p w14:paraId="5DC0B00E" w14:textId="77777777" w:rsidR="00580A22" w:rsidRPr="00580A22" w:rsidRDefault="00580A22" w:rsidP="00580A22">
            <w:pPr>
              <w:ind w:firstLine="0"/>
              <w:jc w:val="center"/>
              <w:rPr>
                <w:rFonts w:cs="Times New Roman"/>
                <w:color w:val="000000"/>
                <w:sz w:val="22"/>
              </w:rPr>
            </w:pPr>
            <w:r w:rsidRPr="00580A22">
              <w:rPr>
                <w:color w:val="000000"/>
                <w:sz w:val="22"/>
              </w:rPr>
              <w:t>1251</w:t>
            </w:r>
          </w:p>
        </w:tc>
        <w:tc>
          <w:tcPr>
            <w:tcW w:w="2017" w:type="pct"/>
          </w:tcPr>
          <w:p w14:paraId="5DC0B0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330653,93</w:t>
            </w:r>
          </w:p>
        </w:tc>
        <w:tc>
          <w:tcPr>
            <w:tcW w:w="2015" w:type="pct"/>
          </w:tcPr>
          <w:p w14:paraId="5DC0B0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1331939,70</w:t>
            </w:r>
          </w:p>
        </w:tc>
      </w:tr>
      <w:tr w:rsidR="00580A22" w:rsidRPr="00580A22" w14:paraId="5DC0B015" w14:textId="77777777" w:rsidTr="00CE0A98">
        <w:trPr>
          <w:cantSplit/>
          <w:trHeight w:val="227"/>
        </w:trPr>
        <w:tc>
          <w:tcPr>
            <w:tcW w:w="968" w:type="pct"/>
          </w:tcPr>
          <w:p w14:paraId="5DC0B012" w14:textId="77777777" w:rsidR="00580A22" w:rsidRPr="00580A22" w:rsidRDefault="00580A22" w:rsidP="00580A22">
            <w:pPr>
              <w:ind w:firstLine="0"/>
              <w:jc w:val="center"/>
              <w:rPr>
                <w:rFonts w:cs="Times New Roman"/>
                <w:color w:val="000000"/>
                <w:sz w:val="22"/>
              </w:rPr>
            </w:pPr>
            <w:r w:rsidRPr="00580A22">
              <w:rPr>
                <w:color w:val="000000"/>
                <w:sz w:val="22"/>
              </w:rPr>
              <w:t>1252</w:t>
            </w:r>
          </w:p>
        </w:tc>
        <w:tc>
          <w:tcPr>
            <w:tcW w:w="2017" w:type="pct"/>
          </w:tcPr>
          <w:p w14:paraId="5DC0B0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330651,43</w:t>
            </w:r>
          </w:p>
        </w:tc>
        <w:tc>
          <w:tcPr>
            <w:tcW w:w="2015" w:type="pct"/>
          </w:tcPr>
          <w:p w14:paraId="5DC0B0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1331938,62</w:t>
            </w:r>
          </w:p>
        </w:tc>
      </w:tr>
      <w:tr w:rsidR="00580A22" w:rsidRPr="00580A22" w14:paraId="5DC0B019" w14:textId="77777777" w:rsidTr="00CE0A98">
        <w:trPr>
          <w:cantSplit/>
          <w:trHeight w:val="227"/>
        </w:trPr>
        <w:tc>
          <w:tcPr>
            <w:tcW w:w="968" w:type="pct"/>
          </w:tcPr>
          <w:p w14:paraId="5DC0B016" w14:textId="77777777" w:rsidR="00580A22" w:rsidRPr="00580A22" w:rsidRDefault="00580A22" w:rsidP="00580A22">
            <w:pPr>
              <w:ind w:firstLine="0"/>
              <w:jc w:val="center"/>
              <w:rPr>
                <w:rFonts w:cs="Times New Roman"/>
                <w:color w:val="000000"/>
                <w:sz w:val="22"/>
              </w:rPr>
            </w:pPr>
            <w:r w:rsidRPr="00580A22">
              <w:rPr>
                <w:color w:val="000000"/>
                <w:sz w:val="22"/>
              </w:rPr>
              <w:t>1253</w:t>
            </w:r>
          </w:p>
        </w:tc>
        <w:tc>
          <w:tcPr>
            <w:tcW w:w="2017" w:type="pct"/>
          </w:tcPr>
          <w:p w14:paraId="5DC0B0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330650,64</w:t>
            </w:r>
          </w:p>
        </w:tc>
        <w:tc>
          <w:tcPr>
            <w:tcW w:w="2015" w:type="pct"/>
          </w:tcPr>
          <w:p w14:paraId="5DC0B0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1331938,28</w:t>
            </w:r>
          </w:p>
        </w:tc>
      </w:tr>
      <w:tr w:rsidR="00580A22" w:rsidRPr="00580A22" w14:paraId="5DC0B01D" w14:textId="77777777" w:rsidTr="00CE0A98">
        <w:trPr>
          <w:cantSplit/>
          <w:trHeight w:val="227"/>
        </w:trPr>
        <w:tc>
          <w:tcPr>
            <w:tcW w:w="968" w:type="pct"/>
          </w:tcPr>
          <w:p w14:paraId="5DC0B01A" w14:textId="77777777" w:rsidR="00580A22" w:rsidRPr="00580A22" w:rsidRDefault="00580A22" w:rsidP="00580A22">
            <w:pPr>
              <w:ind w:firstLine="0"/>
              <w:jc w:val="center"/>
              <w:rPr>
                <w:rFonts w:cs="Times New Roman"/>
                <w:color w:val="000000"/>
                <w:sz w:val="22"/>
              </w:rPr>
            </w:pPr>
            <w:r w:rsidRPr="00580A22">
              <w:rPr>
                <w:color w:val="000000"/>
                <w:sz w:val="22"/>
              </w:rPr>
              <w:t>1254</w:t>
            </w:r>
          </w:p>
        </w:tc>
        <w:tc>
          <w:tcPr>
            <w:tcW w:w="2017" w:type="pct"/>
          </w:tcPr>
          <w:p w14:paraId="5DC0B0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330647,53</w:t>
            </w:r>
          </w:p>
        </w:tc>
        <w:tc>
          <w:tcPr>
            <w:tcW w:w="2015" w:type="pct"/>
          </w:tcPr>
          <w:p w14:paraId="5DC0B0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1331936,93</w:t>
            </w:r>
          </w:p>
        </w:tc>
      </w:tr>
      <w:tr w:rsidR="00580A22" w:rsidRPr="00580A22" w14:paraId="5DC0B021" w14:textId="77777777" w:rsidTr="00CE0A98">
        <w:trPr>
          <w:cantSplit/>
          <w:trHeight w:val="227"/>
        </w:trPr>
        <w:tc>
          <w:tcPr>
            <w:tcW w:w="968" w:type="pct"/>
          </w:tcPr>
          <w:p w14:paraId="5DC0B01E" w14:textId="77777777" w:rsidR="00580A22" w:rsidRPr="00580A22" w:rsidRDefault="00580A22" w:rsidP="00580A22">
            <w:pPr>
              <w:ind w:firstLine="0"/>
              <w:jc w:val="center"/>
              <w:rPr>
                <w:rFonts w:cs="Times New Roman"/>
                <w:color w:val="000000"/>
                <w:sz w:val="22"/>
              </w:rPr>
            </w:pPr>
            <w:r w:rsidRPr="00580A22">
              <w:rPr>
                <w:color w:val="000000"/>
                <w:sz w:val="22"/>
              </w:rPr>
              <w:t>1255</w:t>
            </w:r>
          </w:p>
        </w:tc>
        <w:tc>
          <w:tcPr>
            <w:tcW w:w="2017" w:type="pct"/>
          </w:tcPr>
          <w:p w14:paraId="5DC0B0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330640,40</w:t>
            </w:r>
          </w:p>
        </w:tc>
        <w:tc>
          <w:tcPr>
            <w:tcW w:w="2015" w:type="pct"/>
          </w:tcPr>
          <w:p w14:paraId="5DC0B0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1331937,20</w:t>
            </w:r>
          </w:p>
        </w:tc>
      </w:tr>
      <w:tr w:rsidR="00580A22" w:rsidRPr="00580A22" w14:paraId="5DC0B025" w14:textId="77777777" w:rsidTr="00CE0A98">
        <w:trPr>
          <w:cantSplit/>
          <w:trHeight w:val="227"/>
        </w:trPr>
        <w:tc>
          <w:tcPr>
            <w:tcW w:w="968" w:type="pct"/>
          </w:tcPr>
          <w:p w14:paraId="5DC0B022" w14:textId="77777777" w:rsidR="00580A22" w:rsidRPr="00580A22" w:rsidRDefault="00580A22" w:rsidP="00580A22">
            <w:pPr>
              <w:ind w:firstLine="0"/>
              <w:jc w:val="center"/>
              <w:rPr>
                <w:rFonts w:cs="Times New Roman"/>
                <w:color w:val="000000"/>
                <w:sz w:val="22"/>
              </w:rPr>
            </w:pPr>
            <w:r w:rsidRPr="00580A22">
              <w:rPr>
                <w:color w:val="000000"/>
                <w:sz w:val="22"/>
              </w:rPr>
              <w:t>1256</w:t>
            </w:r>
          </w:p>
        </w:tc>
        <w:tc>
          <w:tcPr>
            <w:tcW w:w="2017" w:type="pct"/>
          </w:tcPr>
          <w:p w14:paraId="5DC0B0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330640,39</w:t>
            </w:r>
          </w:p>
        </w:tc>
        <w:tc>
          <w:tcPr>
            <w:tcW w:w="2015" w:type="pct"/>
          </w:tcPr>
          <w:p w14:paraId="5DC0B0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1331937,24</w:t>
            </w:r>
          </w:p>
        </w:tc>
      </w:tr>
      <w:tr w:rsidR="00580A22" w:rsidRPr="00580A22" w14:paraId="5DC0B029" w14:textId="77777777" w:rsidTr="00CE0A98">
        <w:trPr>
          <w:cantSplit/>
          <w:trHeight w:val="227"/>
        </w:trPr>
        <w:tc>
          <w:tcPr>
            <w:tcW w:w="968" w:type="pct"/>
          </w:tcPr>
          <w:p w14:paraId="5DC0B026" w14:textId="77777777" w:rsidR="00580A22" w:rsidRPr="00580A22" w:rsidRDefault="00580A22" w:rsidP="00580A22">
            <w:pPr>
              <w:ind w:firstLine="0"/>
              <w:jc w:val="center"/>
              <w:rPr>
                <w:rFonts w:cs="Times New Roman"/>
                <w:color w:val="000000"/>
                <w:sz w:val="22"/>
              </w:rPr>
            </w:pPr>
            <w:r w:rsidRPr="00580A22">
              <w:rPr>
                <w:color w:val="000000"/>
                <w:sz w:val="22"/>
              </w:rPr>
              <w:t>1257</w:t>
            </w:r>
          </w:p>
        </w:tc>
        <w:tc>
          <w:tcPr>
            <w:tcW w:w="2017" w:type="pct"/>
          </w:tcPr>
          <w:p w14:paraId="5DC0B0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330640,02</w:t>
            </w:r>
          </w:p>
        </w:tc>
        <w:tc>
          <w:tcPr>
            <w:tcW w:w="2015" w:type="pct"/>
          </w:tcPr>
          <w:p w14:paraId="5DC0B0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1331941,98</w:t>
            </w:r>
          </w:p>
        </w:tc>
      </w:tr>
      <w:tr w:rsidR="00580A22" w:rsidRPr="00580A22" w14:paraId="5DC0B02D" w14:textId="77777777" w:rsidTr="00CE0A98">
        <w:trPr>
          <w:cantSplit/>
          <w:trHeight w:val="227"/>
        </w:trPr>
        <w:tc>
          <w:tcPr>
            <w:tcW w:w="968" w:type="pct"/>
          </w:tcPr>
          <w:p w14:paraId="5DC0B02A" w14:textId="77777777" w:rsidR="00580A22" w:rsidRPr="00580A22" w:rsidRDefault="00580A22" w:rsidP="00580A22">
            <w:pPr>
              <w:ind w:firstLine="0"/>
              <w:jc w:val="center"/>
              <w:rPr>
                <w:rFonts w:cs="Times New Roman"/>
                <w:color w:val="000000"/>
                <w:sz w:val="22"/>
              </w:rPr>
            </w:pPr>
            <w:r w:rsidRPr="00580A22">
              <w:rPr>
                <w:color w:val="000000"/>
                <w:sz w:val="22"/>
              </w:rPr>
              <w:t>1258</w:t>
            </w:r>
          </w:p>
        </w:tc>
        <w:tc>
          <w:tcPr>
            <w:tcW w:w="2017" w:type="pct"/>
          </w:tcPr>
          <w:p w14:paraId="5DC0B0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330639,96</w:t>
            </w:r>
          </w:p>
        </w:tc>
        <w:tc>
          <w:tcPr>
            <w:tcW w:w="2015" w:type="pct"/>
          </w:tcPr>
          <w:p w14:paraId="5DC0B0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1331942,73</w:t>
            </w:r>
          </w:p>
        </w:tc>
      </w:tr>
      <w:tr w:rsidR="00580A22" w:rsidRPr="00580A22" w14:paraId="5DC0B03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2E" w14:textId="77777777" w:rsidR="00580A22" w:rsidRPr="00580A22" w:rsidRDefault="00580A22" w:rsidP="00580A22">
            <w:pPr>
              <w:ind w:firstLine="0"/>
              <w:jc w:val="center"/>
              <w:rPr>
                <w:rFonts w:cs="Times New Roman"/>
                <w:color w:val="000000"/>
                <w:sz w:val="22"/>
              </w:rPr>
            </w:pPr>
            <w:r w:rsidRPr="00580A22">
              <w:rPr>
                <w:color w:val="000000"/>
                <w:sz w:val="22"/>
              </w:rPr>
              <w:t>1259</w:t>
            </w:r>
          </w:p>
        </w:tc>
        <w:tc>
          <w:tcPr>
            <w:tcW w:w="2017" w:type="pct"/>
            <w:tcBorders>
              <w:top w:val="single" w:sz="6" w:space="0" w:color="auto"/>
              <w:left w:val="single" w:sz="6" w:space="0" w:color="auto"/>
              <w:bottom w:val="single" w:sz="6" w:space="0" w:color="auto"/>
              <w:right w:val="single" w:sz="6" w:space="0" w:color="auto"/>
            </w:tcBorders>
          </w:tcPr>
          <w:p w14:paraId="5DC0B0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330638,94</w:t>
            </w:r>
          </w:p>
        </w:tc>
        <w:tc>
          <w:tcPr>
            <w:tcW w:w="2015" w:type="pct"/>
            <w:tcBorders>
              <w:top w:val="single" w:sz="6" w:space="0" w:color="auto"/>
              <w:left w:val="single" w:sz="6" w:space="0" w:color="auto"/>
              <w:bottom w:val="single" w:sz="6" w:space="0" w:color="auto"/>
              <w:right w:val="single" w:sz="6" w:space="0" w:color="auto"/>
            </w:tcBorders>
          </w:tcPr>
          <w:p w14:paraId="5DC0B0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1331955,96</w:t>
            </w:r>
          </w:p>
        </w:tc>
      </w:tr>
      <w:tr w:rsidR="00580A22" w:rsidRPr="00580A22" w14:paraId="5DC0B03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32" w14:textId="77777777" w:rsidR="00580A22" w:rsidRPr="00580A22" w:rsidRDefault="00580A22" w:rsidP="00580A22">
            <w:pPr>
              <w:ind w:firstLine="0"/>
              <w:jc w:val="center"/>
              <w:rPr>
                <w:rFonts w:cs="Times New Roman"/>
                <w:color w:val="000000"/>
                <w:sz w:val="22"/>
              </w:rPr>
            </w:pPr>
            <w:r w:rsidRPr="00580A22">
              <w:rPr>
                <w:color w:val="000000"/>
                <w:sz w:val="22"/>
              </w:rPr>
              <w:t>1260</w:t>
            </w:r>
          </w:p>
        </w:tc>
        <w:tc>
          <w:tcPr>
            <w:tcW w:w="2017" w:type="pct"/>
            <w:tcBorders>
              <w:top w:val="single" w:sz="6" w:space="0" w:color="auto"/>
              <w:left w:val="single" w:sz="6" w:space="0" w:color="auto"/>
              <w:bottom w:val="single" w:sz="6" w:space="0" w:color="auto"/>
              <w:right w:val="single" w:sz="6" w:space="0" w:color="auto"/>
            </w:tcBorders>
          </w:tcPr>
          <w:p w14:paraId="5DC0B0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330634,94</w:t>
            </w:r>
          </w:p>
        </w:tc>
        <w:tc>
          <w:tcPr>
            <w:tcW w:w="2015" w:type="pct"/>
            <w:tcBorders>
              <w:top w:val="single" w:sz="6" w:space="0" w:color="auto"/>
              <w:left w:val="single" w:sz="6" w:space="0" w:color="auto"/>
              <w:bottom w:val="single" w:sz="6" w:space="0" w:color="auto"/>
              <w:right w:val="single" w:sz="6" w:space="0" w:color="auto"/>
            </w:tcBorders>
          </w:tcPr>
          <w:p w14:paraId="5DC0B0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1331958,13</w:t>
            </w:r>
          </w:p>
        </w:tc>
      </w:tr>
      <w:tr w:rsidR="00580A22" w:rsidRPr="00580A22" w14:paraId="5DC0B03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36" w14:textId="77777777" w:rsidR="00580A22" w:rsidRPr="00580A22" w:rsidRDefault="00580A22" w:rsidP="00580A22">
            <w:pPr>
              <w:ind w:firstLine="0"/>
              <w:jc w:val="center"/>
              <w:rPr>
                <w:rFonts w:cs="Times New Roman"/>
                <w:color w:val="000000"/>
                <w:sz w:val="22"/>
              </w:rPr>
            </w:pPr>
            <w:r w:rsidRPr="00580A22">
              <w:rPr>
                <w:color w:val="000000"/>
                <w:sz w:val="22"/>
              </w:rPr>
              <w:t>1261</w:t>
            </w:r>
          </w:p>
        </w:tc>
        <w:tc>
          <w:tcPr>
            <w:tcW w:w="2017" w:type="pct"/>
            <w:tcBorders>
              <w:top w:val="single" w:sz="6" w:space="0" w:color="auto"/>
              <w:left w:val="single" w:sz="6" w:space="0" w:color="auto"/>
              <w:bottom w:val="single" w:sz="6" w:space="0" w:color="auto"/>
              <w:right w:val="single" w:sz="6" w:space="0" w:color="auto"/>
            </w:tcBorders>
          </w:tcPr>
          <w:p w14:paraId="5DC0B0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330628,83</w:t>
            </w:r>
          </w:p>
        </w:tc>
        <w:tc>
          <w:tcPr>
            <w:tcW w:w="2015" w:type="pct"/>
            <w:tcBorders>
              <w:top w:val="single" w:sz="6" w:space="0" w:color="auto"/>
              <w:left w:val="single" w:sz="6" w:space="0" w:color="auto"/>
              <w:bottom w:val="single" w:sz="6" w:space="0" w:color="auto"/>
              <w:right w:val="single" w:sz="6" w:space="0" w:color="auto"/>
            </w:tcBorders>
          </w:tcPr>
          <w:p w14:paraId="5DC0B0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1331954,08</w:t>
            </w:r>
          </w:p>
        </w:tc>
      </w:tr>
      <w:tr w:rsidR="00580A22" w:rsidRPr="00580A22" w14:paraId="5DC0B03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3A" w14:textId="77777777" w:rsidR="00580A22" w:rsidRPr="00580A22" w:rsidRDefault="00580A22" w:rsidP="00580A22">
            <w:pPr>
              <w:ind w:firstLine="0"/>
              <w:jc w:val="center"/>
              <w:rPr>
                <w:rFonts w:cs="Times New Roman"/>
                <w:color w:val="000000"/>
                <w:sz w:val="22"/>
              </w:rPr>
            </w:pPr>
            <w:r w:rsidRPr="00580A22">
              <w:rPr>
                <w:color w:val="000000"/>
                <w:sz w:val="22"/>
              </w:rPr>
              <w:t>1262</w:t>
            </w:r>
          </w:p>
        </w:tc>
        <w:tc>
          <w:tcPr>
            <w:tcW w:w="2017" w:type="pct"/>
            <w:tcBorders>
              <w:top w:val="single" w:sz="6" w:space="0" w:color="auto"/>
              <w:left w:val="single" w:sz="6" w:space="0" w:color="auto"/>
              <w:bottom w:val="single" w:sz="6" w:space="0" w:color="auto"/>
              <w:right w:val="single" w:sz="6" w:space="0" w:color="auto"/>
            </w:tcBorders>
          </w:tcPr>
          <w:p w14:paraId="5DC0B0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330628,22</w:t>
            </w:r>
          </w:p>
        </w:tc>
        <w:tc>
          <w:tcPr>
            <w:tcW w:w="2015" w:type="pct"/>
            <w:tcBorders>
              <w:top w:val="single" w:sz="6" w:space="0" w:color="auto"/>
              <w:left w:val="single" w:sz="6" w:space="0" w:color="auto"/>
              <w:bottom w:val="single" w:sz="6" w:space="0" w:color="auto"/>
              <w:right w:val="single" w:sz="6" w:space="0" w:color="auto"/>
            </w:tcBorders>
          </w:tcPr>
          <w:p w14:paraId="5DC0B0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1331953,68</w:t>
            </w:r>
          </w:p>
        </w:tc>
      </w:tr>
      <w:tr w:rsidR="00580A22" w:rsidRPr="00580A22" w14:paraId="5DC0B04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3E" w14:textId="77777777" w:rsidR="00580A22" w:rsidRPr="00580A22" w:rsidRDefault="00580A22" w:rsidP="00580A22">
            <w:pPr>
              <w:ind w:firstLine="0"/>
              <w:jc w:val="center"/>
              <w:rPr>
                <w:rFonts w:cs="Times New Roman"/>
                <w:color w:val="000000"/>
                <w:sz w:val="22"/>
              </w:rPr>
            </w:pPr>
            <w:r w:rsidRPr="00580A22">
              <w:rPr>
                <w:color w:val="000000"/>
                <w:sz w:val="22"/>
              </w:rPr>
              <w:t>1263</w:t>
            </w:r>
          </w:p>
        </w:tc>
        <w:tc>
          <w:tcPr>
            <w:tcW w:w="2017" w:type="pct"/>
            <w:tcBorders>
              <w:top w:val="single" w:sz="6" w:space="0" w:color="auto"/>
              <w:left w:val="single" w:sz="6" w:space="0" w:color="auto"/>
              <w:bottom w:val="single" w:sz="6" w:space="0" w:color="auto"/>
              <w:right w:val="single" w:sz="6" w:space="0" w:color="auto"/>
            </w:tcBorders>
          </w:tcPr>
          <w:p w14:paraId="5DC0B0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330627,50</w:t>
            </w:r>
          </w:p>
        </w:tc>
        <w:tc>
          <w:tcPr>
            <w:tcW w:w="2015" w:type="pct"/>
            <w:tcBorders>
              <w:top w:val="single" w:sz="6" w:space="0" w:color="auto"/>
              <w:left w:val="single" w:sz="6" w:space="0" w:color="auto"/>
              <w:bottom w:val="single" w:sz="6" w:space="0" w:color="auto"/>
              <w:right w:val="single" w:sz="6" w:space="0" w:color="auto"/>
            </w:tcBorders>
          </w:tcPr>
          <w:p w14:paraId="5DC0B0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1331953,20</w:t>
            </w:r>
          </w:p>
        </w:tc>
      </w:tr>
      <w:tr w:rsidR="00580A22" w:rsidRPr="00580A22" w14:paraId="5DC0B04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42" w14:textId="77777777" w:rsidR="00580A22" w:rsidRPr="00580A22" w:rsidRDefault="00580A22" w:rsidP="00580A22">
            <w:pPr>
              <w:ind w:firstLine="0"/>
              <w:jc w:val="center"/>
              <w:rPr>
                <w:rFonts w:cs="Times New Roman"/>
                <w:color w:val="000000"/>
                <w:sz w:val="22"/>
              </w:rPr>
            </w:pPr>
            <w:r w:rsidRPr="00580A22">
              <w:rPr>
                <w:color w:val="000000"/>
                <w:sz w:val="22"/>
              </w:rPr>
              <w:t>1264</w:t>
            </w:r>
          </w:p>
        </w:tc>
        <w:tc>
          <w:tcPr>
            <w:tcW w:w="2017" w:type="pct"/>
            <w:tcBorders>
              <w:top w:val="single" w:sz="6" w:space="0" w:color="auto"/>
              <w:left w:val="single" w:sz="6" w:space="0" w:color="auto"/>
              <w:bottom w:val="single" w:sz="6" w:space="0" w:color="auto"/>
              <w:right w:val="single" w:sz="6" w:space="0" w:color="auto"/>
            </w:tcBorders>
          </w:tcPr>
          <w:p w14:paraId="5DC0B0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330624,55</w:t>
            </w:r>
          </w:p>
        </w:tc>
        <w:tc>
          <w:tcPr>
            <w:tcW w:w="2015" w:type="pct"/>
            <w:tcBorders>
              <w:top w:val="single" w:sz="6" w:space="0" w:color="auto"/>
              <w:left w:val="single" w:sz="6" w:space="0" w:color="auto"/>
              <w:bottom w:val="single" w:sz="6" w:space="0" w:color="auto"/>
              <w:right w:val="single" w:sz="6" w:space="0" w:color="auto"/>
            </w:tcBorders>
          </w:tcPr>
          <w:p w14:paraId="5DC0B0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1331948,90</w:t>
            </w:r>
          </w:p>
        </w:tc>
      </w:tr>
      <w:tr w:rsidR="00580A22" w:rsidRPr="00580A22" w14:paraId="5DC0B04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46" w14:textId="77777777" w:rsidR="00580A22" w:rsidRPr="00580A22" w:rsidRDefault="00580A22" w:rsidP="00580A22">
            <w:pPr>
              <w:ind w:firstLine="0"/>
              <w:jc w:val="center"/>
              <w:rPr>
                <w:rFonts w:cs="Times New Roman"/>
                <w:color w:val="000000"/>
                <w:sz w:val="22"/>
              </w:rPr>
            </w:pPr>
            <w:r w:rsidRPr="00580A22">
              <w:rPr>
                <w:color w:val="000000"/>
                <w:sz w:val="22"/>
              </w:rPr>
              <w:t>1265</w:t>
            </w:r>
          </w:p>
        </w:tc>
        <w:tc>
          <w:tcPr>
            <w:tcW w:w="2017" w:type="pct"/>
            <w:tcBorders>
              <w:top w:val="single" w:sz="6" w:space="0" w:color="auto"/>
              <w:left w:val="single" w:sz="6" w:space="0" w:color="auto"/>
              <w:bottom w:val="single" w:sz="6" w:space="0" w:color="auto"/>
              <w:right w:val="single" w:sz="6" w:space="0" w:color="auto"/>
            </w:tcBorders>
          </w:tcPr>
          <w:p w14:paraId="5DC0B0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330620,74</w:t>
            </w:r>
          </w:p>
        </w:tc>
        <w:tc>
          <w:tcPr>
            <w:tcW w:w="2015" w:type="pct"/>
            <w:tcBorders>
              <w:top w:val="single" w:sz="6" w:space="0" w:color="auto"/>
              <w:left w:val="single" w:sz="6" w:space="0" w:color="auto"/>
              <w:bottom w:val="single" w:sz="6" w:space="0" w:color="auto"/>
              <w:right w:val="single" w:sz="6" w:space="0" w:color="auto"/>
            </w:tcBorders>
          </w:tcPr>
          <w:p w14:paraId="5DC0B0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1331943,36</w:t>
            </w:r>
          </w:p>
        </w:tc>
      </w:tr>
      <w:tr w:rsidR="00580A22" w:rsidRPr="00580A22" w14:paraId="5DC0B04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4A" w14:textId="77777777" w:rsidR="00580A22" w:rsidRPr="00580A22" w:rsidRDefault="00580A22" w:rsidP="00580A22">
            <w:pPr>
              <w:ind w:firstLine="0"/>
              <w:jc w:val="center"/>
              <w:rPr>
                <w:rFonts w:cs="Times New Roman"/>
                <w:color w:val="000000"/>
                <w:sz w:val="22"/>
              </w:rPr>
            </w:pPr>
            <w:r w:rsidRPr="00580A22">
              <w:rPr>
                <w:color w:val="000000"/>
                <w:sz w:val="22"/>
              </w:rPr>
              <w:t>1266</w:t>
            </w:r>
          </w:p>
        </w:tc>
        <w:tc>
          <w:tcPr>
            <w:tcW w:w="2017" w:type="pct"/>
            <w:tcBorders>
              <w:top w:val="single" w:sz="6" w:space="0" w:color="auto"/>
              <w:left w:val="single" w:sz="6" w:space="0" w:color="auto"/>
              <w:bottom w:val="single" w:sz="6" w:space="0" w:color="auto"/>
              <w:right w:val="single" w:sz="6" w:space="0" w:color="auto"/>
            </w:tcBorders>
          </w:tcPr>
          <w:p w14:paraId="5DC0B0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330614,38</w:t>
            </w:r>
          </w:p>
        </w:tc>
        <w:tc>
          <w:tcPr>
            <w:tcW w:w="2015" w:type="pct"/>
            <w:tcBorders>
              <w:top w:val="single" w:sz="6" w:space="0" w:color="auto"/>
              <w:left w:val="single" w:sz="6" w:space="0" w:color="auto"/>
              <w:bottom w:val="single" w:sz="6" w:space="0" w:color="auto"/>
              <w:right w:val="single" w:sz="6" w:space="0" w:color="auto"/>
            </w:tcBorders>
          </w:tcPr>
          <w:p w14:paraId="5DC0B0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1331938,19</w:t>
            </w:r>
          </w:p>
        </w:tc>
      </w:tr>
      <w:tr w:rsidR="00580A22" w:rsidRPr="00580A22" w14:paraId="5DC0B05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4E" w14:textId="77777777" w:rsidR="00580A22" w:rsidRPr="00580A22" w:rsidRDefault="00580A22" w:rsidP="00580A22">
            <w:pPr>
              <w:ind w:firstLine="0"/>
              <w:jc w:val="center"/>
              <w:rPr>
                <w:rFonts w:cs="Times New Roman"/>
                <w:color w:val="000000"/>
                <w:sz w:val="22"/>
              </w:rPr>
            </w:pPr>
            <w:r w:rsidRPr="00580A22">
              <w:rPr>
                <w:color w:val="000000"/>
                <w:sz w:val="22"/>
              </w:rPr>
              <w:t>1267</w:t>
            </w:r>
          </w:p>
        </w:tc>
        <w:tc>
          <w:tcPr>
            <w:tcW w:w="2017" w:type="pct"/>
            <w:tcBorders>
              <w:top w:val="single" w:sz="6" w:space="0" w:color="auto"/>
              <w:left w:val="single" w:sz="6" w:space="0" w:color="auto"/>
              <w:bottom w:val="single" w:sz="6" w:space="0" w:color="auto"/>
              <w:right w:val="single" w:sz="6" w:space="0" w:color="auto"/>
            </w:tcBorders>
          </w:tcPr>
          <w:p w14:paraId="5DC0B0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330613,82</w:t>
            </w:r>
          </w:p>
        </w:tc>
        <w:tc>
          <w:tcPr>
            <w:tcW w:w="2015" w:type="pct"/>
            <w:tcBorders>
              <w:top w:val="single" w:sz="6" w:space="0" w:color="auto"/>
              <w:left w:val="single" w:sz="6" w:space="0" w:color="auto"/>
              <w:bottom w:val="single" w:sz="6" w:space="0" w:color="auto"/>
              <w:right w:val="single" w:sz="6" w:space="0" w:color="auto"/>
            </w:tcBorders>
          </w:tcPr>
          <w:p w14:paraId="5DC0B0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1331937,73</w:t>
            </w:r>
          </w:p>
        </w:tc>
      </w:tr>
      <w:tr w:rsidR="00580A22" w:rsidRPr="00580A22" w14:paraId="5DC0B05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52" w14:textId="77777777" w:rsidR="00580A22" w:rsidRPr="00580A22" w:rsidRDefault="00580A22" w:rsidP="00580A22">
            <w:pPr>
              <w:ind w:firstLine="0"/>
              <w:jc w:val="center"/>
              <w:rPr>
                <w:rFonts w:cs="Times New Roman"/>
                <w:color w:val="000000"/>
                <w:sz w:val="22"/>
              </w:rPr>
            </w:pPr>
            <w:r w:rsidRPr="00580A22">
              <w:rPr>
                <w:color w:val="000000"/>
                <w:sz w:val="22"/>
              </w:rPr>
              <w:t>1268</w:t>
            </w:r>
          </w:p>
        </w:tc>
        <w:tc>
          <w:tcPr>
            <w:tcW w:w="2017" w:type="pct"/>
            <w:tcBorders>
              <w:top w:val="single" w:sz="6" w:space="0" w:color="auto"/>
              <w:left w:val="single" w:sz="6" w:space="0" w:color="auto"/>
              <w:bottom w:val="single" w:sz="6" w:space="0" w:color="auto"/>
              <w:right w:val="single" w:sz="6" w:space="0" w:color="auto"/>
            </w:tcBorders>
          </w:tcPr>
          <w:p w14:paraId="5DC0B0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330612,42</w:t>
            </w:r>
          </w:p>
        </w:tc>
        <w:tc>
          <w:tcPr>
            <w:tcW w:w="2015" w:type="pct"/>
            <w:tcBorders>
              <w:top w:val="single" w:sz="6" w:space="0" w:color="auto"/>
              <w:left w:val="single" w:sz="6" w:space="0" w:color="auto"/>
              <w:bottom w:val="single" w:sz="6" w:space="0" w:color="auto"/>
              <w:right w:val="single" w:sz="6" w:space="0" w:color="auto"/>
            </w:tcBorders>
          </w:tcPr>
          <w:p w14:paraId="5DC0B0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1331936,59</w:t>
            </w:r>
          </w:p>
        </w:tc>
      </w:tr>
      <w:tr w:rsidR="00580A22" w:rsidRPr="00580A22" w14:paraId="5DC0B05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56" w14:textId="77777777" w:rsidR="00580A22" w:rsidRPr="00580A22" w:rsidRDefault="00580A22" w:rsidP="00580A22">
            <w:pPr>
              <w:ind w:firstLine="0"/>
              <w:jc w:val="center"/>
              <w:rPr>
                <w:rFonts w:cs="Times New Roman"/>
                <w:color w:val="000000"/>
                <w:sz w:val="22"/>
              </w:rPr>
            </w:pPr>
            <w:r w:rsidRPr="00580A22">
              <w:rPr>
                <w:color w:val="000000"/>
                <w:sz w:val="22"/>
              </w:rPr>
              <w:t>1269</w:t>
            </w:r>
          </w:p>
        </w:tc>
        <w:tc>
          <w:tcPr>
            <w:tcW w:w="2017" w:type="pct"/>
            <w:tcBorders>
              <w:top w:val="single" w:sz="6" w:space="0" w:color="auto"/>
              <w:left w:val="single" w:sz="6" w:space="0" w:color="auto"/>
              <w:bottom w:val="single" w:sz="6" w:space="0" w:color="auto"/>
              <w:right w:val="single" w:sz="6" w:space="0" w:color="auto"/>
            </w:tcBorders>
          </w:tcPr>
          <w:p w14:paraId="5DC0B0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330605,91</w:t>
            </w:r>
          </w:p>
        </w:tc>
        <w:tc>
          <w:tcPr>
            <w:tcW w:w="2015" w:type="pct"/>
            <w:tcBorders>
              <w:top w:val="single" w:sz="6" w:space="0" w:color="auto"/>
              <w:left w:val="single" w:sz="6" w:space="0" w:color="auto"/>
              <w:bottom w:val="single" w:sz="6" w:space="0" w:color="auto"/>
              <w:right w:val="single" w:sz="6" w:space="0" w:color="auto"/>
            </w:tcBorders>
          </w:tcPr>
          <w:p w14:paraId="5DC0B0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1331933,58</w:t>
            </w:r>
          </w:p>
        </w:tc>
      </w:tr>
      <w:tr w:rsidR="00580A22" w:rsidRPr="00580A22" w14:paraId="5DC0B05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5A" w14:textId="77777777" w:rsidR="00580A22" w:rsidRPr="00580A22" w:rsidRDefault="00580A22" w:rsidP="00580A22">
            <w:pPr>
              <w:ind w:firstLine="0"/>
              <w:jc w:val="center"/>
              <w:rPr>
                <w:rFonts w:cs="Times New Roman"/>
                <w:color w:val="000000"/>
                <w:sz w:val="22"/>
              </w:rPr>
            </w:pPr>
            <w:r w:rsidRPr="00580A22">
              <w:rPr>
                <w:color w:val="000000"/>
                <w:sz w:val="22"/>
              </w:rPr>
              <w:t>1270</w:t>
            </w:r>
          </w:p>
        </w:tc>
        <w:tc>
          <w:tcPr>
            <w:tcW w:w="2017" w:type="pct"/>
            <w:tcBorders>
              <w:top w:val="single" w:sz="6" w:space="0" w:color="auto"/>
              <w:left w:val="single" w:sz="6" w:space="0" w:color="auto"/>
              <w:bottom w:val="single" w:sz="6" w:space="0" w:color="auto"/>
              <w:right w:val="single" w:sz="6" w:space="0" w:color="auto"/>
            </w:tcBorders>
          </w:tcPr>
          <w:p w14:paraId="5DC0B0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330601,72</w:t>
            </w:r>
          </w:p>
        </w:tc>
        <w:tc>
          <w:tcPr>
            <w:tcW w:w="2015" w:type="pct"/>
            <w:tcBorders>
              <w:top w:val="single" w:sz="6" w:space="0" w:color="auto"/>
              <w:left w:val="single" w:sz="6" w:space="0" w:color="auto"/>
              <w:bottom w:val="single" w:sz="6" w:space="0" w:color="auto"/>
              <w:right w:val="single" w:sz="6" w:space="0" w:color="auto"/>
            </w:tcBorders>
          </w:tcPr>
          <w:p w14:paraId="5DC0B0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1331938,12</w:t>
            </w:r>
          </w:p>
        </w:tc>
      </w:tr>
      <w:tr w:rsidR="00580A22" w:rsidRPr="00580A22" w14:paraId="5DC0B06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5E" w14:textId="77777777" w:rsidR="00580A22" w:rsidRPr="00580A22" w:rsidRDefault="00580A22" w:rsidP="00580A22">
            <w:pPr>
              <w:ind w:firstLine="0"/>
              <w:jc w:val="center"/>
              <w:rPr>
                <w:rFonts w:cs="Times New Roman"/>
                <w:color w:val="000000"/>
                <w:sz w:val="22"/>
              </w:rPr>
            </w:pPr>
            <w:r w:rsidRPr="00580A22">
              <w:rPr>
                <w:color w:val="000000"/>
                <w:sz w:val="22"/>
              </w:rPr>
              <w:t>1271</w:t>
            </w:r>
          </w:p>
        </w:tc>
        <w:tc>
          <w:tcPr>
            <w:tcW w:w="2017" w:type="pct"/>
            <w:tcBorders>
              <w:top w:val="single" w:sz="6" w:space="0" w:color="auto"/>
              <w:left w:val="single" w:sz="6" w:space="0" w:color="auto"/>
              <w:bottom w:val="single" w:sz="6" w:space="0" w:color="auto"/>
              <w:right w:val="single" w:sz="6" w:space="0" w:color="auto"/>
            </w:tcBorders>
          </w:tcPr>
          <w:p w14:paraId="5DC0B0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330600,75</w:t>
            </w:r>
          </w:p>
        </w:tc>
        <w:tc>
          <w:tcPr>
            <w:tcW w:w="2015" w:type="pct"/>
            <w:tcBorders>
              <w:top w:val="single" w:sz="6" w:space="0" w:color="auto"/>
              <w:left w:val="single" w:sz="6" w:space="0" w:color="auto"/>
              <w:bottom w:val="single" w:sz="6" w:space="0" w:color="auto"/>
              <w:right w:val="single" w:sz="6" w:space="0" w:color="auto"/>
            </w:tcBorders>
          </w:tcPr>
          <w:p w14:paraId="5DC0B0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1331938,57</w:t>
            </w:r>
          </w:p>
        </w:tc>
      </w:tr>
      <w:tr w:rsidR="00580A22" w:rsidRPr="00580A22" w14:paraId="5DC0B06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62" w14:textId="77777777" w:rsidR="00580A22" w:rsidRPr="00580A22" w:rsidRDefault="00580A22" w:rsidP="00580A22">
            <w:pPr>
              <w:ind w:firstLine="0"/>
              <w:jc w:val="center"/>
              <w:rPr>
                <w:rFonts w:cs="Times New Roman"/>
                <w:color w:val="000000"/>
                <w:sz w:val="22"/>
              </w:rPr>
            </w:pPr>
            <w:r w:rsidRPr="00580A22">
              <w:rPr>
                <w:color w:val="000000"/>
                <w:sz w:val="22"/>
              </w:rPr>
              <w:t>1272</w:t>
            </w:r>
          </w:p>
        </w:tc>
        <w:tc>
          <w:tcPr>
            <w:tcW w:w="2017" w:type="pct"/>
            <w:tcBorders>
              <w:top w:val="single" w:sz="6" w:space="0" w:color="auto"/>
              <w:left w:val="single" w:sz="6" w:space="0" w:color="auto"/>
              <w:bottom w:val="single" w:sz="6" w:space="0" w:color="auto"/>
              <w:right w:val="single" w:sz="6" w:space="0" w:color="auto"/>
            </w:tcBorders>
          </w:tcPr>
          <w:p w14:paraId="5DC0B0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330600,21</w:t>
            </w:r>
          </w:p>
        </w:tc>
        <w:tc>
          <w:tcPr>
            <w:tcW w:w="2015" w:type="pct"/>
            <w:tcBorders>
              <w:top w:val="single" w:sz="6" w:space="0" w:color="auto"/>
              <w:left w:val="single" w:sz="6" w:space="0" w:color="auto"/>
              <w:bottom w:val="single" w:sz="6" w:space="0" w:color="auto"/>
              <w:right w:val="single" w:sz="6" w:space="0" w:color="auto"/>
            </w:tcBorders>
          </w:tcPr>
          <w:p w14:paraId="5DC0B0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1331938,82</w:t>
            </w:r>
          </w:p>
        </w:tc>
      </w:tr>
      <w:tr w:rsidR="00580A22" w:rsidRPr="00580A22" w14:paraId="5DC0B06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66" w14:textId="77777777" w:rsidR="00580A22" w:rsidRPr="00580A22" w:rsidRDefault="00580A22" w:rsidP="00580A22">
            <w:pPr>
              <w:ind w:firstLine="0"/>
              <w:jc w:val="center"/>
              <w:rPr>
                <w:rFonts w:cs="Times New Roman"/>
                <w:color w:val="000000"/>
                <w:sz w:val="22"/>
              </w:rPr>
            </w:pPr>
            <w:r w:rsidRPr="00580A22">
              <w:rPr>
                <w:color w:val="000000"/>
                <w:sz w:val="22"/>
              </w:rPr>
              <w:t>1273</w:t>
            </w:r>
          </w:p>
        </w:tc>
        <w:tc>
          <w:tcPr>
            <w:tcW w:w="2017" w:type="pct"/>
            <w:tcBorders>
              <w:top w:val="single" w:sz="6" w:space="0" w:color="auto"/>
              <w:left w:val="single" w:sz="6" w:space="0" w:color="auto"/>
              <w:bottom w:val="single" w:sz="6" w:space="0" w:color="auto"/>
              <w:right w:val="single" w:sz="6" w:space="0" w:color="auto"/>
            </w:tcBorders>
          </w:tcPr>
          <w:p w14:paraId="5DC0B0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330597,81</w:t>
            </w:r>
          </w:p>
        </w:tc>
        <w:tc>
          <w:tcPr>
            <w:tcW w:w="2015" w:type="pct"/>
            <w:tcBorders>
              <w:top w:val="single" w:sz="6" w:space="0" w:color="auto"/>
              <w:left w:val="single" w:sz="6" w:space="0" w:color="auto"/>
              <w:bottom w:val="single" w:sz="6" w:space="0" w:color="auto"/>
              <w:right w:val="single" w:sz="6" w:space="0" w:color="auto"/>
            </w:tcBorders>
          </w:tcPr>
          <w:p w14:paraId="5DC0B0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1331939,93</w:t>
            </w:r>
          </w:p>
        </w:tc>
      </w:tr>
      <w:tr w:rsidR="00580A22" w:rsidRPr="00580A22" w14:paraId="5DC0B06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6A" w14:textId="77777777" w:rsidR="00580A22" w:rsidRPr="00580A22" w:rsidRDefault="00580A22" w:rsidP="00580A22">
            <w:pPr>
              <w:ind w:firstLine="0"/>
              <w:jc w:val="center"/>
              <w:rPr>
                <w:rFonts w:cs="Times New Roman"/>
                <w:color w:val="000000"/>
                <w:sz w:val="22"/>
              </w:rPr>
            </w:pPr>
            <w:r w:rsidRPr="00580A22">
              <w:rPr>
                <w:color w:val="000000"/>
                <w:sz w:val="22"/>
              </w:rPr>
              <w:t>1274</w:t>
            </w:r>
          </w:p>
        </w:tc>
        <w:tc>
          <w:tcPr>
            <w:tcW w:w="2017" w:type="pct"/>
            <w:tcBorders>
              <w:top w:val="single" w:sz="6" w:space="0" w:color="auto"/>
              <w:left w:val="single" w:sz="6" w:space="0" w:color="auto"/>
              <w:bottom w:val="single" w:sz="6" w:space="0" w:color="auto"/>
              <w:right w:val="single" w:sz="6" w:space="0" w:color="auto"/>
            </w:tcBorders>
          </w:tcPr>
          <w:p w14:paraId="5DC0B0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330596,43</w:t>
            </w:r>
          </w:p>
        </w:tc>
        <w:tc>
          <w:tcPr>
            <w:tcW w:w="2015" w:type="pct"/>
            <w:tcBorders>
              <w:top w:val="single" w:sz="6" w:space="0" w:color="auto"/>
              <w:left w:val="single" w:sz="6" w:space="0" w:color="auto"/>
              <w:bottom w:val="single" w:sz="6" w:space="0" w:color="auto"/>
              <w:right w:val="single" w:sz="6" w:space="0" w:color="auto"/>
            </w:tcBorders>
          </w:tcPr>
          <w:p w14:paraId="5DC0B0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1331940,58</w:t>
            </w:r>
          </w:p>
        </w:tc>
      </w:tr>
      <w:tr w:rsidR="00580A22" w:rsidRPr="00580A22" w14:paraId="5DC0B07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6E" w14:textId="77777777" w:rsidR="00580A22" w:rsidRPr="00580A22" w:rsidRDefault="00580A22" w:rsidP="00580A22">
            <w:pPr>
              <w:ind w:firstLine="0"/>
              <w:jc w:val="center"/>
              <w:rPr>
                <w:rFonts w:cs="Times New Roman"/>
                <w:color w:val="000000"/>
                <w:sz w:val="22"/>
              </w:rPr>
            </w:pPr>
            <w:r w:rsidRPr="00580A22">
              <w:rPr>
                <w:color w:val="000000"/>
                <w:sz w:val="22"/>
              </w:rPr>
              <w:t>1275</w:t>
            </w:r>
          </w:p>
        </w:tc>
        <w:tc>
          <w:tcPr>
            <w:tcW w:w="2017" w:type="pct"/>
            <w:tcBorders>
              <w:top w:val="single" w:sz="6" w:space="0" w:color="auto"/>
              <w:left w:val="single" w:sz="6" w:space="0" w:color="auto"/>
              <w:bottom w:val="single" w:sz="6" w:space="0" w:color="auto"/>
              <w:right w:val="single" w:sz="6" w:space="0" w:color="auto"/>
            </w:tcBorders>
          </w:tcPr>
          <w:p w14:paraId="5DC0B0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330594,79</w:t>
            </w:r>
          </w:p>
        </w:tc>
        <w:tc>
          <w:tcPr>
            <w:tcW w:w="2015" w:type="pct"/>
            <w:tcBorders>
              <w:top w:val="single" w:sz="6" w:space="0" w:color="auto"/>
              <w:left w:val="single" w:sz="6" w:space="0" w:color="auto"/>
              <w:bottom w:val="single" w:sz="6" w:space="0" w:color="auto"/>
              <w:right w:val="single" w:sz="6" w:space="0" w:color="auto"/>
            </w:tcBorders>
          </w:tcPr>
          <w:p w14:paraId="5DC0B0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1331939,27</w:t>
            </w:r>
          </w:p>
        </w:tc>
      </w:tr>
      <w:tr w:rsidR="00580A22" w:rsidRPr="00580A22" w14:paraId="5DC0B07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72" w14:textId="77777777" w:rsidR="00580A22" w:rsidRPr="00580A22" w:rsidRDefault="00580A22" w:rsidP="00580A22">
            <w:pPr>
              <w:ind w:firstLine="0"/>
              <w:jc w:val="center"/>
              <w:rPr>
                <w:rFonts w:cs="Times New Roman"/>
                <w:color w:val="000000"/>
                <w:sz w:val="22"/>
              </w:rPr>
            </w:pPr>
            <w:r w:rsidRPr="00580A22">
              <w:rPr>
                <w:color w:val="000000"/>
                <w:sz w:val="22"/>
              </w:rPr>
              <w:t>1276</w:t>
            </w:r>
          </w:p>
        </w:tc>
        <w:tc>
          <w:tcPr>
            <w:tcW w:w="2017" w:type="pct"/>
            <w:tcBorders>
              <w:top w:val="single" w:sz="6" w:space="0" w:color="auto"/>
              <w:left w:val="single" w:sz="6" w:space="0" w:color="auto"/>
              <w:bottom w:val="single" w:sz="6" w:space="0" w:color="auto"/>
              <w:right w:val="single" w:sz="6" w:space="0" w:color="auto"/>
            </w:tcBorders>
          </w:tcPr>
          <w:p w14:paraId="5DC0B0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330593,11</w:t>
            </w:r>
          </w:p>
        </w:tc>
        <w:tc>
          <w:tcPr>
            <w:tcW w:w="2015" w:type="pct"/>
            <w:tcBorders>
              <w:top w:val="single" w:sz="6" w:space="0" w:color="auto"/>
              <w:left w:val="single" w:sz="6" w:space="0" w:color="auto"/>
              <w:bottom w:val="single" w:sz="6" w:space="0" w:color="auto"/>
              <w:right w:val="single" w:sz="6" w:space="0" w:color="auto"/>
            </w:tcBorders>
          </w:tcPr>
          <w:p w14:paraId="5DC0B0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1331937,93</w:t>
            </w:r>
          </w:p>
        </w:tc>
      </w:tr>
      <w:tr w:rsidR="00580A22" w:rsidRPr="00580A22" w14:paraId="5DC0B07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76" w14:textId="77777777" w:rsidR="00580A22" w:rsidRPr="00580A22" w:rsidRDefault="00580A22" w:rsidP="00580A22">
            <w:pPr>
              <w:ind w:firstLine="0"/>
              <w:jc w:val="center"/>
              <w:rPr>
                <w:rFonts w:cs="Times New Roman"/>
                <w:color w:val="000000"/>
                <w:sz w:val="22"/>
              </w:rPr>
            </w:pPr>
            <w:r w:rsidRPr="00580A22">
              <w:rPr>
                <w:color w:val="000000"/>
                <w:sz w:val="22"/>
              </w:rPr>
              <w:t>1277</w:t>
            </w:r>
          </w:p>
        </w:tc>
        <w:tc>
          <w:tcPr>
            <w:tcW w:w="2017" w:type="pct"/>
            <w:tcBorders>
              <w:top w:val="single" w:sz="6" w:space="0" w:color="auto"/>
              <w:left w:val="single" w:sz="6" w:space="0" w:color="auto"/>
              <w:bottom w:val="single" w:sz="6" w:space="0" w:color="auto"/>
              <w:right w:val="single" w:sz="6" w:space="0" w:color="auto"/>
            </w:tcBorders>
          </w:tcPr>
          <w:p w14:paraId="5DC0B0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330589,22</w:t>
            </w:r>
          </w:p>
        </w:tc>
        <w:tc>
          <w:tcPr>
            <w:tcW w:w="2015" w:type="pct"/>
            <w:tcBorders>
              <w:top w:val="single" w:sz="6" w:space="0" w:color="auto"/>
              <w:left w:val="single" w:sz="6" w:space="0" w:color="auto"/>
              <w:bottom w:val="single" w:sz="6" w:space="0" w:color="auto"/>
              <w:right w:val="single" w:sz="6" w:space="0" w:color="auto"/>
            </w:tcBorders>
          </w:tcPr>
          <w:p w14:paraId="5DC0B0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1331930,88</w:t>
            </w:r>
          </w:p>
        </w:tc>
      </w:tr>
      <w:tr w:rsidR="00580A22" w:rsidRPr="00580A22" w14:paraId="5DC0B07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7A" w14:textId="77777777" w:rsidR="00580A22" w:rsidRPr="00580A22" w:rsidRDefault="00580A22" w:rsidP="00580A22">
            <w:pPr>
              <w:ind w:firstLine="0"/>
              <w:jc w:val="center"/>
              <w:rPr>
                <w:rFonts w:cs="Times New Roman"/>
                <w:color w:val="000000"/>
                <w:sz w:val="22"/>
              </w:rPr>
            </w:pPr>
            <w:r w:rsidRPr="00580A22">
              <w:rPr>
                <w:color w:val="000000"/>
                <w:sz w:val="22"/>
              </w:rPr>
              <w:t>1278</w:t>
            </w:r>
          </w:p>
        </w:tc>
        <w:tc>
          <w:tcPr>
            <w:tcW w:w="2017" w:type="pct"/>
            <w:tcBorders>
              <w:top w:val="single" w:sz="6" w:space="0" w:color="auto"/>
              <w:left w:val="single" w:sz="6" w:space="0" w:color="auto"/>
              <w:bottom w:val="single" w:sz="6" w:space="0" w:color="auto"/>
              <w:right w:val="single" w:sz="6" w:space="0" w:color="auto"/>
            </w:tcBorders>
          </w:tcPr>
          <w:p w14:paraId="5DC0B0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330588,17</w:t>
            </w:r>
          </w:p>
        </w:tc>
        <w:tc>
          <w:tcPr>
            <w:tcW w:w="2015" w:type="pct"/>
            <w:tcBorders>
              <w:top w:val="single" w:sz="6" w:space="0" w:color="auto"/>
              <w:left w:val="single" w:sz="6" w:space="0" w:color="auto"/>
              <w:bottom w:val="single" w:sz="6" w:space="0" w:color="auto"/>
              <w:right w:val="single" w:sz="6" w:space="0" w:color="auto"/>
            </w:tcBorders>
          </w:tcPr>
          <w:p w14:paraId="5DC0B0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1331919,82</w:t>
            </w:r>
          </w:p>
        </w:tc>
      </w:tr>
      <w:tr w:rsidR="00580A22" w:rsidRPr="00580A22" w14:paraId="5DC0B08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7E" w14:textId="77777777" w:rsidR="00580A22" w:rsidRPr="00580A22" w:rsidRDefault="00580A22" w:rsidP="00580A22">
            <w:pPr>
              <w:ind w:firstLine="0"/>
              <w:jc w:val="center"/>
              <w:rPr>
                <w:rFonts w:cs="Times New Roman"/>
                <w:color w:val="000000"/>
                <w:sz w:val="22"/>
              </w:rPr>
            </w:pPr>
            <w:r w:rsidRPr="00580A22">
              <w:rPr>
                <w:color w:val="000000"/>
                <w:sz w:val="22"/>
              </w:rPr>
              <w:t>1279</w:t>
            </w:r>
          </w:p>
        </w:tc>
        <w:tc>
          <w:tcPr>
            <w:tcW w:w="2017" w:type="pct"/>
            <w:tcBorders>
              <w:top w:val="single" w:sz="6" w:space="0" w:color="auto"/>
              <w:left w:val="single" w:sz="6" w:space="0" w:color="auto"/>
              <w:bottom w:val="single" w:sz="6" w:space="0" w:color="auto"/>
              <w:right w:val="single" w:sz="6" w:space="0" w:color="auto"/>
            </w:tcBorders>
          </w:tcPr>
          <w:p w14:paraId="5DC0B0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330585,38</w:t>
            </w:r>
          </w:p>
        </w:tc>
        <w:tc>
          <w:tcPr>
            <w:tcW w:w="2015" w:type="pct"/>
            <w:tcBorders>
              <w:top w:val="single" w:sz="6" w:space="0" w:color="auto"/>
              <w:left w:val="single" w:sz="6" w:space="0" w:color="auto"/>
              <w:bottom w:val="single" w:sz="6" w:space="0" w:color="auto"/>
              <w:right w:val="single" w:sz="6" w:space="0" w:color="auto"/>
            </w:tcBorders>
          </w:tcPr>
          <w:p w14:paraId="5DC0B0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1331914,88</w:t>
            </w:r>
          </w:p>
        </w:tc>
      </w:tr>
      <w:tr w:rsidR="00580A22" w:rsidRPr="00580A22" w14:paraId="5DC0B08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82" w14:textId="77777777" w:rsidR="00580A22" w:rsidRPr="00580A22" w:rsidRDefault="00580A22" w:rsidP="00580A22">
            <w:pPr>
              <w:ind w:firstLine="0"/>
              <w:jc w:val="center"/>
              <w:rPr>
                <w:rFonts w:cs="Times New Roman"/>
                <w:color w:val="000000"/>
                <w:sz w:val="22"/>
              </w:rPr>
            </w:pPr>
            <w:r w:rsidRPr="00580A22">
              <w:rPr>
                <w:color w:val="000000"/>
                <w:sz w:val="22"/>
              </w:rPr>
              <w:t>1280</w:t>
            </w:r>
          </w:p>
        </w:tc>
        <w:tc>
          <w:tcPr>
            <w:tcW w:w="2017" w:type="pct"/>
            <w:tcBorders>
              <w:top w:val="single" w:sz="6" w:space="0" w:color="auto"/>
              <w:left w:val="single" w:sz="6" w:space="0" w:color="auto"/>
              <w:bottom w:val="single" w:sz="6" w:space="0" w:color="auto"/>
              <w:right w:val="single" w:sz="6" w:space="0" w:color="auto"/>
            </w:tcBorders>
          </w:tcPr>
          <w:p w14:paraId="5DC0B0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330580,68</w:t>
            </w:r>
          </w:p>
        </w:tc>
        <w:tc>
          <w:tcPr>
            <w:tcW w:w="2015" w:type="pct"/>
            <w:tcBorders>
              <w:top w:val="single" w:sz="6" w:space="0" w:color="auto"/>
              <w:left w:val="single" w:sz="6" w:space="0" w:color="auto"/>
              <w:bottom w:val="single" w:sz="6" w:space="0" w:color="auto"/>
              <w:right w:val="single" w:sz="6" w:space="0" w:color="auto"/>
            </w:tcBorders>
          </w:tcPr>
          <w:p w14:paraId="5DC0B0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1331909,27</w:t>
            </w:r>
          </w:p>
        </w:tc>
      </w:tr>
      <w:tr w:rsidR="00580A22" w:rsidRPr="00580A22" w14:paraId="5DC0B08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86" w14:textId="77777777" w:rsidR="00580A22" w:rsidRPr="00580A22" w:rsidRDefault="00580A22" w:rsidP="00580A22">
            <w:pPr>
              <w:ind w:firstLine="0"/>
              <w:jc w:val="center"/>
              <w:rPr>
                <w:rFonts w:cs="Times New Roman"/>
                <w:color w:val="000000"/>
                <w:sz w:val="22"/>
              </w:rPr>
            </w:pPr>
            <w:r w:rsidRPr="00580A22">
              <w:rPr>
                <w:color w:val="000000"/>
                <w:sz w:val="22"/>
              </w:rPr>
              <w:t>1281</w:t>
            </w:r>
          </w:p>
        </w:tc>
        <w:tc>
          <w:tcPr>
            <w:tcW w:w="2017" w:type="pct"/>
            <w:tcBorders>
              <w:top w:val="single" w:sz="6" w:space="0" w:color="auto"/>
              <w:left w:val="single" w:sz="6" w:space="0" w:color="auto"/>
              <w:bottom w:val="single" w:sz="6" w:space="0" w:color="auto"/>
              <w:right w:val="single" w:sz="6" w:space="0" w:color="auto"/>
            </w:tcBorders>
          </w:tcPr>
          <w:p w14:paraId="5DC0B0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330572,85</w:t>
            </w:r>
          </w:p>
        </w:tc>
        <w:tc>
          <w:tcPr>
            <w:tcW w:w="2015" w:type="pct"/>
            <w:tcBorders>
              <w:top w:val="single" w:sz="6" w:space="0" w:color="auto"/>
              <w:left w:val="single" w:sz="6" w:space="0" w:color="auto"/>
              <w:bottom w:val="single" w:sz="6" w:space="0" w:color="auto"/>
              <w:right w:val="single" w:sz="6" w:space="0" w:color="auto"/>
            </w:tcBorders>
          </w:tcPr>
          <w:p w14:paraId="5DC0B0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1331903,41</w:t>
            </w:r>
          </w:p>
        </w:tc>
      </w:tr>
      <w:tr w:rsidR="00580A22" w:rsidRPr="00580A22" w14:paraId="5DC0B08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8A" w14:textId="77777777" w:rsidR="00580A22" w:rsidRPr="00580A22" w:rsidRDefault="00580A22" w:rsidP="00580A22">
            <w:pPr>
              <w:ind w:firstLine="0"/>
              <w:jc w:val="center"/>
              <w:rPr>
                <w:rFonts w:cs="Times New Roman"/>
                <w:color w:val="000000"/>
                <w:sz w:val="22"/>
              </w:rPr>
            </w:pPr>
            <w:r w:rsidRPr="00580A22">
              <w:rPr>
                <w:color w:val="000000"/>
                <w:sz w:val="22"/>
              </w:rPr>
              <w:t>1282</w:t>
            </w:r>
          </w:p>
        </w:tc>
        <w:tc>
          <w:tcPr>
            <w:tcW w:w="2017" w:type="pct"/>
            <w:tcBorders>
              <w:top w:val="single" w:sz="6" w:space="0" w:color="auto"/>
              <w:left w:val="single" w:sz="6" w:space="0" w:color="auto"/>
              <w:bottom w:val="single" w:sz="6" w:space="0" w:color="auto"/>
              <w:right w:val="single" w:sz="6" w:space="0" w:color="auto"/>
            </w:tcBorders>
          </w:tcPr>
          <w:p w14:paraId="5DC0B0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330566,78</w:t>
            </w:r>
          </w:p>
        </w:tc>
        <w:tc>
          <w:tcPr>
            <w:tcW w:w="2015" w:type="pct"/>
            <w:tcBorders>
              <w:top w:val="single" w:sz="6" w:space="0" w:color="auto"/>
              <w:left w:val="single" w:sz="6" w:space="0" w:color="auto"/>
              <w:bottom w:val="single" w:sz="6" w:space="0" w:color="auto"/>
              <w:right w:val="single" w:sz="6" w:space="0" w:color="auto"/>
            </w:tcBorders>
          </w:tcPr>
          <w:p w14:paraId="5DC0B0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1331901,25</w:t>
            </w:r>
          </w:p>
        </w:tc>
      </w:tr>
      <w:tr w:rsidR="00580A22" w:rsidRPr="00580A22" w14:paraId="5DC0B09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8E" w14:textId="77777777" w:rsidR="00580A22" w:rsidRPr="00580A22" w:rsidRDefault="00580A22" w:rsidP="00580A22">
            <w:pPr>
              <w:ind w:firstLine="0"/>
              <w:jc w:val="center"/>
              <w:rPr>
                <w:rFonts w:cs="Times New Roman"/>
                <w:color w:val="000000"/>
                <w:sz w:val="22"/>
              </w:rPr>
            </w:pPr>
            <w:r w:rsidRPr="00580A22">
              <w:rPr>
                <w:color w:val="000000"/>
                <w:sz w:val="22"/>
              </w:rPr>
              <w:t>1283</w:t>
            </w:r>
          </w:p>
        </w:tc>
        <w:tc>
          <w:tcPr>
            <w:tcW w:w="2017" w:type="pct"/>
            <w:tcBorders>
              <w:top w:val="single" w:sz="6" w:space="0" w:color="auto"/>
              <w:left w:val="single" w:sz="6" w:space="0" w:color="auto"/>
              <w:bottom w:val="single" w:sz="6" w:space="0" w:color="auto"/>
              <w:right w:val="single" w:sz="6" w:space="0" w:color="auto"/>
            </w:tcBorders>
          </w:tcPr>
          <w:p w14:paraId="5DC0B0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330563,87</w:t>
            </w:r>
          </w:p>
        </w:tc>
        <w:tc>
          <w:tcPr>
            <w:tcW w:w="2015" w:type="pct"/>
            <w:tcBorders>
              <w:top w:val="single" w:sz="6" w:space="0" w:color="auto"/>
              <w:left w:val="single" w:sz="6" w:space="0" w:color="auto"/>
              <w:bottom w:val="single" w:sz="6" w:space="0" w:color="auto"/>
              <w:right w:val="single" w:sz="6" w:space="0" w:color="auto"/>
            </w:tcBorders>
          </w:tcPr>
          <w:p w14:paraId="5DC0B0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1331898,47</w:t>
            </w:r>
          </w:p>
        </w:tc>
      </w:tr>
      <w:tr w:rsidR="00580A22" w:rsidRPr="00580A22" w14:paraId="5DC0B09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92" w14:textId="77777777" w:rsidR="00580A22" w:rsidRPr="00580A22" w:rsidRDefault="00580A22" w:rsidP="00580A22">
            <w:pPr>
              <w:ind w:firstLine="0"/>
              <w:jc w:val="center"/>
              <w:rPr>
                <w:rFonts w:cs="Times New Roman"/>
                <w:color w:val="000000"/>
                <w:sz w:val="22"/>
              </w:rPr>
            </w:pPr>
            <w:r w:rsidRPr="00580A22">
              <w:rPr>
                <w:color w:val="000000"/>
                <w:sz w:val="22"/>
              </w:rPr>
              <w:t>1284</w:t>
            </w:r>
          </w:p>
        </w:tc>
        <w:tc>
          <w:tcPr>
            <w:tcW w:w="2017" w:type="pct"/>
            <w:tcBorders>
              <w:top w:val="single" w:sz="6" w:space="0" w:color="auto"/>
              <w:left w:val="single" w:sz="6" w:space="0" w:color="auto"/>
              <w:bottom w:val="single" w:sz="6" w:space="0" w:color="auto"/>
              <w:right w:val="single" w:sz="6" w:space="0" w:color="auto"/>
            </w:tcBorders>
          </w:tcPr>
          <w:p w14:paraId="5DC0B0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330561,92</w:t>
            </w:r>
          </w:p>
        </w:tc>
        <w:tc>
          <w:tcPr>
            <w:tcW w:w="2015" w:type="pct"/>
            <w:tcBorders>
              <w:top w:val="single" w:sz="6" w:space="0" w:color="auto"/>
              <w:left w:val="single" w:sz="6" w:space="0" w:color="auto"/>
              <w:bottom w:val="single" w:sz="6" w:space="0" w:color="auto"/>
              <w:right w:val="single" w:sz="6" w:space="0" w:color="auto"/>
            </w:tcBorders>
          </w:tcPr>
          <w:p w14:paraId="5DC0B0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1331896,61</w:t>
            </w:r>
          </w:p>
        </w:tc>
      </w:tr>
      <w:tr w:rsidR="00580A22" w:rsidRPr="00580A22" w14:paraId="5DC0B09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96" w14:textId="77777777" w:rsidR="00580A22" w:rsidRPr="00580A22" w:rsidRDefault="00580A22" w:rsidP="00580A22">
            <w:pPr>
              <w:ind w:firstLine="0"/>
              <w:jc w:val="center"/>
              <w:rPr>
                <w:rFonts w:cs="Times New Roman"/>
                <w:color w:val="000000"/>
                <w:sz w:val="22"/>
              </w:rPr>
            </w:pPr>
            <w:r w:rsidRPr="00580A22">
              <w:rPr>
                <w:color w:val="000000"/>
                <w:sz w:val="22"/>
              </w:rPr>
              <w:t>1285</w:t>
            </w:r>
          </w:p>
        </w:tc>
        <w:tc>
          <w:tcPr>
            <w:tcW w:w="2017" w:type="pct"/>
            <w:tcBorders>
              <w:top w:val="single" w:sz="6" w:space="0" w:color="auto"/>
              <w:left w:val="single" w:sz="6" w:space="0" w:color="auto"/>
              <w:bottom w:val="single" w:sz="6" w:space="0" w:color="auto"/>
              <w:right w:val="single" w:sz="6" w:space="0" w:color="auto"/>
            </w:tcBorders>
          </w:tcPr>
          <w:p w14:paraId="5DC0B0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330564,63</w:t>
            </w:r>
          </w:p>
        </w:tc>
        <w:tc>
          <w:tcPr>
            <w:tcW w:w="2015" w:type="pct"/>
            <w:tcBorders>
              <w:top w:val="single" w:sz="6" w:space="0" w:color="auto"/>
              <w:left w:val="single" w:sz="6" w:space="0" w:color="auto"/>
              <w:bottom w:val="single" w:sz="6" w:space="0" w:color="auto"/>
              <w:right w:val="single" w:sz="6" w:space="0" w:color="auto"/>
            </w:tcBorders>
          </w:tcPr>
          <w:p w14:paraId="5DC0B0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1331890,45</w:t>
            </w:r>
          </w:p>
        </w:tc>
      </w:tr>
      <w:tr w:rsidR="00580A22" w:rsidRPr="00580A22" w14:paraId="5DC0B09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9A" w14:textId="77777777" w:rsidR="00580A22" w:rsidRPr="00580A22" w:rsidRDefault="00580A22" w:rsidP="00580A22">
            <w:pPr>
              <w:ind w:firstLine="0"/>
              <w:jc w:val="center"/>
              <w:rPr>
                <w:rFonts w:cs="Times New Roman"/>
                <w:color w:val="000000"/>
                <w:sz w:val="22"/>
              </w:rPr>
            </w:pPr>
            <w:r w:rsidRPr="00580A22">
              <w:rPr>
                <w:color w:val="000000"/>
                <w:sz w:val="22"/>
              </w:rPr>
              <w:t>1286</w:t>
            </w:r>
          </w:p>
        </w:tc>
        <w:tc>
          <w:tcPr>
            <w:tcW w:w="2017" w:type="pct"/>
            <w:tcBorders>
              <w:top w:val="single" w:sz="6" w:space="0" w:color="auto"/>
              <w:left w:val="single" w:sz="6" w:space="0" w:color="auto"/>
              <w:bottom w:val="single" w:sz="6" w:space="0" w:color="auto"/>
              <w:right w:val="single" w:sz="6" w:space="0" w:color="auto"/>
            </w:tcBorders>
          </w:tcPr>
          <w:p w14:paraId="5DC0B0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330568,07</w:t>
            </w:r>
          </w:p>
        </w:tc>
        <w:tc>
          <w:tcPr>
            <w:tcW w:w="2015" w:type="pct"/>
            <w:tcBorders>
              <w:top w:val="single" w:sz="6" w:space="0" w:color="auto"/>
              <w:left w:val="single" w:sz="6" w:space="0" w:color="auto"/>
              <w:bottom w:val="single" w:sz="6" w:space="0" w:color="auto"/>
              <w:right w:val="single" w:sz="6" w:space="0" w:color="auto"/>
            </w:tcBorders>
          </w:tcPr>
          <w:p w14:paraId="5DC0B0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1331889,77</w:t>
            </w:r>
          </w:p>
        </w:tc>
      </w:tr>
      <w:tr w:rsidR="00580A22" w:rsidRPr="00580A22" w14:paraId="5DC0B0A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9E" w14:textId="77777777" w:rsidR="00580A22" w:rsidRPr="00580A22" w:rsidRDefault="00580A22" w:rsidP="00580A22">
            <w:pPr>
              <w:ind w:firstLine="0"/>
              <w:jc w:val="center"/>
              <w:rPr>
                <w:rFonts w:cs="Times New Roman"/>
                <w:color w:val="000000"/>
                <w:sz w:val="22"/>
              </w:rPr>
            </w:pPr>
            <w:r w:rsidRPr="00580A22">
              <w:rPr>
                <w:color w:val="000000"/>
                <w:sz w:val="22"/>
              </w:rPr>
              <w:t>1287</w:t>
            </w:r>
          </w:p>
        </w:tc>
        <w:tc>
          <w:tcPr>
            <w:tcW w:w="2017" w:type="pct"/>
            <w:tcBorders>
              <w:top w:val="single" w:sz="6" w:space="0" w:color="auto"/>
              <w:left w:val="single" w:sz="6" w:space="0" w:color="auto"/>
              <w:bottom w:val="single" w:sz="6" w:space="0" w:color="auto"/>
              <w:right w:val="single" w:sz="6" w:space="0" w:color="auto"/>
            </w:tcBorders>
          </w:tcPr>
          <w:p w14:paraId="5DC0B0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330570,57</w:t>
            </w:r>
          </w:p>
        </w:tc>
        <w:tc>
          <w:tcPr>
            <w:tcW w:w="2015" w:type="pct"/>
            <w:tcBorders>
              <w:top w:val="single" w:sz="6" w:space="0" w:color="auto"/>
              <w:left w:val="single" w:sz="6" w:space="0" w:color="auto"/>
              <w:bottom w:val="single" w:sz="6" w:space="0" w:color="auto"/>
              <w:right w:val="single" w:sz="6" w:space="0" w:color="auto"/>
            </w:tcBorders>
          </w:tcPr>
          <w:p w14:paraId="5DC0B0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1331884,72</w:t>
            </w:r>
          </w:p>
        </w:tc>
      </w:tr>
      <w:tr w:rsidR="00580A22" w:rsidRPr="00580A22" w14:paraId="5DC0B0A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A2" w14:textId="77777777" w:rsidR="00580A22" w:rsidRPr="00580A22" w:rsidRDefault="00580A22" w:rsidP="00580A22">
            <w:pPr>
              <w:ind w:firstLine="0"/>
              <w:jc w:val="center"/>
              <w:rPr>
                <w:rFonts w:cs="Times New Roman"/>
                <w:color w:val="000000"/>
                <w:sz w:val="22"/>
              </w:rPr>
            </w:pPr>
            <w:r w:rsidRPr="00580A22">
              <w:rPr>
                <w:color w:val="000000"/>
                <w:sz w:val="22"/>
              </w:rPr>
              <w:t>1288</w:t>
            </w:r>
          </w:p>
        </w:tc>
        <w:tc>
          <w:tcPr>
            <w:tcW w:w="2017" w:type="pct"/>
            <w:tcBorders>
              <w:top w:val="single" w:sz="6" w:space="0" w:color="auto"/>
              <w:left w:val="single" w:sz="6" w:space="0" w:color="auto"/>
              <w:bottom w:val="single" w:sz="6" w:space="0" w:color="auto"/>
              <w:right w:val="single" w:sz="6" w:space="0" w:color="auto"/>
            </w:tcBorders>
          </w:tcPr>
          <w:p w14:paraId="5DC0B0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330569,42</w:t>
            </w:r>
          </w:p>
        </w:tc>
        <w:tc>
          <w:tcPr>
            <w:tcW w:w="2015" w:type="pct"/>
            <w:tcBorders>
              <w:top w:val="single" w:sz="6" w:space="0" w:color="auto"/>
              <w:left w:val="single" w:sz="6" w:space="0" w:color="auto"/>
              <w:bottom w:val="single" w:sz="6" w:space="0" w:color="auto"/>
              <w:right w:val="single" w:sz="6" w:space="0" w:color="auto"/>
            </w:tcBorders>
          </w:tcPr>
          <w:p w14:paraId="5DC0B0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1331879,67</w:t>
            </w:r>
          </w:p>
        </w:tc>
      </w:tr>
      <w:tr w:rsidR="00580A22" w:rsidRPr="00580A22" w14:paraId="5DC0B0A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A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1289</w:t>
            </w:r>
          </w:p>
        </w:tc>
        <w:tc>
          <w:tcPr>
            <w:tcW w:w="2017" w:type="pct"/>
            <w:tcBorders>
              <w:top w:val="single" w:sz="6" w:space="0" w:color="auto"/>
              <w:left w:val="single" w:sz="6" w:space="0" w:color="auto"/>
              <w:bottom w:val="single" w:sz="6" w:space="0" w:color="auto"/>
              <w:right w:val="single" w:sz="6" w:space="0" w:color="auto"/>
            </w:tcBorders>
          </w:tcPr>
          <w:p w14:paraId="5DC0B0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330558,75</w:t>
            </w:r>
          </w:p>
        </w:tc>
        <w:tc>
          <w:tcPr>
            <w:tcW w:w="2015" w:type="pct"/>
            <w:tcBorders>
              <w:top w:val="single" w:sz="6" w:space="0" w:color="auto"/>
              <w:left w:val="single" w:sz="6" w:space="0" w:color="auto"/>
              <w:bottom w:val="single" w:sz="6" w:space="0" w:color="auto"/>
              <w:right w:val="single" w:sz="6" w:space="0" w:color="auto"/>
            </w:tcBorders>
          </w:tcPr>
          <w:p w14:paraId="5DC0B0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1331878,97</w:t>
            </w:r>
          </w:p>
        </w:tc>
      </w:tr>
      <w:tr w:rsidR="00580A22" w:rsidRPr="00580A22" w14:paraId="5DC0B0A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AA" w14:textId="77777777" w:rsidR="00580A22" w:rsidRPr="00580A22" w:rsidRDefault="00580A22" w:rsidP="00580A22">
            <w:pPr>
              <w:ind w:firstLine="0"/>
              <w:jc w:val="center"/>
              <w:rPr>
                <w:rFonts w:cs="Times New Roman"/>
                <w:color w:val="000000"/>
                <w:sz w:val="22"/>
              </w:rPr>
            </w:pPr>
            <w:r w:rsidRPr="00580A22">
              <w:rPr>
                <w:color w:val="000000"/>
                <w:sz w:val="22"/>
              </w:rPr>
              <w:t>1290</w:t>
            </w:r>
          </w:p>
        </w:tc>
        <w:tc>
          <w:tcPr>
            <w:tcW w:w="2017" w:type="pct"/>
            <w:tcBorders>
              <w:top w:val="single" w:sz="6" w:space="0" w:color="auto"/>
              <w:left w:val="single" w:sz="6" w:space="0" w:color="auto"/>
              <w:bottom w:val="single" w:sz="6" w:space="0" w:color="auto"/>
              <w:right w:val="single" w:sz="6" w:space="0" w:color="auto"/>
            </w:tcBorders>
          </w:tcPr>
          <w:p w14:paraId="5DC0B0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330549,19</w:t>
            </w:r>
          </w:p>
        </w:tc>
        <w:tc>
          <w:tcPr>
            <w:tcW w:w="2015" w:type="pct"/>
            <w:tcBorders>
              <w:top w:val="single" w:sz="6" w:space="0" w:color="auto"/>
              <w:left w:val="single" w:sz="6" w:space="0" w:color="auto"/>
              <w:bottom w:val="single" w:sz="6" w:space="0" w:color="auto"/>
              <w:right w:val="single" w:sz="6" w:space="0" w:color="auto"/>
            </w:tcBorders>
          </w:tcPr>
          <w:p w14:paraId="5DC0B0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1331879,01</w:t>
            </w:r>
          </w:p>
        </w:tc>
      </w:tr>
      <w:tr w:rsidR="00580A22" w:rsidRPr="00580A22" w14:paraId="5DC0B0B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AE" w14:textId="77777777" w:rsidR="00580A22" w:rsidRPr="00580A22" w:rsidRDefault="00580A22" w:rsidP="00580A22">
            <w:pPr>
              <w:ind w:firstLine="0"/>
              <w:jc w:val="center"/>
              <w:rPr>
                <w:rFonts w:cs="Times New Roman"/>
                <w:color w:val="000000"/>
                <w:sz w:val="22"/>
              </w:rPr>
            </w:pPr>
            <w:r w:rsidRPr="00580A22">
              <w:rPr>
                <w:color w:val="000000"/>
                <w:sz w:val="22"/>
              </w:rPr>
              <w:t>1291</w:t>
            </w:r>
          </w:p>
        </w:tc>
        <w:tc>
          <w:tcPr>
            <w:tcW w:w="2017" w:type="pct"/>
            <w:tcBorders>
              <w:top w:val="single" w:sz="6" w:space="0" w:color="auto"/>
              <w:left w:val="single" w:sz="6" w:space="0" w:color="auto"/>
              <w:bottom w:val="single" w:sz="6" w:space="0" w:color="auto"/>
              <w:right w:val="single" w:sz="6" w:space="0" w:color="auto"/>
            </w:tcBorders>
          </w:tcPr>
          <w:p w14:paraId="5DC0B0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330545,29</w:t>
            </w:r>
          </w:p>
        </w:tc>
        <w:tc>
          <w:tcPr>
            <w:tcW w:w="2015" w:type="pct"/>
            <w:tcBorders>
              <w:top w:val="single" w:sz="6" w:space="0" w:color="auto"/>
              <w:left w:val="single" w:sz="6" w:space="0" w:color="auto"/>
              <w:bottom w:val="single" w:sz="6" w:space="0" w:color="auto"/>
              <w:right w:val="single" w:sz="6" w:space="0" w:color="auto"/>
            </w:tcBorders>
          </w:tcPr>
          <w:p w14:paraId="5DC0B0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1331883,36</w:t>
            </w:r>
          </w:p>
        </w:tc>
      </w:tr>
      <w:tr w:rsidR="00580A22" w:rsidRPr="00580A22" w14:paraId="5DC0B0B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B2" w14:textId="77777777" w:rsidR="00580A22" w:rsidRPr="00580A22" w:rsidRDefault="00580A22" w:rsidP="00580A22">
            <w:pPr>
              <w:ind w:firstLine="0"/>
              <w:jc w:val="center"/>
              <w:rPr>
                <w:rFonts w:cs="Times New Roman"/>
                <w:color w:val="000000"/>
                <w:sz w:val="22"/>
              </w:rPr>
            </w:pPr>
            <w:r w:rsidRPr="00580A22">
              <w:rPr>
                <w:color w:val="000000"/>
                <w:sz w:val="22"/>
              </w:rPr>
              <w:t>1292</w:t>
            </w:r>
          </w:p>
        </w:tc>
        <w:tc>
          <w:tcPr>
            <w:tcW w:w="2017" w:type="pct"/>
            <w:tcBorders>
              <w:top w:val="single" w:sz="6" w:space="0" w:color="auto"/>
              <w:left w:val="single" w:sz="6" w:space="0" w:color="auto"/>
              <w:bottom w:val="single" w:sz="6" w:space="0" w:color="auto"/>
              <w:right w:val="single" w:sz="6" w:space="0" w:color="auto"/>
            </w:tcBorders>
          </w:tcPr>
          <w:p w14:paraId="5DC0B0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330539,22</w:t>
            </w:r>
          </w:p>
        </w:tc>
        <w:tc>
          <w:tcPr>
            <w:tcW w:w="2015" w:type="pct"/>
            <w:tcBorders>
              <w:top w:val="single" w:sz="6" w:space="0" w:color="auto"/>
              <w:left w:val="single" w:sz="6" w:space="0" w:color="auto"/>
              <w:bottom w:val="single" w:sz="6" w:space="0" w:color="auto"/>
              <w:right w:val="single" w:sz="6" w:space="0" w:color="auto"/>
            </w:tcBorders>
          </w:tcPr>
          <w:p w14:paraId="5DC0B0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1331882,89</w:t>
            </w:r>
          </w:p>
        </w:tc>
      </w:tr>
      <w:tr w:rsidR="00580A22" w:rsidRPr="00580A22" w14:paraId="5DC0B0B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B6" w14:textId="77777777" w:rsidR="00580A22" w:rsidRPr="00580A22" w:rsidRDefault="00580A22" w:rsidP="00580A22">
            <w:pPr>
              <w:ind w:firstLine="0"/>
              <w:jc w:val="center"/>
              <w:rPr>
                <w:rFonts w:cs="Times New Roman"/>
                <w:color w:val="000000"/>
                <w:sz w:val="22"/>
              </w:rPr>
            </w:pPr>
            <w:r w:rsidRPr="00580A22">
              <w:rPr>
                <w:color w:val="000000"/>
                <w:sz w:val="22"/>
              </w:rPr>
              <w:t>1293</w:t>
            </w:r>
          </w:p>
        </w:tc>
        <w:tc>
          <w:tcPr>
            <w:tcW w:w="2017" w:type="pct"/>
            <w:tcBorders>
              <w:top w:val="single" w:sz="6" w:space="0" w:color="auto"/>
              <w:left w:val="single" w:sz="6" w:space="0" w:color="auto"/>
              <w:bottom w:val="single" w:sz="6" w:space="0" w:color="auto"/>
              <w:right w:val="single" w:sz="6" w:space="0" w:color="auto"/>
            </w:tcBorders>
          </w:tcPr>
          <w:p w14:paraId="5DC0B0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330536,14</w:t>
            </w:r>
          </w:p>
        </w:tc>
        <w:tc>
          <w:tcPr>
            <w:tcW w:w="2015" w:type="pct"/>
            <w:tcBorders>
              <w:top w:val="single" w:sz="6" w:space="0" w:color="auto"/>
              <w:left w:val="single" w:sz="6" w:space="0" w:color="auto"/>
              <w:bottom w:val="single" w:sz="6" w:space="0" w:color="auto"/>
              <w:right w:val="single" w:sz="6" w:space="0" w:color="auto"/>
            </w:tcBorders>
          </w:tcPr>
          <w:p w14:paraId="5DC0B0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1331881,07</w:t>
            </w:r>
          </w:p>
        </w:tc>
      </w:tr>
      <w:tr w:rsidR="00580A22" w:rsidRPr="00580A22" w14:paraId="5DC0B0B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BA" w14:textId="77777777" w:rsidR="00580A22" w:rsidRPr="00580A22" w:rsidRDefault="00580A22" w:rsidP="00580A22">
            <w:pPr>
              <w:ind w:firstLine="0"/>
              <w:jc w:val="center"/>
              <w:rPr>
                <w:rFonts w:cs="Times New Roman"/>
                <w:color w:val="000000"/>
                <w:sz w:val="22"/>
              </w:rPr>
            </w:pPr>
            <w:r w:rsidRPr="00580A22">
              <w:rPr>
                <w:color w:val="000000"/>
                <w:sz w:val="22"/>
              </w:rPr>
              <w:t>1294</w:t>
            </w:r>
          </w:p>
        </w:tc>
        <w:tc>
          <w:tcPr>
            <w:tcW w:w="2017" w:type="pct"/>
            <w:tcBorders>
              <w:top w:val="single" w:sz="6" w:space="0" w:color="auto"/>
              <w:left w:val="single" w:sz="6" w:space="0" w:color="auto"/>
              <w:bottom w:val="single" w:sz="6" w:space="0" w:color="auto"/>
              <w:right w:val="single" w:sz="6" w:space="0" w:color="auto"/>
            </w:tcBorders>
          </w:tcPr>
          <w:p w14:paraId="5DC0B0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330535,89</w:t>
            </w:r>
          </w:p>
        </w:tc>
        <w:tc>
          <w:tcPr>
            <w:tcW w:w="2015" w:type="pct"/>
            <w:tcBorders>
              <w:top w:val="single" w:sz="6" w:space="0" w:color="auto"/>
              <w:left w:val="single" w:sz="6" w:space="0" w:color="auto"/>
              <w:bottom w:val="single" w:sz="6" w:space="0" w:color="auto"/>
              <w:right w:val="single" w:sz="6" w:space="0" w:color="auto"/>
            </w:tcBorders>
          </w:tcPr>
          <w:p w14:paraId="5DC0B0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1331878,19</w:t>
            </w:r>
          </w:p>
        </w:tc>
      </w:tr>
      <w:tr w:rsidR="00580A22" w:rsidRPr="00580A22" w14:paraId="5DC0B0C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BE" w14:textId="77777777" w:rsidR="00580A22" w:rsidRPr="00580A22" w:rsidRDefault="00580A22" w:rsidP="00580A22">
            <w:pPr>
              <w:ind w:firstLine="0"/>
              <w:jc w:val="center"/>
              <w:rPr>
                <w:rFonts w:cs="Times New Roman"/>
                <w:color w:val="000000"/>
                <w:sz w:val="22"/>
              </w:rPr>
            </w:pPr>
            <w:r w:rsidRPr="00580A22">
              <w:rPr>
                <w:color w:val="000000"/>
                <w:sz w:val="22"/>
              </w:rPr>
              <w:t>1295</w:t>
            </w:r>
          </w:p>
        </w:tc>
        <w:tc>
          <w:tcPr>
            <w:tcW w:w="2017" w:type="pct"/>
            <w:tcBorders>
              <w:top w:val="single" w:sz="6" w:space="0" w:color="auto"/>
              <w:left w:val="single" w:sz="6" w:space="0" w:color="auto"/>
              <w:bottom w:val="single" w:sz="6" w:space="0" w:color="auto"/>
              <w:right w:val="single" w:sz="6" w:space="0" w:color="auto"/>
            </w:tcBorders>
          </w:tcPr>
          <w:p w14:paraId="5DC0B0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330533,27</w:t>
            </w:r>
          </w:p>
        </w:tc>
        <w:tc>
          <w:tcPr>
            <w:tcW w:w="2015" w:type="pct"/>
            <w:tcBorders>
              <w:top w:val="single" w:sz="6" w:space="0" w:color="auto"/>
              <w:left w:val="single" w:sz="6" w:space="0" w:color="auto"/>
              <w:bottom w:val="single" w:sz="6" w:space="0" w:color="auto"/>
              <w:right w:val="single" w:sz="6" w:space="0" w:color="auto"/>
            </w:tcBorders>
          </w:tcPr>
          <w:p w14:paraId="5DC0B0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1331875,32</w:t>
            </w:r>
          </w:p>
        </w:tc>
      </w:tr>
      <w:tr w:rsidR="00580A22" w:rsidRPr="00580A22" w14:paraId="5DC0B0C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C2" w14:textId="77777777" w:rsidR="00580A22" w:rsidRPr="00580A22" w:rsidRDefault="00580A22" w:rsidP="00580A22">
            <w:pPr>
              <w:ind w:firstLine="0"/>
              <w:jc w:val="center"/>
              <w:rPr>
                <w:rFonts w:cs="Times New Roman"/>
                <w:color w:val="000000"/>
                <w:sz w:val="22"/>
              </w:rPr>
            </w:pPr>
            <w:r w:rsidRPr="00580A22">
              <w:rPr>
                <w:color w:val="000000"/>
                <w:sz w:val="22"/>
              </w:rPr>
              <w:t>1296</w:t>
            </w:r>
          </w:p>
        </w:tc>
        <w:tc>
          <w:tcPr>
            <w:tcW w:w="2017" w:type="pct"/>
            <w:tcBorders>
              <w:top w:val="single" w:sz="6" w:space="0" w:color="auto"/>
              <w:left w:val="single" w:sz="6" w:space="0" w:color="auto"/>
              <w:bottom w:val="single" w:sz="6" w:space="0" w:color="auto"/>
              <w:right w:val="single" w:sz="6" w:space="0" w:color="auto"/>
            </w:tcBorders>
          </w:tcPr>
          <w:p w14:paraId="5DC0B0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330519,06</w:t>
            </w:r>
          </w:p>
        </w:tc>
        <w:tc>
          <w:tcPr>
            <w:tcW w:w="2015" w:type="pct"/>
            <w:tcBorders>
              <w:top w:val="single" w:sz="6" w:space="0" w:color="auto"/>
              <w:left w:val="single" w:sz="6" w:space="0" w:color="auto"/>
              <w:bottom w:val="single" w:sz="6" w:space="0" w:color="auto"/>
              <w:right w:val="single" w:sz="6" w:space="0" w:color="auto"/>
            </w:tcBorders>
          </w:tcPr>
          <w:p w14:paraId="5DC0B0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1331878,09</w:t>
            </w:r>
          </w:p>
        </w:tc>
      </w:tr>
      <w:tr w:rsidR="00580A22" w:rsidRPr="00580A22" w14:paraId="5DC0B0C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C6" w14:textId="77777777" w:rsidR="00580A22" w:rsidRPr="00580A22" w:rsidRDefault="00580A22" w:rsidP="00580A22">
            <w:pPr>
              <w:ind w:firstLine="0"/>
              <w:jc w:val="center"/>
              <w:rPr>
                <w:rFonts w:cs="Times New Roman"/>
                <w:color w:val="000000"/>
                <w:sz w:val="22"/>
              </w:rPr>
            </w:pPr>
            <w:r w:rsidRPr="00580A22">
              <w:rPr>
                <w:color w:val="000000"/>
                <w:sz w:val="22"/>
              </w:rPr>
              <w:t>1297</w:t>
            </w:r>
          </w:p>
        </w:tc>
        <w:tc>
          <w:tcPr>
            <w:tcW w:w="2017" w:type="pct"/>
            <w:tcBorders>
              <w:top w:val="single" w:sz="6" w:space="0" w:color="auto"/>
              <w:left w:val="single" w:sz="6" w:space="0" w:color="auto"/>
              <w:bottom w:val="single" w:sz="6" w:space="0" w:color="auto"/>
              <w:right w:val="single" w:sz="6" w:space="0" w:color="auto"/>
            </w:tcBorders>
          </w:tcPr>
          <w:p w14:paraId="5DC0B0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330506,24</w:t>
            </w:r>
          </w:p>
        </w:tc>
        <w:tc>
          <w:tcPr>
            <w:tcW w:w="2015" w:type="pct"/>
            <w:tcBorders>
              <w:top w:val="single" w:sz="6" w:space="0" w:color="auto"/>
              <w:left w:val="single" w:sz="6" w:space="0" w:color="auto"/>
              <w:bottom w:val="single" w:sz="6" w:space="0" w:color="auto"/>
              <w:right w:val="single" w:sz="6" w:space="0" w:color="auto"/>
            </w:tcBorders>
          </w:tcPr>
          <w:p w14:paraId="5DC0B0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1331883,24</w:t>
            </w:r>
          </w:p>
        </w:tc>
      </w:tr>
      <w:tr w:rsidR="00580A22" w:rsidRPr="00580A22" w14:paraId="5DC0B0C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CA" w14:textId="77777777" w:rsidR="00580A22" w:rsidRPr="00580A22" w:rsidRDefault="00580A22" w:rsidP="00580A22">
            <w:pPr>
              <w:ind w:firstLine="0"/>
              <w:jc w:val="center"/>
              <w:rPr>
                <w:rFonts w:cs="Times New Roman"/>
                <w:color w:val="000000"/>
                <w:sz w:val="22"/>
              </w:rPr>
            </w:pPr>
            <w:r w:rsidRPr="00580A22">
              <w:rPr>
                <w:color w:val="000000"/>
                <w:sz w:val="22"/>
              </w:rPr>
              <w:t>1298</w:t>
            </w:r>
          </w:p>
        </w:tc>
        <w:tc>
          <w:tcPr>
            <w:tcW w:w="2017" w:type="pct"/>
            <w:tcBorders>
              <w:top w:val="single" w:sz="6" w:space="0" w:color="auto"/>
              <w:left w:val="single" w:sz="6" w:space="0" w:color="auto"/>
              <w:bottom w:val="single" w:sz="6" w:space="0" w:color="auto"/>
              <w:right w:val="single" w:sz="6" w:space="0" w:color="auto"/>
            </w:tcBorders>
          </w:tcPr>
          <w:p w14:paraId="5DC0B0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330499,25</w:t>
            </w:r>
          </w:p>
        </w:tc>
        <w:tc>
          <w:tcPr>
            <w:tcW w:w="2015" w:type="pct"/>
            <w:tcBorders>
              <w:top w:val="single" w:sz="6" w:space="0" w:color="auto"/>
              <w:left w:val="single" w:sz="6" w:space="0" w:color="auto"/>
              <w:bottom w:val="single" w:sz="6" w:space="0" w:color="auto"/>
              <w:right w:val="single" w:sz="6" w:space="0" w:color="auto"/>
            </w:tcBorders>
          </w:tcPr>
          <w:p w14:paraId="5DC0B0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1331892,40</w:t>
            </w:r>
          </w:p>
        </w:tc>
      </w:tr>
      <w:tr w:rsidR="00580A22" w:rsidRPr="00580A22" w14:paraId="5DC0B0D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CE" w14:textId="77777777" w:rsidR="00580A22" w:rsidRPr="00580A22" w:rsidRDefault="00580A22" w:rsidP="00580A22">
            <w:pPr>
              <w:ind w:firstLine="0"/>
              <w:jc w:val="center"/>
              <w:rPr>
                <w:rFonts w:cs="Times New Roman"/>
                <w:color w:val="000000"/>
                <w:sz w:val="22"/>
              </w:rPr>
            </w:pPr>
            <w:r w:rsidRPr="00580A22">
              <w:rPr>
                <w:color w:val="000000"/>
                <w:sz w:val="22"/>
              </w:rPr>
              <w:t>1299</w:t>
            </w:r>
          </w:p>
        </w:tc>
        <w:tc>
          <w:tcPr>
            <w:tcW w:w="2017" w:type="pct"/>
            <w:tcBorders>
              <w:top w:val="single" w:sz="6" w:space="0" w:color="auto"/>
              <w:left w:val="single" w:sz="6" w:space="0" w:color="auto"/>
              <w:bottom w:val="single" w:sz="6" w:space="0" w:color="auto"/>
              <w:right w:val="single" w:sz="6" w:space="0" w:color="auto"/>
            </w:tcBorders>
          </w:tcPr>
          <w:p w14:paraId="5DC0B0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330494,45</w:t>
            </w:r>
          </w:p>
        </w:tc>
        <w:tc>
          <w:tcPr>
            <w:tcW w:w="2015" w:type="pct"/>
            <w:tcBorders>
              <w:top w:val="single" w:sz="6" w:space="0" w:color="auto"/>
              <w:left w:val="single" w:sz="6" w:space="0" w:color="auto"/>
              <w:bottom w:val="single" w:sz="6" w:space="0" w:color="auto"/>
              <w:right w:val="single" w:sz="6" w:space="0" w:color="auto"/>
            </w:tcBorders>
          </w:tcPr>
          <w:p w14:paraId="5DC0B0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1331899,14</w:t>
            </w:r>
          </w:p>
        </w:tc>
      </w:tr>
      <w:tr w:rsidR="00580A22" w:rsidRPr="00580A22" w14:paraId="5DC0B0D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D2" w14:textId="77777777" w:rsidR="00580A22" w:rsidRPr="00580A22" w:rsidRDefault="00580A22" w:rsidP="00580A22">
            <w:pPr>
              <w:ind w:firstLine="0"/>
              <w:jc w:val="center"/>
              <w:rPr>
                <w:rFonts w:cs="Times New Roman"/>
                <w:color w:val="000000"/>
                <w:sz w:val="22"/>
              </w:rPr>
            </w:pPr>
            <w:r w:rsidRPr="00580A22">
              <w:rPr>
                <w:color w:val="000000"/>
                <w:sz w:val="22"/>
              </w:rPr>
              <w:t>1300</w:t>
            </w:r>
          </w:p>
        </w:tc>
        <w:tc>
          <w:tcPr>
            <w:tcW w:w="2017" w:type="pct"/>
            <w:tcBorders>
              <w:top w:val="single" w:sz="6" w:space="0" w:color="auto"/>
              <w:left w:val="single" w:sz="6" w:space="0" w:color="auto"/>
              <w:bottom w:val="single" w:sz="6" w:space="0" w:color="auto"/>
              <w:right w:val="single" w:sz="6" w:space="0" w:color="auto"/>
            </w:tcBorders>
          </w:tcPr>
          <w:p w14:paraId="5DC0B0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330492,80</w:t>
            </w:r>
          </w:p>
        </w:tc>
        <w:tc>
          <w:tcPr>
            <w:tcW w:w="2015" w:type="pct"/>
            <w:tcBorders>
              <w:top w:val="single" w:sz="6" w:space="0" w:color="auto"/>
              <w:left w:val="single" w:sz="6" w:space="0" w:color="auto"/>
              <w:bottom w:val="single" w:sz="6" w:space="0" w:color="auto"/>
              <w:right w:val="single" w:sz="6" w:space="0" w:color="auto"/>
            </w:tcBorders>
          </w:tcPr>
          <w:p w14:paraId="5DC0B0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1331901,47</w:t>
            </w:r>
          </w:p>
        </w:tc>
      </w:tr>
      <w:tr w:rsidR="00580A22" w:rsidRPr="00580A22" w14:paraId="5DC0B0D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D6" w14:textId="77777777" w:rsidR="00580A22" w:rsidRPr="00580A22" w:rsidRDefault="00580A22" w:rsidP="00580A22">
            <w:pPr>
              <w:ind w:firstLine="0"/>
              <w:jc w:val="center"/>
              <w:rPr>
                <w:rFonts w:cs="Times New Roman"/>
                <w:color w:val="000000"/>
                <w:sz w:val="22"/>
              </w:rPr>
            </w:pPr>
            <w:r w:rsidRPr="00580A22">
              <w:rPr>
                <w:color w:val="000000"/>
                <w:sz w:val="22"/>
              </w:rPr>
              <w:t>1301</w:t>
            </w:r>
          </w:p>
        </w:tc>
        <w:tc>
          <w:tcPr>
            <w:tcW w:w="2017" w:type="pct"/>
            <w:tcBorders>
              <w:top w:val="single" w:sz="6" w:space="0" w:color="auto"/>
              <w:left w:val="single" w:sz="6" w:space="0" w:color="auto"/>
              <w:bottom w:val="single" w:sz="6" w:space="0" w:color="auto"/>
              <w:right w:val="single" w:sz="6" w:space="0" w:color="auto"/>
            </w:tcBorders>
          </w:tcPr>
          <w:p w14:paraId="5DC0B0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330489,63</w:t>
            </w:r>
          </w:p>
        </w:tc>
        <w:tc>
          <w:tcPr>
            <w:tcW w:w="2015" w:type="pct"/>
            <w:tcBorders>
              <w:top w:val="single" w:sz="6" w:space="0" w:color="auto"/>
              <w:left w:val="single" w:sz="6" w:space="0" w:color="auto"/>
              <w:bottom w:val="single" w:sz="6" w:space="0" w:color="auto"/>
              <w:right w:val="single" w:sz="6" w:space="0" w:color="auto"/>
            </w:tcBorders>
          </w:tcPr>
          <w:p w14:paraId="5DC0B0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1331905,92</w:t>
            </w:r>
          </w:p>
        </w:tc>
      </w:tr>
      <w:tr w:rsidR="00580A22" w:rsidRPr="00580A22" w14:paraId="5DC0B0D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DA" w14:textId="77777777" w:rsidR="00580A22" w:rsidRPr="00580A22" w:rsidRDefault="00580A22" w:rsidP="00580A22">
            <w:pPr>
              <w:ind w:firstLine="0"/>
              <w:jc w:val="center"/>
              <w:rPr>
                <w:rFonts w:cs="Times New Roman"/>
                <w:color w:val="000000"/>
                <w:sz w:val="22"/>
              </w:rPr>
            </w:pPr>
            <w:r w:rsidRPr="00580A22">
              <w:rPr>
                <w:color w:val="000000"/>
                <w:sz w:val="22"/>
              </w:rPr>
              <w:t>1302</w:t>
            </w:r>
          </w:p>
        </w:tc>
        <w:tc>
          <w:tcPr>
            <w:tcW w:w="2017" w:type="pct"/>
            <w:tcBorders>
              <w:top w:val="single" w:sz="6" w:space="0" w:color="auto"/>
              <w:left w:val="single" w:sz="6" w:space="0" w:color="auto"/>
              <w:bottom w:val="single" w:sz="6" w:space="0" w:color="auto"/>
              <w:right w:val="single" w:sz="6" w:space="0" w:color="auto"/>
            </w:tcBorders>
          </w:tcPr>
          <w:p w14:paraId="5DC0B0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330482,99</w:t>
            </w:r>
          </w:p>
        </w:tc>
        <w:tc>
          <w:tcPr>
            <w:tcW w:w="2015" w:type="pct"/>
            <w:tcBorders>
              <w:top w:val="single" w:sz="6" w:space="0" w:color="auto"/>
              <w:left w:val="single" w:sz="6" w:space="0" w:color="auto"/>
              <w:bottom w:val="single" w:sz="6" w:space="0" w:color="auto"/>
              <w:right w:val="single" w:sz="6" w:space="0" w:color="auto"/>
            </w:tcBorders>
          </w:tcPr>
          <w:p w14:paraId="5DC0B0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1331907,96</w:t>
            </w:r>
          </w:p>
        </w:tc>
      </w:tr>
      <w:tr w:rsidR="00580A22" w:rsidRPr="00580A22" w14:paraId="5DC0B0E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DE" w14:textId="77777777" w:rsidR="00580A22" w:rsidRPr="00580A22" w:rsidRDefault="00580A22" w:rsidP="00580A22">
            <w:pPr>
              <w:ind w:firstLine="0"/>
              <w:jc w:val="center"/>
              <w:rPr>
                <w:rFonts w:cs="Times New Roman"/>
                <w:color w:val="000000"/>
                <w:sz w:val="22"/>
              </w:rPr>
            </w:pPr>
            <w:r w:rsidRPr="00580A22">
              <w:rPr>
                <w:color w:val="000000"/>
                <w:sz w:val="22"/>
              </w:rPr>
              <w:t>1303</w:t>
            </w:r>
          </w:p>
        </w:tc>
        <w:tc>
          <w:tcPr>
            <w:tcW w:w="2017" w:type="pct"/>
            <w:tcBorders>
              <w:top w:val="single" w:sz="6" w:space="0" w:color="auto"/>
              <w:left w:val="single" w:sz="6" w:space="0" w:color="auto"/>
              <w:bottom w:val="single" w:sz="6" w:space="0" w:color="auto"/>
              <w:right w:val="single" w:sz="6" w:space="0" w:color="auto"/>
            </w:tcBorders>
          </w:tcPr>
          <w:p w14:paraId="5DC0B0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330478,41</w:t>
            </w:r>
          </w:p>
        </w:tc>
        <w:tc>
          <w:tcPr>
            <w:tcW w:w="2015" w:type="pct"/>
            <w:tcBorders>
              <w:top w:val="single" w:sz="6" w:space="0" w:color="auto"/>
              <w:left w:val="single" w:sz="6" w:space="0" w:color="auto"/>
              <w:bottom w:val="single" w:sz="6" w:space="0" w:color="auto"/>
              <w:right w:val="single" w:sz="6" w:space="0" w:color="auto"/>
            </w:tcBorders>
          </w:tcPr>
          <w:p w14:paraId="5DC0B0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1331904,87</w:t>
            </w:r>
          </w:p>
        </w:tc>
      </w:tr>
      <w:tr w:rsidR="00580A22" w:rsidRPr="00580A22" w14:paraId="5DC0B0E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E2" w14:textId="77777777" w:rsidR="00580A22" w:rsidRPr="00580A22" w:rsidRDefault="00580A22" w:rsidP="00580A22">
            <w:pPr>
              <w:ind w:firstLine="0"/>
              <w:jc w:val="center"/>
              <w:rPr>
                <w:rFonts w:cs="Times New Roman"/>
                <w:color w:val="000000"/>
                <w:sz w:val="22"/>
              </w:rPr>
            </w:pPr>
            <w:r w:rsidRPr="00580A22">
              <w:rPr>
                <w:color w:val="000000"/>
                <w:sz w:val="22"/>
              </w:rPr>
              <w:t>1304</w:t>
            </w:r>
          </w:p>
        </w:tc>
        <w:tc>
          <w:tcPr>
            <w:tcW w:w="2017" w:type="pct"/>
            <w:tcBorders>
              <w:top w:val="single" w:sz="6" w:space="0" w:color="auto"/>
              <w:left w:val="single" w:sz="6" w:space="0" w:color="auto"/>
              <w:bottom w:val="single" w:sz="6" w:space="0" w:color="auto"/>
              <w:right w:val="single" w:sz="6" w:space="0" w:color="auto"/>
            </w:tcBorders>
          </w:tcPr>
          <w:p w14:paraId="5DC0B0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330476,30</w:t>
            </w:r>
          </w:p>
        </w:tc>
        <w:tc>
          <w:tcPr>
            <w:tcW w:w="2015" w:type="pct"/>
            <w:tcBorders>
              <w:top w:val="single" w:sz="6" w:space="0" w:color="auto"/>
              <w:left w:val="single" w:sz="6" w:space="0" w:color="auto"/>
              <w:bottom w:val="single" w:sz="6" w:space="0" w:color="auto"/>
              <w:right w:val="single" w:sz="6" w:space="0" w:color="auto"/>
            </w:tcBorders>
          </w:tcPr>
          <w:p w14:paraId="5DC0B0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1331904,57</w:t>
            </w:r>
          </w:p>
        </w:tc>
      </w:tr>
      <w:tr w:rsidR="00580A22" w:rsidRPr="00580A22" w14:paraId="5DC0B0E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E6" w14:textId="77777777" w:rsidR="00580A22" w:rsidRPr="00580A22" w:rsidRDefault="00580A22" w:rsidP="00580A22">
            <w:pPr>
              <w:ind w:firstLine="0"/>
              <w:jc w:val="center"/>
              <w:rPr>
                <w:rFonts w:cs="Times New Roman"/>
                <w:color w:val="000000"/>
                <w:sz w:val="22"/>
              </w:rPr>
            </w:pPr>
            <w:r w:rsidRPr="00580A22">
              <w:rPr>
                <w:color w:val="000000"/>
                <w:sz w:val="22"/>
              </w:rPr>
              <w:t>1305</w:t>
            </w:r>
          </w:p>
        </w:tc>
        <w:tc>
          <w:tcPr>
            <w:tcW w:w="2017" w:type="pct"/>
            <w:tcBorders>
              <w:top w:val="single" w:sz="6" w:space="0" w:color="auto"/>
              <w:left w:val="single" w:sz="6" w:space="0" w:color="auto"/>
              <w:bottom w:val="single" w:sz="6" w:space="0" w:color="auto"/>
              <w:right w:val="single" w:sz="6" w:space="0" w:color="auto"/>
            </w:tcBorders>
          </w:tcPr>
          <w:p w14:paraId="5DC0B0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330472,90</w:t>
            </w:r>
          </w:p>
        </w:tc>
        <w:tc>
          <w:tcPr>
            <w:tcW w:w="2015" w:type="pct"/>
            <w:tcBorders>
              <w:top w:val="single" w:sz="6" w:space="0" w:color="auto"/>
              <w:left w:val="single" w:sz="6" w:space="0" w:color="auto"/>
              <w:bottom w:val="single" w:sz="6" w:space="0" w:color="auto"/>
              <w:right w:val="single" w:sz="6" w:space="0" w:color="auto"/>
            </w:tcBorders>
          </w:tcPr>
          <w:p w14:paraId="5DC0B0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1331904,09</w:t>
            </w:r>
          </w:p>
        </w:tc>
      </w:tr>
      <w:tr w:rsidR="00580A22" w:rsidRPr="00580A22" w14:paraId="5DC0B0E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EA" w14:textId="77777777" w:rsidR="00580A22" w:rsidRPr="00580A22" w:rsidRDefault="00580A22" w:rsidP="00580A22">
            <w:pPr>
              <w:ind w:firstLine="0"/>
              <w:jc w:val="center"/>
              <w:rPr>
                <w:rFonts w:cs="Times New Roman"/>
                <w:color w:val="000000"/>
                <w:sz w:val="22"/>
              </w:rPr>
            </w:pPr>
            <w:r w:rsidRPr="00580A22">
              <w:rPr>
                <w:color w:val="000000"/>
                <w:sz w:val="22"/>
              </w:rPr>
              <w:t>1306</w:t>
            </w:r>
          </w:p>
        </w:tc>
        <w:tc>
          <w:tcPr>
            <w:tcW w:w="2017" w:type="pct"/>
            <w:tcBorders>
              <w:top w:val="single" w:sz="6" w:space="0" w:color="auto"/>
              <w:left w:val="single" w:sz="6" w:space="0" w:color="auto"/>
              <w:bottom w:val="single" w:sz="6" w:space="0" w:color="auto"/>
              <w:right w:val="single" w:sz="6" w:space="0" w:color="auto"/>
            </w:tcBorders>
          </w:tcPr>
          <w:p w14:paraId="5DC0B0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330468,33</w:t>
            </w:r>
          </w:p>
        </w:tc>
        <w:tc>
          <w:tcPr>
            <w:tcW w:w="2015" w:type="pct"/>
            <w:tcBorders>
              <w:top w:val="single" w:sz="6" w:space="0" w:color="auto"/>
              <w:left w:val="single" w:sz="6" w:space="0" w:color="auto"/>
              <w:bottom w:val="single" w:sz="6" w:space="0" w:color="auto"/>
              <w:right w:val="single" w:sz="6" w:space="0" w:color="auto"/>
            </w:tcBorders>
          </w:tcPr>
          <w:p w14:paraId="5DC0B0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1331905,35</w:t>
            </w:r>
          </w:p>
        </w:tc>
      </w:tr>
      <w:tr w:rsidR="00580A22" w:rsidRPr="00580A22" w14:paraId="5DC0B0F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EE" w14:textId="77777777" w:rsidR="00580A22" w:rsidRPr="00580A22" w:rsidRDefault="00580A22" w:rsidP="00580A22">
            <w:pPr>
              <w:ind w:firstLine="0"/>
              <w:jc w:val="center"/>
              <w:rPr>
                <w:rFonts w:cs="Times New Roman"/>
                <w:color w:val="000000"/>
                <w:sz w:val="22"/>
              </w:rPr>
            </w:pPr>
            <w:r w:rsidRPr="00580A22">
              <w:rPr>
                <w:color w:val="000000"/>
                <w:sz w:val="22"/>
              </w:rPr>
              <w:t>1307</w:t>
            </w:r>
          </w:p>
        </w:tc>
        <w:tc>
          <w:tcPr>
            <w:tcW w:w="2017" w:type="pct"/>
            <w:tcBorders>
              <w:top w:val="single" w:sz="6" w:space="0" w:color="auto"/>
              <w:left w:val="single" w:sz="6" w:space="0" w:color="auto"/>
              <w:bottom w:val="single" w:sz="6" w:space="0" w:color="auto"/>
              <w:right w:val="single" w:sz="6" w:space="0" w:color="auto"/>
            </w:tcBorders>
          </w:tcPr>
          <w:p w14:paraId="5DC0B0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330467,47</w:t>
            </w:r>
          </w:p>
        </w:tc>
        <w:tc>
          <w:tcPr>
            <w:tcW w:w="2015" w:type="pct"/>
            <w:tcBorders>
              <w:top w:val="single" w:sz="6" w:space="0" w:color="auto"/>
              <w:left w:val="single" w:sz="6" w:space="0" w:color="auto"/>
              <w:bottom w:val="single" w:sz="6" w:space="0" w:color="auto"/>
              <w:right w:val="single" w:sz="6" w:space="0" w:color="auto"/>
            </w:tcBorders>
          </w:tcPr>
          <w:p w14:paraId="5DC0B0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1331906,75</w:t>
            </w:r>
          </w:p>
        </w:tc>
      </w:tr>
      <w:tr w:rsidR="00580A22" w:rsidRPr="00580A22" w14:paraId="5DC0B0F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F2" w14:textId="77777777" w:rsidR="00580A22" w:rsidRPr="00580A22" w:rsidRDefault="00580A22" w:rsidP="00580A22">
            <w:pPr>
              <w:ind w:firstLine="0"/>
              <w:jc w:val="center"/>
              <w:rPr>
                <w:rFonts w:cs="Times New Roman"/>
                <w:color w:val="000000"/>
                <w:sz w:val="22"/>
              </w:rPr>
            </w:pPr>
            <w:r w:rsidRPr="00580A22">
              <w:rPr>
                <w:color w:val="000000"/>
                <w:sz w:val="22"/>
              </w:rPr>
              <w:t>1308</w:t>
            </w:r>
          </w:p>
        </w:tc>
        <w:tc>
          <w:tcPr>
            <w:tcW w:w="2017" w:type="pct"/>
            <w:tcBorders>
              <w:top w:val="single" w:sz="6" w:space="0" w:color="auto"/>
              <w:left w:val="single" w:sz="6" w:space="0" w:color="auto"/>
              <w:bottom w:val="single" w:sz="6" w:space="0" w:color="auto"/>
              <w:right w:val="single" w:sz="6" w:space="0" w:color="auto"/>
            </w:tcBorders>
          </w:tcPr>
          <w:p w14:paraId="5DC0B0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330464,20</w:t>
            </w:r>
          </w:p>
        </w:tc>
        <w:tc>
          <w:tcPr>
            <w:tcW w:w="2015" w:type="pct"/>
            <w:tcBorders>
              <w:top w:val="single" w:sz="6" w:space="0" w:color="auto"/>
              <w:left w:val="single" w:sz="6" w:space="0" w:color="auto"/>
              <w:bottom w:val="single" w:sz="6" w:space="0" w:color="auto"/>
              <w:right w:val="single" w:sz="6" w:space="0" w:color="auto"/>
            </w:tcBorders>
          </w:tcPr>
          <w:p w14:paraId="5DC0B0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1331912,10</w:t>
            </w:r>
          </w:p>
        </w:tc>
      </w:tr>
      <w:tr w:rsidR="00580A22" w:rsidRPr="00580A22" w14:paraId="5DC0B0F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F6" w14:textId="77777777" w:rsidR="00580A22" w:rsidRPr="00580A22" w:rsidRDefault="00580A22" w:rsidP="00580A22">
            <w:pPr>
              <w:ind w:firstLine="0"/>
              <w:jc w:val="center"/>
              <w:rPr>
                <w:rFonts w:cs="Times New Roman"/>
                <w:color w:val="000000"/>
                <w:sz w:val="22"/>
              </w:rPr>
            </w:pPr>
            <w:r w:rsidRPr="00580A22">
              <w:rPr>
                <w:color w:val="000000"/>
                <w:sz w:val="22"/>
              </w:rPr>
              <w:t>1309</w:t>
            </w:r>
          </w:p>
        </w:tc>
        <w:tc>
          <w:tcPr>
            <w:tcW w:w="2017" w:type="pct"/>
            <w:tcBorders>
              <w:top w:val="single" w:sz="6" w:space="0" w:color="auto"/>
              <w:left w:val="single" w:sz="6" w:space="0" w:color="auto"/>
              <w:bottom w:val="single" w:sz="6" w:space="0" w:color="auto"/>
              <w:right w:val="single" w:sz="6" w:space="0" w:color="auto"/>
            </w:tcBorders>
          </w:tcPr>
          <w:p w14:paraId="5DC0B0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330453,56</w:t>
            </w:r>
          </w:p>
        </w:tc>
        <w:tc>
          <w:tcPr>
            <w:tcW w:w="2015" w:type="pct"/>
            <w:tcBorders>
              <w:top w:val="single" w:sz="6" w:space="0" w:color="auto"/>
              <w:left w:val="single" w:sz="6" w:space="0" w:color="auto"/>
              <w:bottom w:val="single" w:sz="6" w:space="0" w:color="auto"/>
              <w:right w:val="single" w:sz="6" w:space="0" w:color="auto"/>
            </w:tcBorders>
          </w:tcPr>
          <w:p w14:paraId="5DC0B0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1331918,62</w:t>
            </w:r>
          </w:p>
        </w:tc>
      </w:tr>
      <w:tr w:rsidR="00580A22" w:rsidRPr="00580A22" w14:paraId="5DC0B0F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FA" w14:textId="77777777" w:rsidR="00580A22" w:rsidRPr="00580A22" w:rsidRDefault="00580A22" w:rsidP="00580A22">
            <w:pPr>
              <w:ind w:firstLine="0"/>
              <w:jc w:val="center"/>
              <w:rPr>
                <w:rFonts w:cs="Times New Roman"/>
                <w:color w:val="000000"/>
                <w:sz w:val="22"/>
              </w:rPr>
            </w:pPr>
            <w:r w:rsidRPr="00580A22">
              <w:rPr>
                <w:color w:val="000000"/>
                <w:sz w:val="22"/>
              </w:rPr>
              <w:t>1310</w:t>
            </w:r>
          </w:p>
        </w:tc>
        <w:tc>
          <w:tcPr>
            <w:tcW w:w="2017" w:type="pct"/>
            <w:tcBorders>
              <w:top w:val="single" w:sz="6" w:space="0" w:color="auto"/>
              <w:left w:val="single" w:sz="6" w:space="0" w:color="auto"/>
              <w:bottom w:val="single" w:sz="6" w:space="0" w:color="auto"/>
              <w:right w:val="single" w:sz="6" w:space="0" w:color="auto"/>
            </w:tcBorders>
          </w:tcPr>
          <w:p w14:paraId="5DC0B0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330445,21</w:t>
            </w:r>
          </w:p>
        </w:tc>
        <w:tc>
          <w:tcPr>
            <w:tcW w:w="2015" w:type="pct"/>
            <w:tcBorders>
              <w:top w:val="single" w:sz="6" w:space="0" w:color="auto"/>
              <w:left w:val="single" w:sz="6" w:space="0" w:color="auto"/>
              <w:bottom w:val="single" w:sz="6" w:space="0" w:color="auto"/>
              <w:right w:val="single" w:sz="6" w:space="0" w:color="auto"/>
            </w:tcBorders>
          </w:tcPr>
          <w:p w14:paraId="5DC0B0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1331920,93</w:t>
            </w:r>
          </w:p>
        </w:tc>
      </w:tr>
      <w:tr w:rsidR="00580A22" w:rsidRPr="00580A22" w14:paraId="5DC0B10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0FE" w14:textId="77777777" w:rsidR="00580A22" w:rsidRPr="00580A22" w:rsidRDefault="00580A22" w:rsidP="00580A22">
            <w:pPr>
              <w:ind w:firstLine="0"/>
              <w:jc w:val="center"/>
              <w:rPr>
                <w:rFonts w:cs="Times New Roman"/>
                <w:color w:val="000000"/>
                <w:sz w:val="22"/>
              </w:rPr>
            </w:pPr>
            <w:r w:rsidRPr="00580A22">
              <w:rPr>
                <w:color w:val="000000"/>
                <w:sz w:val="22"/>
              </w:rPr>
              <w:t>1311</w:t>
            </w:r>
          </w:p>
        </w:tc>
        <w:tc>
          <w:tcPr>
            <w:tcW w:w="2017" w:type="pct"/>
            <w:tcBorders>
              <w:top w:val="single" w:sz="6" w:space="0" w:color="auto"/>
              <w:left w:val="single" w:sz="6" w:space="0" w:color="auto"/>
              <w:bottom w:val="single" w:sz="6" w:space="0" w:color="auto"/>
              <w:right w:val="single" w:sz="6" w:space="0" w:color="auto"/>
            </w:tcBorders>
          </w:tcPr>
          <w:p w14:paraId="5DC0B0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330437,07</w:t>
            </w:r>
          </w:p>
        </w:tc>
        <w:tc>
          <w:tcPr>
            <w:tcW w:w="2015" w:type="pct"/>
            <w:tcBorders>
              <w:top w:val="single" w:sz="6" w:space="0" w:color="auto"/>
              <w:left w:val="single" w:sz="6" w:space="0" w:color="auto"/>
              <w:bottom w:val="single" w:sz="6" w:space="0" w:color="auto"/>
              <w:right w:val="single" w:sz="6" w:space="0" w:color="auto"/>
            </w:tcBorders>
          </w:tcPr>
          <w:p w14:paraId="5DC0B1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1331920,93</w:t>
            </w:r>
          </w:p>
        </w:tc>
      </w:tr>
      <w:tr w:rsidR="00580A22" w:rsidRPr="00580A22" w14:paraId="5DC0B10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02" w14:textId="77777777" w:rsidR="00580A22" w:rsidRPr="00580A22" w:rsidRDefault="00580A22" w:rsidP="00580A22">
            <w:pPr>
              <w:ind w:firstLine="0"/>
              <w:jc w:val="center"/>
              <w:rPr>
                <w:rFonts w:cs="Times New Roman"/>
                <w:color w:val="000000"/>
                <w:sz w:val="22"/>
              </w:rPr>
            </w:pPr>
            <w:r w:rsidRPr="00580A22">
              <w:rPr>
                <w:color w:val="000000"/>
                <w:sz w:val="22"/>
              </w:rPr>
              <w:t>1312</w:t>
            </w:r>
          </w:p>
        </w:tc>
        <w:tc>
          <w:tcPr>
            <w:tcW w:w="2017" w:type="pct"/>
            <w:tcBorders>
              <w:top w:val="single" w:sz="6" w:space="0" w:color="auto"/>
              <w:left w:val="single" w:sz="6" w:space="0" w:color="auto"/>
              <w:bottom w:val="single" w:sz="6" w:space="0" w:color="auto"/>
              <w:right w:val="single" w:sz="6" w:space="0" w:color="auto"/>
            </w:tcBorders>
          </w:tcPr>
          <w:p w14:paraId="5DC0B1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330430,55</w:t>
            </w:r>
          </w:p>
        </w:tc>
        <w:tc>
          <w:tcPr>
            <w:tcW w:w="2015" w:type="pct"/>
            <w:tcBorders>
              <w:top w:val="single" w:sz="6" w:space="0" w:color="auto"/>
              <w:left w:val="single" w:sz="6" w:space="0" w:color="auto"/>
              <w:bottom w:val="single" w:sz="6" w:space="0" w:color="auto"/>
              <w:right w:val="single" w:sz="6" w:space="0" w:color="auto"/>
            </w:tcBorders>
          </w:tcPr>
          <w:p w14:paraId="5DC0B1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1331918,85</w:t>
            </w:r>
          </w:p>
        </w:tc>
      </w:tr>
      <w:tr w:rsidR="00580A22" w:rsidRPr="00580A22" w14:paraId="5DC0B10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06" w14:textId="77777777" w:rsidR="00580A22" w:rsidRPr="00580A22" w:rsidRDefault="00580A22" w:rsidP="00580A22">
            <w:pPr>
              <w:ind w:firstLine="0"/>
              <w:jc w:val="center"/>
              <w:rPr>
                <w:rFonts w:cs="Times New Roman"/>
                <w:color w:val="000000"/>
                <w:sz w:val="22"/>
              </w:rPr>
            </w:pPr>
            <w:r w:rsidRPr="00580A22">
              <w:rPr>
                <w:color w:val="000000"/>
                <w:sz w:val="22"/>
              </w:rPr>
              <w:t>1313</w:t>
            </w:r>
          </w:p>
        </w:tc>
        <w:tc>
          <w:tcPr>
            <w:tcW w:w="2017" w:type="pct"/>
            <w:tcBorders>
              <w:top w:val="single" w:sz="6" w:space="0" w:color="auto"/>
              <w:left w:val="single" w:sz="6" w:space="0" w:color="auto"/>
              <w:bottom w:val="single" w:sz="6" w:space="0" w:color="auto"/>
              <w:right w:val="single" w:sz="6" w:space="0" w:color="auto"/>
            </w:tcBorders>
          </w:tcPr>
          <w:p w14:paraId="5DC0B1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330421,50</w:t>
            </w:r>
          </w:p>
        </w:tc>
        <w:tc>
          <w:tcPr>
            <w:tcW w:w="2015" w:type="pct"/>
            <w:tcBorders>
              <w:top w:val="single" w:sz="6" w:space="0" w:color="auto"/>
              <w:left w:val="single" w:sz="6" w:space="0" w:color="auto"/>
              <w:bottom w:val="single" w:sz="6" w:space="0" w:color="auto"/>
              <w:right w:val="single" w:sz="6" w:space="0" w:color="auto"/>
            </w:tcBorders>
          </w:tcPr>
          <w:p w14:paraId="5DC0B1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1331910,72</w:t>
            </w:r>
          </w:p>
        </w:tc>
      </w:tr>
      <w:tr w:rsidR="00580A22" w:rsidRPr="00580A22" w14:paraId="5DC0B10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0A" w14:textId="77777777" w:rsidR="00580A22" w:rsidRPr="00580A22" w:rsidRDefault="00580A22" w:rsidP="00580A22">
            <w:pPr>
              <w:ind w:firstLine="0"/>
              <w:jc w:val="center"/>
              <w:rPr>
                <w:rFonts w:cs="Times New Roman"/>
                <w:color w:val="000000"/>
                <w:sz w:val="22"/>
              </w:rPr>
            </w:pPr>
            <w:r w:rsidRPr="00580A22">
              <w:rPr>
                <w:color w:val="000000"/>
                <w:sz w:val="22"/>
              </w:rPr>
              <w:t>1314</w:t>
            </w:r>
          </w:p>
        </w:tc>
        <w:tc>
          <w:tcPr>
            <w:tcW w:w="2017" w:type="pct"/>
            <w:tcBorders>
              <w:top w:val="single" w:sz="6" w:space="0" w:color="auto"/>
              <w:left w:val="single" w:sz="6" w:space="0" w:color="auto"/>
              <w:bottom w:val="single" w:sz="6" w:space="0" w:color="auto"/>
              <w:right w:val="single" w:sz="6" w:space="0" w:color="auto"/>
            </w:tcBorders>
          </w:tcPr>
          <w:p w14:paraId="5DC0B1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330413,53</w:t>
            </w:r>
          </w:p>
        </w:tc>
        <w:tc>
          <w:tcPr>
            <w:tcW w:w="2015" w:type="pct"/>
            <w:tcBorders>
              <w:top w:val="single" w:sz="6" w:space="0" w:color="auto"/>
              <w:left w:val="single" w:sz="6" w:space="0" w:color="auto"/>
              <w:bottom w:val="single" w:sz="6" w:space="0" w:color="auto"/>
              <w:right w:val="single" w:sz="6" w:space="0" w:color="auto"/>
            </w:tcBorders>
          </w:tcPr>
          <w:p w14:paraId="5DC0B1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1331904,84</w:t>
            </w:r>
          </w:p>
        </w:tc>
      </w:tr>
      <w:tr w:rsidR="00580A22" w:rsidRPr="00580A22" w14:paraId="5DC0B11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0E" w14:textId="77777777" w:rsidR="00580A22" w:rsidRPr="00580A22" w:rsidRDefault="00580A22" w:rsidP="00580A22">
            <w:pPr>
              <w:ind w:firstLine="0"/>
              <w:jc w:val="center"/>
              <w:rPr>
                <w:rFonts w:cs="Times New Roman"/>
                <w:color w:val="000000"/>
                <w:sz w:val="22"/>
              </w:rPr>
            </w:pPr>
            <w:r w:rsidRPr="00580A22">
              <w:rPr>
                <w:color w:val="000000"/>
                <w:sz w:val="22"/>
              </w:rPr>
              <w:t>1315</w:t>
            </w:r>
          </w:p>
        </w:tc>
        <w:tc>
          <w:tcPr>
            <w:tcW w:w="2017" w:type="pct"/>
            <w:tcBorders>
              <w:top w:val="single" w:sz="6" w:space="0" w:color="auto"/>
              <w:left w:val="single" w:sz="6" w:space="0" w:color="auto"/>
              <w:bottom w:val="single" w:sz="6" w:space="0" w:color="auto"/>
              <w:right w:val="single" w:sz="6" w:space="0" w:color="auto"/>
            </w:tcBorders>
          </w:tcPr>
          <w:p w14:paraId="5DC0B1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330405,69</w:t>
            </w:r>
          </w:p>
        </w:tc>
        <w:tc>
          <w:tcPr>
            <w:tcW w:w="2015" w:type="pct"/>
            <w:tcBorders>
              <w:top w:val="single" w:sz="6" w:space="0" w:color="auto"/>
              <w:left w:val="single" w:sz="6" w:space="0" w:color="auto"/>
              <w:bottom w:val="single" w:sz="6" w:space="0" w:color="auto"/>
              <w:right w:val="single" w:sz="6" w:space="0" w:color="auto"/>
            </w:tcBorders>
          </w:tcPr>
          <w:p w14:paraId="5DC0B1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1331899,05</w:t>
            </w:r>
          </w:p>
        </w:tc>
      </w:tr>
      <w:tr w:rsidR="00580A22" w:rsidRPr="00580A22" w14:paraId="5DC0B11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12" w14:textId="77777777" w:rsidR="00580A22" w:rsidRPr="00580A22" w:rsidRDefault="00580A22" w:rsidP="00580A22">
            <w:pPr>
              <w:ind w:firstLine="0"/>
              <w:jc w:val="center"/>
              <w:rPr>
                <w:rFonts w:cs="Times New Roman"/>
                <w:color w:val="000000"/>
                <w:sz w:val="22"/>
              </w:rPr>
            </w:pPr>
            <w:r w:rsidRPr="00580A22">
              <w:rPr>
                <w:color w:val="000000"/>
                <w:sz w:val="22"/>
              </w:rPr>
              <w:t>1316</w:t>
            </w:r>
          </w:p>
        </w:tc>
        <w:tc>
          <w:tcPr>
            <w:tcW w:w="2017" w:type="pct"/>
            <w:tcBorders>
              <w:top w:val="single" w:sz="6" w:space="0" w:color="auto"/>
              <w:left w:val="single" w:sz="6" w:space="0" w:color="auto"/>
              <w:bottom w:val="single" w:sz="6" w:space="0" w:color="auto"/>
              <w:right w:val="single" w:sz="6" w:space="0" w:color="auto"/>
            </w:tcBorders>
          </w:tcPr>
          <w:p w14:paraId="5DC0B1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330344,39</w:t>
            </w:r>
          </w:p>
        </w:tc>
        <w:tc>
          <w:tcPr>
            <w:tcW w:w="2015" w:type="pct"/>
            <w:tcBorders>
              <w:top w:val="single" w:sz="6" w:space="0" w:color="auto"/>
              <w:left w:val="single" w:sz="6" w:space="0" w:color="auto"/>
              <w:bottom w:val="single" w:sz="6" w:space="0" w:color="auto"/>
              <w:right w:val="single" w:sz="6" w:space="0" w:color="auto"/>
            </w:tcBorders>
          </w:tcPr>
          <w:p w14:paraId="5DC0B1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1331882,08</w:t>
            </w:r>
          </w:p>
        </w:tc>
      </w:tr>
      <w:tr w:rsidR="00580A22" w:rsidRPr="00580A22" w14:paraId="5DC0B11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16" w14:textId="77777777" w:rsidR="00580A22" w:rsidRPr="00580A22" w:rsidRDefault="00580A22" w:rsidP="00580A22">
            <w:pPr>
              <w:ind w:firstLine="0"/>
              <w:jc w:val="center"/>
              <w:rPr>
                <w:rFonts w:cs="Times New Roman"/>
                <w:color w:val="000000"/>
                <w:sz w:val="22"/>
              </w:rPr>
            </w:pPr>
            <w:r w:rsidRPr="00580A22">
              <w:rPr>
                <w:color w:val="000000"/>
                <w:sz w:val="22"/>
              </w:rPr>
              <w:t>1317</w:t>
            </w:r>
          </w:p>
        </w:tc>
        <w:tc>
          <w:tcPr>
            <w:tcW w:w="2017" w:type="pct"/>
            <w:tcBorders>
              <w:top w:val="single" w:sz="6" w:space="0" w:color="auto"/>
              <w:left w:val="single" w:sz="6" w:space="0" w:color="auto"/>
              <w:bottom w:val="single" w:sz="6" w:space="0" w:color="auto"/>
              <w:right w:val="single" w:sz="6" w:space="0" w:color="auto"/>
            </w:tcBorders>
          </w:tcPr>
          <w:p w14:paraId="5DC0B1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330339,53</w:t>
            </w:r>
          </w:p>
        </w:tc>
        <w:tc>
          <w:tcPr>
            <w:tcW w:w="2015" w:type="pct"/>
            <w:tcBorders>
              <w:top w:val="single" w:sz="6" w:space="0" w:color="auto"/>
              <w:left w:val="single" w:sz="6" w:space="0" w:color="auto"/>
              <w:bottom w:val="single" w:sz="6" w:space="0" w:color="auto"/>
              <w:right w:val="single" w:sz="6" w:space="0" w:color="auto"/>
            </w:tcBorders>
          </w:tcPr>
          <w:p w14:paraId="5DC0B1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1331908,36</w:t>
            </w:r>
          </w:p>
        </w:tc>
      </w:tr>
      <w:tr w:rsidR="00580A22" w:rsidRPr="00580A22" w14:paraId="5DC0B11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1A" w14:textId="77777777" w:rsidR="00580A22" w:rsidRPr="00580A22" w:rsidRDefault="00580A22" w:rsidP="00580A22">
            <w:pPr>
              <w:ind w:firstLine="0"/>
              <w:jc w:val="center"/>
              <w:rPr>
                <w:rFonts w:cs="Times New Roman"/>
                <w:color w:val="000000"/>
                <w:sz w:val="22"/>
              </w:rPr>
            </w:pPr>
            <w:r w:rsidRPr="00580A22">
              <w:rPr>
                <w:color w:val="000000"/>
                <w:sz w:val="22"/>
              </w:rPr>
              <w:t>1318</w:t>
            </w:r>
          </w:p>
        </w:tc>
        <w:tc>
          <w:tcPr>
            <w:tcW w:w="2017" w:type="pct"/>
            <w:tcBorders>
              <w:top w:val="single" w:sz="6" w:space="0" w:color="auto"/>
              <w:left w:val="single" w:sz="6" w:space="0" w:color="auto"/>
              <w:bottom w:val="single" w:sz="6" w:space="0" w:color="auto"/>
              <w:right w:val="single" w:sz="6" w:space="0" w:color="auto"/>
            </w:tcBorders>
          </w:tcPr>
          <w:p w14:paraId="5DC0B1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330338,07</w:t>
            </w:r>
          </w:p>
        </w:tc>
        <w:tc>
          <w:tcPr>
            <w:tcW w:w="2015" w:type="pct"/>
            <w:tcBorders>
              <w:top w:val="single" w:sz="6" w:space="0" w:color="auto"/>
              <w:left w:val="single" w:sz="6" w:space="0" w:color="auto"/>
              <w:bottom w:val="single" w:sz="6" w:space="0" w:color="auto"/>
              <w:right w:val="single" w:sz="6" w:space="0" w:color="auto"/>
            </w:tcBorders>
          </w:tcPr>
          <w:p w14:paraId="5DC0B1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1331916,23</w:t>
            </w:r>
          </w:p>
        </w:tc>
      </w:tr>
      <w:tr w:rsidR="00580A22" w:rsidRPr="00580A22" w14:paraId="5DC0B12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1E" w14:textId="77777777" w:rsidR="00580A22" w:rsidRPr="00580A22" w:rsidRDefault="00580A22" w:rsidP="00580A22">
            <w:pPr>
              <w:ind w:firstLine="0"/>
              <w:jc w:val="center"/>
              <w:rPr>
                <w:rFonts w:cs="Times New Roman"/>
                <w:color w:val="000000"/>
                <w:sz w:val="22"/>
              </w:rPr>
            </w:pPr>
            <w:r w:rsidRPr="00580A22">
              <w:rPr>
                <w:color w:val="000000"/>
                <w:sz w:val="22"/>
              </w:rPr>
              <w:t>1319</w:t>
            </w:r>
          </w:p>
        </w:tc>
        <w:tc>
          <w:tcPr>
            <w:tcW w:w="2017" w:type="pct"/>
            <w:tcBorders>
              <w:top w:val="single" w:sz="6" w:space="0" w:color="auto"/>
              <w:left w:val="single" w:sz="6" w:space="0" w:color="auto"/>
              <w:bottom w:val="single" w:sz="6" w:space="0" w:color="auto"/>
              <w:right w:val="single" w:sz="6" w:space="0" w:color="auto"/>
            </w:tcBorders>
          </w:tcPr>
          <w:p w14:paraId="5DC0B1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330337,58</w:t>
            </w:r>
          </w:p>
        </w:tc>
        <w:tc>
          <w:tcPr>
            <w:tcW w:w="2015" w:type="pct"/>
            <w:tcBorders>
              <w:top w:val="single" w:sz="6" w:space="0" w:color="auto"/>
              <w:left w:val="single" w:sz="6" w:space="0" w:color="auto"/>
              <w:bottom w:val="single" w:sz="6" w:space="0" w:color="auto"/>
              <w:right w:val="single" w:sz="6" w:space="0" w:color="auto"/>
            </w:tcBorders>
          </w:tcPr>
          <w:p w14:paraId="5DC0B1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1331918,88</w:t>
            </w:r>
          </w:p>
        </w:tc>
      </w:tr>
      <w:tr w:rsidR="00580A22" w:rsidRPr="00580A22" w14:paraId="5DC0B12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22" w14:textId="77777777" w:rsidR="00580A22" w:rsidRPr="00580A22" w:rsidRDefault="00580A22" w:rsidP="00580A22">
            <w:pPr>
              <w:ind w:firstLine="0"/>
              <w:jc w:val="center"/>
              <w:rPr>
                <w:rFonts w:cs="Times New Roman"/>
                <w:color w:val="000000"/>
                <w:sz w:val="22"/>
              </w:rPr>
            </w:pPr>
            <w:r w:rsidRPr="00580A22">
              <w:rPr>
                <w:color w:val="000000"/>
                <w:sz w:val="22"/>
              </w:rPr>
              <w:t>1320</w:t>
            </w:r>
          </w:p>
        </w:tc>
        <w:tc>
          <w:tcPr>
            <w:tcW w:w="2017" w:type="pct"/>
            <w:tcBorders>
              <w:top w:val="single" w:sz="6" w:space="0" w:color="auto"/>
              <w:left w:val="single" w:sz="6" w:space="0" w:color="auto"/>
              <w:bottom w:val="single" w:sz="6" w:space="0" w:color="auto"/>
              <w:right w:val="single" w:sz="6" w:space="0" w:color="auto"/>
            </w:tcBorders>
          </w:tcPr>
          <w:p w14:paraId="5DC0B1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330333,10</w:t>
            </w:r>
          </w:p>
        </w:tc>
        <w:tc>
          <w:tcPr>
            <w:tcW w:w="2015" w:type="pct"/>
            <w:tcBorders>
              <w:top w:val="single" w:sz="6" w:space="0" w:color="auto"/>
              <w:left w:val="single" w:sz="6" w:space="0" w:color="auto"/>
              <w:bottom w:val="single" w:sz="6" w:space="0" w:color="auto"/>
              <w:right w:val="single" w:sz="6" w:space="0" w:color="auto"/>
            </w:tcBorders>
          </w:tcPr>
          <w:p w14:paraId="5DC0B1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1331936,79</w:t>
            </w:r>
          </w:p>
        </w:tc>
      </w:tr>
      <w:tr w:rsidR="00580A22" w:rsidRPr="00580A22" w14:paraId="5DC0B12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26" w14:textId="77777777" w:rsidR="00580A22" w:rsidRPr="00580A22" w:rsidRDefault="00580A22" w:rsidP="00580A22">
            <w:pPr>
              <w:ind w:firstLine="0"/>
              <w:jc w:val="center"/>
              <w:rPr>
                <w:rFonts w:cs="Times New Roman"/>
                <w:color w:val="000000"/>
                <w:sz w:val="22"/>
              </w:rPr>
            </w:pPr>
            <w:r w:rsidRPr="00580A22">
              <w:rPr>
                <w:color w:val="000000"/>
                <w:sz w:val="22"/>
              </w:rPr>
              <w:t>1321</w:t>
            </w:r>
          </w:p>
        </w:tc>
        <w:tc>
          <w:tcPr>
            <w:tcW w:w="2017" w:type="pct"/>
            <w:tcBorders>
              <w:top w:val="single" w:sz="6" w:space="0" w:color="auto"/>
              <w:left w:val="single" w:sz="6" w:space="0" w:color="auto"/>
              <w:bottom w:val="single" w:sz="6" w:space="0" w:color="auto"/>
              <w:right w:val="single" w:sz="6" w:space="0" w:color="auto"/>
            </w:tcBorders>
          </w:tcPr>
          <w:p w14:paraId="5DC0B1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330327,67</w:t>
            </w:r>
          </w:p>
        </w:tc>
        <w:tc>
          <w:tcPr>
            <w:tcW w:w="2015" w:type="pct"/>
            <w:tcBorders>
              <w:top w:val="single" w:sz="6" w:space="0" w:color="auto"/>
              <w:left w:val="single" w:sz="6" w:space="0" w:color="auto"/>
              <w:bottom w:val="single" w:sz="6" w:space="0" w:color="auto"/>
              <w:right w:val="single" w:sz="6" w:space="0" w:color="auto"/>
            </w:tcBorders>
          </w:tcPr>
          <w:p w14:paraId="5DC0B1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1331958,52</w:t>
            </w:r>
          </w:p>
        </w:tc>
      </w:tr>
      <w:tr w:rsidR="00580A22" w:rsidRPr="00580A22" w14:paraId="5DC0B12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2A" w14:textId="77777777" w:rsidR="00580A22" w:rsidRPr="00580A22" w:rsidRDefault="00580A22" w:rsidP="00580A22">
            <w:pPr>
              <w:ind w:firstLine="0"/>
              <w:jc w:val="center"/>
              <w:rPr>
                <w:rFonts w:cs="Times New Roman"/>
                <w:color w:val="000000"/>
                <w:sz w:val="22"/>
              </w:rPr>
            </w:pPr>
            <w:r w:rsidRPr="00580A22">
              <w:rPr>
                <w:color w:val="000000"/>
                <w:sz w:val="22"/>
              </w:rPr>
              <w:t>1322</w:t>
            </w:r>
          </w:p>
        </w:tc>
        <w:tc>
          <w:tcPr>
            <w:tcW w:w="2017" w:type="pct"/>
            <w:tcBorders>
              <w:top w:val="single" w:sz="6" w:space="0" w:color="auto"/>
              <w:left w:val="single" w:sz="6" w:space="0" w:color="auto"/>
              <w:bottom w:val="single" w:sz="6" w:space="0" w:color="auto"/>
              <w:right w:val="single" w:sz="6" w:space="0" w:color="auto"/>
            </w:tcBorders>
          </w:tcPr>
          <w:p w14:paraId="5DC0B1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330326,23</w:t>
            </w:r>
          </w:p>
        </w:tc>
        <w:tc>
          <w:tcPr>
            <w:tcW w:w="2015" w:type="pct"/>
            <w:tcBorders>
              <w:top w:val="single" w:sz="6" w:space="0" w:color="auto"/>
              <w:left w:val="single" w:sz="6" w:space="0" w:color="auto"/>
              <w:bottom w:val="single" w:sz="6" w:space="0" w:color="auto"/>
              <w:right w:val="single" w:sz="6" w:space="0" w:color="auto"/>
            </w:tcBorders>
          </w:tcPr>
          <w:p w14:paraId="5DC0B1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1331964,29</w:t>
            </w:r>
          </w:p>
        </w:tc>
      </w:tr>
      <w:tr w:rsidR="00580A22" w:rsidRPr="00580A22" w14:paraId="5DC0B13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2E" w14:textId="77777777" w:rsidR="00580A22" w:rsidRPr="00580A22" w:rsidRDefault="00580A22" w:rsidP="00580A22">
            <w:pPr>
              <w:ind w:firstLine="0"/>
              <w:jc w:val="center"/>
              <w:rPr>
                <w:rFonts w:cs="Times New Roman"/>
                <w:color w:val="000000"/>
                <w:sz w:val="22"/>
              </w:rPr>
            </w:pPr>
            <w:r w:rsidRPr="00580A22">
              <w:rPr>
                <w:color w:val="000000"/>
                <w:sz w:val="22"/>
              </w:rPr>
              <w:t>1323</w:t>
            </w:r>
          </w:p>
        </w:tc>
        <w:tc>
          <w:tcPr>
            <w:tcW w:w="2017" w:type="pct"/>
            <w:tcBorders>
              <w:top w:val="single" w:sz="6" w:space="0" w:color="auto"/>
              <w:left w:val="single" w:sz="6" w:space="0" w:color="auto"/>
              <w:bottom w:val="single" w:sz="6" w:space="0" w:color="auto"/>
              <w:right w:val="single" w:sz="6" w:space="0" w:color="auto"/>
            </w:tcBorders>
          </w:tcPr>
          <w:p w14:paraId="5DC0B1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330326,60</w:t>
            </w:r>
          </w:p>
        </w:tc>
        <w:tc>
          <w:tcPr>
            <w:tcW w:w="2015" w:type="pct"/>
            <w:tcBorders>
              <w:top w:val="single" w:sz="6" w:space="0" w:color="auto"/>
              <w:left w:val="single" w:sz="6" w:space="0" w:color="auto"/>
              <w:bottom w:val="single" w:sz="6" w:space="0" w:color="auto"/>
              <w:right w:val="single" w:sz="6" w:space="0" w:color="auto"/>
            </w:tcBorders>
          </w:tcPr>
          <w:p w14:paraId="5DC0B1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1331974,76</w:t>
            </w:r>
          </w:p>
        </w:tc>
      </w:tr>
      <w:tr w:rsidR="00580A22" w:rsidRPr="00580A22" w14:paraId="5DC0B13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32" w14:textId="77777777" w:rsidR="00580A22" w:rsidRPr="00580A22" w:rsidRDefault="00580A22" w:rsidP="00580A22">
            <w:pPr>
              <w:ind w:firstLine="0"/>
              <w:jc w:val="center"/>
              <w:rPr>
                <w:rFonts w:cs="Times New Roman"/>
                <w:color w:val="000000"/>
                <w:sz w:val="22"/>
              </w:rPr>
            </w:pPr>
            <w:r w:rsidRPr="00580A22">
              <w:rPr>
                <w:color w:val="000000"/>
                <w:sz w:val="22"/>
              </w:rPr>
              <w:t>1324</w:t>
            </w:r>
          </w:p>
        </w:tc>
        <w:tc>
          <w:tcPr>
            <w:tcW w:w="2017" w:type="pct"/>
            <w:tcBorders>
              <w:top w:val="single" w:sz="6" w:space="0" w:color="auto"/>
              <w:left w:val="single" w:sz="6" w:space="0" w:color="auto"/>
              <w:bottom w:val="single" w:sz="6" w:space="0" w:color="auto"/>
              <w:right w:val="single" w:sz="6" w:space="0" w:color="auto"/>
            </w:tcBorders>
          </w:tcPr>
          <w:p w14:paraId="5DC0B1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330327,64</w:t>
            </w:r>
          </w:p>
        </w:tc>
        <w:tc>
          <w:tcPr>
            <w:tcW w:w="2015" w:type="pct"/>
            <w:tcBorders>
              <w:top w:val="single" w:sz="6" w:space="0" w:color="auto"/>
              <w:left w:val="single" w:sz="6" w:space="0" w:color="auto"/>
              <w:bottom w:val="single" w:sz="6" w:space="0" w:color="auto"/>
              <w:right w:val="single" w:sz="6" w:space="0" w:color="auto"/>
            </w:tcBorders>
          </w:tcPr>
          <w:p w14:paraId="5DC0B1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1332004,02</w:t>
            </w:r>
          </w:p>
        </w:tc>
      </w:tr>
      <w:tr w:rsidR="00580A22" w:rsidRPr="00580A22" w14:paraId="5DC0B13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36" w14:textId="77777777" w:rsidR="00580A22" w:rsidRPr="00580A22" w:rsidRDefault="00580A22" w:rsidP="00580A22">
            <w:pPr>
              <w:ind w:firstLine="0"/>
              <w:jc w:val="center"/>
              <w:rPr>
                <w:rFonts w:cs="Times New Roman"/>
                <w:color w:val="000000"/>
                <w:sz w:val="22"/>
              </w:rPr>
            </w:pPr>
            <w:r w:rsidRPr="00580A22">
              <w:rPr>
                <w:color w:val="000000"/>
                <w:sz w:val="22"/>
              </w:rPr>
              <w:t>1325</w:t>
            </w:r>
          </w:p>
        </w:tc>
        <w:tc>
          <w:tcPr>
            <w:tcW w:w="2017" w:type="pct"/>
            <w:tcBorders>
              <w:top w:val="single" w:sz="6" w:space="0" w:color="auto"/>
              <w:left w:val="single" w:sz="6" w:space="0" w:color="auto"/>
              <w:bottom w:val="single" w:sz="6" w:space="0" w:color="auto"/>
              <w:right w:val="single" w:sz="6" w:space="0" w:color="auto"/>
            </w:tcBorders>
          </w:tcPr>
          <w:p w14:paraId="5DC0B1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330331,01</w:t>
            </w:r>
          </w:p>
        </w:tc>
        <w:tc>
          <w:tcPr>
            <w:tcW w:w="2015" w:type="pct"/>
            <w:tcBorders>
              <w:top w:val="single" w:sz="6" w:space="0" w:color="auto"/>
              <w:left w:val="single" w:sz="6" w:space="0" w:color="auto"/>
              <w:bottom w:val="single" w:sz="6" w:space="0" w:color="auto"/>
              <w:right w:val="single" w:sz="6" w:space="0" w:color="auto"/>
            </w:tcBorders>
          </w:tcPr>
          <w:p w14:paraId="5DC0B1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1332043,31</w:t>
            </w:r>
          </w:p>
        </w:tc>
      </w:tr>
      <w:tr w:rsidR="00580A22" w:rsidRPr="00580A22" w14:paraId="5DC0B13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3A" w14:textId="77777777" w:rsidR="00580A22" w:rsidRPr="00580A22" w:rsidRDefault="00580A22" w:rsidP="00580A22">
            <w:pPr>
              <w:ind w:firstLine="0"/>
              <w:jc w:val="center"/>
              <w:rPr>
                <w:rFonts w:cs="Times New Roman"/>
                <w:color w:val="000000"/>
                <w:sz w:val="22"/>
              </w:rPr>
            </w:pPr>
            <w:r w:rsidRPr="00580A22">
              <w:rPr>
                <w:color w:val="000000"/>
                <w:sz w:val="22"/>
              </w:rPr>
              <w:t>1326</w:t>
            </w:r>
          </w:p>
        </w:tc>
        <w:tc>
          <w:tcPr>
            <w:tcW w:w="2017" w:type="pct"/>
            <w:tcBorders>
              <w:top w:val="single" w:sz="6" w:space="0" w:color="auto"/>
              <w:left w:val="single" w:sz="6" w:space="0" w:color="auto"/>
              <w:bottom w:val="single" w:sz="6" w:space="0" w:color="auto"/>
              <w:right w:val="single" w:sz="6" w:space="0" w:color="auto"/>
            </w:tcBorders>
          </w:tcPr>
          <w:p w14:paraId="5DC0B1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330331,90</w:t>
            </w:r>
          </w:p>
        </w:tc>
        <w:tc>
          <w:tcPr>
            <w:tcW w:w="2015" w:type="pct"/>
            <w:tcBorders>
              <w:top w:val="single" w:sz="6" w:space="0" w:color="auto"/>
              <w:left w:val="single" w:sz="6" w:space="0" w:color="auto"/>
              <w:bottom w:val="single" w:sz="6" w:space="0" w:color="auto"/>
              <w:right w:val="single" w:sz="6" w:space="0" w:color="auto"/>
            </w:tcBorders>
          </w:tcPr>
          <w:p w14:paraId="5DC0B1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1332053,69</w:t>
            </w:r>
          </w:p>
        </w:tc>
      </w:tr>
      <w:tr w:rsidR="00580A22" w:rsidRPr="00580A22" w14:paraId="5DC0B14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3E" w14:textId="77777777" w:rsidR="00580A22" w:rsidRPr="00580A22" w:rsidRDefault="00580A22" w:rsidP="00580A22">
            <w:pPr>
              <w:ind w:firstLine="0"/>
              <w:jc w:val="center"/>
              <w:rPr>
                <w:rFonts w:cs="Times New Roman"/>
                <w:color w:val="000000"/>
                <w:sz w:val="22"/>
              </w:rPr>
            </w:pPr>
            <w:r w:rsidRPr="00580A22">
              <w:rPr>
                <w:color w:val="000000"/>
                <w:sz w:val="22"/>
              </w:rPr>
              <w:t>1327</w:t>
            </w:r>
          </w:p>
        </w:tc>
        <w:tc>
          <w:tcPr>
            <w:tcW w:w="2017" w:type="pct"/>
            <w:tcBorders>
              <w:top w:val="single" w:sz="6" w:space="0" w:color="auto"/>
              <w:left w:val="single" w:sz="6" w:space="0" w:color="auto"/>
              <w:bottom w:val="single" w:sz="6" w:space="0" w:color="auto"/>
              <w:right w:val="single" w:sz="6" w:space="0" w:color="auto"/>
            </w:tcBorders>
          </w:tcPr>
          <w:p w14:paraId="5DC0B1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330336,87</w:t>
            </w:r>
          </w:p>
        </w:tc>
        <w:tc>
          <w:tcPr>
            <w:tcW w:w="2015" w:type="pct"/>
            <w:tcBorders>
              <w:top w:val="single" w:sz="6" w:space="0" w:color="auto"/>
              <w:left w:val="single" w:sz="6" w:space="0" w:color="auto"/>
              <w:bottom w:val="single" w:sz="6" w:space="0" w:color="auto"/>
              <w:right w:val="single" w:sz="6" w:space="0" w:color="auto"/>
            </w:tcBorders>
          </w:tcPr>
          <w:p w14:paraId="5DC0B1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1332080,52</w:t>
            </w:r>
          </w:p>
        </w:tc>
      </w:tr>
      <w:tr w:rsidR="00580A22" w:rsidRPr="00580A22" w14:paraId="5DC0B14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42" w14:textId="77777777" w:rsidR="00580A22" w:rsidRPr="00580A22" w:rsidRDefault="00580A22" w:rsidP="00580A22">
            <w:pPr>
              <w:ind w:firstLine="0"/>
              <w:jc w:val="center"/>
              <w:rPr>
                <w:rFonts w:cs="Times New Roman"/>
                <w:color w:val="000000"/>
                <w:sz w:val="22"/>
              </w:rPr>
            </w:pPr>
            <w:r w:rsidRPr="00580A22">
              <w:rPr>
                <w:color w:val="000000"/>
                <w:sz w:val="22"/>
              </w:rPr>
              <w:t>1328</w:t>
            </w:r>
          </w:p>
        </w:tc>
        <w:tc>
          <w:tcPr>
            <w:tcW w:w="2017" w:type="pct"/>
            <w:tcBorders>
              <w:top w:val="single" w:sz="6" w:space="0" w:color="auto"/>
              <w:left w:val="single" w:sz="6" w:space="0" w:color="auto"/>
              <w:bottom w:val="single" w:sz="6" w:space="0" w:color="auto"/>
              <w:right w:val="single" w:sz="6" w:space="0" w:color="auto"/>
            </w:tcBorders>
          </w:tcPr>
          <w:p w14:paraId="5DC0B1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330338,99</w:t>
            </w:r>
          </w:p>
        </w:tc>
        <w:tc>
          <w:tcPr>
            <w:tcW w:w="2015" w:type="pct"/>
            <w:tcBorders>
              <w:top w:val="single" w:sz="6" w:space="0" w:color="auto"/>
              <w:left w:val="single" w:sz="6" w:space="0" w:color="auto"/>
              <w:bottom w:val="single" w:sz="6" w:space="0" w:color="auto"/>
              <w:right w:val="single" w:sz="6" w:space="0" w:color="auto"/>
            </w:tcBorders>
          </w:tcPr>
          <w:p w14:paraId="5DC0B1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1332092,04</w:t>
            </w:r>
          </w:p>
        </w:tc>
      </w:tr>
      <w:tr w:rsidR="00580A22" w:rsidRPr="00580A22" w14:paraId="5DC0B14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46" w14:textId="77777777" w:rsidR="00580A22" w:rsidRPr="00580A22" w:rsidRDefault="00580A22" w:rsidP="00580A22">
            <w:pPr>
              <w:ind w:firstLine="0"/>
              <w:jc w:val="center"/>
              <w:rPr>
                <w:rFonts w:cs="Times New Roman"/>
                <w:color w:val="000000"/>
                <w:sz w:val="22"/>
              </w:rPr>
            </w:pPr>
            <w:r w:rsidRPr="00580A22">
              <w:rPr>
                <w:color w:val="000000"/>
                <w:sz w:val="22"/>
              </w:rPr>
              <w:t>1329</w:t>
            </w:r>
          </w:p>
        </w:tc>
        <w:tc>
          <w:tcPr>
            <w:tcW w:w="2017" w:type="pct"/>
            <w:tcBorders>
              <w:top w:val="single" w:sz="6" w:space="0" w:color="auto"/>
              <w:left w:val="single" w:sz="6" w:space="0" w:color="auto"/>
              <w:bottom w:val="single" w:sz="6" w:space="0" w:color="auto"/>
              <w:right w:val="single" w:sz="6" w:space="0" w:color="auto"/>
            </w:tcBorders>
          </w:tcPr>
          <w:p w14:paraId="5DC0B1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330337,81</w:t>
            </w:r>
          </w:p>
        </w:tc>
        <w:tc>
          <w:tcPr>
            <w:tcW w:w="2015" w:type="pct"/>
            <w:tcBorders>
              <w:top w:val="single" w:sz="6" w:space="0" w:color="auto"/>
              <w:left w:val="single" w:sz="6" w:space="0" w:color="auto"/>
              <w:bottom w:val="single" w:sz="6" w:space="0" w:color="auto"/>
              <w:right w:val="single" w:sz="6" w:space="0" w:color="auto"/>
            </w:tcBorders>
          </w:tcPr>
          <w:p w14:paraId="5DC0B1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1332096,74</w:t>
            </w:r>
          </w:p>
        </w:tc>
      </w:tr>
      <w:tr w:rsidR="00580A22" w:rsidRPr="00580A22" w14:paraId="5DC0B14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4A" w14:textId="77777777" w:rsidR="00580A22" w:rsidRPr="00580A22" w:rsidRDefault="00580A22" w:rsidP="00580A22">
            <w:pPr>
              <w:ind w:firstLine="0"/>
              <w:jc w:val="center"/>
              <w:rPr>
                <w:rFonts w:cs="Times New Roman"/>
                <w:color w:val="000000"/>
                <w:sz w:val="22"/>
              </w:rPr>
            </w:pPr>
            <w:r w:rsidRPr="00580A22">
              <w:rPr>
                <w:color w:val="000000"/>
                <w:sz w:val="22"/>
              </w:rPr>
              <w:t>1330</w:t>
            </w:r>
          </w:p>
        </w:tc>
        <w:tc>
          <w:tcPr>
            <w:tcW w:w="2017" w:type="pct"/>
            <w:tcBorders>
              <w:top w:val="single" w:sz="6" w:space="0" w:color="auto"/>
              <w:left w:val="single" w:sz="6" w:space="0" w:color="auto"/>
              <w:bottom w:val="single" w:sz="6" w:space="0" w:color="auto"/>
              <w:right w:val="single" w:sz="6" w:space="0" w:color="auto"/>
            </w:tcBorders>
          </w:tcPr>
          <w:p w14:paraId="5DC0B1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330336,13</w:t>
            </w:r>
          </w:p>
        </w:tc>
        <w:tc>
          <w:tcPr>
            <w:tcW w:w="2015" w:type="pct"/>
            <w:tcBorders>
              <w:top w:val="single" w:sz="6" w:space="0" w:color="auto"/>
              <w:left w:val="single" w:sz="6" w:space="0" w:color="auto"/>
              <w:bottom w:val="single" w:sz="6" w:space="0" w:color="auto"/>
              <w:right w:val="single" w:sz="6" w:space="0" w:color="auto"/>
            </w:tcBorders>
          </w:tcPr>
          <w:p w14:paraId="5DC0B1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1332103,46</w:t>
            </w:r>
          </w:p>
        </w:tc>
      </w:tr>
      <w:tr w:rsidR="00580A22" w:rsidRPr="00580A22" w14:paraId="5DC0B15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4E" w14:textId="77777777" w:rsidR="00580A22" w:rsidRPr="00580A22" w:rsidRDefault="00580A22" w:rsidP="00580A22">
            <w:pPr>
              <w:ind w:firstLine="0"/>
              <w:jc w:val="center"/>
              <w:rPr>
                <w:rFonts w:cs="Times New Roman"/>
                <w:color w:val="000000"/>
                <w:sz w:val="22"/>
              </w:rPr>
            </w:pPr>
            <w:r w:rsidRPr="00580A22">
              <w:rPr>
                <w:color w:val="000000"/>
                <w:sz w:val="22"/>
              </w:rPr>
              <w:t>1331</w:t>
            </w:r>
          </w:p>
        </w:tc>
        <w:tc>
          <w:tcPr>
            <w:tcW w:w="2017" w:type="pct"/>
            <w:tcBorders>
              <w:top w:val="single" w:sz="6" w:space="0" w:color="auto"/>
              <w:left w:val="single" w:sz="6" w:space="0" w:color="auto"/>
              <w:bottom w:val="single" w:sz="6" w:space="0" w:color="auto"/>
              <w:right w:val="single" w:sz="6" w:space="0" w:color="auto"/>
            </w:tcBorders>
          </w:tcPr>
          <w:p w14:paraId="5DC0B1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330333,32</w:t>
            </w:r>
          </w:p>
        </w:tc>
        <w:tc>
          <w:tcPr>
            <w:tcW w:w="2015" w:type="pct"/>
            <w:tcBorders>
              <w:top w:val="single" w:sz="6" w:space="0" w:color="auto"/>
              <w:left w:val="single" w:sz="6" w:space="0" w:color="auto"/>
              <w:bottom w:val="single" w:sz="6" w:space="0" w:color="auto"/>
              <w:right w:val="single" w:sz="6" w:space="0" w:color="auto"/>
            </w:tcBorders>
          </w:tcPr>
          <w:p w14:paraId="5DC0B1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1332114,71</w:t>
            </w:r>
          </w:p>
        </w:tc>
      </w:tr>
      <w:tr w:rsidR="00580A22" w:rsidRPr="00580A22" w14:paraId="5DC0B15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52" w14:textId="77777777" w:rsidR="00580A22" w:rsidRPr="00580A22" w:rsidRDefault="00580A22" w:rsidP="00580A22">
            <w:pPr>
              <w:ind w:firstLine="0"/>
              <w:jc w:val="center"/>
              <w:rPr>
                <w:rFonts w:cs="Times New Roman"/>
                <w:color w:val="000000"/>
                <w:sz w:val="22"/>
              </w:rPr>
            </w:pPr>
            <w:r w:rsidRPr="00580A22">
              <w:rPr>
                <w:color w:val="000000"/>
                <w:sz w:val="22"/>
              </w:rPr>
              <w:t>1332</w:t>
            </w:r>
          </w:p>
        </w:tc>
        <w:tc>
          <w:tcPr>
            <w:tcW w:w="2017" w:type="pct"/>
            <w:tcBorders>
              <w:top w:val="single" w:sz="6" w:space="0" w:color="auto"/>
              <w:left w:val="single" w:sz="6" w:space="0" w:color="auto"/>
              <w:bottom w:val="single" w:sz="6" w:space="0" w:color="auto"/>
              <w:right w:val="single" w:sz="6" w:space="0" w:color="auto"/>
            </w:tcBorders>
          </w:tcPr>
          <w:p w14:paraId="5DC0B1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330327,18</w:t>
            </w:r>
          </w:p>
        </w:tc>
        <w:tc>
          <w:tcPr>
            <w:tcW w:w="2015" w:type="pct"/>
            <w:tcBorders>
              <w:top w:val="single" w:sz="6" w:space="0" w:color="auto"/>
              <w:left w:val="single" w:sz="6" w:space="0" w:color="auto"/>
              <w:bottom w:val="single" w:sz="6" w:space="0" w:color="auto"/>
              <w:right w:val="single" w:sz="6" w:space="0" w:color="auto"/>
            </w:tcBorders>
          </w:tcPr>
          <w:p w14:paraId="5DC0B1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1332128,52</w:t>
            </w:r>
          </w:p>
        </w:tc>
      </w:tr>
      <w:tr w:rsidR="00580A22" w:rsidRPr="00580A22" w14:paraId="5DC0B15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56" w14:textId="77777777" w:rsidR="00580A22" w:rsidRPr="00580A22" w:rsidRDefault="00580A22" w:rsidP="00580A22">
            <w:pPr>
              <w:ind w:firstLine="0"/>
              <w:jc w:val="center"/>
              <w:rPr>
                <w:rFonts w:cs="Times New Roman"/>
                <w:color w:val="000000"/>
                <w:sz w:val="22"/>
              </w:rPr>
            </w:pPr>
            <w:r w:rsidRPr="00580A22">
              <w:rPr>
                <w:color w:val="000000"/>
                <w:sz w:val="22"/>
              </w:rPr>
              <w:t>1333</w:t>
            </w:r>
          </w:p>
        </w:tc>
        <w:tc>
          <w:tcPr>
            <w:tcW w:w="2017" w:type="pct"/>
            <w:tcBorders>
              <w:top w:val="single" w:sz="6" w:space="0" w:color="auto"/>
              <w:left w:val="single" w:sz="6" w:space="0" w:color="auto"/>
              <w:bottom w:val="single" w:sz="6" w:space="0" w:color="auto"/>
              <w:right w:val="single" w:sz="6" w:space="0" w:color="auto"/>
            </w:tcBorders>
          </w:tcPr>
          <w:p w14:paraId="5DC0B1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330321,97</w:t>
            </w:r>
          </w:p>
        </w:tc>
        <w:tc>
          <w:tcPr>
            <w:tcW w:w="2015" w:type="pct"/>
            <w:tcBorders>
              <w:top w:val="single" w:sz="6" w:space="0" w:color="auto"/>
              <w:left w:val="single" w:sz="6" w:space="0" w:color="auto"/>
              <w:bottom w:val="single" w:sz="6" w:space="0" w:color="auto"/>
              <w:right w:val="single" w:sz="6" w:space="0" w:color="auto"/>
            </w:tcBorders>
          </w:tcPr>
          <w:p w14:paraId="5DC0B1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1332140,25</w:t>
            </w:r>
          </w:p>
        </w:tc>
      </w:tr>
      <w:tr w:rsidR="00580A22" w:rsidRPr="00580A22" w14:paraId="5DC0B15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5A" w14:textId="77777777" w:rsidR="00580A22" w:rsidRPr="00580A22" w:rsidRDefault="00580A22" w:rsidP="00580A22">
            <w:pPr>
              <w:ind w:firstLine="0"/>
              <w:jc w:val="center"/>
              <w:rPr>
                <w:rFonts w:cs="Times New Roman"/>
                <w:color w:val="000000"/>
                <w:sz w:val="22"/>
              </w:rPr>
            </w:pPr>
            <w:r w:rsidRPr="00580A22">
              <w:rPr>
                <w:color w:val="000000"/>
                <w:sz w:val="22"/>
              </w:rPr>
              <w:t>1334</w:t>
            </w:r>
          </w:p>
        </w:tc>
        <w:tc>
          <w:tcPr>
            <w:tcW w:w="2017" w:type="pct"/>
            <w:tcBorders>
              <w:top w:val="single" w:sz="6" w:space="0" w:color="auto"/>
              <w:left w:val="single" w:sz="6" w:space="0" w:color="auto"/>
              <w:bottom w:val="single" w:sz="6" w:space="0" w:color="auto"/>
              <w:right w:val="single" w:sz="6" w:space="0" w:color="auto"/>
            </w:tcBorders>
          </w:tcPr>
          <w:p w14:paraId="5DC0B1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330314,87</w:t>
            </w:r>
          </w:p>
        </w:tc>
        <w:tc>
          <w:tcPr>
            <w:tcW w:w="2015" w:type="pct"/>
            <w:tcBorders>
              <w:top w:val="single" w:sz="6" w:space="0" w:color="auto"/>
              <w:left w:val="single" w:sz="6" w:space="0" w:color="auto"/>
              <w:bottom w:val="single" w:sz="6" w:space="0" w:color="auto"/>
              <w:right w:val="single" w:sz="6" w:space="0" w:color="auto"/>
            </w:tcBorders>
          </w:tcPr>
          <w:p w14:paraId="5DC0B1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1332168,63</w:t>
            </w:r>
          </w:p>
        </w:tc>
      </w:tr>
      <w:tr w:rsidR="00580A22" w:rsidRPr="00580A22" w14:paraId="5DC0B16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5E" w14:textId="77777777" w:rsidR="00580A22" w:rsidRPr="00580A22" w:rsidRDefault="00580A22" w:rsidP="00580A22">
            <w:pPr>
              <w:ind w:firstLine="0"/>
              <w:jc w:val="center"/>
              <w:rPr>
                <w:rFonts w:cs="Times New Roman"/>
                <w:color w:val="000000"/>
                <w:sz w:val="22"/>
              </w:rPr>
            </w:pPr>
            <w:r w:rsidRPr="00580A22">
              <w:rPr>
                <w:color w:val="000000"/>
                <w:sz w:val="22"/>
              </w:rPr>
              <w:t>1335</w:t>
            </w:r>
          </w:p>
        </w:tc>
        <w:tc>
          <w:tcPr>
            <w:tcW w:w="2017" w:type="pct"/>
            <w:tcBorders>
              <w:top w:val="single" w:sz="6" w:space="0" w:color="auto"/>
              <w:left w:val="single" w:sz="6" w:space="0" w:color="auto"/>
              <w:bottom w:val="single" w:sz="6" w:space="0" w:color="auto"/>
              <w:right w:val="single" w:sz="6" w:space="0" w:color="auto"/>
            </w:tcBorders>
          </w:tcPr>
          <w:p w14:paraId="5DC0B1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330301,83</w:t>
            </w:r>
          </w:p>
        </w:tc>
        <w:tc>
          <w:tcPr>
            <w:tcW w:w="2015" w:type="pct"/>
            <w:tcBorders>
              <w:top w:val="single" w:sz="6" w:space="0" w:color="auto"/>
              <w:left w:val="single" w:sz="6" w:space="0" w:color="auto"/>
              <w:bottom w:val="single" w:sz="6" w:space="0" w:color="auto"/>
              <w:right w:val="single" w:sz="6" w:space="0" w:color="auto"/>
            </w:tcBorders>
          </w:tcPr>
          <w:p w14:paraId="5DC0B1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1332185,23</w:t>
            </w:r>
          </w:p>
        </w:tc>
      </w:tr>
      <w:tr w:rsidR="00580A22" w:rsidRPr="00580A22" w14:paraId="5DC0B16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62" w14:textId="77777777" w:rsidR="00580A22" w:rsidRPr="00580A22" w:rsidRDefault="00580A22" w:rsidP="00580A22">
            <w:pPr>
              <w:ind w:firstLine="0"/>
              <w:jc w:val="center"/>
              <w:rPr>
                <w:rFonts w:cs="Times New Roman"/>
                <w:color w:val="000000"/>
                <w:sz w:val="22"/>
              </w:rPr>
            </w:pPr>
            <w:r w:rsidRPr="00580A22">
              <w:rPr>
                <w:color w:val="000000"/>
                <w:sz w:val="22"/>
              </w:rPr>
              <w:t>1336</w:t>
            </w:r>
          </w:p>
        </w:tc>
        <w:tc>
          <w:tcPr>
            <w:tcW w:w="2017" w:type="pct"/>
            <w:tcBorders>
              <w:top w:val="single" w:sz="6" w:space="0" w:color="auto"/>
              <w:left w:val="single" w:sz="6" w:space="0" w:color="auto"/>
              <w:bottom w:val="single" w:sz="6" w:space="0" w:color="auto"/>
              <w:right w:val="single" w:sz="6" w:space="0" w:color="auto"/>
            </w:tcBorders>
          </w:tcPr>
          <w:p w14:paraId="5DC0B1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330302,30</w:t>
            </w:r>
          </w:p>
        </w:tc>
        <w:tc>
          <w:tcPr>
            <w:tcW w:w="2015" w:type="pct"/>
            <w:tcBorders>
              <w:top w:val="single" w:sz="6" w:space="0" w:color="auto"/>
              <w:left w:val="single" w:sz="6" w:space="0" w:color="auto"/>
              <w:bottom w:val="single" w:sz="6" w:space="0" w:color="auto"/>
              <w:right w:val="single" w:sz="6" w:space="0" w:color="auto"/>
            </w:tcBorders>
          </w:tcPr>
          <w:p w14:paraId="5DC0B1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1332185,80</w:t>
            </w:r>
          </w:p>
        </w:tc>
      </w:tr>
      <w:tr w:rsidR="00580A22" w:rsidRPr="00580A22" w14:paraId="5DC0B16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66" w14:textId="77777777" w:rsidR="00580A22" w:rsidRPr="00580A22" w:rsidRDefault="00580A22" w:rsidP="00580A22">
            <w:pPr>
              <w:ind w:firstLine="0"/>
              <w:jc w:val="center"/>
              <w:rPr>
                <w:rFonts w:cs="Times New Roman"/>
                <w:color w:val="000000"/>
                <w:sz w:val="22"/>
              </w:rPr>
            </w:pPr>
            <w:r w:rsidRPr="00580A22">
              <w:rPr>
                <w:color w:val="000000"/>
                <w:sz w:val="22"/>
              </w:rPr>
              <w:t>1337</w:t>
            </w:r>
          </w:p>
        </w:tc>
        <w:tc>
          <w:tcPr>
            <w:tcW w:w="2017" w:type="pct"/>
            <w:tcBorders>
              <w:top w:val="single" w:sz="6" w:space="0" w:color="auto"/>
              <w:left w:val="single" w:sz="6" w:space="0" w:color="auto"/>
              <w:bottom w:val="single" w:sz="6" w:space="0" w:color="auto"/>
              <w:right w:val="single" w:sz="6" w:space="0" w:color="auto"/>
            </w:tcBorders>
          </w:tcPr>
          <w:p w14:paraId="5DC0B1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330310,68</w:t>
            </w:r>
          </w:p>
        </w:tc>
        <w:tc>
          <w:tcPr>
            <w:tcW w:w="2015" w:type="pct"/>
            <w:tcBorders>
              <w:top w:val="single" w:sz="6" w:space="0" w:color="auto"/>
              <w:left w:val="single" w:sz="6" w:space="0" w:color="auto"/>
              <w:bottom w:val="single" w:sz="6" w:space="0" w:color="auto"/>
              <w:right w:val="single" w:sz="6" w:space="0" w:color="auto"/>
            </w:tcBorders>
          </w:tcPr>
          <w:p w14:paraId="5DC0B1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1332195,81</w:t>
            </w:r>
          </w:p>
        </w:tc>
      </w:tr>
      <w:tr w:rsidR="00580A22" w:rsidRPr="00580A22" w14:paraId="5DC0B16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6A" w14:textId="77777777" w:rsidR="00580A22" w:rsidRPr="00580A22" w:rsidRDefault="00580A22" w:rsidP="00580A22">
            <w:pPr>
              <w:ind w:firstLine="0"/>
              <w:jc w:val="center"/>
              <w:rPr>
                <w:rFonts w:cs="Times New Roman"/>
                <w:color w:val="000000"/>
                <w:sz w:val="22"/>
              </w:rPr>
            </w:pPr>
            <w:r w:rsidRPr="00580A22">
              <w:rPr>
                <w:color w:val="000000"/>
                <w:sz w:val="22"/>
              </w:rPr>
              <w:t>1338</w:t>
            </w:r>
          </w:p>
        </w:tc>
        <w:tc>
          <w:tcPr>
            <w:tcW w:w="2017" w:type="pct"/>
            <w:tcBorders>
              <w:top w:val="single" w:sz="6" w:space="0" w:color="auto"/>
              <w:left w:val="single" w:sz="6" w:space="0" w:color="auto"/>
              <w:bottom w:val="single" w:sz="6" w:space="0" w:color="auto"/>
              <w:right w:val="single" w:sz="6" w:space="0" w:color="auto"/>
            </w:tcBorders>
          </w:tcPr>
          <w:p w14:paraId="5DC0B1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330321,22</w:t>
            </w:r>
          </w:p>
        </w:tc>
        <w:tc>
          <w:tcPr>
            <w:tcW w:w="2015" w:type="pct"/>
            <w:tcBorders>
              <w:top w:val="single" w:sz="6" w:space="0" w:color="auto"/>
              <w:left w:val="single" w:sz="6" w:space="0" w:color="auto"/>
              <w:bottom w:val="single" w:sz="6" w:space="0" w:color="auto"/>
              <w:right w:val="single" w:sz="6" w:space="0" w:color="auto"/>
            </w:tcBorders>
          </w:tcPr>
          <w:p w14:paraId="5DC0B1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1332208,40</w:t>
            </w:r>
          </w:p>
        </w:tc>
      </w:tr>
      <w:tr w:rsidR="00580A22" w:rsidRPr="00580A22" w14:paraId="5DC0B17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6E" w14:textId="77777777" w:rsidR="00580A22" w:rsidRPr="00580A22" w:rsidRDefault="00580A22" w:rsidP="00580A22">
            <w:pPr>
              <w:ind w:firstLine="0"/>
              <w:jc w:val="center"/>
              <w:rPr>
                <w:rFonts w:cs="Times New Roman"/>
                <w:color w:val="000000"/>
                <w:sz w:val="22"/>
              </w:rPr>
            </w:pPr>
            <w:r w:rsidRPr="00580A22">
              <w:rPr>
                <w:color w:val="000000"/>
                <w:sz w:val="22"/>
              </w:rPr>
              <w:t>1339</w:t>
            </w:r>
          </w:p>
        </w:tc>
        <w:tc>
          <w:tcPr>
            <w:tcW w:w="2017" w:type="pct"/>
            <w:tcBorders>
              <w:top w:val="single" w:sz="6" w:space="0" w:color="auto"/>
              <w:left w:val="single" w:sz="6" w:space="0" w:color="auto"/>
              <w:bottom w:val="single" w:sz="6" w:space="0" w:color="auto"/>
              <w:right w:val="single" w:sz="6" w:space="0" w:color="auto"/>
            </w:tcBorders>
          </w:tcPr>
          <w:p w14:paraId="5DC0B1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330369,42</w:t>
            </w:r>
          </w:p>
        </w:tc>
        <w:tc>
          <w:tcPr>
            <w:tcW w:w="2015" w:type="pct"/>
            <w:tcBorders>
              <w:top w:val="single" w:sz="6" w:space="0" w:color="auto"/>
              <w:left w:val="single" w:sz="6" w:space="0" w:color="auto"/>
              <w:bottom w:val="single" w:sz="6" w:space="0" w:color="auto"/>
              <w:right w:val="single" w:sz="6" w:space="0" w:color="auto"/>
            </w:tcBorders>
          </w:tcPr>
          <w:p w14:paraId="5DC0B1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1332252,54</w:t>
            </w:r>
          </w:p>
        </w:tc>
      </w:tr>
      <w:tr w:rsidR="00580A22" w:rsidRPr="00580A22" w14:paraId="5DC0B17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72" w14:textId="77777777" w:rsidR="00580A22" w:rsidRPr="00580A22" w:rsidRDefault="00580A22" w:rsidP="00580A22">
            <w:pPr>
              <w:ind w:firstLine="0"/>
              <w:jc w:val="center"/>
              <w:rPr>
                <w:rFonts w:cs="Times New Roman"/>
                <w:color w:val="000000"/>
                <w:sz w:val="22"/>
              </w:rPr>
            </w:pPr>
            <w:r w:rsidRPr="00580A22">
              <w:rPr>
                <w:color w:val="000000"/>
                <w:sz w:val="22"/>
              </w:rPr>
              <w:t>1340</w:t>
            </w:r>
          </w:p>
        </w:tc>
        <w:tc>
          <w:tcPr>
            <w:tcW w:w="2017" w:type="pct"/>
            <w:tcBorders>
              <w:top w:val="single" w:sz="6" w:space="0" w:color="auto"/>
              <w:left w:val="single" w:sz="6" w:space="0" w:color="auto"/>
              <w:bottom w:val="single" w:sz="6" w:space="0" w:color="auto"/>
              <w:right w:val="single" w:sz="6" w:space="0" w:color="auto"/>
            </w:tcBorders>
          </w:tcPr>
          <w:p w14:paraId="5DC0B1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330381,62</w:t>
            </w:r>
          </w:p>
        </w:tc>
        <w:tc>
          <w:tcPr>
            <w:tcW w:w="2015" w:type="pct"/>
            <w:tcBorders>
              <w:top w:val="single" w:sz="6" w:space="0" w:color="auto"/>
              <w:left w:val="single" w:sz="6" w:space="0" w:color="auto"/>
              <w:bottom w:val="single" w:sz="6" w:space="0" w:color="auto"/>
              <w:right w:val="single" w:sz="6" w:space="0" w:color="auto"/>
            </w:tcBorders>
          </w:tcPr>
          <w:p w14:paraId="5DC0B1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1332263,71</w:t>
            </w:r>
          </w:p>
        </w:tc>
      </w:tr>
      <w:tr w:rsidR="00580A22" w:rsidRPr="00580A22" w14:paraId="5DC0B17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7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1341</w:t>
            </w:r>
          </w:p>
        </w:tc>
        <w:tc>
          <w:tcPr>
            <w:tcW w:w="2017" w:type="pct"/>
            <w:tcBorders>
              <w:top w:val="single" w:sz="6" w:space="0" w:color="auto"/>
              <w:left w:val="single" w:sz="6" w:space="0" w:color="auto"/>
              <w:bottom w:val="single" w:sz="6" w:space="0" w:color="auto"/>
              <w:right w:val="single" w:sz="6" w:space="0" w:color="auto"/>
            </w:tcBorders>
          </w:tcPr>
          <w:p w14:paraId="5DC0B1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330394,53</w:t>
            </w:r>
          </w:p>
        </w:tc>
        <w:tc>
          <w:tcPr>
            <w:tcW w:w="2015" w:type="pct"/>
            <w:tcBorders>
              <w:top w:val="single" w:sz="6" w:space="0" w:color="auto"/>
              <w:left w:val="single" w:sz="6" w:space="0" w:color="auto"/>
              <w:bottom w:val="single" w:sz="6" w:space="0" w:color="auto"/>
              <w:right w:val="single" w:sz="6" w:space="0" w:color="auto"/>
            </w:tcBorders>
          </w:tcPr>
          <w:p w14:paraId="5DC0B1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1332275,51</w:t>
            </w:r>
          </w:p>
        </w:tc>
      </w:tr>
      <w:tr w:rsidR="00580A22" w:rsidRPr="00580A22" w14:paraId="5DC0B17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7A" w14:textId="77777777" w:rsidR="00580A22" w:rsidRPr="00580A22" w:rsidRDefault="00580A22" w:rsidP="00580A22">
            <w:pPr>
              <w:ind w:firstLine="0"/>
              <w:jc w:val="center"/>
              <w:rPr>
                <w:rFonts w:cs="Times New Roman"/>
                <w:color w:val="000000"/>
                <w:sz w:val="22"/>
              </w:rPr>
            </w:pPr>
            <w:r w:rsidRPr="00580A22">
              <w:rPr>
                <w:color w:val="000000"/>
                <w:sz w:val="22"/>
              </w:rPr>
              <w:t>1342</w:t>
            </w:r>
          </w:p>
        </w:tc>
        <w:tc>
          <w:tcPr>
            <w:tcW w:w="2017" w:type="pct"/>
            <w:tcBorders>
              <w:top w:val="single" w:sz="6" w:space="0" w:color="auto"/>
              <w:left w:val="single" w:sz="6" w:space="0" w:color="auto"/>
              <w:bottom w:val="single" w:sz="6" w:space="0" w:color="auto"/>
              <w:right w:val="single" w:sz="6" w:space="0" w:color="auto"/>
            </w:tcBorders>
          </w:tcPr>
          <w:p w14:paraId="5DC0B1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330398,29</w:t>
            </w:r>
          </w:p>
        </w:tc>
        <w:tc>
          <w:tcPr>
            <w:tcW w:w="2015" w:type="pct"/>
            <w:tcBorders>
              <w:top w:val="single" w:sz="6" w:space="0" w:color="auto"/>
              <w:left w:val="single" w:sz="6" w:space="0" w:color="auto"/>
              <w:bottom w:val="single" w:sz="6" w:space="0" w:color="auto"/>
              <w:right w:val="single" w:sz="6" w:space="0" w:color="auto"/>
            </w:tcBorders>
          </w:tcPr>
          <w:p w14:paraId="5DC0B1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1332278,96</w:t>
            </w:r>
          </w:p>
        </w:tc>
      </w:tr>
      <w:tr w:rsidR="00580A22" w:rsidRPr="00580A22" w14:paraId="5DC0B18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7E" w14:textId="77777777" w:rsidR="00580A22" w:rsidRPr="00580A22" w:rsidRDefault="00580A22" w:rsidP="00580A22">
            <w:pPr>
              <w:ind w:firstLine="0"/>
              <w:jc w:val="center"/>
              <w:rPr>
                <w:rFonts w:cs="Times New Roman"/>
                <w:color w:val="000000"/>
                <w:sz w:val="22"/>
              </w:rPr>
            </w:pPr>
            <w:r w:rsidRPr="00580A22">
              <w:rPr>
                <w:color w:val="000000"/>
                <w:sz w:val="22"/>
              </w:rPr>
              <w:t>1343</w:t>
            </w:r>
          </w:p>
        </w:tc>
        <w:tc>
          <w:tcPr>
            <w:tcW w:w="2017" w:type="pct"/>
            <w:tcBorders>
              <w:top w:val="single" w:sz="6" w:space="0" w:color="auto"/>
              <w:left w:val="single" w:sz="6" w:space="0" w:color="auto"/>
              <w:bottom w:val="single" w:sz="6" w:space="0" w:color="auto"/>
              <w:right w:val="single" w:sz="6" w:space="0" w:color="auto"/>
            </w:tcBorders>
          </w:tcPr>
          <w:p w14:paraId="5DC0B1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330399,21</w:t>
            </w:r>
          </w:p>
        </w:tc>
        <w:tc>
          <w:tcPr>
            <w:tcW w:w="2015" w:type="pct"/>
            <w:tcBorders>
              <w:top w:val="single" w:sz="6" w:space="0" w:color="auto"/>
              <w:left w:val="single" w:sz="6" w:space="0" w:color="auto"/>
              <w:bottom w:val="single" w:sz="6" w:space="0" w:color="auto"/>
              <w:right w:val="single" w:sz="6" w:space="0" w:color="auto"/>
            </w:tcBorders>
          </w:tcPr>
          <w:p w14:paraId="5DC0B1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1332276,85</w:t>
            </w:r>
          </w:p>
        </w:tc>
      </w:tr>
      <w:tr w:rsidR="00580A22" w:rsidRPr="00580A22" w14:paraId="5DC0B18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82" w14:textId="77777777" w:rsidR="00580A22" w:rsidRPr="00580A22" w:rsidRDefault="00580A22" w:rsidP="00580A22">
            <w:pPr>
              <w:ind w:firstLine="0"/>
              <w:jc w:val="center"/>
              <w:rPr>
                <w:rFonts w:cs="Times New Roman"/>
                <w:color w:val="000000"/>
                <w:sz w:val="22"/>
              </w:rPr>
            </w:pPr>
            <w:r w:rsidRPr="00580A22">
              <w:rPr>
                <w:color w:val="000000"/>
                <w:sz w:val="22"/>
              </w:rPr>
              <w:t>1344</w:t>
            </w:r>
          </w:p>
        </w:tc>
        <w:tc>
          <w:tcPr>
            <w:tcW w:w="2017" w:type="pct"/>
            <w:tcBorders>
              <w:top w:val="single" w:sz="6" w:space="0" w:color="auto"/>
              <w:left w:val="single" w:sz="6" w:space="0" w:color="auto"/>
              <w:bottom w:val="single" w:sz="6" w:space="0" w:color="auto"/>
              <w:right w:val="single" w:sz="6" w:space="0" w:color="auto"/>
            </w:tcBorders>
          </w:tcPr>
          <w:p w14:paraId="5DC0B1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330420,95</w:t>
            </w:r>
          </w:p>
        </w:tc>
        <w:tc>
          <w:tcPr>
            <w:tcW w:w="2015" w:type="pct"/>
            <w:tcBorders>
              <w:top w:val="single" w:sz="6" w:space="0" w:color="auto"/>
              <w:left w:val="single" w:sz="6" w:space="0" w:color="auto"/>
              <w:bottom w:val="single" w:sz="6" w:space="0" w:color="auto"/>
              <w:right w:val="single" w:sz="6" w:space="0" w:color="auto"/>
            </w:tcBorders>
          </w:tcPr>
          <w:p w14:paraId="5DC0B1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1332226,94</w:t>
            </w:r>
          </w:p>
        </w:tc>
      </w:tr>
      <w:tr w:rsidR="00580A22" w:rsidRPr="00580A22" w14:paraId="5DC0B18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86" w14:textId="77777777" w:rsidR="00580A22" w:rsidRPr="00580A22" w:rsidRDefault="00580A22" w:rsidP="00580A22">
            <w:pPr>
              <w:ind w:firstLine="0"/>
              <w:jc w:val="center"/>
              <w:rPr>
                <w:rFonts w:cs="Times New Roman"/>
                <w:color w:val="000000"/>
                <w:sz w:val="22"/>
              </w:rPr>
            </w:pPr>
            <w:r w:rsidRPr="00580A22">
              <w:rPr>
                <w:color w:val="000000"/>
                <w:sz w:val="22"/>
              </w:rPr>
              <w:t>1345</w:t>
            </w:r>
          </w:p>
        </w:tc>
        <w:tc>
          <w:tcPr>
            <w:tcW w:w="2017" w:type="pct"/>
            <w:tcBorders>
              <w:top w:val="single" w:sz="6" w:space="0" w:color="auto"/>
              <w:left w:val="single" w:sz="6" w:space="0" w:color="auto"/>
              <w:bottom w:val="single" w:sz="6" w:space="0" w:color="auto"/>
              <w:right w:val="single" w:sz="6" w:space="0" w:color="auto"/>
            </w:tcBorders>
          </w:tcPr>
          <w:p w14:paraId="5DC0B1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330432,76</w:t>
            </w:r>
          </w:p>
        </w:tc>
        <w:tc>
          <w:tcPr>
            <w:tcW w:w="2015" w:type="pct"/>
            <w:tcBorders>
              <w:top w:val="single" w:sz="6" w:space="0" w:color="auto"/>
              <w:left w:val="single" w:sz="6" w:space="0" w:color="auto"/>
              <w:bottom w:val="single" w:sz="6" w:space="0" w:color="auto"/>
              <w:right w:val="single" w:sz="6" w:space="0" w:color="auto"/>
            </w:tcBorders>
          </w:tcPr>
          <w:p w14:paraId="5DC0B1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1332231,17</w:t>
            </w:r>
          </w:p>
        </w:tc>
      </w:tr>
      <w:tr w:rsidR="00580A22" w:rsidRPr="00580A22" w14:paraId="5DC0B18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8A" w14:textId="77777777" w:rsidR="00580A22" w:rsidRPr="00580A22" w:rsidRDefault="00580A22" w:rsidP="00580A22">
            <w:pPr>
              <w:ind w:firstLine="0"/>
              <w:jc w:val="center"/>
              <w:rPr>
                <w:rFonts w:cs="Times New Roman"/>
                <w:color w:val="000000"/>
                <w:sz w:val="22"/>
              </w:rPr>
            </w:pPr>
            <w:r w:rsidRPr="00580A22">
              <w:rPr>
                <w:color w:val="000000"/>
                <w:sz w:val="22"/>
              </w:rPr>
              <w:t>1346</w:t>
            </w:r>
          </w:p>
        </w:tc>
        <w:tc>
          <w:tcPr>
            <w:tcW w:w="2017" w:type="pct"/>
            <w:tcBorders>
              <w:top w:val="single" w:sz="6" w:space="0" w:color="auto"/>
              <w:left w:val="single" w:sz="6" w:space="0" w:color="auto"/>
              <w:bottom w:val="single" w:sz="6" w:space="0" w:color="auto"/>
              <w:right w:val="single" w:sz="6" w:space="0" w:color="auto"/>
            </w:tcBorders>
          </w:tcPr>
          <w:p w14:paraId="5DC0B1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330447,32</w:t>
            </w:r>
          </w:p>
        </w:tc>
        <w:tc>
          <w:tcPr>
            <w:tcW w:w="2015" w:type="pct"/>
            <w:tcBorders>
              <w:top w:val="single" w:sz="6" w:space="0" w:color="auto"/>
              <w:left w:val="single" w:sz="6" w:space="0" w:color="auto"/>
              <w:bottom w:val="single" w:sz="6" w:space="0" w:color="auto"/>
              <w:right w:val="single" w:sz="6" w:space="0" w:color="auto"/>
            </w:tcBorders>
          </w:tcPr>
          <w:p w14:paraId="5DC0B1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1332236,39</w:t>
            </w:r>
          </w:p>
        </w:tc>
      </w:tr>
      <w:tr w:rsidR="00580A22" w:rsidRPr="00580A22" w14:paraId="5DC0B19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8E" w14:textId="77777777" w:rsidR="00580A22" w:rsidRPr="00580A22" w:rsidRDefault="00580A22" w:rsidP="00580A22">
            <w:pPr>
              <w:ind w:firstLine="0"/>
              <w:jc w:val="center"/>
              <w:rPr>
                <w:rFonts w:cs="Times New Roman"/>
                <w:color w:val="000000"/>
                <w:sz w:val="22"/>
              </w:rPr>
            </w:pPr>
            <w:r w:rsidRPr="00580A22">
              <w:rPr>
                <w:color w:val="000000"/>
                <w:sz w:val="22"/>
              </w:rPr>
              <w:t>1347</w:t>
            </w:r>
          </w:p>
        </w:tc>
        <w:tc>
          <w:tcPr>
            <w:tcW w:w="2017" w:type="pct"/>
            <w:tcBorders>
              <w:top w:val="single" w:sz="6" w:space="0" w:color="auto"/>
              <w:left w:val="single" w:sz="6" w:space="0" w:color="auto"/>
              <w:bottom w:val="single" w:sz="6" w:space="0" w:color="auto"/>
              <w:right w:val="single" w:sz="6" w:space="0" w:color="auto"/>
            </w:tcBorders>
          </w:tcPr>
          <w:p w14:paraId="5DC0B1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330471,04</w:t>
            </w:r>
          </w:p>
        </w:tc>
        <w:tc>
          <w:tcPr>
            <w:tcW w:w="2015" w:type="pct"/>
            <w:tcBorders>
              <w:top w:val="single" w:sz="6" w:space="0" w:color="auto"/>
              <w:left w:val="single" w:sz="6" w:space="0" w:color="auto"/>
              <w:bottom w:val="single" w:sz="6" w:space="0" w:color="auto"/>
              <w:right w:val="single" w:sz="6" w:space="0" w:color="auto"/>
            </w:tcBorders>
          </w:tcPr>
          <w:p w14:paraId="5DC0B1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1332244,90</w:t>
            </w:r>
          </w:p>
        </w:tc>
      </w:tr>
      <w:tr w:rsidR="00580A22" w:rsidRPr="00580A22" w14:paraId="5DC0B19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92" w14:textId="77777777" w:rsidR="00580A22" w:rsidRPr="00580A22" w:rsidRDefault="00580A22" w:rsidP="00580A22">
            <w:pPr>
              <w:ind w:firstLine="0"/>
              <w:jc w:val="center"/>
              <w:rPr>
                <w:rFonts w:cs="Times New Roman"/>
                <w:color w:val="000000"/>
                <w:sz w:val="22"/>
              </w:rPr>
            </w:pPr>
            <w:r w:rsidRPr="00580A22">
              <w:rPr>
                <w:color w:val="000000"/>
                <w:sz w:val="22"/>
              </w:rPr>
              <w:t>1348</w:t>
            </w:r>
          </w:p>
        </w:tc>
        <w:tc>
          <w:tcPr>
            <w:tcW w:w="2017" w:type="pct"/>
            <w:tcBorders>
              <w:top w:val="single" w:sz="6" w:space="0" w:color="auto"/>
              <w:left w:val="single" w:sz="6" w:space="0" w:color="auto"/>
              <w:bottom w:val="single" w:sz="6" w:space="0" w:color="auto"/>
              <w:right w:val="single" w:sz="6" w:space="0" w:color="auto"/>
            </w:tcBorders>
          </w:tcPr>
          <w:p w14:paraId="5DC0B1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330633,16</w:t>
            </w:r>
          </w:p>
        </w:tc>
        <w:tc>
          <w:tcPr>
            <w:tcW w:w="2015" w:type="pct"/>
            <w:tcBorders>
              <w:top w:val="single" w:sz="6" w:space="0" w:color="auto"/>
              <w:left w:val="single" w:sz="6" w:space="0" w:color="auto"/>
              <w:bottom w:val="single" w:sz="6" w:space="0" w:color="auto"/>
              <w:right w:val="single" w:sz="6" w:space="0" w:color="auto"/>
            </w:tcBorders>
          </w:tcPr>
          <w:p w14:paraId="5DC0B1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1332303,02</w:t>
            </w:r>
          </w:p>
        </w:tc>
      </w:tr>
      <w:tr w:rsidR="00580A22" w:rsidRPr="00580A22" w14:paraId="5DC0B19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96" w14:textId="77777777" w:rsidR="00580A22" w:rsidRPr="00580A22" w:rsidRDefault="00580A22" w:rsidP="00580A22">
            <w:pPr>
              <w:ind w:firstLine="0"/>
              <w:jc w:val="center"/>
              <w:rPr>
                <w:rFonts w:cs="Times New Roman"/>
                <w:color w:val="000000"/>
                <w:sz w:val="22"/>
              </w:rPr>
            </w:pPr>
            <w:r w:rsidRPr="00580A22">
              <w:rPr>
                <w:color w:val="000000"/>
                <w:sz w:val="22"/>
              </w:rPr>
              <w:t>1349</w:t>
            </w:r>
          </w:p>
        </w:tc>
        <w:tc>
          <w:tcPr>
            <w:tcW w:w="2017" w:type="pct"/>
            <w:tcBorders>
              <w:top w:val="single" w:sz="6" w:space="0" w:color="auto"/>
              <w:left w:val="single" w:sz="6" w:space="0" w:color="auto"/>
              <w:bottom w:val="single" w:sz="6" w:space="0" w:color="auto"/>
              <w:right w:val="single" w:sz="6" w:space="0" w:color="auto"/>
            </w:tcBorders>
          </w:tcPr>
          <w:p w14:paraId="5DC0B1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330665,57</w:t>
            </w:r>
          </w:p>
        </w:tc>
        <w:tc>
          <w:tcPr>
            <w:tcW w:w="2015" w:type="pct"/>
            <w:tcBorders>
              <w:top w:val="single" w:sz="6" w:space="0" w:color="auto"/>
              <w:left w:val="single" w:sz="6" w:space="0" w:color="auto"/>
              <w:bottom w:val="single" w:sz="6" w:space="0" w:color="auto"/>
              <w:right w:val="single" w:sz="6" w:space="0" w:color="auto"/>
            </w:tcBorders>
          </w:tcPr>
          <w:p w14:paraId="5DC0B1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1332314,63</w:t>
            </w:r>
          </w:p>
        </w:tc>
      </w:tr>
      <w:tr w:rsidR="00580A22" w:rsidRPr="00580A22" w14:paraId="5DC0B19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9A" w14:textId="77777777" w:rsidR="00580A22" w:rsidRPr="00580A22" w:rsidRDefault="00580A22" w:rsidP="00580A22">
            <w:pPr>
              <w:ind w:firstLine="0"/>
              <w:jc w:val="center"/>
              <w:rPr>
                <w:rFonts w:cs="Times New Roman"/>
                <w:color w:val="000000"/>
                <w:sz w:val="22"/>
              </w:rPr>
            </w:pPr>
            <w:r w:rsidRPr="00580A22">
              <w:rPr>
                <w:color w:val="000000"/>
                <w:sz w:val="22"/>
              </w:rPr>
              <w:t>1350</w:t>
            </w:r>
          </w:p>
        </w:tc>
        <w:tc>
          <w:tcPr>
            <w:tcW w:w="2017" w:type="pct"/>
            <w:tcBorders>
              <w:top w:val="single" w:sz="6" w:space="0" w:color="auto"/>
              <w:left w:val="single" w:sz="6" w:space="0" w:color="auto"/>
              <w:bottom w:val="single" w:sz="6" w:space="0" w:color="auto"/>
              <w:right w:val="single" w:sz="6" w:space="0" w:color="auto"/>
            </w:tcBorders>
          </w:tcPr>
          <w:p w14:paraId="5DC0B1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330669,34</w:t>
            </w:r>
          </w:p>
        </w:tc>
        <w:tc>
          <w:tcPr>
            <w:tcW w:w="2015" w:type="pct"/>
            <w:tcBorders>
              <w:top w:val="single" w:sz="6" w:space="0" w:color="auto"/>
              <w:left w:val="single" w:sz="6" w:space="0" w:color="auto"/>
              <w:bottom w:val="single" w:sz="6" w:space="0" w:color="auto"/>
              <w:right w:val="single" w:sz="6" w:space="0" w:color="auto"/>
            </w:tcBorders>
          </w:tcPr>
          <w:p w14:paraId="5DC0B1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1332315,98</w:t>
            </w:r>
          </w:p>
        </w:tc>
      </w:tr>
      <w:tr w:rsidR="00580A22" w:rsidRPr="00580A22" w14:paraId="5DC0B1A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9E" w14:textId="77777777" w:rsidR="00580A22" w:rsidRPr="00580A22" w:rsidRDefault="00580A22" w:rsidP="00580A22">
            <w:pPr>
              <w:ind w:firstLine="0"/>
              <w:jc w:val="center"/>
              <w:rPr>
                <w:rFonts w:cs="Times New Roman"/>
                <w:color w:val="000000"/>
                <w:sz w:val="22"/>
              </w:rPr>
            </w:pPr>
            <w:r w:rsidRPr="00580A22">
              <w:rPr>
                <w:color w:val="000000"/>
                <w:sz w:val="22"/>
              </w:rPr>
              <w:t>1351</w:t>
            </w:r>
          </w:p>
        </w:tc>
        <w:tc>
          <w:tcPr>
            <w:tcW w:w="2017" w:type="pct"/>
            <w:tcBorders>
              <w:top w:val="single" w:sz="6" w:space="0" w:color="auto"/>
              <w:left w:val="single" w:sz="6" w:space="0" w:color="auto"/>
              <w:bottom w:val="single" w:sz="6" w:space="0" w:color="auto"/>
              <w:right w:val="single" w:sz="6" w:space="0" w:color="auto"/>
            </w:tcBorders>
          </w:tcPr>
          <w:p w14:paraId="5DC0B1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330670,01</w:t>
            </w:r>
          </w:p>
        </w:tc>
        <w:tc>
          <w:tcPr>
            <w:tcW w:w="2015" w:type="pct"/>
            <w:tcBorders>
              <w:top w:val="single" w:sz="6" w:space="0" w:color="auto"/>
              <w:left w:val="single" w:sz="6" w:space="0" w:color="auto"/>
              <w:bottom w:val="single" w:sz="6" w:space="0" w:color="auto"/>
              <w:right w:val="single" w:sz="6" w:space="0" w:color="auto"/>
            </w:tcBorders>
          </w:tcPr>
          <w:p w14:paraId="5DC0B1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1332316,22</w:t>
            </w:r>
          </w:p>
        </w:tc>
      </w:tr>
      <w:tr w:rsidR="00580A22" w:rsidRPr="00580A22" w14:paraId="5DC0B1A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A2" w14:textId="77777777" w:rsidR="00580A22" w:rsidRPr="00580A22" w:rsidRDefault="00580A22" w:rsidP="00580A22">
            <w:pPr>
              <w:ind w:firstLine="0"/>
              <w:jc w:val="center"/>
              <w:rPr>
                <w:rFonts w:cs="Times New Roman"/>
                <w:color w:val="000000"/>
                <w:sz w:val="22"/>
              </w:rPr>
            </w:pPr>
            <w:r w:rsidRPr="00580A22">
              <w:rPr>
                <w:color w:val="000000"/>
                <w:sz w:val="22"/>
              </w:rPr>
              <w:t>1352</w:t>
            </w:r>
          </w:p>
        </w:tc>
        <w:tc>
          <w:tcPr>
            <w:tcW w:w="2017" w:type="pct"/>
            <w:tcBorders>
              <w:top w:val="single" w:sz="6" w:space="0" w:color="auto"/>
              <w:left w:val="single" w:sz="6" w:space="0" w:color="auto"/>
              <w:bottom w:val="single" w:sz="6" w:space="0" w:color="auto"/>
              <w:right w:val="single" w:sz="6" w:space="0" w:color="auto"/>
            </w:tcBorders>
          </w:tcPr>
          <w:p w14:paraId="5DC0B1A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330671,05</w:t>
            </w:r>
          </w:p>
        </w:tc>
        <w:tc>
          <w:tcPr>
            <w:tcW w:w="2015" w:type="pct"/>
            <w:tcBorders>
              <w:top w:val="single" w:sz="6" w:space="0" w:color="auto"/>
              <w:left w:val="single" w:sz="6" w:space="0" w:color="auto"/>
              <w:bottom w:val="single" w:sz="6" w:space="0" w:color="auto"/>
              <w:right w:val="single" w:sz="6" w:space="0" w:color="auto"/>
            </w:tcBorders>
          </w:tcPr>
          <w:p w14:paraId="5DC0B1A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1332310,54</w:t>
            </w:r>
          </w:p>
        </w:tc>
      </w:tr>
      <w:tr w:rsidR="00580A22" w:rsidRPr="00580A22" w14:paraId="5DC0B1A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A6" w14:textId="77777777" w:rsidR="00580A22" w:rsidRPr="00580A22" w:rsidRDefault="00580A22" w:rsidP="00580A22">
            <w:pPr>
              <w:ind w:firstLine="0"/>
              <w:jc w:val="center"/>
              <w:rPr>
                <w:rFonts w:cs="Times New Roman"/>
                <w:color w:val="000000"/>
                <w:sz w:val="22"/>
              </w:rPr>
            </w:pPr>
            <w:r w:rsidRPr="00580A22">
              <w:rPr>
                <w:color w:val="000000"/>
                <w:sz w:val="22"/>
              </w:rPr>
              <w:t>1353</w:t>
            </w:r>
          </w:p>
        </w:tc>
        <w:tc>
          <w:tcPr>
            <w:tcW w:w="2017" w:type="pct"/>
            <w:tcBorders>
              <w:top w:val="single" w:sz="6" w:space="0" w:color="auto"/>
              <w:left w:val="single" w:sz="6" w:space="0" w:color="auto"/>
              <w:bottom w:val="single" w:sz="6" w:space="0" w:color="auto"/>
              <w:right w:val="single" w:sz="6" w:space="0" w:color="auto"/>
            </w:tcBorders>
          </w:tcPr>
          <w:p w14:paraId="5DC0B1A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330671,20</w:t>
            </w:r>
          </w:p>
        </w:tc>
        <w:tc>
          <w:tcPr>
            <w:tcW w:w="2015" w:type="pct"/>
            <w:tcBorders>
              <w:top w:val="single" w:sz="6" w:space="0" w:color="auto"/>
              <w:left w:val="single" w:sz="6" w:space="0" w:color="auto"/>
              <w:bottom w:val="single" w:sz="6" w:space="0" w:color="auto"/>
              <w:right w:val="single" w:sz="6" w:space="0" w:color="auto"/>
            </w:tcBorders>
          </w:tcPr>
          <w:p w14:paraId="5DC0B1A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1332309,78</w:t>
            </w:r>
          </w:p>
        </w:tc>
      </w:tr>
      <w:tr w:rsidR="00580A22" w:rsidRPr="00580A22" w14:paraId="5DC0B1A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AA" w14:textId="77777777" w:rsidR="00580A22" w:rsidRPr="00580A22" w:rsidRDefault="00580A22" w:rsidP="00580A22">
            <w:pPr>
              <w:ind w:firstLine="0"/>
              <w:jc w:val="center"/>
              <w:rPr>
                <w:rFonts w:cs="Times New Roman"/>
                <w:color w:val="000000"/>
                <w:sz w:val="22"/>
              </w:rPr>
            </w:pPr>
            <w:r w:rsidRPr="00580A22">
              <w:rPr>
                <w:color w:val="000000"/>
                <w:sz w:val="22"/>
              </w:rPr>
              <w:t>1354</w:t>
            </w:r>
          </w:p>
        </w:tc>
        <w:tc>
          <w:tcPr>
            <w:tcW w:w="2017" w:type="pct"/>
            <w:tcBorders>
              <w:top w:val="single" w:sz="6" w:space="0" w:color="auto"/>
              <w:left w:val="single" w:sz="6" w:space="0" w:color="auto"/>
              <w:bottom w:val="single" w:sz="6" w:space="0" w:color="auto"/>
              <w:right w:val="single" w:sz="6" w:space="0" w:color="auto"/>
            </w:tcBorders>
          </w:tcPr>
          <w:p w14:paraId="5DC0B1A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330707,95</w:t>
            </w:r>
          </w:p>
        </w:tc>
        <w:tc>
          <w:tcPr>
            <w:tcW w:w="2015" w:type="pct"/>
            <w:tcBorders>
              <w:top w:val="single" w:sz="6" w:space="0" w:color="auto"/>
              <w:left w:val="single" w:sz="6" w:space="0" w:color="auto"/>
              <w:bottom w:val="single" w:sz="6" w:space="0" w:color="auto"/>
              <w:right w:val="single" w:sz="6" w:space="0" w:color="auto"/>
            </w:tcBorders>
          </w:tcPr>
          <w:p w14:paraId="5DC0B1A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1332123,22</w:t>
            </w:r>
          </w:p>
        </w:tc>
      </w:tr>
      <w:tr w:rsidR="00580A22" w:rsidRPr="00580A22" w14:paraId="5DC0B1B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AE" w14:textId="77777777" w:rsidR="00580A22" w:rsidRPr="00580A22" w:rsidRDefault="00580A22" w:rsidP="00580A22">
            <w:pPr>
              <w:ind w:firstLine="0"/>
              <w:jc w:val="center"/>
              <w:rPr>
                <w:rFonts w:cs="Times New Roman"/>
                <w:color w:val="000000"/>
                <w:sz w:val="22"/>
              </w:rPr>
            </w:pPr>
            <w:r w:rsidRPr="00580A22">
              <w:rPr>
                <w:color w:val="000000"/>
                <w:sz w:val="22"/>
              </w:rPr>
              <w:t>1355</w:t>
            </w:r>
          </w:p>
        </w:tc>
        <w:tc>
          <w:tcPr>
            <w:tcW w:w="2017" w:type="pct"/>
            <w:tcBorders>
              <w:top w:val="single" w:sz="6" w:space="0" w:color="auto"/>
              <w:left w:val="single" w:sz="6" w:space="0" w:color="auto"/>
              <w:bottom w:val="single" w:sz="6" w:space="0" w:color="auto"/>
              <w:right w:val="single" w:sz="6" w:space="0" w:color="auto"/>
            </w:tcBorders>
          </w:tcPr>
          <w:p w14:paraId="5DC0B1A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330759,58</w:t>
            </w:r>
          </w:p>
        </w:tc>
        <w:tc>
          <w:tcPr>
            <w:tcW w:w="2015" w:type="pct"/>
            <w:tcBorders>
              <w:top w:val="single" w:sz="6" w:space="0" w:color="auto"/>
              <w:left w:val="single" w:sz="6" w:space="0" w:color="auto"/>
              <w:bottom w:val="single" w:sz="6" w:space="0" w:color="auto"/>
              <w:right w:val="single" w:sz="6" w:space="0" w:color="auto"/>
            </w:tcBorders>
          </w:tcPr>
          <w:p w14:paraId="5DC0B1B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1332045,17</w:t>
            </w:r>
          </w:p>
        </w:tc>
      </w:tr>
      <w:tr w:rsidR="00580A22" w:rsidRPr="00580A22" w14:paraId="5DC0B1B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B2" w14:textId="77777777" w:rsidR="00580A22" w:rsidRPr="00580A22" w:rsidRDefault="00580A22" w:rsidP="00580A22">
            <w:pPr>
              <w:ind w:firstLine="0"/>
              <w:jc w:val="center"/>
              <w:rPr>
                <w:rFonts w:cs="Times New Roman"/>
                <w:color w:val="000000"/>
                <w:sz w:val="22"/>
              </w:rPr>
            </w:pPr>
            <w:r w:rsidRPr="00580A22">
              <w:rPr>
                <w:color w:val="000000"/>
                <w:sz w:val="22"/>
              </w:rPr>
              <w:t>1356</w:t>
            </w:r>
          </w:p>
        </w:tc>
        <w:tc>
          <w:tcPr>
            <w:tcW w:w="2017" w:type="pct"/>
            <w:tcBorders>
              <w:top w:val="single" w:sz="6" w:space="0" w:color="auto"/>
              <w:left w:val="single" w:sz="6" w:space="0" w:color="auto"/>
              <w:bottom w:val="single" w:sz="6" w:space="0" w:color="auto"/>
              <w:right w:val="single" w:sz="6" w:space="0" w:color="auto"/>
            </w:tcBorders>
          </w:tcPr>
          <w:p w14:paraId="5DC0B1B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330773,34</w:t>
            </w:r>
          </w:p>
        </w:tc>
        <w:tc>
          <w:tcPr>
            <w:tcW w:w="2015" w:type="pct"/>
            <w:tcBorders>
              <w:top w:val="single" w:sz="6" w:space="0" w:color="auto"/>
              <w:left w:val="single" w:sz="6" w:space="0" w:color="auto"/>
              <w:bottom w:val="single" w:sz="6" w:space="0" w:color="auto"/>
              <w:right w:val="single" w:sz="6" w:space="0" w:color="auto"/>
            </w:tcBorders>
          </w:tcPr>
          <w:p w14:paraId="5DC0B1B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1332031,90</w:t>
            </w:r>
          </w:p>
        </w:tc>
      </w:tr>
      <w:tr w:rsidR="00580A22" w:rsidRPr="00580A22" w14:paraId="5DC0B1B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B6" w14:textId="77777777" w:rsidR="00580A22" w:rsidRPr="00580A22" w:rsidRDefault="00580A22" w:rsidP="00580A22">
            <w:pPr>
              <w:ind w:firstLine="0"/>
              <w:jc w:val="center"/>
              <w:rPr>
                <w:rFonts w:cs="Times New Roman"/>
                <w:color w:val="000000"/>
                <w:sz w:val="22"/>
              </w:rPr>
            </w:pPr>
            <w:r w:rsidRPr="00580A22">
              <w:rPr>
                <w:color w:val="000000"/>
                <w:sz w:val="22"/>
              </w:rPr>
              <w:t>1357</w:t>
            </w:r>
          </w:p>
        </w:tc>
        <w:tc>
          <w:tcPr>
            <w:tcW w:w="2017" w:type="pct"/>
            <w:tcBorders>
              <w:top w:val="single" w:sz="6" w:space="0" w:color="auto"/>
              <w:left w:val="single" w:sz="6" w:space="0" w:color="auto"/>
              <w:bottom w:val="single" w:sz="6" w:space="0" w:color="auto"/>
              <w:right w:val="single" w:sz="6" w:space="0" w:color="auto"/>
            </w:tcBorders>
          </w:tcPr>
          <w:p w14:paraId="5DC0B1B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330819,77</w:t>
            </w:r>
          </w:p>
        </w:tc>
        <w:tc>
          <w:tcPr>
            <w:tcW w:w="2015" w:type="pct"/>
            <w:tcBorders>
              <w:top w:val="single" w:sz="6" w:space="0" w:color="auto"/>
              <w:left w:val="single" w:sz="6" w:space="0" w:color="auto"/>
              <w:bottom w:val="single" w:sz="6" w:space="0" w:color="auto"/>
              <w:right w:val="single" w:sz="6" w:space="0" w:color="auto"/>
            </w:tcBorders>
          </w:tcPr>
          <w:p w14:paraId="5DC0B1B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1332031,80</w:t>
            </w:r>
          </w:p>
        </w:tc>
      </w:tr>
      <w:tr w:rsidR="00580A22" w:rsidRPr="00580A22" w14:paraId="5DC0B1B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BA" w14:textId="77777777" w:rsidR="00580A22" w:rsidRPr="00580A22" w:rsidRDefault="00580A22" w:rsidP="00580A22">
            <w:pPr>
              <w:ind w:firstLine="0"/>
              <w:jc w:val="center"/>
              <w:rPr>
                <w:rFonts w:cs="Times New Roman"/>
                <w:color w:val="000000"/>
                <w:sz w:val="22"/>
              </w:rPr>
            </w:pPr>
            <w:r w:rsidRPr="00580A22">
              <w:rPr>
                <w:color w:val="000000"/>
                <w:sz w:val="22"/>
              </w:rPr>
              <w:t>1358</w:t>
            </w:r>
          </w:p>
        </w:tc>
        <w:tc>
          <w:tcPr>
            <w:tcW w:w="2017" w:type="pct"/>
            <w:tcBorders>
              <w:top w:val="single" w:sz="6" w:space="0" w:color="auto"/>
              <w:left w:val="single" w:sz="6" w:space="0" w:color="auto"/>
              <w:bottom w:val="single" w:sz="6" w:space="0" w:color="auto"/>
              <w:right w:val="single" w:sz="6" w:space="0" w:color="auto"/>
            </w:tcBorders>
          </w:tcPr>
          <w:p w14:paraId="5DC0B1B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330870,08</w:t>
            </w:r>
          </w:p>
        </w:tc>
        <w:tc>
          <w:tcPr>
            <w:tcW w:w="2015" w:type="pct"/>
            <w:tcBorders>
              <w:top w:val="single" w:sz="6" w:space="0" w:color="auto"/>
              <w:left w:val="single" w:sz="6" w:space="0" w:color="auto"/>
              <w:bottom w:val="single" w:sz="6" w:space="0" w:color="auto"/>
              <w:right w:val="single" w:sz="6" w:space="0" w:color="auto"/>
            </w:tcBorders>
          </w:tcPr>
          <w:p w14:paraId="5DC0B1B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1332034,08</w:t>
            </w:r>
          </w:p>
        </w:tc>
      </w:tr>
      <w:tr w:rsidR="00580A22" w:rsidRPr="00580A22" w14:paraId="5DC0B1C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BE" w14:textId="77777777" w:rsidR="00580A22" w:rsidRPr="00580A22" w:rsidRDefault="00580A22" w:rsidP="00580A22">
            <w:pPr>
              <w:ind w:firstLine="0"/>
              <w:jc w:val="center"/>
              <w:rPr>
                <w:rFonts w:cs="Times New Roman"/>
                <w:color w:val="000000"/>
                <w:sz w:val="22"/>
              </w:rPr>
            </w:pPr>
            <w:r w:rsidRPr="00580A22">
              <w:rPr>
                <w:color w:val="000000"/>
                <w:sz w:val="22"/>
              </w:rPr>
              <w:t>1359</w:t>
            </w:r>
          </w:p>
        </w:tc>
        <w:tc>
          <w:tcPr>
            <w:tcW w:w="2017" w:type="pct"/>
            <w:tcBorders>
              <w:top w:val="single" w:sz="6" w:space="0" w:color="auto"/>
              <w:left w:val="single" w:sz="6" w:space="0" w:color="auto"/>
              <w:bottom w:val="single" w:sz="6" w:space="0" w:color="auto"/>
              <w:right w:val="single" w:sz="6" w:space="0" w:color="auto"/>
            </w:tcBorders>
          </w:tcPr>
          <w:p w14:paraId="5DC0B1B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330886,29</w:t>
            </w:r>
          </w:p>
        </w:tc>
        <w:tc>
          <w:tcPr>
            <w:tcW w:w="2015" w:type="pct"/>
            <w:tcBorders>
              <w:top w:val="single" w:sz="6" w:space="0" w:color="auto"/>
              <w:left w:val="single" w:sz="6" w:space="0" w:color="auto"/>
              <w:bottom w:val="single" w:sz="6" w:space="0" w:color="auto"/>
              <w:right w:val="single" w:sz="6" w:space="0" w:color="auto"/>
            </w:tcBorders>
          </w:tcPr>
          <w:p w14:paraId="5DC0B1C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1332034,32</w:t>
            </w:r>
          </w:p>
        </w:tc>
      </w:tr>
      <w:tr w:rsidR="00580A22" w:rsidRPr="00580A22" w14:paraId="5DC0B1C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C2" w14:textId="77777777" w:rsidR="00580A22" w:rsidRPr="00580A22" w:rsidRDefault="00580A22" w:rsidP="00580A22">
            <w:pPr>
              <w:ind w:firstLine="0"/>
              <w:jc w:val="center"/>
              <w:rPr>
                <w:rFonts w:cs="Times New Roman"/>
                <w:color w:val="000000"/>
                <w:sz w:val="22"/>
              </w:rPr>
            </w:pPr>
            <w:r w:rsidRPr="00580A22">
              <w:rPr>
                <w:color w:val="000000"/>
                <w:sz w:val="22"/>
              </w:rPr>
              <w:t>1360</w:t>
            </w:r>
          </w:p>
        </w:tc>
        <w:tc>
          <w:tcPr>
            <w:tcW w:w="2017" w:type="pct"/>
            <w:tcBorders>
              <w:top w:val="single" w:sz="6" w:space="0" w:color="auto"/>
              <w:left w:val="single" w:sz="6" w:space="0" w:color="auto"/>
              <w:bottom w:val="single" w:sz="6" w:space="0" w:color="auto"/>
              <w:right w:val="single" w:sz="6" w:space="0" w:color="auto"/>
            </w:tcBorders>
          </w:tcPr>
          <w:p w14:paraId="5DC0B1C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330886,76</w:t>
            </w:r>
          </w:p>
        </w:tc>
        <w:tc>
          <w:tcPr>
            <w:tcW w:w="2015" w:type="pct"/>
            <w:tcBorders>
              <w:top w:val="single" w:sz="6" w:space="0" w:color="auto"/>
              <w:left w:val="single" w:sz="6" w:space="0" w:color="auto"/>
              <w:bottom w:val="single" w:sz="6" w:space="0" w:color="auto"/>
              <w:right w:val="single" w:sz="6" w:space="0" w:color="auto"/>
            </w:tcBorders>
          </w:tcPr>
          <w:p w14:paraId="5DC0B1C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1332066,90</w:t>
            </w:r>
          </w:p>
        </w:tc>
      </w:tr>
      <w:tr w:rsidR="00580A22" w:rsidRPr="00580A22" w14:paraId="5DC0B1C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C6" w14:textId="77777777" w:rsidR="00580A22" w:rsidRPr="00580A22" w:rsidRDefault="00580A22" w:rsidP="00580A22">
            <w:pPr>
              <w:ind w:firstLine="0"/>
              <w:jc w:val="center"/>
              <w:rPr>
                <w:rFonts w:cs="Times New Roman"/>
                <w:color w:val="000000"/>
                <w:sz w:val="22"/>
              </w:rPr>
            </w:pPr>
            <w:r w:rsidRPr="00580A22">
              <w:rPr>
                <w:color w:val="000000"/>
                <w:sz w:val="22"/>
              </w:rPr>
              <w:t>1361</w:t>
            </w:r>
          </w:p>
        </w:tc>
        <w:tc>
          <w:tcPr>
            <w:tcW w:w="2017" w:type="pct"/>
            <w:tcBorders>
              <w:top w:val="single" w:sz="6" w:space="0" w:color="auto"/>
              <w:left w:val="single" w:sz="6" w:space="0" w:color="auto"/>
              <w:bottom w:val="single" w:sz="6" w:space="0" w:color="auto"/>
              <w:right w:val="single" w:sz="6" w:space="0" w:color="auto"/>
            </w:tcBorders>
          </w:tcPr>
          <w:p w14:paraId="5DC0B1C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330906,57</w:t>
            </w:r>
          </w:p>
        </w:tc>
        <w:tc>
          <w:tcPr>
            <w:tcW w:w="2015" w:type="pct"/>
            <w:tcBorders>
              <w:top w:val="single" w:sz="6" w:space="0" w:color="auto"/>
              <w:left w:val="single" w:sz="6" w:space="0" w:color="auto"/>
              <w:bottom w:val="single" w:sz="6" w:space="0" w:color="auto"/>
              <w:right w:val="single" w:sz="6" w:space="0" w:color="auto"/>
            </w:tcBorders>
          </w:tcPr>
          <w:p w14:paraId="5DC0B1C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1332084,43</w:t>
            </w:r>
          </w:p>
        </w:tc>
      </w:tr>
      <w:tr w:rsidR="00580A22" w:rsidRPr="00580A22" w14:paraId="5DC0B1C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CA" w14:textId="77777777" w:rsidR="00580A22" w:rsidRPr="00580A22" w:rsidRDefault="00580A22" w:rsidP="00580A22">
            <w:pPr>
              <w:ind w:firstLine="0"/>
              <w:jc w:val="center"/>
              <w:rPr>
                <w:rFonts w:cs="Times New Roman"/>
                <w:color w:val="000000"/>
                <w:sz w:val="22"/>
              </w:rPr>
            </w:pPr>
            <w:r w:rsidRPr="00580A22">
              <w:rPr>
                <w:color w:val="000000"/>
                <w:sz w:val="22"/>
              </w:rPr>
              <w:t>1362</w:t>
            </w:r>
          </w:p>
        </w:tc>
        <w:tc>
          <w:tcPr>
            <w:tcW w:w="2017" w:type="pct"/>
            <w:tcBorders>
              <w:top w:val="single" w:sz="6" w:space="0" w:color="auto"/>
              <w:left w:val="single" w:sz="6" w:space="0" w:color="auto"/>
              <w:bottom w:val="single" w:sz="6" w:space="0" w:color="auto"/>
              <w:right w:val="single" w:sz="6" w:space="0" w:color="auto"/>
            </w:tcBorders>
          </w:tcPr>
          <w:p w14:paraId="5DC0B1C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330922,90</w:t>
            </w:r>
          </w:p>
        </w:tc>
        <w:tc>
          <w:tcPr>
            <w:tcW w:w="2015" w:type="pct"/>
            <w:tcBorders>
              <w:top w:val="single" w:sz="6" w:space="0" w:color="auto"/>
              <w:left w:val="single" w:sz="6" w:space="0" w:color="auto"/>
              <w:bottom w:val="single" w:sz="6" w:space="0" w:color="auto"/>
              <w:right w:val="single" w:sz="6" w:space="0" w:color="auto"/>
            </w:tcBorders>
          </w:tcPr>
          <w:p w14:paraId="5DC0B1C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1332082,51</w:t>
            </w:r>
          </w:p>
        </w:tc>
      </w:tr>
      <w:tr w:rsidR="00580A22" w:rsidRPr="00580A22" w14:paraId="5DC0B1D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CE" w14:textId="77777777" w:rsidR="00580A22" w:rsidRPr="00580A22" w:rsidRDefault="00580A22" w:rsidP="00580A22">
            <w:pPr>
              <w:ind w:firstLine="0"/>
              <w:jc w:val="center"/>
              <w:rPr>
                <w:rFonts w:cs="Times New Roman"/>
                <w:color w:val="000000"/>
                <w:sz w:val="22"/>
              </w:rPr>
            </w:pPr>
            <w:r w:rsidRPr="00580A22">
              <w:rPr>
                <w:color w:val="000000"/>
                <w:sz w:val="22"/>
              </w:rPr>
              <w:t>1363</w:t>
            </w:r>
          </w:p>
        </w:tc>
        <w:tc>
          <w:tcPr>
            <w:tcW w:w="2017" w:type="pct"/>
            <w:tcBorders>
              <w:top w:val="single" w:sz="6" w:space="0" w:color="auto"/>
              <w:left w:val="single" w:sz="6" w:space="0" w:color="auto"/>
              <w:bottom w:val="single" w:sz="6" w:space="0" w:color="auto"/>
              <w:right w:val="single" w:sz="6" w:space="0" w:color="auto"/>
            </w:tcBorders>
          </w:tcPr>
          <w:p w14:paraId="5DC0B1C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330926,84</w:t>
            </w:r>
          </w:p>
        </w:tc>
        <w:tc>
          <w:tcPr>
            <w:tcW w:w="2015" w:type="pct"/>
            <w:tcBorders>
              <w:top w:val="single" w:sz="6" w:space="0" w:color="auto"/>
              <w:left w:val="single" w:sz="6" w:space="0" w:color="auto"/>
              <w:bottom w:val="single" w:sz="6" w:space="0" w:color="auto"/>
              <w:right w:val="single" w:sz="6" w:space="0" w:color="auto"/>
            </w:tcBorders>
          </w:tcPr>
          <w:p w14:paraId="5DC0B1D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1332085,22</w:t>
            </w:r>
          </w:p>
        </w:tc>
      </w:tr>
      <w:tr w:rsidR="00580A22" w:rsidRPr="00580A22" w14:paraId="5DC0B1D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D2" w14:textId="77777777" w:rsidR="00580A22" w:rsidRPr="00580A22" w:rsidRDefault="00580A22" w:rsidP="00580A22">
            <w:pPr>
              <w:ind w:firstLine="0"/>
              <w:jc w:val="center"/>
              <w:rPr>
                <w:rFonts w:cs="Times New Roman"/>
                <w:color w:val="000000"/>
                <w:sz w:val="22"/>
              </w:rPr>
            </w:pPr>
            <w:r w:rsidRPr="00580A22">
              <w:rPr>
                <w:color w:val="000000"/>
                <w:sz w:val="22"/>
              </w:rPr>
              <w:t>1364</w:t>
            </w:r>
          </w:p>
        </w:tc>
        <w:tc>
          <w:tcPr>
            <w:tcW w:w="2017" w:type="pct"/>
            <w:tcBorders>
              <w:top w:val="single" w:sz="6" w:space="0" w:color="auto"/>
              <w:left w:val="single" w:sz="6" w:space="0" w:color="auto"/>
              <w:bottom w:val="single" w:sz="6" w:space="0" w:color="auto"/>
              <w:right w:val="single" w:sz="6" w:space="0" w:color="auto"/>
            </w:tcBorders>
          </w:tcPr>
          <w:p w14:paraId="5DC0B1D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330960,40</w:t>
            </w:r>
          </w:p>
        </w:tc>
        <w:tc>
          <w:tcPr>
            <w:tcW w:w="2015" w:type="pct"/>
            <w:tcBorders>
              <w:top w:val="single" w:sz="6" w:space="0" w:color="auto"/>
              <w:left w:val="single" w:sz="6" w:space="0" w:color="auto"/>
              <w:bottom w:val="single" w:sz="6" w:space="0" w:color="auto"/>
              <w:right w:val="single" w:sz="6" w:space="0" w:color="auto"/>
            </w:tcBorders>
          </w:tcPr>
          <w:p w14:paraId="5DC0B1D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1332108,28</w:t>
            </w:r>
          </w:p>
        </w:tc>
      </w:tr>
      <w:tr w:rsidR="00580A22" w:rsidRPr="00580A22" w14:paraId="5DC0B1D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D6" w14:textId="77777777" w:rsidR="00580A22" w:rsidRPr="00580A22" w:rsidRDefault="00580A22" w:rsidP="00580A22">
            <w:pPr>
              <w:ind w:firstLine="0"/>
              <w:jc w:val="center"/>
              <w:rPr>
                <w:rFonts w:cs="Times New Roman"/>
                <w:color w:val="000000"/>
                <w:sz w:val="22"/>
              </w:rPr>
            </w:pPr>
            <w:r w:rsidRPr="00580A22">
              <w:rPr>
                <w:color w:val="000000"/>
                <w:sz w:val="22"/>
              </w:rPr>
              <w:t>1365</w:t>
            </w:r>
          </w:p>
        </w:tc>
        <w:tc>
          <w:tcPr>
            <w:tcW w:w="2017" w:type="pct"/>
            <w:tcBorders>
              <w:top w:val="single" w:sz="6" w:space="0" w:color="auto"/>
              <w:left w:val="single" w:sz="6" w:space="0" w:color="auto"/>
              <w:bottom w:val="single" w:sz="6" w:space="0" w:color="auto"/>
              <w:right w:val="single" w:sz="6" w:space="0" w:color="auto"/>
            </w:tcBorders>
          </w:tcPr>
          <w:p w14:paraId="5DC0B1D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330979,12</w:t>
            </w:r>
          </w:p>
        </w:tc>
        <w:tc>
          <w:tcPr>
            <w:tcW w:w="2015" w:type="pct"/>
            <w:tcBorders>
              <w:top w:val="single" w:sz="6" w:space="0" w:color="auto"/>
              <w:left w:val="single" w:sz="6" w:space="0" w:color="auto"/>
              <w:bottom w:val="single" w:sz="6" w:space="0" w:color="auto"/>
              <w:right w:val="single" w:sz="6" w:space="0" w:color="auto"/>
            </w:tcBorders>
          </w:tcPr>
          <w:p w14:paraId="5DC0B1D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1332108,28</w:t>
            </w:r>
          </w:p>
        </w:tc>
      </w:tr>
      <w:tr w:rsidR="00580A22" w:rsidRPr="00580A22" w14:paraId="5DC0B1D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DA" w14:textId="77777777" w:rsidR="00580A22" w:rsidRPr="00580A22" w:rsidRDefault="00580A22" w:rsidP="00580A22">
            <w:pPr>
              <w:ind w:firstLine="0"/>
              <w:jc w:val="center"/>
              <w:rPr>
                <w:rFonts w:cs="Times New Roman"/>
                <w:color w:val="000000"/>
                <w:sz w:val="22"/>
              </w:rPr>
            </w:pPr>
            <w:r w:rsidRPr="00580A22">
              <w:rPr>
                <w:color w:val="000000"/>
                <w:sz w:val="22"/>
              </w:rPr>
              <w:t>1366</w:t>
            </w:r>
          </w:p>
        </w:tc>
        <w:tc>
          <w:tcPr>
            <w:tcW w:w="2017" w:type="pct"/>
            <w:tcBorders>
              <w:top w:val="single" w:sz="6" w:space="0" w:color="auto"/>
              <w:left w:val="single" w:sz="6" w:space="0" w:color="auto"/>
              <w:bottom w:val="single" w:sz="6" w:space="0" w:color="auto"/>
              <w:right w:val="single" w:sz="6" w:space="0" w:color="auto"/>
            </w:tcBorders>
          </w:tcPr>
          <w:p w14:paraId="5DC0B1D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330993,68</w:t>
            </w:r>
          </w:p>
        </w:tc>
        <w:tc>
          <w:tcPr>
            <w:tcW w:w="2015" w:type="pct"/>
            <w:tcBorders>
              <w:top w:val="single" w:sz="6" w:space="0" w:color="auto"/>
              <w:left w:val="single" w:sz="6" w:space="0" w:color="auto"/>
              <w:bottom w:val="single" w:sz="6" w:space="0" w:color="auto"/>
              <w:right w:val="single" w:sz="6" w:space="0" w:color="auto"/>
            </w:tcBorders>
          </w:tcPr>
          <w:p w14:paraId="5DC0B1D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1332119,26</w:t>
            </w:r>
          </w:p>
        </w:tc>
      </w:tr>
      <w:tr w:rsidR="00580A22" w:rsidRPr="00580A22" w14:paraId="5DC0B1E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DE" w14:textId="77777777" w:rsidR="00580A22" w:rsidRPr="00580A22" w:rsidRDefault="00580A22" w:rsidP="00580A22">
            <w:pPr>
              <w:ind w:firstLine="0"/>
              <w:jc w:val="center"/>
              <w:rPr>
                <w:rFonts w:cs="Times New Roman"/>
                <w:color w:val="000000"/>
                <w:sz w:val="22"/>
              </w:rPr>
            </w:pPr>
            <w:r w:rsidRPr="00580A22">
              <w:rPr>
                <w:color w:val="000000"/>
                <w:sz w:val="22"/>
              </w:rPr>
              <w:t>1367</w:t>
            </w:r>
          </w:p>
        </w:tc>
        <w:tc>
          <w:tcPr>
            <w:tcW w:w="2017" w:type="pct"/>
            <w:tcBorders>
              <w:top w:val="single" w:sz="6" w:space="0" w:color="auto"/>
              <w:left w:val="single" w:sz="6" w:space="0" w:color="auto"/>
              <w:bottom w:val="single" w:sz="6" w:space="0" w:color="auto"/>
              <w:right w:val="single" w:sz="6" w:space="0" w:color="auto"/>
            </w:tcBorders>
          </w:tcPr>
          <w:p w14:paraId="5DC0B1D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331004,64</w:t>
            </w:r>
          </w:p>
        </w:tc>
        <w:tc>
          <w:tcPr>
            <w:tcW w:w="2015" w:type="pct"/>
            <w:tcBorders>
              <w:top w:val="single" w:sz="6" w:space="0" w:color="auto"/>
              <w:left w:val="single" w:sz="6" w:space="0" w:color="auto"/>
              <w:bottom w:val="single" w:sz="6" w:space="0" w:color="auto"/>
              <w:right w:val="single" w:sz="6" w:space="0" w:color="auto"/>
            </w:tcBorders>
          </w:tcPr>
          <w:p w14:paraId="5DC0B1E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1332150,85</w:t>
            </w:r>
          </w:p>
        </w:tc>
      </w:tr>
      <w:tr w:rsidR="00580A22" w:rsidRPr="00580A22" w14:paraId="5DC0B1E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E2" w14:textId="77777777" w:rsidR="00580A22" w:rsidRPr="00580A22" w:rsidRDefault="00580A22" w:rsidP="00580A22">
            <w:pPr>
              <w:ind w:firstLine="0"/>
              <w:jc w:val="center"/>
              <w:rPr>
                <w:rFonts w:cs="Times New Roman"/>
                <w:color w:val="000000"/>
                <w:sz w:val="22"/>
              </w:rPr>
            </w:pPr>
            <w:r w:rsidRPr="00580A22">
              <w:rPr>
                <w:color w:val="000000"/>
                <w:sz w:val="22"/>
              </w:rPr>
              <w:t>1368</w:t>
            </w:r>
          </w:p>
        </w:tc>
        <w:tc>
          <w:tcPr>
            <w:tcW w:w="2017" w:type="pct"/>
            <w:tcBorders>
              <w:top w:val="single" w:sz="6" w:space="0" w:color="auto"/>
              <w:left w:val="single" w:sz="6" w:space="0" w:color="auto"/>
              <w:bottom w:val="single" w:sz="6" w:space="0" w:color="auto"/>
              <w:right w:val="single" w:sz="6" w:space="0" w:color="auto"/>
            </w:tcBorders>
          </w:tcPr>
          <w:p w14:paraId="5DC0B1E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331034,95</w:t>
            </w:r>
          </w:p>
        </w:tc>
        <w:tc>
          <w:tcPr>
            <w:tcW w:w="2015" w:type="pct"/>
            <w:tcBorders>
              <w:top w:val="single" w:sz="6" w:space="0" w:color="auto"/>
              <w:left w:val="single" w:sz="6" w:space="0" w:color="auto"/>
              <w:bottom w:val="single" w:sz="6" w:space="0" w:color="auto"/>
              <w:right w:val="single" w:sz="6" w:space="0" w:color="auto"/>
            </w:tcBorders>
          </w:tcPr>
          <w:p w14:paraId="5DC0B1E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1332187,20</w:t>
            </w:r>
          </w:p>
        </w:tc>
      </w:tr>
      <w:tr w:rsidR="00580A22" w:rsidRPr="00580A22" w14:paraId="5DC0B1E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E6" w14:textId="77777777" w:rsidR="00580A22" w:rsidRPr="00580A22" w:rsidRDefault="00580A22" w:rsidP="00580A22">
            <w:pPr>
              <w:ind w:firstLine="0"/>
              <w:jc w:val="center"/>
              <w:rPr>
                <w:rFonts w:cs="Times New Roman"/>
                <w:color w:val="000000"/>
                <w:sz w:val="22"/>
              </w:rPr>
            </w:pPr>
            <w:r w:rsidRPr="00580A22">
              <w:rPr>
                <w:color w:val="000000"/>
                <w:sz w:val="22"/>
              </w:rPr>
              <w:t>1369</w:t>
            </w:r>
          </w:p>
        </w:tc>
        <w:tc>
          <w:tcPr>
            <w:tcW w:w="2017" w:type="pct"/>
            <w:tcBorders>
              <w:top w:val="single" w:sz="6" w:space="0" w:color="auto"/>
              <w:left w:val="single" w:sz="6" w:space="0" w:color="auto"/>
              <w:bottom w:val="single" w:sz="6" w:space="0" w:color="auto"/>
              <w:right w:val="single" w:sz="6" w:space="0" w:color="auto"/>
            </w:tcBorders>
          </w:tcPr>
          <w:p w14:paraId="5DC0B1E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331050,46</w:t>
            </w:r>
          </w:p>
        </w:tc>
        <w:tc>
          <w:tcPr>
            <w:tcW w:w="2015" w:type="pct"/>
            <w:tcBorders>
              <w:top w:val="single" w:sz="6" w:space="0" w:color="auto"/>
              <w:left w:val="single" w:sz="6" w:space="0" w:color="auto"/>
              <w:bottom w:val="single" w:sz="6" w:space="0" w:color="auto"/>
              <w:right w:val="single" w:sz="6" w:space="0" w:color="auto"/>
            </w:tcBorders>
          </w:tcPr>
          <w:p w14:paraId="5DC0B1E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1332184,66</w:t>
            </w:r>
          </w:p>
        </w:tc>
      </w:tr>
      <w:tr w:rsidR="00580A22" w:rsidRPr="00580A22" w14:paraId="5DC0B1E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EA" w14:textId="77777777" w:rsidR="00580A22" w:rsidRPr="00580A22" w:rsidRDefault="00580A22" w:rsidP="00580A22">
            <w:pPr>
              <w:ind w:firstLine="0"/>
              <w:jc w:val="center"/>
              <w:rPr>
                <w:rFonts w:cs="Times New Roman"/>
                <w:color w:val="000000"/>
                <w:sz w:val="22"/>
              </w:rPr>
            </w:pPr>
            <w:r w:rsidRPr="00580A22">
              <w:rPr>
                <w:color w:val="000000"/>
                <w:sz w:val="22"/>
              </w:rPr>
              <w:t>1370</w:t>
            </w:r>
          </w:p>
        </w:tc>
        <w:tc>
          <w:tcPr>
            <w:tcW w:w="2017" w:type="pct"/>
            <w:tcBorders>
              <w:top w:val="single" w:sz="6" w:space="0" w:color="auto"/>
              <w:left w:val="single" w:sz="6" w:space="0" w:color="auto"/>
              <w:bottom w:val="single" w:sz="6" w:space="0" w:color="auto"/>
              <w:right w:val="single" w:sz="6" w:space="0" w:color="auto"/>
            </w:tcBorders>
          </w:tcPr>
          <w:p w14:paraId="5DC0B1E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331072,90</w:t>
            </w:r>
          </w:p>
        </w:tc>
        <w:tc>
          <w:tcPr>
            <w:tcW w:w="2015" w:type="pct"/>
            <w:tcBorders>
              <w:top w:val="single" w:sz="6" w:space="0" w:color="auto"/>
              <w:left w:val="single" w:sz="6" w:space="0" w:color="auto"/>
              <w:bottom w:val="single" w:sz="6" w:space="0" w:color="auto"/>
              <w:right w:val="single" w:sz="6" w:space="0" w:color="auto"/>
            </w:tcBorders>
          </w:tcPr>
          <w:p w14:paraId="5DC0B1E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1332216,46</w:t>
            </w:r>
          </w:p>
        </w:tc>
      </w:tr>
      <w:tr w:rsidR="00580A22" w:rsidRPr="00580A22" w14:paraId="5DC0B1F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EE" w14:textId="77777777" w:rsidR="00580A22" w:rsidRPr="00580A22" w:rsidRDefault="00580A22" w:rsidP="00580A22">
            <w:pPr>
              <w:ind w:firstLine="0"/>
              <w:jc w:val="center"/>
              <w:rPr>
                <w:rFonts w:cs="Times New Roman"/>
                <w:color w:val="000000"/>
                <w:sz w:val="22"/>
              </w:rPr>
            </w:pPr>
            <w:r w:rsidRPr="00580A22">
              <w:rPr>
                <w:color w:val="000000"/>
                <w:sz w:val="22"/>
              </w:rPr>
              <w:t>1371</w:t>
            </w:r>
          </w:p>
        </w:tc>
        <w:tc>
          <w:tcPr>
            <w:tcW w:w="2017" w:type="pct"/>
            <w:tcBorders>
              <w:top w:val="single" w:sz="6" w:space="0" w:color="auto"/>
              <w:left w:val="single" w:sz="6" w:space="0" w:color="auto"/>
              <w:bottom w:val="single" w:sz="6" w:space="0" w:color="auto"/>
              <w:right w:val="single" w:sz="6" w:space="0" w:color="auto"/>
            </w:tcBorders>
          </w:tcPr>
          <w:p w14:paraId="5DC0B1E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331054,11</w:t>
            </w:r>
          </w:p>
        </w:tc>
        <w:tc>
          <w:tcPr>
            <w:tcW w:w="2015" w:type="pct"/>
            <w:tcBorders>
              <w:top w:val="single" w:sz="6" w:space="0" w:color="auto"/>
              <w:left w:val="single" w:sz="6" w:space="0" w:color="auto"/>
              <w:bottom w:val="single" w:sz="6" w:space="0" w:color="auto"/>
              <w:right w:val="single" w:sz="6" w:space="0" w:color="auto"/>
            </w:tcBorders>
          </w:tcPr>
          <w:p w14:paraId="5DC0B1F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1332237,39</w:t>
            </w:r>
          </w:p>
        </w:tc>
      </w:tr>
      <w:tr w:rsidR="00580A22" w:rsidRPr="00580A22" w14:paraId="5DC0B1F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F2" w14:textId="77777777" w:rsidR="00580A22" w:rsidRPr="00580A22" w:rsidRDefault="00580A22" w:rsidP="00580A22">
            <w:pPr>
              <w:ind w:firstLine="0"/>
              <w:jc w:val="center"/>
              <w:rPr>
                <w:rFonts w:cs="Times New Roman"/>
                <w:color w:val="000000"/>
                <w:sz w:val="22"/>
              </w:rPr>
            </w:pPr>
            <w:r w:rsidRPr="00580A22">
              <w:rPr>
                <w:color w:val="000000"/>
                <w:sz w:val="22"/>
              </w:rPr>
              <w:t>1372</w:t>
            </w:r>
          </w:p>
        </w:tc>
        <w:tc>
          <w:tcPr>
            <w:tcW w:w="2017" w:type="pct"/>
            <w:tcBorders>
              <w:top w:val="single" w:sz="6" w:space="0" w:color="auto"/>
              <w:left w:val="single" w:sz="6" w:space="0" w:color="auto"/>
              <w:bottom w:val="single" w:sz="6" w:space="0" w:color="auto"/>
              <w:right w:val="single" w:sz="6" w:space="0" w:color="auto"/>
            </w:tcBorders>
          </w:tcPr>
          <w:p w14:paraId="5DC0B1F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331053,37</w:t>
            </w:r>
          </w:p>
        </w:tc>
        <w:tc>
          <w:tcPr>
            <w:tcW w:w="2015" w:type="pct"/>
            <w:tcBorders>
              <w:top w:val="single" w:sz="6" w:space="0" w:color="auto"/>
              <w:left w:val="single" w:sz="6" w:space="0" w:color="auto"/>
              <w:bottom w:val="single" w:sz="6" w:space="0" w:color="auto"/>
              <w:right w:val="single" w:sz="6" w:space="0" w:color="auto"/>
            </w:tcBorders>
          </w:tcPr>
          <w:p w14:paraId="5DC0B1F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1332248,27</w:t>
            </w:r>
          </w:p>
        </w:tc>
      </w:tr>
      <w:tr w:rsidR="00580A22" w:rsidRPr="00580A22" w14:paraId="5DC0B1F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F6" w14:textId="77777777" w:rsidR="00580A22" w:rsidRPr="00580A22" w:rsidRDefault="00580A22" w:rsidP="00580A22">
            <w:pPr>
              <w:ind w:firstLine="0"/>
              <w:jc w:val="center"/>
              <w:rPr>
                <w:rFonts w:cs="Times New Roman"/>
                <w:color w:val="000000"/>
                <w:sz w:val="22"/>
              </w:rPr>
            </w:pPr>
            <w:r w:rsidRPr="00580A22">
              <w:rPr>
                <w:color w:val="000000"/>
                <w:sz w:val="22"/>
              </w:rPr>
              <w:t>1373</w:t>
            </w:r>
          </w:p>
        </w:tc>
        <w:tc>
          <w:tcPr>
            <w:tcW w:w="2017" w:type="pct"/>
            <w:tcBorders>
              <w:top w:val="single" w:sz="6" w:space="0" w:color="auto"/>
              <w:left w:val="single" w:sz="6" w:space="0" w:color="auto"/>
              <w:bottom w:val="single" w:sz="6" w:space="0" w:color="auto"/>
              <w:right w:val="single" w:sz="6" w:space="0" w:color="auto"/>
            </w:tcBorders>
          </w:tcPr>
          <w:p w14:paraId="5DC0B1F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331058,37</w:t>
            </w:r>
          </w:p>
        </w:tc>
        <w:tc>
          <w:tcPr>
            <w:tcW w:w="2015" w:type="pct"/>
            <w:tcBorders>
              <w:top w:val="single" w:sz="6" w:space="0" w:color="auto"/>
              <w:left w:val="single" w:sz="6" w:space="0" w:color="auto"/>
              <w:bottom w:val="single" w:sz="6" w:space="0" w:color="auto"/>
              <w:right w:val="single" w:sz="6" w:space="0" w:color="auto"/>
            </w:tcBorders>
          </w:tcPr>
          <w:p w14:paraId="5DC0B1F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1332256,00</w:t>
            </w:r>
          </w:p>
        </w:tc>
      </w:tr>
      <w:tr w:rsidR="00580A22" w:rsidRPr="00580A22" w14:paraId="5DC0B1F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FA" w14:textId="77777777" w:rsidR="00580A22" w:rsidRPr="00580A22" w:rsidRDefault="00580A22" w:rsidP="00580A22">
            <w:pPr>
              <w:ind w:firstLine="0"/>
              <w:jc w:val="center"/>
              <w:rPr>
                <w:rFonts w:cs="Times New Roman"/>
                <w:color w:val="000000"/>
                <w:sz w:val="22"/>
              </w:rPr>
            </w:pPr>
            <w:r w:rsidRPr="00580A22">
              <w:rPr>
                <w:color w:val="000000"/>
                <w:sz w:val="22"/>
              </w:rPr>
              <w:t>1374</w:t>
            </w:r>
          </w:p>
        </w:tc>
        <w:tc>
          <w:tcPr>
            <w:tcW w:w="2017" w:type="pct"/>
            <w:tcBorders>
              <w:top w:val="single" w:sz="6" w:space="0" w:color="auto"/>
              <w:left w:val="single" w:sz="6" w:space="0" w:color="auto"/>
              <w:bottom w:val="single" w:sz="6" w:space="0" w:color="auto"/>
              <w:right w:val="single" w:sz="6" w:space="0" w:color="auto"/>
            </w:tcBorders>
          </w:tcPr>
          <w:p w14:paraId="5DC0B1F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331065,05</w:t>
            </w:r>
          </w:p>
        </w:tc>
        <w:tc>
          <w:tcPr>
            <w:tcW w:w="2015" w:type="pct"/>
            <w:tcBorders>
              <w:top w:val="single" w:sz="6" w:space="0" w:color="auto"/>
              <w:left w:val="single" w:sz="6" w:space="0" w:color="auto"/>
              <w:bottom w:val="single" w:sz="6" w:space="0" w:color="auto"/>
              <w:right w:val="single" w:sz="6" w:space="0" w:color="auto"/>
            </w:tcBorders>
          </w:tcPr>
          <w:p w14:paraId="5DC0B1F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1332259,70</w:t>
            </w:r>
          </w:p>
        </w:tc>
      </w:tr>
      <w:tr w:rsidR="00580A22" w:rsidRPr="00580A22" w14:paraId="5DC0B20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1FE" w14:textId="77777777" w:rsidR="00580A22" w:rsidRPr="00580A22" w:rsidRDefault="00580A22" w:rsidP="00580A22">
            <w:pPr>
              <w:ind w:firstLine="0"/>
              <w:jc w:val="center"/>
              <w:rPr>
                <w:rFonts w:cs="Times New Roman"/>
                <w:color w:val="000000"/>
                <w:sz w:val="22"/>
              </w:rPr>
            </w:pPr>
            <w:r w:rsidRPr="00580A22">
              <w:rPr>
                <w:color w:val="000000"/>
                <w:sz w:val="22"/>
              </w:rPr>
              <w:t>1375</w:t>
            </w:r>
          </w:p>
        </w:tc>
        <w:tc>
          <w:tcPr>
            <w:tcW w:w="2017" w:type="pct"/>
            <w:tcBorders>
              <w:top w:val="single" w:sz="6" w:space="0" w:color="auto"/>
              <w:left w:val="single" w:sz="6" w:space="0" w:color="auto"/>
              <w:bottom w:val="single" w:sz="6" w:space="0" w:color="auto"/>
              <w:right w:val="single" w:sz="6" w:space="0" w:color="auto"/>
            </w:tcBorders>
          </w:tcPr>
          <w:p w14:paraId="5DC0B1F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331075,23</w:t>
            </w:r>
          </w:p>
        </w:tc>
        <w:tc>
          <w:tcPr>
            <w:tcW w:w="2015" w:type="pct"/>
            <w:tcBorders>
              <w:top w:val="single" w:sz="6" w:space="0" w:color="auto"/>
              <w:left w:val="single" w:sz="6" w:space="0" w:color="auto"/>
              <w:bottom w:val="single" w:sz="6" w:space="0" w:color="auto"/>
              <w:right w:val="single" w:sz="6" w:space="0" w:color="auto"/>
            </w:tcBorders>
          </w:tcPr>
          <w:p w14:paraId="5DC0B20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1332258,43</w:t>
            </w:r>
          </w:p>
        </w:tc>
      </w:tr>
      <w:tr w:rsidR="00580A22" w:rsidRPr="00580A22" w14:paraId="5DC0B20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02" w14:textId="77777777" w:rsidR="00580A22" w:rsidRPr="00580A22" w:rsidRDefault="00580A22" w:rsidP="00580A22">
            <w:pPr>
              <w:ind w:firstLine="0"/>
              <w:jc w:val="center"/>
              <w:rPr>
                <w:rFonts w:cs="Times New Roman"/>
                <w:color w:val="000000"/>
                <w:sz w:val="22"/>
              </w:rPr>
            </w:pPr>
            <w:r w:rsidRPr="00580A22">
              <w:rPr>
                <w:color w:val="000000"/>
                <w:sz w:val="22"/>
              </w:rPr>
              <w:t>1376</w:t>
            </w:r>
          </w:p>
        </w:tc>
        <w:tc>
          <w:tcPr>
            <w:tcW w:w="2017" w:type="pct"/>
            <w:tcBorders>
              <w:top w:val="single" w:sz="6" w:space="0" w:color="auto"/>
              <w:left w:val="single" w:sz="6" w:space="0" w:color="auto"/>
              <w:bottom w:val="single" w:sz="6" w:space="0" w:color="auto"/>
              <w:right w:val="single" w:sz="6" w:space="0" w:color="auto"/>
            </w:tcBorders>
          </w:tcPr>
          <w:p w14:paraId="5DC0B20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331079,34</w:t>
            </w:r>
          </w:p>
        </w:tc>
        <w:tc>
          <w:tcPr>
            <w:tcW w:w="2015" w:type="pct"/>
            <w:tcBorders>
              <w:top w:val="single" w:sz="6" w:space="0" w:color="auto"/>
              <w:left w:val="single" w:sz="6" w:space="0" w:color="auto"/>
              <w:bottom w:val="single" w:sz="6" w:space="0" w:color="auto"/>
              <w:right w:val="single" w:sz="6" w:space="0" w:color="auto"/>
            </w:tcBorders>
          </w:tcPr>
          <w:p w14:paraId="5DC0B20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1332249,49</w:t>
            </w:r>
          </w:p>
        </w:tc>
      </w:tr>
      <w:tr w:rsidR="00580A22" w:rsidRPr="00580A22" w14:paraId="5DC0B20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06" w14:textId="77777777" w:rsidR="00580A22" w:rsidRPr="00580A22" w:rsidRDefault="00580A22" w:rsidP="00580A22">
            <w:pPr>
              <w:ind w:firstLine="0"/>
              <w:jc w:val="center"/>
              <w:rPr>
                <w:rFonts w:cs="Times New Roman"/>
                <w:color w:val="000000"/>
                <w:sz w:val="22"/>
              </w:rPr>
            </w:pPr>
            <w:r w:rsidRPr="00580A22">
              <w:rPr>
                <w:color w:val="000000"/>
                <w:sz w:val="22"/>
              </w:rPr>
              <w:t>1377</w:t>
            </w:r>
          </w:p>
        </w:tc>
        <w:tc>
          <w:tcPr>
            <w:tcW w:w="2017" w:type="pct"/>
            <w:tcBorders>
              <w:top w:val="single" w:sz="6" w:space="0" w:color="auto"/>
              <w:left w:val="single" w:sz="6" w:space="0" w:color="auto"/>
              <w:bottom w:val="single" w:sz="6" w:space="0" w:color="auto"/>
              <w:right w:val="single" w:sz="6" w:space="0" w:color="auto"/>
            </w:tcBorders>
          </w:tcPr>
          <w:p w14:paraId="5DC0B20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331099,12</w:t>
            </w:r>
          </w:p>
        </w:tc>
        <w:tc>
          <w:tcPr>
            <w:tcW w:w="2015" w:type="pct"/>
            <w:tcBorders>
              <w:top w:val="single" w:sz="6" w:space="0" w:color="auto"/>
              <w:left w:val="single" w:sz="6" w:space="0" w:color="auto"/>
              <w:bottom w:val="single" w:sz="6" w:space="0" w:color="auto"/>
              <w:right w:val="single" w:sz="6" w:space="0" w:color="auto"/>
            </w:tcBorders>
          </w:tcPr>
          <w:p w14:paraId="5DC0B20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1332237,47</w:t>
            </w:r>
          </w:p>
        </w:tc>
      </w:tr>
      <w:tr w:rsidR="00580A22" w:rsidRPr="00580A22" w14:paraId="5DC0B20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0A" w14:textId="77777777" w:rsidR="00580A22" w:rsidRPr="00580A22" w:rsidRDefault="00580A22" w:rsidP="00580A22">
            <w:pPr>
              <w:ind w:firstLine="0"/>
              <w:jc w:val="center"/>
              <w:rPr>
                <w:rFonts w:cs="Times New Roman"/>
                <w:color w:val="000000"/>
                <w:sz w:val="22"/>
              </w:rPr>
            </w:pPr>
            <w:r w:rsidRPr="00580A22">
              <w:rPr>
                <w:color w:val="000000"/>
                <w:sz w:val="22"/>
              </w:rPr>
              <w:t>1378</w:t>
            </w:r>
          </w:p>
        </w:tc>
        <w:tc>
          <w:tcPr>
            <w:tcW w:w="2017" w:type="pct"/>
            <w:tcBorders>
              <w:top w:val="single" w:sz="6" w:space="0" w:color="auto"/>
              <w:left w:val="single" w:sz="6" w:space="0" w:color="auto"/>
              <w:bottom w:val="single" w:sz="6" w:space="0" w:color="auto"/>
              <w:right w:val="single" w:sz="6" w:space="0" w:color="auto"/>
            </w:tcBorders>
          </w:tcPr>
          <w:p w14:paraId="5DC0B20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331110,30</w:t>
            </w:r>
          </w:p>
        </w:tc>
        <w:tc>
          <w:tcPr>
            <w:tcW w:w="2015" w:type="pct"/>
            <w:tcBorders>
              <w:top w:val="single" w:sz="6" w:space="0" w:color="auto"/>
              <w:left w:val="single" w:sz="6" w:space="0" w:color="auto"/>
              <w:bottom w:val="single" w:sz="6" w:space="0" w:color="auto"/>
              <w:right w:val="single" w:sz="6" w:space="0" w:color="auto"/>
            </w:tcBorders>
          </w:tcPr>
          <w:p w14:paraId="5DC0B20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1332239,02</w:t>
            </w:r>
          </w:p>
        </w:tc>
      </w:tr>
      <w:tr w:rsidR="00580A22" w:rsidRPr="00580A22" w14:paraId="5DC0B21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0E" w14:textId="77777777" w:rsidR="00580A22" w:rsidRPr="00580A22" w:rsidRDefault="00580A22" w:rsidP="00580A22">
            <w:pPr>
              <w:ind w:firstLine="0"/>
              <w:jc w:val="center"/>
              <w:rPr>
                <w:rFonts w:cs="Times New Roman"/>
                <w:color w:val="000000"/>
                <w:sz w:val="22"/>
              </w:rPr>
            </w:pPr>
            <w:r w:rsidRPr="00580A22">
              <w:rPr>
                <w:color w:val="000000"/>
                <w:sz w:val="22"/>
              </w:rPr>
              <w:t>1379</w:t>
            </w:r>
          </w:p>
        </w:tc>
        <w:tc>
          <w:tcPr>
            <w:tcW w:w="2017" w:type="pct"/>
            <w:tcBorders>
              <w:top w:val="single" w:sz="6" w:space="0" w:color="auto"/>
              <w:left w:val="single" w:sz="6" w:space="0" w:color="auto"/>
              <w:bottom w:val="single" w:sz="6" w:space="0" w:color="auto"/>
              <w:right w:val="single" w:sz="6" w:space="0" w:color="auto"/>
            </w:tcBorders>
          </w:tcPr>
          <w:p w14:paraId="5DC0B20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331116,28</w:t>
            </w:r>
          </w:p>
        </w:tc>
        <w:tc>
          <w:tcPr>
            <w:tcW w:w="2015" w:type="pct"/>
            <w:tcBorders>
              <w:top w:val="single" w:sz="6" w:space="0" w:color="auto"/>
              <w:left w:val="single" w:sz="6" w:space="0" w:color="auto"/>
              <w:bottom w:val="single" w:sz="6" w:space="0" w:color="auto"/>
              <w:right w:val="single" w:sz="6" w:space="0" w:color="auto"/>
            </w:tcBorders>
          </w:tcPr>
          <w:p w14:paraId="5DC0B21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1332254,96</w:t>
            </w:r>
          </w:p>
        </w:tc>
      </w:tr>
      <w:tr w:rsidR="00580A22" w:rsidRPr="00580A22" w14:paraId="5DC0B21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12" w14:textId="77777777" w:rsidR="00580A22" w:rsidRPr="00580A22" w:rsidRDefault="00580A22" w:rsidP="00580A22">
            <w:pPr>
              <w:ind w:firstLine="0"/>
              <w:jc w:val="center"/>
              <w:rPr>
                <w:rFonts w:cs="Times New Roman"/>
                <w:color w:val="000000"/>
                <w:sz w:val="22"/>
              </w:rPr>
            </w:pPr>
            <w:r w:rsidRPr="00580A22">
              <w:rPr>
                <w:color w:val="000000"/>
                <w:sz w:val="22"/>
              </w:rPr>
              <w:t>1380</w:t>
            </w:r>
          </w:p>
        </w:tc>
        <w:tc>
          <w:tcPr>
            <w:tcW w:w="2017" w:type="pct"/>
            <w:tcBorders>
              <w:top w:val="single" w:sz="6" w:space="0" w:color="auto"/>
              <w:left w:val="single" w:sz="6" w:space="0" w:color="auto"/>
              <w:bottom w:val="single" w:sz="6" w:space="0" w:color="auto"/>
              <w:right w:val="single" w:sz="6" w:space="0" w:color="auto"/>
            </w:tcBorders>
          </w:tcPr>
          <w:p w14:paraId="5DC0B21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331118,20</w:t>
            </w:r>
          </w:p>
        </w:tc>
        <w:tc>
          <w:tcPr>
            <w:tcW w:w="2015" w:type="pct"/>
            <w:tcBorders>
              <w:top w:val="single" w:sz="6" w:space="0" w:color="auto"/>
              <w:left w:val="single" w:sz="6" w:space="0" w:color="auto"/>
              <w:bottom w:val="single" w:sz="6" w:space="0" w:color="auto"/>
              <w:right w:val="single" w:sz="6" w:space="0" w:color="auto"/>
            </w:tcBorders>
          </w:tcPr>
          <w:p w14:paraId="5DC0B21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1332270,58</w:t>
            </w:r>
          </w:p>
        </w:tc>
      </w:tr>
      <w:tr w:rsidR="00580A22" w:rsidRPr="00580A22" w14:paraId="5DC0B21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16" w14:textId="77777777" w:rsidR="00580A22" w:rsidRPr="00580A22" w:rsidRDefault="00580A22" w:rsidP="00580A22">
            <w:pPr>
              <w:ind w:firstLine="0"/>
              <w:jc w:val="center"/>
              <w:rPr>
                <w:rFonts w:cs="Times New Roman"/>
                <w:color w:val="000000"/>
                <w:sz w:val="22"/>
              </w:rPr>
            </w:pPr>
            <w:r w:rsidRPr="00580A22">
              <w:rPr>
                <w:color w:val="000000"/>
                <w:sz w:val="22"/>
              </w:rPr>
              <w:t>1381</w:t>
            </w:r>
          </w:p>
        </w:tc>
        <w:tc>
          <w:tcPr>
            <w:tcW w:w="2017" w:type="pct"/>
            <w:tcBorders>
              <w:top w:val="single" w:sz="6" w:space="0" w:color="auto"/>
              <w:left w:val="single" w:sz="6" w:space="0" w:color="auto"/>
              <w:bottom w:val="single" w:sz="6" w:space="0" w:color="auto"/>
              <w:right w:val="single" w:sz="6" w:space="0" w:color="auto"/>
            </w:tcBorders>
          </w:tcPr>
          <w:p w14:paraId="5DC0B21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331157,00</w:t>
            </w:r>
          </w:p>
        </w:tc>
        <w:tc>
          <w:tcPr>
            <w:tcW w:w="2015" w:type="pct"/>
            <w:tcBorders>
              <w:top w:val="single" w:sz="6" w:space="0" w:color="auto"/>
              <w:left w:val="single" w:sz="6" w:space="0" w:color="auto"/>
              <w:bottom w:val="single" w:sz="6" w:space="0" w:color="auto"/>
              <w:right w:val="single" w:sz="6" w:space="0" w:color="auto"/>
            </w:tcBorders>
          </w:tcPr>
          <w:p w14:paraId="5DC0B21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1332283,77</w:t>
            </w:r>
          </w:p>
        </w:tc>
      </w:tr>
      <w:tr w:rsidR="00580A22" w:rsidRPr="00580A22" w14:paraId="5DC0B21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1A" w14:textId="77777777" w:rsidR="00580A22" w:rsidRPr="00580A22" w:rsidRDefault="00580A22" w:rsidP="00580A22">
            <w:pPr>
              <w:ind w:firstLine="0"/>
              <w:jc w:val="center"/>
              <w:rPr>
                <w:rFonts w:cs="Times New Roman"/>
                <w:color w:val="000000"/>
                <w:sz w:val="22"/>
              </w:rPr>
            </w:pPr>
            <w:r w:rsidRPr="00580A22">
              <w:rPr>
                <w:color w:val="000000"/>
                <w:sz w:val="22"/>
              </w:rPr>
              <w:t>1382</w:t>
            </w:r>
          </w:p>
        </w:tc>
        <w:tc>
          <w:tcPr>
            <w:tcW w:w="2017" w:type="pct"/>
            <w:tcBorders>
              <w:top w:val="single" w:sz="6" w:space="0" w:color="auto"/>
              <w:left w:val="single" w:sz="6" w:space="0" w:color="auto"/>
              <w:bottom w:val="single" w:sz="6" w:space="0" w:color="auto"/>
              <w:right w:val="single" w:sz="6" w:space="0" w:color="auto"/>
            </w:tcBorders>
          </w:tcPr>
          <w:p w14:paraId="5DC0B21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331185,44</w:t>
            </w:r>
          </w:p>
        </w:tc>
        <w:tc>
          <w:tcPr>
            <w:tcW w:w="2015" w:type="pct"/>
            <w:tcBorders>
              <w:top w:val="single" w:sz="6" w:space="0" w:color="auto"/>
              <w:left w:val="single" w:sz="6" w:space="0" w:color="auto"/>
              <w:bottom w:val="single" w:sz="6" w:space="0" w:color="auto"/>
              <w:right w:val="single" w:sz="6" w:space="0" w:color="auto"/>
            </w:tcBorders>
          </w:tcPr>
          <w:p w14:paraId="5DC0B21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1332295,29</w:t>
            </w:r>
          </w:p>
        </w:tc>
      </w:tr>
      <w:tr w:rsidR="00580A22" w:rsidRPr="00580A22" w14:paraId="5DC0B22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1E" w14:textId="77777777" w:rsidR="00580A22" w:rsidRPr="00580A22" w:rsidRDefault="00580A22" w:rsidP="00580A22">
            <w:pPr>
              <w:ind w:firstLine="0"/>
              <w:jc w:val="center"/>
              <w:rPr>
                <w:rFonts w:cs="Times New Roman"/>
                <w:color w:val="000000"/>
                <w:sz w:val="22"/>
              </w:rPr>
            </w:pPr>
            <w:r w:rsidRPr="00580A22">
              <w:rPr>
                <w:color w:val="000000"/>
                <w:sz w:val="22"/>
              </w:rPr>
              <w:t>1383</w:t>
            </w:r>
          </w:p>
        </w:tc>
        <w:tc>
          <w:tcPr>
            <w:tcW w:w="2017" w:type="pct"/>
            <w:tcBorders>
              <w:top w:val="single" w:sz="6" w:space="0" w:color="auto"/>
              <w:left w:val="single" w:sz="6" w:space="0" w:color="auto"/>
              <w:bottom w:val="single" w:sz="6" w:space="0" w:color="auto"/>
              <w:right w:val="single" w:sz="6" w:space="0" w:color="auto"/>
            </w:tcBorders>
          </w:tcPr>
          <w:p w14:paraId="5DC0B21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331191,94</w:t>
            </w:r>
          </w:p>
        </w:tc>
        <w:tc>
          <w:tcPr>
            <w:tcW w:w="2015" w:type="pct"/>
            <w:tcBorders>
              <w:top w:val="single" w:sz="6" w:space="0" w:color="auto"/>
              <w:left w:val="single" w:sz="6" w:space="0" w:color="auto"/>
              <w:bottom w:val="single" w:sz="6" w:space="0" w:color="auto"/>
              <w:right w:val="single" w:sz="6" w:space="0" w:color="auto"/>
            </w:tcBorders>
          </w:tcPr>
          <w:p w14:paraId="5DC0B22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1332316,76</w:t>
            </w:r>
          </w:p>
        </w:tc>
      </w:tr>
      <w:tr w:rsidR="00580A22" w:rsidRPr="00580A22" w14:paraId="5DC0B22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22" w14:textId="77777777" w:rsidR="00580A22" w:rsidRPr="00580A22" w:rsidRDefault="00580A22" w:rsidP="00580A22">
            <w:pPr>
              <w:ind w:firstLine="0"/>
              <w:jc w:val="center"/>
              <w:rPr>
                <w:rFonts w:cs="Times New Roman"/>
                <w:color w:val="000000"/>
                <w:sz w:val="22"/>
              </w:rPr>
            </w:pPr>
            <w:r w:rsidRPr="00580A22">
              <w:rPr>
                <w:color w:val="000000"/>
                <w:sz w:val="22"/>
              </w:rPr>
              <w:t>1384</w:t>
            </w:r>
          </w:p>
        </w:tc>
        <w:tc>
          <w:tcPr>
            <w:tcW w:w="2017" w:type="pct"/>
            <w:tcBorders>
              <w:top w:val="single" w:sz="6" w:space="0" w:color="auto"/>
              <w:left w:val="single" w:sz="6" w:space="0" w:color="auto"/>
              <w:bottom w:val="single" w:sz="6" w:space="0" w:color="auto"/>
              <w:right w:val="single" w:sz="6" w:space="0" w:color="auto"/>
            </w:tcBorders>
          </w:tcPr>
          <w:p w14:paraId="5DC0B22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331185,90</w:t>
            </w:r>
          </w:p>
        </w:tc>
        <w:tc>
          <w:tcPr>
            <w:tcW w:w="2015" w:type="pct"/>
            <w:tcBorders>
              <w:top w:val="single" w:sz="6" w:space="0" w:color="auto"/>
              <w:left w:val="single" w:sz="6" w:space="0" w:color="auto"/>
              <w:bottom w:val="single" w:sz="6" w:space="0" w:color="auto"/>
              <w:right w:val="single" w:sz="6" w:space="0" w:color="auto"/>
            </w:tcBorders>
          </w:tcPr>
          <w:p w14:paraId="5DC0B22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1332328,52</w:t>
            </w:r>
          </w:p>
        </w:tc>
      </w:tr>
      <w:tr w:rsidR="00580A22" w:rsidRPr="00580A22" w14:paraId="5DC0B22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26" w14:textId="77777777" w:rsidR="00580A22" w:rsidRPr="00580A22" w:rsidRDefault="00580A22" w:rsidP="00580A22">
            <w:pPr>
              <w:ind w:firstLine="0"/>
              <w:jc w:val="center"/>
              <w:rPr>
                <w:rFonts w:cs="Times New Roman"/>
                <w:color w:val="000000"/>
                <w:sz w:val="22"/>
              </w:rPr>
            </w:pPr>
            <w:r w:rsidRPr="00580A22">
              <w:rPr>
                <w:color w:val="000000"/>
                <w:sz w:val="22"/>
              </w:rPr>
              <w:t>1385</w:t>
            </w:r>
          </w:p>
        </w:tc>
        <w:tc>
          <w:tcPr>
            <w:tcW w:w="2017" w:type="pct"/>
            <w:tcBorders>
              <w:top w:val="single" w:sz="6" w:space="0" w:color="auto"/>
              <w:left w:val="single" w:sz="6" w:space="0" w:color="auto"/>
              <w:bottom w:val="single" w:sz="6" w:space="0" w:color="auto"/>
              <w:right w:val="single" w:sz="6" w:space="0" w:color="auto"/>
            </w:tcBorders>
          </w:tcPr>
          <w:p w14:paraId="5DC0B22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331172,56</w:t>
            </w:r>
          </w:p>
        </w:tc>
        <w:tc>
          <w:tcPr>
            <w:tcW w:w="2015" w:type="pct"/>
            <w:tcBorders>
              <w:top w:val="single" w:sz="6" w:space="0" w:color="auto"/>
              <w:left w:val="single" w:sz="6" w:space="0" w:color="auto"/>
              <w:bottom w:val="single" w:sz="6" w:space="0" w:color="auto"/>
              <w:right w:val="single" w:sz="6" w:space="0" w:color="auto"/>
            </w:tcBorders>
          </w:tcPr>
          <w:p w14:paraId="5DC0B22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1332345,45</w:t>
            </w:r>
          </w:p>
        </w:tc>
      </w:tr>
      <w:tr w:rsidR="00580A22" w:rsidRPr="00580A22" w14:paraId="5DC0B22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2A" w14:textId="77777777" w:rsidR="00580A22" w:rsidRPr="00580A22" w:rsidRDefault="00580A22" w:rsidP="00580A22">
            <w:pPr>
              <w:ind w:firstLine="0"/>
              <w:jc w:val="center"/>
              <w:rPr>
                <w:rFonts w:cs="Times New Roman"/>
                <w:color w:val="000000"/>
                <w:sz w:val="22"/>
              </w:rPr>
            </w:pPr>
            <w:r w:rsidRPr="00580A22">
              <w:rPr>
                <w:color w:val="000000"/>
                <w:sz w:val="22"/>
              </w:rPr>
              <w:t>1386</w:t>
            </w:r>
          </w:p>
        </w:tc>
        <w:tc>
          <w:tcPr>
            <w:tcW w:w="2017" w:type="pct"/>
            <w:tcBorders>
              <w:top w:val="single" w:sz="6" w:space="0" w:color="auto"/>
              <w:left w:val="single" w:sz="6" w:space="0" w:color="auto"/>
              <w:bottom w:val="single" w:sz="6" w:space="0" w:color="auto"/>
              <w:right w:val="single" w:sz="6" w:space="0" w:color="auto"/>
            </w:tcBorders>
          </w:tcPr>
          <w:p w14:paraId="5DC0B22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331173,55</w:t>
            </w:r>
          </w:p>
        </w:tc>
        <w:tc>
          <w:tcPr>
            <w:tcW w:w="2015" w:type="pct"/>
            <w:tcBorders>
              <w:top w:val="single" w:sz="6" w:space="0" w:color="auto"/>
              <w:left w:val="single" w:sz="6" w:space="0" w:color="auto"/>
              <w:bottom w:val="single" w:sz="6" w:space="0" w:color="auto"/>
              <w:right w:val="single" w:sz="6" w:space="0" w:color="auto"/>
            </w:tcBorders>
          </w:tcPr>
          <w:p w14:paraId="5DC0B22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1332350,91</w:t>
            </w:r>
          </w:p>
        </w:tc>
      </w:tr>
      <w:tr w:rsidR="00580A22" w:rsidRPr="00580A22" w14:paraId="5DC0B23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2E" w14:textId="77777777" w:rsidR="00580A22" w:rsidRPr="00580A22" w:rsidRDefault="00580A22" w:rsidP="00580A22">
            <w:pPr>
              <w:ind w:firstLine="0"/>
              <w:jc w:val="center"/>
              <w:rPr>
                <w:rFonts w:cs="Times New Roman"/>
                <w:color w:val="000000"/>
                <w:sz w:val="22"/>
              </w:rPr>
            </w:pPr>
            <w:r w:rsidRPr="00580A22">
              <w:rPr>
                <w:color w:val="000000"/>
                <w:sz w:val="22"/>
              </w:rPr>
              <w:t>1387</w:t>
            </w:r>
          </w:p>
        </w:tc>
        <w:tc>
          <w:tcPr>
            <w:tcW w:w="2017" w:type="pct"/>
            <w:tcBorders>
              <w:top w:val="single" w:sz="6" w:space="0" w:color="auto"/>
              <w:left w:val="single" w:sz="6" w:space="0" w:color="auto"/>
              <w:bottom w:val="single" w:sz="6" w:space="0" w:color="auto"/>
              <w:right w:val="single" w:sz="6" w:space="0" w:color="auto"/>
            </w:tcBorders>
          </w:tcPr>
          <w:p w14:paraId="5DC0B22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331192,02</w:t>
            </w:r>
          </w:p>
        </w:tc>
        <w:tc>
          <w:tcPr>
            <w:tcW w:w="2015" w:type="pct"/>
            <w:tcBorders>
              <w:top w:val="single" w:sz="6" w:space="0" w:color="auto"/>
              <w:left w:val="single" w:sz="6" w:space="0" w:color="auto"/>
              <w:bottom w:val="single" w:sz="6" w:space="0" w:color="auto"/>
              <w:right w:val="single" w:sz="6" w:space="0" w:color="auto"/>
            </w:tcBorders>
          </w:tcPr>
          <w:p w14:paraId="5DC0B23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1332365,93</w:t>
            </w:r>
          </w:p>
        </w:tc>
      </w:tr>
      <w:tr w:rsidR="00580A22" w:rsidRPr="00580A22" w14:paraId="5DC0B23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32" w14:textId="77777777" w:rsidR="00580A22" w:rsidRPr="00580A22" w:rsidRDefault="00580A22" w:rsidP="00580A22">
            <w:pPr>
              <w:ind w:firstLine="0"/>
              <w:jc w:val="center"/>
              <w:rPr>
                <w:rFonts w:cs="Times New Roman"/>
                <w:color w:val="000000"/>
                <w:sz w:val="22"/>
              </w:rPr>
            </w:pPr>
            <w:r w:rsidRPr="00580A22">
              <w:rPr>
                <w:color w:val="000000"/>
                <w:sz w:val="22"/>
              </w:rPr>
              <w:t>1388</w:t>
            </w:r>
          </w:p>
        </w:tc>
        <w:tc>
          <w:tcPr>
            <w:tcW w:w="2017" w:type="pct"/>
            <w:tcBorders>
              <w:top w:val="single" w:sz="6" w:space="0" w:color="auto"/>
              <w:left w:val="single" w:sz="6" w:space="0" w:color="auto"/>
              <w:bottom w:val="single" w:sz="6" w:space="0" w:color="auto"/>
              <w:right w:val="single" w:sz="6" w:space="0" w:color="auto"/>
            </w:tcBorders>
          </w:tcPr>
          <w:p w14:paraId="5DC0B23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331188,35</w:t>
            </w:r>
          </w:p>
        </w:tc>
        <w:tc>
          <w:tcPr>
            <w:tcW w:w="2015" w:type="pct"/>
            <w:tcBorders>
              <w:top w:val="single" w:sz="6" w:space="0" w:color="auto"/>
              <w:left w:val="single" w:sz="6" w:space="0" w:color="auto"/>
              <w:bottom w:val="single" w:sz="6" w:space="0" w:color="auto"/>
              <w:right w:val="single" w:sz="6" w:space="0" w:color="auto"/>
            </w:tcBorders>
          </w:tcPr>
          <w:p w14:paraId="5DC0B23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1332379,10</w:t>
            </w:r>
          </w:p>
        </w:tc>
      </w:tr>
      <w:tr w:rsidR="00580A22" w:rsidRPr="00580A22" w14:paraId="5DC0B23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36" w14:textId="77777777" w:rsidR="00580A22" w:rsidRPr="00580A22" w:rsidRDefault="00580A22" w:rsidP="00580A22">
            <w:pPr>
              <w:ind w:firstLine="0"/>
              <w:jc w:val="center"/>
              <w:rPr>
                <w:rFonts w:cs="Times New Roman"/>
                <w:color w:val="000000"/>
                <w:sz w:val="22"/>
              </w:rPr>
            </w:pPr>
            <w:r w:rsidRPr="00580A22">
              <w:rPr>
                <w:color w:val="000000"/>
                <w:sz w:val="22"/>
              </w:rPr>
              <w:t>1389</w:t>
            </w:r>
          </w:p>
        </w:tc>
        <w:tc>
          <w:tcPr>
            <w:tcW w:w="2017" w:type="pct"/>
            <w:tcBorders>
              <w:top w:val="single" w:sz="6" w:space="0" w:color="auto"/>
              <w:left w:val="single" w:sz="6" w:space="0" w:color="auto"/>
              <w:bottom w:val="single" w:sz="6" w:space="0" w:color="auto"/>
              <w:right w:val="single" w:sz="6" w:space="0" w:color="auto"/>
            </w:tcBorders>
          </w:tcPr>
          <w:p w14:paraId="5DC0B23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331188,69</w:t>
            </w:r>
          </w:p>
        </w:tc>
        <w:tc>
          <w:tcPr>
            <w:tcW w:w="2015" w:type="pct"/>
            <w:tcBorders>
              <w:top w:val="single" w:sz="6" w:space="0" w:color="auto"/>
              <w:left w:val="single" w:sz="6" w:space="0" w:color="auto"/>
              <w:bottom w:val="single" w:sz="6" w:space="0" w:color="auto"/>
              <w:right w:val="single" w:sz="6" w:space="0" w:color="auto"/>
            </w:tcBorders>
          </w:tcPr>
          <w:p w14:paraId="5DC0B23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1332379,97</w:t>
            </w:r>
          </w:p>
        </w:tc>
      </w:tr>
      <w:tr w:rsidR="00580A22" w:rsidRPr="00580A22" w14:paraId="5DC0B23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3A" w14:textId="77777777" w:rsidR="00580A22" w:rsidRPr="00580A22" w:rsidRDefault="00580A22" w:rsidP="00580A22">
            <w:pPr>
              <w:ind w:firstLine="0"/>
              <w:jc w:val="center"/>
              <w:rPr>
                <w:rFonts w:cs="Times New Roman"/>
                <w:color w:val="000000"/>
                <w:sz w:val="22"/>
              </w:rPr>
            </w:pPr>
            <w:r w:rsidRPr="00580A22">
              <w:rPr>
                <w:color w:val="000000"/>
                <w:sz w:val="22"/>
              </w:rPr>
              <w:t>1390</w:t>
            </w:r>
          </w:p>
        </w:tc>
        <w:tc>
          <w:tcPr>
            <w:tcW w:w="2017" w:type="pct"/>
            <w:tcBorders>
              <w:top w:val="single" w:sz="6" w:space="0" w:color="auto"/>
              <w:left w:val="single" w:sz="6" w:space="0" w:color="auto"/>
              <w:bottom w:val="single" w:sz="6" w:space="0" w:color="auto"/>
              <w:right w:val="single" w:sz="6" w:space="0" w:color="auto"/>
            </w:tcBorders>
          </w:tcPr>
          <w:p w14:paraId="5DC0B23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331190,37</w:t>
            </w:r>
          </w:p>
        </w:tc>
        <w:tc>
          <w:tcPr>
            <w:tcW w:w="2015" w:type="pct"/>
            <w:tcBorders>
              <w:top w:val="single" w:sz="6" w:space="0" w:color="auto"/>
              <w:left w:val="single" w:sz="6" w:space="0" w:color="auto"/>
              <w:bottom w:val="single" w:sz="6" w:space="0" w:color="auto"/>
              <w:right w:val="single" w:sz="6" w:space="0" w:color="auto"/>
            </w:tcBorders>
          </w:tcPr>
          <w:p w14:paraId="5DC0B23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1332384,24</w:t>
            </w:r>
          </w:p>
        </w:tc>
      </w:tr>
      <w:tr w:rsidR="00580A22" w:rsidRPr="00580A22" w14:paraId="5DC0B24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3E" w14:textId="77777777" w:rsidR="00580A22" w:rsidRPr="00580A22" w:rsidRDefault="00580A22" w:rsidP="00580A22">
            <w:pPr>
              <w:ind w:firstLine="0"/>
              <w:jc w:val="center"/>
              <w:rPr>
                <w:rFonts w:cs="Times New Roman"/>
                <w:color w:val="000000"/>
                <w:sz w:val="22"/>
              </w:rPr>
            </w:pPr>
            <w:r w:rsidRPr="00580A22">
              <w:rPr>
                <w:color w:val="000000"/>
                <w:sz w:val="22"/>
              </w:rPr>
              <w:t>1391</w:t>
            </w:r>
          </w:p>
        </w:tc>
        <w:tc>
          <w:tcPr>
            <w:tcW w:w="2017" w:type="pct"/>
            <w:tcBorders>
              <w:top w:val="single" w:sz="6" w:space="0" w:color="auto"/>
              <w:left w:val="single" w:sz="6" w:space="0" w:color="auto"/>
              <w:bottom w:val="single" w:sz="6" w:space="0" w:color="auto"/>
              <w:right w:val="single" w:sz="6" w:space="0" w:color="auto"/>
            </w:tcBorders>
          </w:tcPr>
          <w:p w14:paraId="5DC0B23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331204,56</w:t>
            </w:r>
          </w:p>
        </w:tc>
        <w:tc>
          <w:tcPr>
            <w:tcW w:w="2015" w:type="pct"/>
            <w:tcBorders>
              <w:top w:val="single" w:sz="6" w:space="0" w:color="auto"/>
              <w:left w:val="single" w:sz="6" w:space="0" w:color="auto"/>
              <w:bottom w:val="single" w:sz="6" w:space="0" w:color="auto"/>
              <w:right w:val="single" w:sz="6" w:space="0" w:color="auto"/>
            </w:tcBorders>
          </w:tcPr>
          <w:p w14:paraId="5DC0B24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1332384,24</w:t>
            </w:r>
          </w:p>
        </w:tc>
      </w:tr>
      <w:tr w:rsidR="00580A22" w:rsidRPr="00580A22" w14:paraId="5DC0B24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42" w14:textId="77777777" w:rsidR="00580A22" w:rsidRPr="00580A22" w:rsidRDefault="00580A22" w:rsidP="00580A22">
            <w:pPr>
              <w:ind w:firstLine="0"/>
              <w:jc w:val="center"/>
              <w:rPr>
                <w:rFonts w:cs="Times New Roman"/>
                <w:color w:val="000000"/>
                <w:sz w:val="22"/>
              </w:rPr>
            </w:pPr>
            <w:r w:rsidRPr="00580A22">
              <w:rPr>
                <w:color w:val="000000"/>
                <w:sz w:val="22"/>
              </w:rPr>
              <w:t>1392</w:t>
            </w:r>
          </w:p>
        </w:tc>
        <w:tc>
          <w:tcPr>
            <w:tcW w:w="2017" w:type="pct"/>
            <w:tcBorders>
              <w:top w:val="single" w:sz="6" w:space="0" w:color="auto"/>
              <w:left w:val="single" w:sz="6" w:space="0" w:color="auto"/>
              <w:bottom w:val="single" w:sz="6" w:space="0" w:color="auto"/>
              <w:right w:val="single" w:sz="6" w:space="0" w:color="auto"/>
            </w:tcBorders>
          </w:tcPr>
          <w:p w14:paraId="5DC0B24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331217,13</w:t>
            </w:r>
          </w:p>
        </w:tc>
        <w:tc>
          <w:tcPr>
            <w:tcW w:w="2015" w:type="pct"/>
            <w:tcBorders>
              <w:top w:val="single" w:sz="6" w:space="0" w:color="auto"/>
              <w:left w:val="single" w:sz="6" w:space="0" w:color="auto"/>
              <w:bottom w:val="single" w:sz="6" w:space="0" w:color="auto"/>
              <w:right w:val="single" w:sz="6" w:space="0" w:color="auto"/>
            </w:tcBorders>
          </w:tcPr>
          <w:p w14:paraId="5DC0B24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1332379,17</w:t>
            </w:r>
          </w:p>
        </w:tc>
      </w:tr>
      <w:tr w:rsidR="00580A22" w:rsidRPr="00580A22" w14:paraId="5DC0B24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46" w14:textId="77777777" w:rsidR="00580A22" w:rsidRPr="00580A22" w:rsidRDefault="00580A22" w:rsidP="00580A22">
            <w:pPr>
              <w:ind w:firstLine="0"/>
              <w:jc w:val="center"/>
              <w:rPr>
                <w:rFonts w:cs="Times New Roman"/>
                <w:color w:val="000000"/>
                <w:sz w:val="22"/>
              </w:rPr>
            </w:pPr>
            <w:r w:rsidRPr="00580A22">
              <w:rPr>
                <w:color w:val="000000"/>
                <w:sz w:val="22"/>
              </w:rPr>
              <w:lastRenderedPageBreak/>
              <w:t>1393</w:t>
            </w:r>
          </w:p>
        </w:tc>
        <w:tc>
          <w:tcPr>
            <w:tcW w:w="2017" w:type="pct"/>
            <w:tcBorders>
              <w:top w:val="single" w:sz="6" w:space="0" w:color="auto"/>
              <w:left w:val="single" w:sz="6" w:space="0" w:color="auto"/>
              <w:bottom w:val="single" w:sz="6" w:space="0" w:color="auto"/>
              <w:right w:val="single" w:sz="6" w:space="0" w:color="auto"/>
            </w:tcBorders>
          </w:tcPr>
          <w:p w14:paraId="5DC0B24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331225,56</w:t>
            </w:r>
          </w:p>
        </w:tc>
        <w:tc>
          <w:tcPr>
            <w:tcW w:w="2015" w:type="pct"/>
            <w:tcBorders>
              <w:top w:val="single" w:sz="6" w:space="0" w:color="auto"/>
              <w:left w:val="single" w:sz="6" w:space="0" w:color="auto"/>
              <w:bottom w:val="single" w:sz="6" w:space="0" w:color="auto"/>
              <w:right w:val="single" w:sz="6" w:space="0" w:color="auto"/>
            </w:tcBorders>
          </w:tcPr>
          <w:p w14:paraId="5DC0B24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1332388,91</w:t>
            </w:r>
          </w:p>
        </w:tc>
      </w:tr>
      <w:tr w:rsidR="00580A22" w:rsidRPr="00580A22" w14:paraId="5DC0B24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4A" w14:textId="77777777" w:rsidR="00580A22" w:rsidRPr="00580A22" w:rsidRDefault="00580A22" w:rsidP="00580A22">
            <w:pPr>
              <w:ind w:firstLine="0"/>
              <w:jc w:val="center"/>
              <w:rPr>
                <w:rFonts w:cs="Times New Roman"/>
                <w:color w:val="000000"/>
                <w:sz w:val="22"/>
              </w:rPr>
            </w:pPr>
            <w:r w:rsidRPr="00580A22">
              <w:rPr>
                <w:color w:val="000000"/>
                <w:sz w:val="22"/>
              </w:rPr>
              <w:t>1394</w:t>
            </w:r>
          </w:p>
        </w:tc>
        <w:tc>
          <w:tcPr>
            <w:tcW w:w="2017" w:type="pct"/>
            <w:tcBorders>
              <w:top w:val="single" w:sz="6" w:space="0" w:color="auto"/>
              <w:left w:val="single" w:sz="6" w:space="0" w:color="auto"/>
              <w:bottom w:val="single" w:sz="6" w:space="0" w:color="auto"/>
              <w:right w:val="single" w:sz="6" w:space="0" w:color="auto"/>
            </w:tcBorders>
          </w:tcPr>
          <w:p w14:paraId="5DC0B24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331246,08</w:t>
            </w:r>
          </w:p>
        </w:tc>
        <w:tc>
          <w:tcPr>
            <w:tcW w:w="2015" w:type="pct"/>
            <w:tcBorders>
              <w:top w:val="single" w:sz="6" w:space="0" w:color="auto"/>
              <w:left w:val="single" w:sz="6" w:space="0" w:color="auto"/>
              <w:bottom w:val="single" w:sz="6" w:space="0" w:color="auto"/>
              <w:right w:val="single" w:sz="6" w:space="0" w:color="auto"/>
            </w:tcBorders>
          </w:tcPr>
          <w:p w14:paraId="5DC0B24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1332383,67</w:t>
            </w:r>
          </w:p>
        </w:tc>
      </w:tr>
      <w:tr w:rsidR="00580A22" w:rsidRPr="00580A22" w14:paraId="5DC0B25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4E" w14:textId="77777777" w:rsidR="00580A22" w:rsidRPr="00580A22" w:rsidRDefault="00580A22" w:rsidP="00580A22">
            <w:pPr>
              <w:ind w:firstLine="0"/>
              <w:jc w:val="center"/>
              <w:rPr>
                <w:rFonts w:cs="Times New Roman"/>
                <w:color w:val="000000"/>
                <w:sz w:val="22"/>
              </w:rPr>
            </w:pPr>
            <w:r w:rsidRPr="00580A22">
              <w:rPr>
                <w:color w:val="000000"/>
                <w:sz w:val="22"/>
              </w:rPr>
              <w:t>1395</w:t>
            </w:r>
          </w:p>
        </w:tc>
        <w:tc>
          <w:tcPr>
            <w:tcW w:w="2017" w:type="pct"/>
            <w:tcBorders>
              <w:top w:val="single" w:sz="6" w:space="0" w:color="auto"/>
              <w:left w:val="single" w:sz="6" w:space="0" w:color="auto"/>
              <w:bottom w:val="single" w:sz="6" w:space="0" w:color="auto"/>
              <w:right w:val="single" w:sz="6" w:space="0" w:color="auto"/>
            </w:tcBorders>
          </w:tcPr>
          <w:p w14:paraId="5DC0B24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331252,03</w:t>
            </w:r>
          </w:p>
        </w:tc>
        <w:tc>
          <w:tcPr>
            <w:tcW w:w="2015" w:type="pct"/>
            <w:tcBorders>
              <w:top w:val="single" w:sz="6" w:space="0" w:color="auto"/>
              <w:left w:val="single" w:sz="6" w:space="0" w:color="auto"/>
              <w:bottom w:val="single" w:sz="6" w:space="0" w:color="auto"/>
              <w:right w:val="single" w:sz="6" w:space="0" w:color="auto"/>
            </w:tcBorders>
          </w:tcPr>
          <w:p w14:paraId="5DC0B25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1332369,64</w:t>
            </w:r>
          </w:p>
        </w:tc>
      </w:tr>
      <w:tr w:rsidR="00580A22" w:rsidRPr="00580A22" w14:paraId="5DC0B25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52" w14:textId="77777777" w:rsidR="00580A22" w:rsidRPr="00580A22" w:rsidRDefault="00580A22" w:rsidP="00580A22">
            <w:pPr>
              <w:ind w:firstLine="0"/>
              <w:jc w:val="center"/>
              <w:rPr>
                <w:rFonts w:cs="Times New Roman"/>
                <w:color w:val="000000"/>
                <w:sz w:val="22"/>
              </w:rPr>
            </w:pPr>
            <w:r w:rsidRPr="00580A22">
              <w:rPr>
                <w:color w:val="000000"/>
                <w:sz w:val="22"/>
              </w:rPr>
              <w:t>1396</w:t>
            </w:r>
          </w:p>
        </w:tc>
        <w:tc>
          <w:tcPr>
            <w:tcW w:w="2017" w:type="pct"/>
            <w:tcBorders>
              <w:top w:val="single" w:sz="6" w:space="0" w:color="auto"/>
              <w:left w:val="single" w:sz="6" w:space="0" w:color="auto"/>
              <w:bottom w:val="single" w:sz="6" w:space="0" w:color="auto"/>
              <w:right w:val="single" w:sz="6" w:space="0" w:color="auto"/>
            </w:tcBorders>
          </w:tcPr>
          <w:p w14:paraId="5DC0B25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331262,06</w:t>
            </w:r>
          </w:p>
        </w:tc>
        <w:tc>
          <w:tcPr>
            <w:tcW w:w="2015" w:type="pct"/>
            <w:tcBorders>
              <w:top w:val="single" w:sz="6" w:space="0" w:color="auto"/>
              <w:left w:val="single" w:sz="6" w:space="0" w:color="auto"/>
              <w:bottom w:val="single" w:sz="6" w:space="0" w:color="auto"/>
              <w:right w:val="single" w:sz="6" w:space="0" w:color="auto"/>
            </w:tcBorders>
          </w:tcPr>
          <w:p w14:paraId="5DC0B25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1332367,97</w:t>
            </w:r>
          </w:p>
        </w:tc>
      </w:tr>
      <w:tr w:rsidR="00580A22" w:rsidRPr="00580A22" w14:paraId="5DC0B25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56" w14:textId="77777777" w:rsidR="00580A22" w:rsidRPr="00580A22" w:rsidRDefault="00580A22" w:rsidP="00580A22">
            <w:pPr>
              <w:ind w:firstLine="0"/>
              <w:jc w:val="center"/>
              <w:rPr>
                <w:rFonts w:cs="Times New Roman"/>
                <w:color w:val="000000"/>
                <w:sz w:val="22"/>
              </w:rPr>
            </w:pPr>
            <w:r w:rsidRPr="00580A22">
              <w:rPr>
                <w:color w:val="000000"/>
                <w:sz w:val="22"/>
              </w:rPr>
              <w:t>1397</w:t>
            </w:r>
          </w:p>
        </w:tc>
        <w:tc>
          <w:tcPr>
            <w:tcW w:w="2017" w:type="pct"/>
            <w:tcBorders>
              <w:top w:val="single" w:sz="6" w:space="0" w:color="auto"/>
              <w:left w:val="single" w:sz="6" w:space="0" w:color="auto"/>
              <w:bottom w:val="single" w:sz="6" w:space="0" w:color="auto"/>
              <w:right w:val="single" w:sz="6" w:space="0" w:color="auto"/>
            </w:tcBorders>
          </w:tcPr>
          <w:p w14:paraId="5DC0B25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331277,57</w:t>
            </w:r>
          </w:p>
        </w:tc>
        <w:tc>
          <w:tcPr>
            <w:tcW w:w="2015" w:type="pct"/>
            <w:tcBorders>
              <w:top w:val="single" w:sz="6" w:space="0" w:color="auto"/>
              <w:left w:val="single" w:sz="6" w:space="0" w:color="auto"/>
              <w:bottom w:val="single" w:sz="6" w:space="0" w:color="auto"/>
              <w:right w:val="single" w:sz="6" w:space="0" w:color="auto"/>
            </w:tcBorders>
          </w:tcPr>
          <w:p w14:paraId="5DC0B25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1332374,96</w:t>
            </w:r>
          </w:p>
        </w:tc>
      </w:tr>
      <w:tr w:rsidR="00580A22" w:rsidRPr="00580A22" w14:paraId="5DC0B25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5A" w14:textId="77777777" w:rsidR="00580A22" w:rsidRPr="00580A22" w:rsidRDefault="00580A22" w:rsidP="00580A22">
            <w:pPr>
              <w:ind w:firstLine="0"/>
              <w:jc w:val="center"/>
              <w:rPr>
                <w:rFonts w:cs="Times New Roman"/>
                <w:color w:val="000000"/>
                <w:sz w:val="22"/>
              </w:rPr>
            </w:pPr>
            <w:r w:rsidRPr="00580A22">
              <w:rPr>
                <w:color w:val="000000"/>
                <w:sz w:val="22"/>
              </w:rPr>
              <w:t>1398</w:t>
            </w:r>
          </w:p>
        </w:tc>
        <w:tc>
          <w:tcPr>
            <w:tcW w:w="2017" w:type="pct"/>
            <w:tcBorders>
              <w:top w:val="single" w:sz="6" w:space="0" w:color="auto"/>
              <w:left w:val="single" w:sz="6" w:space="0" w:color="auto"/>
              <w:bottom w:val="single" w:sz="6" w:space="0" w:color="auto"/>
              <w:right w:val="single" w:sz="6" w:space="0" w:color="auto"/>
            </w:tcBorders>
          </w:tcPr>
          <w:p w14:paraId="5DC0B25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331302,89</w:t>
            </w:r>
          </w:p>
        </w:tc>
        <w:tc>
          <w:tcPr>
            <w:tcW w:w="2015" w:type="pct"/>
            <w:tcBorders>
              <w:top w:val="single" w:sz="6" w:space="0" w:color="auto"/>
              <w:left w:val="single" w:sz="6" w:space="0" w:color="auto"/>
              <w:bottom w:val="single" w:sz="6" w:space="0" w:color="auto"/>
              <w:right w:val="single" w:sz="6" w:space="0" w:color="auto"/>
            </w:tcBorders>
          </w:tcPr>
          <w:p w14:paraId="5DC0B25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1332378,34</w:t>
            </w:r>
          </w:p>
        </w:tc>
      </w:tr>
      <w:tr w:rsidR="00580A22" w:rsidRPr="00580A22" w14:paraId="5DC0B26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5E" w14:textId="77777777" w:rsidR="00580A22" w:rsidRPr="00580A22" w:rsidRDefault="00580A22" w:rsidP="00580A22">
            <w:pPr>
              <w:ind w:firstLine="0"/>
              <w:jc w:val="center"/>
              <w:rPr>
                <w:rFonts w:cs="Times New Roman"/>
                <w:color w:val="000000"/>
                <w:sz w:val="22"/>
              </w:rPr>
            </w:pPr>
            <w:r w:rsidRPr="00580A22">
              <w:rPr>
                <w:color w:val="000000"/>
                <w:sz w:val="22"/>
              </w:rPr>
              <w:t>1399</w:t>
            </w:r>
          </w:p>
        </w:tc>
        <w:tc>
          <w:tcPr>
            <w:tcW w:w="2017" w:type="pct"/>
            <w:tcBorders>
              <w:top w:val="single" w:sz="6" w:space="0" w:color="auto"/>
              <w:left w:val="single" w:sz="6" w:space="0" w:color="auto"/>
              <w:bottom w:val="single" w:sz="6" w:space="0" w:color="auto"/>
              <w:right w:val="single" w:sz="6" w:space="0" w:color="auto"/>
            </w:tcBorders>
          </w:tcPr>
          <w:p w14:paraId="5DC0B25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331311,40</w:t>
            </w:r>
          </w:p>
        </w:tc>
        <w:tc>
          <w:tcPr>
            <w:tcW w:w="2015" w:type="pct"/>
            <w:tcBorders>
              <w:top w:val="single" w:sz="6" w:space="0" w:color="auto"/>
              <w:left w:val="single" w:sz="6" w:space="0" w:color="auto"/>
              <w:bottom w:val="single" w:sz="6" w:space="0" w:color="auto"/>
              <w:right w:val="single" w:sz="6" w:space="0" w:color="auto"/>
            </w:tcBorders>
          </w:tcPr>
          <w:p w14:paraId="5DC0B26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1332387,33</w:t>
            </w:r>
          </w:p>
        </w:tc>
      </w:tr>
      <w:tr w:rsidR="00580A22" w:rsidRPr="00580A22" w14:paraId="5DC0B26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62" w14:textId="77777777" w:rsidR="00580A22" w:rsidRPr="00580A22" w:rsidRDefault="00580A22" w:rsidP="00580A22">
            <w:pPr>
              <w:ind w:firstLine="0"/>
              <w:jc w:val="center"/>
              <w:rPr>
                <w:rFonts w:cs="Times New Roman"/>
                <w:color w:val="000000"/>
                <w:sz w:val="22"/>
              </w:rPr>
            </w:pPr>
            <w:r w:rsidRPr="00580A22">
              <w:rPr>
                <w:color w:val="000000"/>
                <w:sz w:val="22"/>
              </w:rPr>
              <w:t>1400</w:t>
            </w:r>
          </w:p>
        </w:tc>
        <w:tc>
          <w:tcPr>
            <w:tcW w:w="2017" w:type="pct"/>
            <w:tcBorders>
              <w:top w:val="single" w:sz="6" w:space="0" w:color="auto"/>
              <w:left w:val="single" w:sz="6" w:space="0" w:color="auto"/>
              <w:bottom w:val="single" w:sz="6" w:space="0" w:color="auto"/>
              <w:right w:val="single" w:sz="6" w:space="0" w:color="auto"/>
            </w:tcBorders>
          </w:tcPr>
          <w:p w14:paraId="5DC0B26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331315,80</w:t>
            </w:r>
          </w:p>
        </w:tc>
        <w:tc>
          <w:tcPr>
            <w:tcW w:w="2015" w:type="pct"/>
            <w:tcBorders>
              <w:top w:val="single" w:sz="6" w:space="0" w:color="auto"/>
              <w:left w:val="single" w:sz="6" w:space="0" w:color="auto"/>
              <w:bottom w:val="single" w:sz="6" w:space="0" w:color="auto"/>
              <w:right w:val="single" w:sz="6" w:space="0" w:color="auto"/>
            </w:tcBorders>
          </w:tcPr>
          <w:p w14:paraId="5DC0B26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1332391,86</w:t>
            </w:r>
          </w:p>
        </w:tc>
      </w:tr>
      <w:tr w:rsidR="00580A22" w:rsidRPr="00580A22" w14:paraId="5DC0B26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66" w14:textId="77777777" w:rsidR="00580A22" w:rsidRPr="00580A22" w:rsidRDefault="00580A22" w:rsidP="00580A22">
            <w:pPr>
              <w:ind w:firstLine="0"/>
              <w:jc w:val="center"/>
              <w:rPr>
                <w:rFonts w:cs="Times New Roman"/>
                <w:color w:val="000000"/>
                <w:sz w:val="22"/>
              </w:rPr>
            </w:pPr>
            <w:r w:rsidRPr="00580A22">
              <w:rPr>
                <w:color w:val="000000"/>
                <w:sz w:val="22"/>
              </w:rPr>
              <w:t>1401</w:t>
            </w:r>
          </w:p>
        </w:tc>
        <w:tc>
          <w:tcPr>
            <w:tcW w:w="2017" w:type="pct"/>
            <w:tcBorders>
              <w:top w:val="single" w:sz="6" w:space="0" w:color="auto"/>
              <w:left w:val="single" w:sz="6" w:space="0" w:color="auto"/>
              <w:bottom w:val="single" w:sz="6" w:space="0" w:color="auto"/>
              <w:right w:val="single" w:sz="6" w:space="0" w:color="auto"/>
            </w:tcBorders>
          </w:tcPr>
          <w:p w14:paraId="5DC0B26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331317,78</w:t>
            </w:r>
          </w:p>
        </w:tc>
        <w:tc>
          <w:tcPr>
            <w:tcW w:w="2015" w:type="pct"/>
            <w:tcBorders>
              <w:top w:val="single" w:sz="6" w:space="0" w:color="auto"/>
              <w:left w:val="single" w:sz="6" w:space="0" w:color="auto"/>
              <w:bottom w:val="single" w:sz="6" w:space="0" w:color="auto"/>
              <w:right w:val="single" w:sz="6" w:space="0" w:color="auto"/>
            </w:tcBorders>
          </w:tcPr>
          <w:p w14:paraId="5DC0B26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1332416,62</w:t>
            </w:r>
          </w:p>
        </w:tc>
      </w:tr>
      <w:tr w:rsidR="00580A22" w:rsidRPr="00580A22" w14:paraId="5DC0B26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6A" w14:textId="77777777" w:rsidR="00580A22" w:rsidRPr="00580A22" w:rsidRDefault="00580A22" w:rsidP="00580A22">
            <w:pPr>
              <w:ind w:firstLine="0"/>
              <w:jc w:val="center"/>
              <w:rPr>
                <w:rFonts w:cs="Times New Roman"/>
                <w:color w:val="000000"/>
                <w:sz w:val="22"/>
              </w:rPr>
            </w:pPr>
            <w:r w:rsidRPr="00580A22">
              <w:rPr>
                <w:color w:val="000000"/>
                <w:sz w:val="22"/>
              </w:rPr>
              <w:t>1402</w:t>
            </w:r>
          </w:p>
        </w:tc>
        <w:tc>
          <w:tcPr>
            <w:tcW w:w="2017" w:type="pct"/>
            <w:tcBorders>
              <w:top w:val="single" w:sz="6" w:space="0" w:color="auto"/>
              <w:left w:val="single" w:sz="6" w:space="0" w:color="auto"/>
              <w:bottom w:val="single" w:sz="6" w:space="0" w:color="auto"/>
              <w:right w:val="single" w:sz="6" w:space="0" w:color="auto"/>
            </w:tcBorders>
          </w:tcPr>
          <w:p w14:paraId="5DC0B26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331342,52</w:t>
            </w:r>
          </w:p>
        </w:tc>
        <w:tc>
          <w:tcPr>
            <w:tcW w:w="2015" w:type="pct"/>
            <w:tcBorders>
              <w:top w:val="single" w:sz="6" w:space="0" w:color="auto"/>
              <w:left w:val="single" w:sz="6" w:space="0" w:color="auto"/>
              <w:bottom w:val="single" w:sz="6" w:space="0" w:color="auto"/>
              <w:right w:val="single" w:sz="6" w:space="0" w:color="auto"/>
            </w:tcBorders>
          </w:tcPr>
          <w:p w14:paraId="5DC0B26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1332447,62</w:t>
            </w:r>
          </w:p>
        </w:tc>
      </w:tr>
      <w:tr w:rsidR="00580A22" w:rsidRPr="00580A22" w14:paraId="5DC0B27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6E" w14:textId="77777777" w:rsidR="00580A22" w:rsidRPr="00580A22" w:rsidRDefault="00580A22" w:rsidP="00580A22">
            <w:pPr>
              <w:ind w:firstLine="0"/>
              <w:jc w:val="center"/>
              <w:rPr>
                <w:rFonts w:cs="Times New Roman"/>
                <w:color w:val="000000"/>
                <w:sz w:val="22"/>
              </w:rPr>
            </w:pPr>
            <w:r w:rsidRPr="00580A22">
              <w:rPr>
                <w:color w:val="000000"/>
                <w:sz w:val="22"/>
              </w:rPr>
              <w:t>1403</w:t>
            </w:r>
          </w:p>
        </w:tc>
        <w:tc>
          <w:tcPr>
            <w:tcW w:w="2017" w:type="pct"/>
            <w:tcBorders>
              <w:top w:val="single" w:sz="6" w:space="0" w:color="auto"/>
              <w:left w:val="single" w:sz="6" w:space="0" w:color="auto"/>
              <w:bottom w:val="single" w:sz="6" w:space="0" w:color="auto"/>
              <w:right w:val="single" w:sz="6" w:space="0" w:color="auto"/>
            </w:tcBorders>
          </w:tcPr>
          <w:p w14:paraId="5DC0B26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331347,77</w:t>
            </w:r>
          </w:p>
        </w:tc>
        <w:tc>
          <w:tcPr>
            <w:tcW w:w="2015" w:type="pct"/>
            <w:tcBorders>
              <w:top w:val="single" w:sz="6" w:space="0" w:color="auto"/>
              <w:left w:val="single" w:sz="6" w:space="0" w:color="auto"/>
              <w:bottom w:val="single" w:sz="6" w:space="0" w:color="auto"/>
              <w:right w:val="single" w:sz="6" w:space="0" w:color="auto"/>
            </w:tcBorders>
          </w:tcPr>
          <w:p w14:paraId="5DC0B27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1332477,51</w:t>
            </w:r>
          </w:p>
        </w:tc>
      </w:tr>
      <w:tr w:rsidR="00580A22" w:rsidRPr="00580A22" w14:paraId="5DC0B27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72" w14:textId="77777777" w:rsidR="00580A22" w:rsidRPr="00580A22" w:rsidRDefault="00580A22" w:rsidP="00580A22">
            <w:pPr>
              <w:ind w:firstLine="0"/>
              <w:jc w:val="center"/>
              <w:rPr>
                <w:rFonts w:cs="Times New Roman"/>
                <w:color w:val="000000"/>
                <w:sz w:val="22"/>
              </w:rPr>
            </w:pPr>
            <w:r w:rsidRPr="00580A22">
              <w:rPr>
                <w:color w:val="000000"/>
                <w:sz w:val="22"/>
              </w:rPr>
              <w:t>1404</w:t>
            </w:r>
          </w:p>
        </w:tc>
        <w:tc>
          <w:tcPr>
            <w:tcW w:w="2017" w:type="pct"/>
            <w:tcBorders>
              <w:top w:val="single" w:sz="6" w:space="0" w:color="auto"/>
              <w:left w:val="single" w:sz="6" w:space="0" w:color="auto"/>
              <w:bottom w:val="single" w:sz="6" w:space="0" w:color="auto"/>
              <w:right w:val="single" w:sz="6" w:space="0" w:color="auto"/>
            </w:tcBorders>
          </w:tcPr>
          <w:p w14:paraId="5DC0B27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331339,07</w:t>
            </w:r>
          </w:p>
        </w:tc>
        <w:tc>
          <w:tcPr>
            <w:tcW w:w="2015" w:type="pct"/>
            <w:tcBorders>
              <w:top w:val="single" w:sz="6" w:space="0" w:color="auto"/>
              <w:left w:val="single" w:sz="6" w:space="0" w:color="auto"/>
              <w:bottom w:val="single" w:sz="6" w:space="0" w:color="auto"/>
              <w:right w:val="single" w:sz="6" w:space="0" w:color="auto"/>
            </w:tcBorders>
          </w:tcPr>
          <w:p w14:paraId="5DC0B27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1332532,72</w:t>
            </w:r>
          </w:p>
        </w:tc>
      </w:tr>
      <w:tr w:rsidR="00580A22" w:rsidRPr="00580A22" w14:paraId="5DC0B27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76" w14:textId="77777777" w:rsidR="00580A22" w:rsidRPr="00580A22" w:rsidRDefault="00580A22" w:rsidP="00580A22">
            <w:pPr>
              <w:ind w:firstLine="0"/>
              <w:jc w:val="center"/>
              <w:rPr>
                <w:rFonts w:cs="Times New Roman"/>
                <w:color w:val="000000"/>
                <w:sz w:val="22"/>
              </w:rPr>
            </w:pPr>
            <w:r w:rsidRPr="00580A22">
              <w:rPr>
                <w:color w:val="000000"/>
                <w:sz w:val="22"/>
              </w:rPr>
              <w:t>1405</w:t>
            </w:r>
          </w:p>
        </w:tc>
        <w:tc>
          <w:tcPr>
            <w:tcW w:w="2017" w:type="pct"/>
            <w:tcBorders>
              <w:top w:val="single" w:sz="6" w:space="0" w:color="auto"/>
              <w:left w:val="single" w:sz="6" w:space="0" w:color="auto"/>
              <w:bottom w:val="single" w:sz="6" w:space="0" w:color="auto"/>
              <w:right w:val="single" w:sz="6" w:space="0" w:color="auto"/>
            </w:tcBorders>
          </w:tcPr>
          <w:p w14:paraId="5DC0B27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331429,31</w:t>
            </w:r>
          </w:p>
        </w:tc>
        <w:tc>
          <w:tcPr>
            <w:tcW w:w="2015" w:type="pct"/>
            <w:tcBorders>
              <w:top w:val="single" w:sz="6" w:space="0" w:color="auto"/>
              <w:left w:val="single" w:sz="6" w:space="0" w:color="auto"/>
              <w:bottom w:val="single" w:sz="6" w:space="0" w:color="auto"/>
              <w:right w:val="single" w:sz="6" w:space="0" w:color="auto"/>
            </w:tcBorders>
          </w:tcPr>
          <w:p w14:paraId="5DC0B27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1332499,12</w:t>
            </w:r>
          </w:p>
        </w:tc>
      </w:tr>
      <w:tr w:rsidR="00580A22" w:rsidRPr="00580A22" w14:paraId="5DC0B27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7A" w14:textId="77777777" w:rsidR="00580A22" w:rsidRPr="00580A22" w:rsidRDefault="00580A22" w:rsidP="00580A22">
            <w:pPr>
              <w:ind w:firstLine="0"/>
              <w:jc w:val="center"/>
              <w:rPr>
                <w:rFonts w:cs="Times New Roman"/>
                <w:color w:val="000000"/>
                <w:sz w:val="22"/>
              </w:rPr>
            </w:pPr>
            <w:r w:rsidRPr="00580A22">
              <w:rPr>
                <w:color w:val="000000"/>
                <w:sz w:val="22"/>
              </w:rPr>
              <w:t>1406</w:t>
            </w:r>
          </w:p>
        </w:tc>
        <w:tc>
          <w:tcPr>
            <w:tcW w:w="2017" w:type="pct"/>
            <w:tcBorders>
              <w:top w:val="single" w:sz="6" w:space="0" w:color="auto"/>
              <w:left w:val="single" w:sz="6" w:space="0" w:color="auto"/>
              <w:bottom w:val="single" w:sz="6" w:space="0" w:color="auto"/>
              <w:right w:val="single" w:sz="6" w:space="0" w:color="auto"/>
            </w:tcBorders>
          </w:tcPr>
          <w:p w14:paraId="5DC0B27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331447,42</w:t>
            </w:r>
          </w:p>
        </w:tc>
        <w:tc>
          <w:tcPr>
            <w:tcW w:w="2015" w:type="pct"/>
            <w:tcBorders>
              <w:top w:val="single" w:sz="6" w:space="0" w:color="auto"/>
              <w:left w:val="single" w:sz="6" w:space="0" w:color="auto"/>
              <w:bottom w:val="single" w:sz="6" w:space="0" w:color="auto"/>
              <w:right w:val="single" w:sz="6" w:space="0" w:color="auto"/>
            </w:tcBorders>
          </w:tcPr>
          <w:p w14:paraId="5DC0B27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1332471,04</w:t>
            </w:r>
          </w:p>
        </w:tc>
      </w:tr>
      <w:tr w:rsidR="00580A22" w:rsidRPr="00580A22" w14:paraId="5DC0B28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7E" w14:textId="77777777" w:rsidR="00580A22" w:rsidRPr="00580A22" w:rsidRDefault="00580A22" w:rsidP="00580A22">
            <w:pPr>
              <w:ind w:firstLine="0"/>
              <w:jc w:val="center"/>
              <w:rPr>
                <w:rFonts w:cs="Times New Roman"/>
                <w:color w:val="000000"/>
                <w:sz w:val="22"/>
              </w:rPr>
            </w:pPr>
            <w:r w:rsidRPr="00580A22">
              <w:rPr>
                <w:color w:val="000000"/>
                <w:sz w:val="22"/>
              </w:rPr>
              <w:t>1407</w:t>
            </w:r>
          </w:p>
        </w:tc>
        <w:tc>
          <w:tcPr>
            <w:tcW w:w="2017" w:type="pct"/>
            <w:tcBorders>
              <w:top w:val="single" w:sz="6" w:space="0" w:color="auto"/>
              <w:left w:val="single" w:sz="6" w:space="0" w:color="auto"/>
              <w:bottom w:val="single" w:sz="6" w:space="0" w:color="auto"/>
              <w:right w:val="single" w:sz="6" w:space="0" w:color="auto"/>
            </w:tcBorders>
          </w:tcPr>
          <w:p w14:paraId="5DC0B27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331468,61</w:t>
            </w:r>
          </w:p>
        </w:tc>
        <w:tc>
          <w:tcPr>
            <w:tcW w:w="2015" w:type="pct"/>
            <w:tcBorders>
              <w:top w:val="single" w:sz="6" w:space="0" w:color="auto"/>
              <w:left w:val="single" w:sz="6" w:space="0" w:color="auto"/>
              <w:bottom w:val="single" w:sz="6" w:space="0" w:color="auto"/>
              <w:right w:val="single" w:sz="6" w:space="0" w:color="auto"/>
            </w:tcBorders>
          </w:tcPr>
          <w:p w14:paraId="5DC0B28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1332438,18</w:t>
            </w:r>
          </w:p>
        </w:tc>
      </w:tr>
      <w:tr w:rsidR="00580A22" w:rsidRPr="00580A22" w14:paraId="5DC0B28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82" w14:textId="77777777" w:rsidR="00580A22" w:rsidRPr="00580A22" w:rsidRDefault="00580A22" w:rsidP="00580A22">
            <w:pPr>
              <w:ind w:firstLine="0"/>
              <w:jc w:val="center"/>
              <w:rPr>
                <w:rFonts w:cs="Times New Roman"/>
                <w:color w:val="000000"/>
                <w:sz w:val="22"/>
              </w:rPr>
            </w:pPr>
            <w:r w:rsidRPr="00580A22">
              <w:rPr>
                <w:color w:val="000000"/>
                <w:sz w:val="22"/>
              </w:rPr>
              <w:t>1408</w:t>
            </w:r>
          </w:p>
        </w:tc>
        <w:tc>
          <w:tcPr>
            <w:tcW w:w="2017" w:type="pct"/>
            <w:tcBorders>
              <w:top w:val="single" w:sz="6" w:space="0" w:color="auto"/>
              <w:left w:val="single" w:sz="6" w:space="0" w:color="auto"/>
              <w:bottom w:val="single" w:sz="6" w:space="0" w:color="auto"/>
              <w:right w:val="single" w:sz="6" w:space="0" w:color="auto"/>
            </w:tcBorders>
          </w:tcPr>
          <w:p w14:paraId="5DC0B28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331481,59</w:t>
            </w:r>
          </w:p>
        </w:tc>
        <w:tc>
          <w:tcPr>
            <w:tcW w:w="2015" w:type="pct"/>
            <w:tcBorders>
              <w:top w:val="single" w:sz="6" w:space="0" w:color="auto"/>
              <w:left w:val="single" w:sz="6" w:space="0" w:color="auto"/>
              <w:bottom w:val="single" w:sz="6" w:space="0" w:color="auto"/>
              <w:right w:val="single" w:sz="6" w:space="0" w:color="auto"/>
            </w:tcBorders>
          </w:tcPr>
          <w:p w14:paraId="5DC0B28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1332429,65</w:t>
            </w:r>
          </w:p>
        </w:tc>
      </w:tr>
      <w:tr w:rsidR="00580A22" w:rsidRPr="00580A22" w14:paraId="5DC0B28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86" w14:textId="77777777" w:rsidR="00580A22" w:rsidRPr="00580A22" w:rsidRDefault="00580A22" w:rsidP="00580A22">
            <w:pPr>
              <w:ind w:firstLine="0"/>
              <w:jc w:val="center"/>
              <w:rPr>
                <w:rFonts w:cs="Times New Roman"/>
                <w:color w:val="000000"/>
                <w:sz w:val="22"/>
              </w:rPr>
            </w:pPr>
            <w:r w:rsidRPr="00580A22">
              <w:rPr>
                <w:color w:val="000000"/>
                <w:sz w:val="22"/>
              </w:rPr>
              <w:t>1409</w:t>
            </w:r>
          </w:p>
        </w:tc>
        <w:tc>
          <w:tcPr>
            <w:tcW w:w="2017" w:type="pct"/>
            <w:tcBorders>
              <w:top w:val="single" w:sz="6" w:space="0" w:color="auto"/>
              <w:left w:val="single" w:sz="6" w:space="0" w:color="auto"/>
              <w:bottom w:val="single" w:sz="6" w:space="0" w:color="auto"/>
              <w:right w:val="single" w:sz="6" w:space="0" w:color="auto"/>
            </w:tcBorders>
          </w:tcPr>
          <w:p w14:paraId="5DC0B28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331499,89</w:t>
            </w:r>
          </w:p>
        </w:tc>
        <w:tc>
          <w:tcPr>
            <w:tcW w:w="2015" w:type="pct"/>
            <w:tcBorders>
              <w:top w:val="single" w:sz="6" w:space="0" w:color="auto"/>
              <w:left w:val="single" w:sz="6" w:space="0" w:color="auto"/>
              <w:bottom w:val="single" w:sz="6" w:space="0" w:color="auto"/>
              <w:right w:val="single" w:sz="6" w:space="0" w:color="auto"/>
            </w:tcBorders>
          </w:tcPr>
          <w:p w14:paraId="5DC0B28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1332390,06</w:t>
            </w:r>
          </w:p>
        </w:tc>
      </w:tr>
      <w:tr w:rsidR="00580A22" w:rsidRPr="00580A22" w14:paraId="5DC0B28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8A" w14:textId="77777777" w:rsidR="00580A22" w:rsidRPr="00580A22" w:rsidRDefault="00580A22" w:rsidP="00580A22">
            <w:pPr>
              <w:ind w:firstLine="0"/>
              <w:jc w:val="center"/>
              <w:rPr>
                <w:rFonts w:cs="Times New Roman"/>
                <w:color w:val="000000"/>
                <w:sz w:val="22"/>
              </w:rPr>
            </w:pPr>
            <w:r w:rsidRPr="00580A22">
              <w:rPr>
                <w:color w:val="000000"/>
                <w:sz w:val="22"/>
              </w:rPr>
              <w:t>1410</w:t>
            </w:r>
          </w:p>
        </w:tc>
        <w:tc>
          <w:tcPr>
            <w:tcW w:w="2017" w:type="pct"/>
            <w:tcBorders>
              <w:top w:val="single" w:sz="6" w:space="0" w:color="auto"/>
              <w:left w:val="single" w:sz="6" w:space="0" w:color="auto"/>
              <w:bottom w:val="single" w:sz="6" w:space="0" w:color="auto"/>
              <w:right w:val="single" w:sz="6" w:space="0" w:color="auto"/>
            </w:tcBorders>
          </w:tcPr>
          <w:p w14:paraId="5DC0B28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331509,34</w:t>
            </w:r>
          </w:p>
        </w:tc>
        <w:tc>
          <w:tcPr>
            <w:tcW w:w="2015" w:type="pct"/>
            <w:tcBorders>
              <w:top w:val="single" w:sz="6" w:space="0" w:color="auto"/>
              <w:left w:val="single" w:sz="6" w:space="0" w:color="auto"/>
              <w:bottom w:val="single" w:sz="6" w:space="0" w:color="auto"/>
              <w:right w:val="single" w:sz="6" w:space="0" w:color="auto"/>
            </w:tcBorders>
          </w:tcPr>
          <w:p w14:paraId="5DC0B28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1332390,27</w:t>
            </w:r>
          </w:p>
        </w:tc>
      </w:tr>
      <w:tr w:rsidR="00580A22" w:rsidRPr="00580A22" w14:paraId="5DC0B29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8E" w14:textId="77777777" w:rsidR="00580A22" w:rsidRPr="00580A22" w:rsidRDefault="00580A22" w:rsidP="00580A22">
            <w:pPr>
              <w:ind w:firstLine="0"/>
              <w:jc w:val="center"/>
              <w:rPr>
                <w:rFonts w:cs="Times New Roman"/>
                <w:color w:val="000000"/>
                <w:sz w:val="22"/>
              </w:rPr>
            </w:pPr>
            <w:r w:rsidRPr="00580A22">
              <w:rPr>
                <w:color w:val="000000"/>
                <w:sz w:val="22"/>
              </w:rPr>
              <w:t>1411</w:t>
            </w:r>
          </w:p>
        </w:tc>
        <w:tc>
          <w:tcPr>
            <w:tcW w:w="2017" w:type="pct"/>
            <w:tcBorders>
              <w:top w:val="single" w:sz="6" w:space="0" w:color="auto"/>
              <w:left w:val="single" w:sz="6" w:space="0" w:color="auto"/>
              <w:bottom w:val="single" w:sz="6" w:space="0" w:color="auto"/>
              <w:right w:val="single" w:sz="6" w:space="0" w:color="auto"/>
            </w:tcBorders>
          </w:tcPr>
          <w:p w14:paraId="5DC0B28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331519,43</w:t>
            </w:r>
          </w:p>
        </w:tc>
        <w:tc>
          <w:tcPr>
            <w:tcW w:w="2015" w:type="pct"/>
            <w:tcBorders>
              <w:top w:val="single" w:sz="6" w:space="0" w:color="auto"/>
              <w:left w:val="single" w:sz="6" w:space="0" w:color="auto"/>
              <w:bottom w:val="single" w:sz="6" w:space="0" w:color="auto"/>
              <w:right w:val="single" w:sz="6" w:space="0" w:color="auto"/>
            </w:tcBorders>
          </w:tcPr>
          <w:p w14:paraId="5DC0B29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1332384,89</w:t>
            </w:r>
          </w:p>
        </w:tc>
      </w:tr>
      <w:tr w:rsidR="00580A22" w:rsidRPr="00580A22" w14:paraId="5DC0B295"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92" w14:textId="77777777" w:rsidR="00580A22" w:rsidRPr="00580A22" w:rsidRDefault="00580A22" w:rsidP="00580A22">
            <w:pPr>
              <w:ind w:firstLine="0"/>
              <w:jc w:val="center"/>
              <w:rPr>
                <w:rFonts w:cs="Times New Roman"/>
                <w:color w:val="000000"/>
                <w:sz w:val="22"/>
              </w:rPr>
            </w:pPr>
            <w:r w:rsidRPr="00580A22">
              <w:rPr>
                <w:color w:val="000000"/>
                <w:sz w:val="22"/>
              </w:rPr>
              <w:t>1412</w:t>
            </w:r>
          </w:p>
        </w:tc>
        <w:tc>
          <w:tcPr>
            <w:tcW w:w="2017" w:type="pct"/>
            <w:tcBorders>
              <w:top w:val="single" w:sz="6" w:space="0" w:color="auto"/>
              <w:left w:val="single" w:sz="6" w:space="0" w:color="auto"/>
              <w:bottom w:val="single" w:sz="6" w:space="0" w:color="auto"/>
              <w:right w:val="single" w:sz="6" w:space="0" w:color="auto"/>
            </w:tcBorders>
          </w:tcPr>
          <w:p w14:paraId="5DC0B293"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331527,70</w:t>
            </w:r>
          </w:p>
        </w:tc>
        <w:tc>
          <w:tcPr>
            <w:tcW w:w="2015" w:type="pct"/>
            <w:tcBorders>
              <w:top w:val="single" w:sz="6" w:space="0" w:color="auto"/>
              <w:left w:val="single" w:sz="6" w:space="0" w:color="auto"/>
              <w:bottom w:val="single" w:sz="6" w:space="0" w:color="auto"/>
              <w:right w:val="single" w:sz="6" w:space="0" w:color="auto"/>
            </w:tcBorders>
          </w:tcPr>
          <w:p w14:paraId="5DC0B294"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1332380,79</w:t>
            </w:r>
          </w:p>
        </w:tc>
      </w:tr>
      <w:tr w:rsidR="00580A22" w:rsidRPr="00580A22" w14:paraId="5DC0B299"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96" w14:textId="77777777" w:rsidR="00580A22" w:rsidRPr="00580A22" w:rsidRDefault="00580A22" w:rsidP="00580A22">
            <w:pPr>
              <w:ind w:firstLine="0"/>
              <w:jc w:val="center"/>
              <w:rPr>
                <w:rFonts w:cs="Times New Roman"/>
                <w:color w:val="000000"/>
                <w:sz w:val="22"/>
              </w:rPr>
            </w:pPr>
            <w:r w:rsidRPr="00580A22">
              <w:rPr>
                <w:color w:val="000000"/>
                <w:sz w:val="22"/>
              </w:rPr>
              <w:t>1413</w:t>
            </w:r>
          </w:p>
        </w:tc>
        <w:tc>
          <w:tcPr>
            <w:tcW w:w="2017" w:type="pct"/>
            <w:tcBorders>
              <w:top w:val="single" w:sz="6" w:space="0" w:color="auto"/>
              <w:left w:val="single" w:sz="6" w:space="0" w:color="auto"/>
              <w:bottom w:val="single" w:sz="6" w:space="0" w:color="auto"/>
              <w:right w:val="single" w:sz="6" w:space="0" w:color="auto"/>
            </w:tcBorders>
          </w:tcPr>
          <w:p w14:paraId="5DC0B297"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331581,93</w:t>
            </w:r>
          </w:p>
        </w:tc>
        <w:tc>
          <w:tcPr>
            <w:tcW w:w="2015" w:type="pct"/>
            <w:tcBorders>
              <w:top w:val="single" w:sz="6" w:space="0" w:color="auto"/>
              <w:left w:val="single" w:sz="6" w:space="0" w:color="auto"/>
              <w:bottom w:val="single" w:sz="6" w:space="0" w:color="auto"/>
              <w:right w:val="single" w:sz="6" w:space="0" w:color="auto"/>
            </w:tcBorders>
          </w:tcPr>
          <w:p w14:paraId="5DC0B298"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1332353,88</w:t>
            </w:r>
          </w:p>
        </w:tc>
      </w:tr>
      <w:tr w:rsidR="00580A22" w:rsidRPr="00580A22" w14:paraId="5DC0B29D"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9A" w14:textId="77777777" w:rsidR="00580A22" w:rsidRPr="00580A22" w:rsidRDefault="00580A22" w:rsidP="00580A22">
            <w:pPr>
              <w:ind w:firstLine="0"/>
              <w:jc w:val="center"/>
              <w:rPr>
                <w:rFonts w:cs="Times New Roman"/>
                <w:color w:val="000000"/>
                <w:sz w:val="22"/>
              </w:rPr>
            </w:pPr>
            <w:r w:rsidRPr="00580A22">
              <w:rPr>
                <w:color w:val="000000"/>
                <w:sz w:val="22"/>
              </w:rPr>
              <w:t>1414</w:t>
            </w:r>
          </w:p>
        </w:tc>
        <w:tc>
          <w:tcPr>
            <w:tcW w:w="2017" w:type="pct"/>
            <w:tcBorders>
              <w:top w:val="single" w:sz="6" w:space="0" w:color="auto"/>
              <w:left w:val="single" w:sz="6" w:space="0" w:color="auto"/>
              <w:bottom w:val="single" w:sz="6" w:space="0" w:color="auto"/>
              <w:right w:val="single" w:sz="6" w:space="0" w:color="auto"/>
            </w:tcBorders>
          </w:tcPr>
          <w:p w14:paraId="5DC0B29B"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331648,16</w:t>
            </w:r>
          </w:p>
        </w:tc>
        <w:tc>
          <w:tcPr>
            <w:tcW w:w="2015" w:type="pct"/>
            <w:tcBorders>
              <w:top w:val="single" w:sz="6" w:space="0" w:color="auto"/>
              <w:left w:val="single" w:sz="6" w:space="0" w:color="auto"/>
              <w:bottom w:val="single" w:sz="6" w:space="0" w:color="auto"/>
              <w:right w:val="single" w:sz="6" w:space="0" w:color="auto"/>
            </w:tcBorders>
          </w:tcPr>
          <w:p w14:paraId="5DC0B29C"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1332275,12</w:t>
            </w:r>
          </w:p>
        </w:tc>
      </w:tr>
      <w:tr w:rsidR="00580A22" w:rsidRPr="00580A22" w14:paraId="5DC0B2A1" w14:textId="77777777" w:rsidTr="00CE0A98">
        <w:trPr>
          <w:cantSplit/>
          <w:trHeight w:val="227"/>
        </w:trPr>
        <w:tc>
          <w:tcPr>
            <w:tcW w:w="968" w:type="pct"/>
            <w:tcBorders>
              <w:top w:val="single" w:sz="6" w:space="0" w:color="auto"/>
              <w:left w:val="single" w:sz="6" w:space="0" w:color="auto"/>
              <w:bottom w:val="single" w:sz="6" w:space="0" w:color="auto"/>
              <w:right w:val="single" w:sz="6" w:space="0" w:color="auto"/>
            </w:tcBorders>
          </w:tcPr>
          <w:p w14:paraId="5DC0B29E" w14:textId="77777777" w:rsidR="00580A22" w:rsidRPr="00580A22" w:rsidRDefault="00580A22" w:rsidP="00580A22">
            <w:pPr>
              <w:ind w:firstLine="0"/>
              <w:jc w:val="center"/>
              <w:rPr>
                <w:rFonts w:cs="Times New Roman"/>
                <w:color w:val="000000"/>
                <w:sz w:val="22"/>
              </w:rPr>
            </w:pPr>
            <w:r w:rsidRPr="00580A22">
              <w:rPr>
                <w:color w:val="000000"/>
                <w:sz w:val="22"/>
              </w:rPr>
              <w:t>1208</w:t>
            </w:r>
          </w:p>
        </w:tc>
        <w:tc>
          <w:tcPr>
            <w:tcW w:w="2017" w:type="pct"/>
            <w:tcBorders>
              <w:top w:val="single" w:sz="6" w:space="0" w:color="auto"/>
              <w:left w:val="single" w:sz="6" w:space="0" w:color="auto"/>
              <w:bottom w:val="single" w:sz="6" w:space="0" w:color="auto"/>
              <w:right w:val="single" w:sz="6" w:space="0" w:color="auto"/>
            </w:tcBorders>
          </w:tcPr>
          <w:p w14:paraId="5DC0B29F" w14:textId="77777777" w:rsidR="00580A22" w:rsidRPr="00580A22" w:rsidRDefault="00580A22" w:rsidP="00580A22">
            <w:pPr>
              <w:ind w:firstLine="0"/>
              <w:jc w:val="center"/>
              <w:rPr>
                <w:rFonts w:cs="Times New Roman"/>
                <w:color w:val="000000"/>
                <w:sz w:val="22"/>
              </w:rPr>
            </w:pPr>
            <w:r w:rsidRPr="00580A22">
              <w:rPr>
                <w:rFonts w:cs="Times New Roman"/>
                <w:color w:val="000000"/>
                <w:sz w:val="22"/>
                <w:lang w:eastAsia="ru-RU"/>
              </w:rPr>
              <w:t>331643,43</w:t>
            </w:r>
          </w:p>
        </w:tc>
        <w:tc>
          <w:tcPr>
            <w:tcW w:w="2015" w:type="pct"/>
            <w:tcBorders>
              <w:top w:val="single" w:sz="6" w:space="0" w:color="auto"/>
              <w:left w:val="single" w:sz="6" w:space="0" w:color="auto"/>
              <w:bottom w:val="single" w:sz="6" w:space="0" w:color="auto"/>
              <w:right w:val="single" w:sz="6" w:space="0" w:color="auto"/>
            </w:tcBorders>
          </w:tcPr>
          <w:p w14:paraId="5DC0B2A0" w14:textId="77777777" w:rsidR="00580A22" w:rsidRPr="00580A22" w:rsidRDefault="00580A22" w:rsidP="00580A22">
            <w:pPr>
              <w:ind w:firstLine="0"/>
              <w:jc w:val="center"/>
              <w:rPr>
                <w:rFonts w:cs="Times New Roman"/>
                <w:color w:val="000000"/>
                <w:kern w:val="1"/>
                <w:sz w:val="22"/>
                <w:lang w:bidi="hi-IN"/>
              </w:rPr>
            </w:pPr>
            <w:r w:rsidRPr="00580A22">
              <w:rPr>
                <w:rFonts w:cs="Times New Roman"/>
                <w:color w:val="000000"/>
                <w:sz w:val="22"/>
                <w:lang w:eastAsia="ru-RU"/>
              </w:rPr>
              <w:t>1332234,30</w:t>
            </w:r>
          </w:p>
        </w:tc>
      </w:tr>
    </w:tbl>
    <w:p w14:paraId="5DC0B2A2" w14:textId="77777777" w:rsidR="00580A22" w:rsidRPr="00580A22" w:rsidRDefault="00580A22" w:rsidP="00580A22">
      <w:pPr>
        <w:jc w:val="both"/>
        <w:rPr>
          <w:sz w:val="22"/>
          <w:szCs w:val="28"/>
        </w:rPr>
      </w:pPr>
    </w:p>
    <w:p w14:paraId="5DC0B2A3" w14:textId="77777777" w:rsidR="00580A22" w:rsidRPr="00580A22" w:rsidRDefault="00580A22" w:rsidP="00580A22">
      <w:pPr>
        <w:rPr>
          <w:szCs w:val="28"/>
        </w:rPr>
      </w:pPr>
      <w:r w:rsidRPr="00580A22">
        <w:rPr>
          <w:szCs w:val="28"/>
        </w:rPr>
        <w:t>* Система координат – МСК-76.</w:t>
      </w:r>
    </w:p>
    <w:p w14:paraId="5DC0B2A4" w14:textId="77777777" w:rsidR="00580A22" w:rsidRPr="00580A22" w:rsidRDefault="00580A22" w:rsidP="00580A22">
      <w:pPr>
        <w:jc w:val="both"/>
        <w:rPr>
          <w:szCs w:val="28"/>
        </w:rPr>
      </w:pPr>
    </w:p>
    <w:p w14:paraId="5DC0B2A5" w14:textId="77777777" w:rsidR="00580A22" w:rsidRPr="00580A22" w:rsidRDefault="00580A22" w:rsidP="00580A22">
      <w:pPr>
        <w:jc w:val="both"/>
        <w:rPr>
          <w:szCs w:val="28"/>
        </w:rPr>
        <w:sectPr w:rsidR="00580A22" w:rsidRPr="00580A22" w:rsidSect="00FB1B18">
          <w:pgSz w:w="11906" w:h="16838" w:code="9"/>
          <w:pgMar w:top="1134" w:right="567" w:bottom="1134" w:left="1985" w:header="709" w:footer="709" w:gutter="0"/>
          <w:pgNumType w:start="1"/>
          <w:cols w:space="708"/>
          <w:titlePg/>
          <w:docGrid w:linePitch="381"/>
        </w:sectPr>
      </w:pPr>
    </w:p>
    <w:p w14:paraId="5DC0B2A6" w14:textId="77777777" w:rsidR="00580A22" w:rsidRPr="00580A22" w:rsidRDefault="00580A22" w:rsidP="00580A22">
      <w:pPr>
        <w:ind w:left="6804" w:firstLine="0"/>
        <w:jc w:val="both"/>
        <w:rPr>
          <w:szCs w:val="28"/>
        </w:rPr>
      </w:pPr>
      <w:r w:rsidRPr="00580A22">
        <w:rPr>
          <w:szCs w:val="28"/>
        </w:rPr>
        <w:lastRenderedPageBreak/>
        <w:t>Приложение 3</w:t>
      </w:r>
    </w:p>
    <w:p w14:paraId="5DC0B2A7" w14:textId="77777777" w:rsidR="00580A22" w:rsidRPr="00580A22" w:rsidRDefault="00580A22" w:rsidP="00580A22">
      <w:pPr>
        <w:ind w:left="6804" w:firstLine="0"/>
        <w:jc w:val="both"/>
        <w:rPr>
          <w:szCs w:val="28"/>
        </w:rPr>
      </w:pPr>
      <w:r w:rsidRPr="00580A22">
        <w:rPr>
          <w:szCs w:val="28"/>
        </w:rPr>
        <w:t>к Положению</w:t>
      </w:r>
    </w:p>
    <w:p w14:paraId="5DC0B2A8" w14:textId="77777777" w:rsidR="00580A22" w:rsidRPr="00580A22" w:rsidRDefault="00580A22" w:rsidP="00580A22">
      <w:pPr>
        <w:jc w:val="both"/>
        <w:rPr>
          <w:szCs w:val="28"/>
        </w:rPr>
      </w:pPr>
    </w:p>
    <w:p w14:paraId="5DC0B2A9" w14:textId="77777777" w:rsidR="00580A22" w:rsidRPr="00580A22" w:rsidRDefault="00580A22" w:rsidP="00580A22">
      <w:pPr>
        <w:ind w:firstLine="0"/>
        <w:jc w:val="center"/>
        <w:rPr>
          <w:szCs w:val="28"/>
        </w:rPr>
      </w:pPr>
    </w:p>
    <w:p w14:paraId="5DC0B2AA" w14:textId="77777777" w:rsidR="00580A22" w:rsidRPr="00580A22" w:rsidRDefault="00580A22" w:rsidP="00580A22">
      <w:pPr>
        <w:ind w:firstLine="0"/>
        <w:jc w:val="center"/>
        <w:rPr>
          <w:b/>
          <w:szCs w:val="28"/>
        </w:rPr>
      </w:pPr>
      <w:r w:rsidRPr="00580A22">
        <w:rPr>
          <w:b/>
          <w:szCs w:val="28"/>
        </w:rPr>
        <w:t xml:space="preserve">ОПИСАНИЕ </w:t>
      </w:r>
    </w:p>
    <w:p w14:paraId="5DC0B2AB" w14:textId="77777777" w:rsidR="00580A22" w:rsidRPr="00580A22" w:rsidRDefault="00580A22" w:rsidP="00580A22">
      <w:pPr>
        <w:ind w:firstLine="0"/>
        <w:jc w:val="center"/>
        <w:rPr>
          <w:rFonts w:cs="Times New Roman"/>
          <w:b/>
          <w:szCs w:val="28"/>
        </w:rPr>
      </w:pPr>
      <w:r w:rsidRPr="00580A22">
        <w:rPr>
          <w:rFonts w:cs="Times New Roman"/>
          <w:b/>
          <w:szCs w:val="28"/>
        </w:rPr>
        <w:t xml:space="preserve">границ и особого правового режима, </w:t>
      </w:r>
    </w:p>
    <w:p w14:paraId="5DC0B2AC" w14:textId="77777777" w:rsidR="00580A22" w:rsidRPr="00580A22" w:rsidRDefault="00580A22" w:rsidP="00580A22">
      <w:pPr>
        <w:ind w:firstLine="0"/>
        <w:jc w:val="center"/>
        <w:rPr>
          <w:rFonts w:cs="Times New Roman"/>
          <w:b/>
          <w:szCs w:val="28"/>
        </w:rPr>
      </w:pPr>
      <w:r w:rsidRPr="00580A22">
        <w:rPr>
          <w:rFonts w:cs="Times New Roman"/>
          <w:b/>
          <w:szCs w:val="28"/>
        </w:rPr>
        <w:t xml:space="preserve">перечень координат характерных точек границ и схема границ </w:t>
      </w:r>
    </w:p>
    <w:p w14:paraId="5DC0B2AD" w14:textId="77777777" w:rsidR="00580A22" w:rsidRPr="00580A22" w:rsidRDefault="00580A22" w:rsidP="00580A22">
      <w:pPr>
        <w:ind w:firstLine="0"/>
        <w:jc w:val="center"/>
        <w:rPr>
          <w:b/>
          <w:szCs w:val="28"/>
        </w:rPr>
      </w:pPr>
      <w:r w:rsidRPr="00580A22">
        <w:rPr>
          <w:rFonts w:cs="Times New Roman"/>
          <w:b/>
          <w:szCs w:val="28"/>
        </w:rPr>
        <w:t>зоны ограниченного хозяйственного использования в составе</w:t>
      </w:r>
      <w:r w:rsidRPr="00580A22">
        <w:rPr>
          <w:b/>
          <w:szCs w:val="28"/>
        </w:rPr>
        <w:t xml:space="preserve"> государственного природного заказника «</w:t>
      </w:r>
      <w:r w:rsidRPr="00580A22">
        <w:rPr>
          <w:rFonts w:cs="Times New Roman"/>
          <w:b/>
          <w:szCs w:val="28"/>
        </w:rPr>
        <w:t>Гаврилов-Ямский</w:t>
      </w:r>
      <w:r w:rsidRPr="00580A22">
        <w:rPr>
          <w:b/>
          <w:szCs w:val="28"/>
        </w:rPr>
        <w:t>»</w:t>
      </w:r>
    </w:p>
    <w:p w14:paraId="5DC0B2AE" w14:textId="77777777" w:rsidR="00580A22" w:rsidRPr="00580A22" w:rsidRDefault="00580A22" w:rsidP="00580A22">
      <w:pPr>
        <w:ind w:firstLine="0"/>
        <w:jc w:val="center"/>
        <w:rPr>
          <w:b/>
          <w:sz w:val="24"/>
          <w:szCs w:val="28"/>
        </w:rPr>
      </w:pPr>
    </w:p>
    <w:p w14:paraId="5DC0B2AF" w14:textId="77777777" w:rsidR="00580A22" w:rsidRPr="00580A22" w:rsidRDefault="00580A22" w:rsidP="00580A22">
      <w:pPr>
        <w:shd w:val="clear" w:color="auto" w:fill="FFFFFF"/>
        <w:autoSpaceDE w:val="0"/>
        <w:autoSpaceDN w:val="0"/>
        <w:adjustRightInd w:val="0"/>
        <w:jc w:val="both"/>
        <w:rPr>
          <w:rFonts w:cs="Times New Roman"/>
          <w:szCs w:val="28"/>
        </w:rPr>
      </w:pPr>
      <w:r w:rsidRPr="00580A22">
        <w:rPr>
          <w:rFonts w:cs="Times New Roman"/>
          <w:szCs w:val="28"/>
        </w:rPr>
        <w:t>1.</w:t>
      </w:r>
      <w:r w:rsidRPr="00580A22">
        <w:rPr>
          <w:rFonts w:cs="Times New Roman"/>
          <w:szCs w:val="28"/>
          <w:lang w:val="en-US"/>
        </w:rPr>
        <w:t> </w:t>
      </w:r>
      <w:r w:rsidRPr="00580A22">
        <w:rPr>
          <w:rFonts w:cs="Times New Roman"/>
          <w:szCs w:val="28"/>
        </w:rPr>
        <w:t xml:space="preserve">В целях </w:t>
      </w:r>
      <w:r w:rsidRPr="00580A22">
        <w:rPr>
          <w:spacing w:val="-2"/>
          <w:szCs w:val="28"/>
        </w:rPr>
        <w:t xml:space="preserve">проведения реконструкции объектов магистрального нефтепровода «Ярославль – Москва», размещения, строительства, эксплуатации, реконструкции и капитального ремонта объектов трубопроводного транспорта нефти, вдольтрассовых высоковольтных линий электропередачи, кабельных линий связи, вдольтрассовых проездов, </w:t>
      </w:r>
      <w:r w:rsidRPr="00580A22">
        <w:rPr>
          <w:rFonts w:cs="Times New Roman"/>
          <w:szCs w:val="28"/>
        </w:rPr>
        <w:t>подъездной дороги</w:t>
      </w:r>
      <w:r w:rsidRPr="00580A22">
        <w:rPr>
          <w:spacing w:val="-2"/>
          <w:szCs w:val="28"/>
        </w:rPr>
        <w:t xml:space="preserve"> </w:t>
      </w:r>
      <w:r w:rsidRPr="00580A22">
        <w:rPr>
          <w:rFonts w:cs="Times New Roman"/>
          <w:szCs w:val="28"/>
        </w:rPr>
        <w:t>в составе государст</w:t>
      </w:r>
      <w:r w:rsidRPr="00580A22">
        <w:rPr>
          <w:rFonts w:cs="Times New Roman"/>
          <w:szCs w:val="28"/>
        </w:rPr>
        <w:softHyphen/>
        <w:t>венного природного заказника «Гаврилов-Ямский» (далее – заказник) выделена зона ограниченного хозяйственного использования (далее – зона).</w:t>
      </w:r>
    </w:p>
    <w:p w14:paraId="5DC0B2B0" w14:textId="77777777" w:rsidR="00580A22" w:rsidRPr="00580A22" w:rsidRDefault="00580A22" w:rsidP="00580A22">
      <w:pPr>
        <w:shd w:val="clear" w:color="auto" w:fill="FFFFFF"/>
        <w:autoSpaceDE w:val="0"/>
        <w:autoSpaceDN w:val="0"/>
        <w:adjustRightInd w:val="0"/>
        <w:jc w:val="both"/>
        <w:rPr>
          <w:rFonts w:cs="Times New Roman"/>
          <w:szCs w:val="28"/>
        </w:rPr>
      </w:pPr>
      <w:r w:rsidRPr="00580A22">
        <w:rPr>
          <w:rFonts w:cs="Times New Roman"/>
          <w:szCs w:val="28"/>
        </w:rPr>
        <w:t xml:space="preserve">2. В состав зоны включён земельный участок площадью 2990496 кв. м, расположенный в районе населенных пунктов Константиново, Милочево, Овсяниково Ставотинского сельского округа Заячье-Холмского сельского поселения Гаврилов-Ямского муниципального района Ярославской области </w:t>
      </w:r>
      <w:r w:rsidRPr="00580A22">
        <w:rPr>
          <w:rFonts w:cs="Times New Roman"/>
          <w:szCs w:val="28"/>
        </w:rPr>
        <w:br/>
        <w:t>и состоящий из двух участков:</w:t>
      </w:r>
    </w:p>
    <w:p w14:paraId="5DC0B2B1" w14:textId="77777777" w:rsidR="00580A22" w:rsidRPr="00580A22" w:rsidRDefault="00580A22" w:rsidP="00580A22">
      <w:pPr>
        <w:shd w:val="clear" w:color="auto" w:fill="FFFFFF"/>
        <w:autoSpaceDE w:val="0"/>
        <w:autoSpaceDN w:val="0"/>
        <w:adjustRightInd w:val="0"/>
        <w:jc w:val="both"/>
        <w:rPr>
          <w:rFonts w:cs="Times New Roman"/>
          <w:szCs w:val="28"/>
        </w:rPr>
      </w:pPr>
      <w:r w:rsidRPr="00580A22">
        <w:rPr>
          <w:rFonts w:cs="Times New Roman"/>
          <w:szCs w:val="28"/>
        </w:rPr>
        <w:t>- участок 1 – для проведения реконструкции объектов магистрального нефтепровода «Ярославль – Москва», размещения, строительства, эксплуатации, реконструкции и капитального ремонта объектов трубопроводного транспорта нефти, вдольтрассовых высоковольтных линий электропередачи, кабельных линий связи, вдольтрассовых проездов;</w:t>
      </w:r>
    </w:p>
    <w:p w14:paraId="5DC0B2B2" w14:textId="77777777" w:rsidR="00580A22" w:rsidRPr="00580A22" w:rsidRDefault="00580A22" w:rsidP="00580A22">
      <w:pPr>
        <w:shd w:val="clear" w:color="auto" w:fill="FFFFFF"/>
        <w:autoSpaceDE w:val="0"/>
        <w:autoSpaceDN w:val="0"/>
        <w:adjustRightInd w:val="0"/>
        <w:jc w:val="both"/>
        <w:rPr>
          <w:rFonts w:cs="Times New Roman"/>
          <w:szCs w:val="28"/>
        </w:rPr>
      </w:pPr>
      <w:r w:rsidRPr="00580A22">
        <w:rPr>
          <w:rFonts w:cs="Times New Roman"/>
          <w:szCs w:val="28"/>
        </w:rPr>
        <w:t xml:space="preserve">- участок 2 – для размещения, строительства, эксплуатации, реконструкции и капитального ремонта подъездной дороги </w:t>
      </w:r>
      <w:r w:rsidRPr="00580A22">
        <w:rPr>
          <w:rFonts w:cs="Times New Roman"/>
          <w:szCs w:val="28"/>
        </w:rPr>
        <w:br/>
        <w:t>к магистральному нефтепроводу «Ярославль – Москва».</w:t>
      </w:r>
    </w:p>
    <w:p w14:paraId="5DC0B2B3" w14:textId="77777777" w:rsidR="00580A22" w:rsidRPr="00580A22" w:rsidRDefault="00580A22" w:rsidP="00580A22">
      <w:pPr>
        <w:jc w:val="both"/>
        <w:rPr>
          <w:szCs w:val="28"/>
        </w:rPr>
      </w:pPr>
      <w:r w:rsidRPr="00580A22">
        <w:rPr>
          <w:rFonts w:cs="Times New Roman"/>
          <w:szCs w:val="28"/>
        </w:rPr>
        <w:lastRenderedPageBreak/>
        <w:t>3. </w:t>
      </w:r>
      <w:r w:rsidRPr="00580A22">
        <w:rPr>
          <w:szCs w:val="28"/>
        </w:rPr>
        <w:t>На территории зоны в соответствии с подпунктом 15.1 пункта 15 Положения о заказнике запрещается деятельность, которая может нанести ущерб природным комплексам и объектам растительного и животного мира, культурно-историческим объектам заказника, а также:</w:t>
      </w:r>
    </w:p>
    <w:p w14:paraId="5DC0B2B4" w14:textId="77777777" w:rsidR="00580A22" w:rsidRPr="00580A22" w:rsidRDefault="00580A22" w:rsidP="00580A22">
      <w:pPr>
        <w:jc w:val="both"/>
      </w:pPr>
      <w:r w:rsidRPr="00580A22">
        <w:t>- огораживание территории (за исключением локальных объектов), препятствующее свободному перемещению животных;</w:t>
      </w:r>
    </w:p>
    <w:p w14:paraId="5DC0B2B5" w14:textId="77777777" w:rsidR="00580A22" w:rsidRPr="00580A22" w:rsidRDefault="00580A22" w:rsidP="00580A22">
      <w:pPr>
        <w:jc w:val="both"/>
      </w:pPr>
      <w:r w:rsidRPr="00580A22">
        <w:t xml:space="preserve">- применение ядохимикатов и химических средств борьбы </w:t>
      </w:r>
      <w:r w:rsidRPr="00580A22">
        <w:rPr>
          <w:rFonts w:cs="Times New Roman"/>
          <w:szCs w:val="28"/>
        </w:rPr>
        <w:br/>
      </w:r>
      <w:r w:rsidRPr="00580A22">
        <w:t xml:space="preserve">с зарастанием технических коридоров линейных объектов; </w:t>
      </w:r>
    </w:p>
    <w:p w14:paraId="5DC0B2B6" w14:textId="77777777" w:rsidR="00580A22" w:rsidRPr="00580A22" w:rsidRDefault="00580A22" w:rsidP="00580A22">
      <w:pPr>
        <w:jc w:val="both"/>
      </w:pPr>
      <w:r w:rsidRPr="00580A22">
        <w:t xml:space="preserve">- установка на трубопроводе запорной и фланцевой арматуры, систем запуска и приёма средств очистки и диагностики; </w:t>
      </w:r>
    </w:p>
    <w:p w14:paraId="5DC0B2B7" w14:textId="77777777" w:rsidR="00580A22" w:rsidRPr="00580A22" w:rsidRDefault="00580A22" w:rsidP="00580A22">
      <w:pPr>
        <w:jc w:val="both"/>
      </w:pPr>
      <w:r w:rsidRPr="00580A22">
        <w:t xml:space="preserve">- устройство на ремонтируемых участках трубопровода грунтовых амбаров для сброса продуктов очистки нефтепровода; </w:t>
      </w:r>
    </w:p>
    <w:p w14:paraId="5DC0B2B8" w14:textId="77777777" w:rsidR="00580A22" w:rsidRPr="00580A22" w:rsidRDefault="00580A22" w:rsidP="00580A22">
      <w:pPr>
        <w:contextualSpacing/>
        <w:jc w:val="both"/>
        <w:rPr>
          <w:rFonts w:cs="Times New Roman"/>
          <w:szCs w:val="28"/>
        </w:rPr>
      </w:pPr>
      <w:r w:rsidRPr="00580A22">
        <w:rPr>
          <w:rFonts w:cs="Times New Roman"/>
          <w:szCs w:val="28"/>
        </w:rPr>
        <w:t xml:space="preserve">- проведение строительных работ, а также работ по вырубке древесно-кустарниковой растительности, в том числе ручным способом или </w:t>
      </w:r>
      <w:r w:rsidRPr="00580A22">
        <w:rPr>
          <w:rFonts w:cs="Times New Roman"/>
          <w:szCs w:val="28"/>
        </w:rPr>
        <w:br/>
        <w:t xml:space="preserve">с использованием механических секаторов, в период массового размножения и миграций наземных позвоночных и птиц, гнездования и выращивания потомства объектов животного мира (с апреля по июнь включительно); </w:t>
      </w:r>
    </w:p>
    <w:p w14:paraId="5DC0B2B9" w14:textId="77777777" w:rsidR="00580A22" w:rsidRPr="00580A22" w:rsidRDefault="00580A22" w:rsidP="00580A22">
      <w:pPr>
        <w:jc w:val="both"/>
      </w:pPr>
      <w:r w:rsidRPr="00580A22">
        <w:rPr>
          <w:rFonts w:cs="Times New Roman"/>
          <w:szCs w:val="28"/>
        </w:rPr>
        <w:t>- хранение и размещение опасных промышленных отходов</w:t>
      </w:r>
      <w:r w:rsidRPr="00580A22">
        <w:t>.</w:t>
      </w:r>
    </w:p>
    <w:p w14:paraId="5DC0B2BA" w14:textId="77777777" w:rsidR="00580A22" w:rsidRPr="00580A22" w:rsidRDefault="00580A22" w:rsidP="00580A22">
      <w:pPr>
        <w:jc w:val="both"/>
        <w:rPr>
          <w:szCs w:val="28"/>
        </w:rPr>
      </w:pPr>
      <w:r w:rsidRPr="00580A22">
        <w:rPr>
          <w:szCs w:val="28"/>
        </w:rPr>
        <w:t xml:space="preserve">4. На территории зоны разрешается деятельность, не препятствующая выполнению целей заказника и обеспечивающая функционирование существующих объектов, в том числе: </w:t>
      </w:r>
    </w:p>
    <w:p w14:paraId="5DC0B2BB" w14:textId="77777777" w:rsidR="00580A22" w:rsidRPr="00580A22" w:rsidRDefault="00580A22" w:rsidP="00580A22">
      <w:pPr>
        <w:contextualSpacing/>
        <w:jc w:val="both"/>
        <w:rPr>
          <w:rFonts w:cs="Times New Roman"/>
          <w:szCs w:val="28"/>
        </w:rPr>
      </w:pPr>
      <w:r w:rsidRPr="00580A22">
        <w:rPr>
          <w:rFonts w:cs="Times New Roman"/>
          <w:szCs w:val="28"/>
        </w:rPr>
        <w:t xml:space="preserve">- прокладка дорог, предназначенных для ведения строительно-монтажных, регламентных эксплуатационных и ремонтных работ; </w:t>
      </w:r>
    </w:p>
    <w:p w14:paraId="5DC0B2BC" w14:textId="77777777" w:rsidR="00580A22" w:rsidRPr="00580A22" w:rsidRDefault="00580A22" w:rsidP="00580A22">
      <w:pPr>
        <w:jc w:val="both"/>
      </w:pPr>
      <w:r w:rsidRPr="00580A22">
        <w:t>- прокладка и содержание просек в границах, установленных законодательством;</w:t>
      </w:r>
    </w:p>
    <w:p w14:paraId="5DC0B2BD" w14:textId="77777777" w:rsidR="00580A22" w:rsidRPr="00580A22" w:rsidRDefault="00580A22" w:rsidP="00580A22">
      <w:pPr>
        <w:jc w:val="both"/>
      </w:pPr>
      <w:r w:rsidRPr="00580A22">
        <w:t>- вырубка и опиловка деревьев и кустарников в пределах допустимых расстояний до их крон, а также вырубка деревьев, угрожающих падением;</w:t>
      </w:r>
    </w:p>
    <w:p w14:paraId="5DC0B2BE" w14:textId="77777777" w:rsidR="00580A22" w:rsidRPr="00580A22" w:rsidRDefault="00580A22" w:rsidP="00580A22">
      <w:pPr>
        <w:jc w:val="both"/>
      </w:pPr>
      <w:r w:rsidRPr="00580A22">
        <w:t>- проведение регламентных эксплуатационных работ, не оказывающих механическое и иное воздействие на объекты животного мира в границах заказника;</w:t>
      </w:r>
    </w:p>
    <w:p w14:paraId="5DC0B2BF" w14:textId="77777777" w:rsidR="00580A22" w:rsidRPr="00580A22" w:rsidRDefault="00580A22" w:rsidP="00580A22">
      <w:pPr>
        <w:jc w:val="both"/>
      </w:pPr>
      <w:r w:rsidRPr="00580A22">
        <w:t>- строительство, реконструкция и капитальный ремонт хозяйственных, технических сооружений и линейных объектов;</w:t>
      </w:r>
    </w:p>
    <w:p w14:paraId="5DC0B2C0" w14:textId="77777777" w:rsidR="00580A22" w:rsidRPr="00580A22" w:rsidRDefault="00580A22" w:rsidP="00580A22">
      <w:pPr>
        <w:jc w:val="both"/>
        <w:rPr>
          <w:rFonts w:cs="Times New Roman"/>
          <w:szCs w:val="28"/>
        </w:rPr>
      </w:pPr>
      <w:r w:rsidRPr="00580A22">
        <w:lastRenderedPageBreak/>
        <w:t>- предоставление земельных участков под расширение и строительство сооружений, необходимых для безопасного и эффективного функциони</w:t>
      </w:r>
      <w:r w:rsidRPr="00580A22">
        <w:softHyphen/>
      </w:r>
      <w:r w:rsidRPr="00580A22">
        <w:rPr>
          <w:rFonts w:cs="Times New Roman"/>
          <w:szCs w:val="28"/>
        </w:rPr>
        <w:t>рования существующих объектов.</w:t>
      </w:r>
    </w:p>
    <w:p w14:paraId="5DC0B2C1" w14:textId="77777777" w:rsidR="00580A22" w:rsidRPr="00580A22" w:rsidRDefault="00580A22" w:rsidP="00580A22">
      <w:pPr>
        <w:widowControl w:val="0"/>
        <w:jc w:val="both"/>
        <w:rPr>
          <w:rFonts w:cs="Times New Roman"/>
          <w:szCs w:val="28"/>
        </w:rPr>
      </w:pPr>
      <w:r w:rsidRPr="00580A22">
        <w:rPr>
          <w:rFonts w:cs="Times New Roman"/>
          <w:szCs w:val="28"/>
        </w:rPr>
        <w:t xml:space="preserve">5. Работы, указанные в абзацах втором – седьмом пункта 4 данного описания, проводятся при наличии согласования планируемых работ с государственным бюджетным учреждением Ярославской области «Центр охраны окружающей среды» (далее – </w:t>
      </w:r>
      <w:r w:rsidRPr="00580A22">
        <w:rPr>
          <w:szCs w:val="28"/>
        </w:rPr>
        <w:t>единая дирекция ООПТ</w:t>
      </w:r>
      <w:r w:rsidRPr="00580A22">
        <w:rPr>
          <w:rFonts w:cs="Times New Roman"/>
          <w:szCs w:val="28"/>
        </w:rPr>
        <w:t>).</w:t>
      </w:r>
    </w:p>
    <w:p w14:paraId="5DC0B2C2" w14:textId="77777777" w:rsidR="00580A22" w:rsidRPr="00580A22" w:rsidRDefault="00580A22" w:rsidP="00580A22">
      <w:pPr>
        <w:widowControl w:val="0"/>
        <w:jc w:val="both"/>
        <w:rPr>
          <w:rFonts w:cs="Times New Roman"/>
          <w:szCs w:val="28"/>
        </w:rPr>
      </w:pPr>
      <w:r w:rsidRPr="00580A22">
        <w:rPr>
          <w:rFonts w:cs="Times New Roman"/>
          <w:szCs w:val="28"/>
        </w:rPr>
        <w:t xml:space="preserve">5.1. Для получения согласования планируемых работ лицо, ответственное за проведение работ (далее – заявитель), представляет </w:t>
      </w:r>
      <w:r w:rsidRPr="00580A22">
        <w:rPr>
          <w:rFonts w:cs="Times New Roman"/>
          <w:szCs w:val="28"/>
        </w:rPr>
        <w:br/>
        <w:t xml:space="preserve">в </w:t>
      </w:r>
      <w:r w:rsidRPr="00580A22">
        <w:rPr>
          <w:szCs w:val="28"/>
        </w:rPr>
        <w:t>единую дирекцию ООПТ</w:t>
      </w:r>
      <w:r w:rsidRPr="00580A22">
        <w:rPr>
          <w:rFonts w:cs="Times New Roman"/>
          <w:szCs w:val="28"/>
        </w:rPr>
        <w:t xml:space="preserve">: </w:t>
      </w:r>
    </w:p>
    <w:p w14:paraId="5DC0B2C3" w14:textId="77777777" w:rsidR="00580A22" w:rsidRPr="00580A22" w:rsidRDefault="00580A22" w:rsidP="00580A22">
      <w:pPr>
        <w:widowControl w:val="0"/>
        <w:jc w:val="both"/>
        <w:rPr>
          <w:rFonts w:cs="Times New Roman"/>
          <w:szCs w:val="28"/>
        </w:rPr>
      </w:pPr>
      <w:r w:rsidRPr="00580A22">
        <w:rPr>
          <w:rFonts w:cs="Times New Roman"/>
          <w:szCs w:val="28"/>
        </w:rPr>
        <w:t xml:space="preserve">- заявление о согласовании планируемых работ с указанием объема </w:t>
      </w:r>
      <w:r w:rsidRPr="00580A22">
        <w:rPr>
          <w:rFonts w:cs="Times New Roman"/>
          <w:szCs w:val="28"/>
        </w:rPr>
        <w:br/>
        <w:t>и сроков проведения работ, а также реквизитов разрешения на добывание объектов животного или растительного мира, занесенных в Красную книгу Российской Федерации и (или) Красную книгу Ярославской области (далее – редкие и исчезающие виды) (в случае если ранее такое разрешение было получено заявителем</w:t>
      </w:r>
      <w:r w:rsidRPr="00580A22">
        <w:rPr>
          <w:szCs w:val="28"/>
        </w:rPr>
        <w:t xml:space="preserve"> в установленном порядке</w:t>
      </w:r>
      <w:r w:rsidRPr="00580A22">
        <w:rPr>
          <w:rFonts w:cs="Times New Roman"/>
          <w:szCs w:val="28"/>
        </w:rPr>
        <w:t xml:space="preserve">); </w:t>
      </w:r>
    </w:p>
    <w:p w14:paraId="5DC0B2C4" w14:textId="77777777" w:rsidR="00580A22" w:rsidRPr="00580A22" w:rsidRDefault="00580A22" w:rsidP="00580A22">
      <w:pPr>
        <w:widowControl w:val="0"/>
        <w:jc w:val="both"/>
        <w:rPr>
          <w:rFonts w:cs="Times New Roman"/>
          <w:szCs w:val="28"/>
        </w:rPr>
      </w:pPr>
      <w:r w:rsidRPr="00580A22">
        <w:rPr>
          <w:rFonts w:cs="Times New Roman"/>
          <w:szCs w:val="28"/>
        </w:rPr>
        <w:t>- доверенность или иной документ, подтверждающий полномочия лица действовать от имени заявителя, – в случае подачи документов представителем заявителя;</w:t>
      </w:r>
    </w:p>
    <w:p w14:paraId="5DC0B2C5" w14:textId="77777777" w:rsidR="00580A22" w:rsidRPr="00580A22" w:rsidRDefault="00580A22" w:rsidP="00580A22">
      <w:pPr>
        <w:widowControl w:val="0"/>
        <w:jc w:val="both"/>
        <w:rPr>
          <w:rFonts w:cs="Times New Roman"/>
          <w:szCs w:val="28"/>
        </w:rPr>
      </w:pPr>
      <w:r w:rsidRPr="00580A22">
        <w:rPr>
          <w:rFonts w:cs="Times New Roman"/>
          <w:szCs w:val="28"/>
        </w:rPr>
        <w:t>- обоснование необходимости проведения работ, карты (схемы) мест их проведения;</w:t>
      </w:r>
    </w:p>
    <w:p w14:paraId="5DC0B2C6" w14:textId="77777777" w:rsidR="00580A22" w:rsidRPr="00580A22" w:rsidRDefault="00580A22" w:rsidP="00580A22">
      <w:pPr>
        <w:widowControl w:val="0"/>
        <w:jc w:val="both"/>
        <w:rPr>
          <w:rFonts w:cs="Times New Roman"/>
          <w:szCs w:val="28"/>
        </w:rPr>
      </w:pPr>
      <w:r w:rsidRPr="00580A22">
        <w:rPr>
          <w:rFonts w:cs="Times New Roman"/>
          <w:szCs w:val="28"/>
        </w:rPr>
        <w:t xml:space="preserve">- материалы оценки воздействия на окружающую среду, обосновывающие отсутствие негативного воздействия на заказник, – </w:t>
      </w:r>
      <w:r w:rsidRPr="00580A22">
        <w:rPr>
          <w:rFonts w:cs="Times New Roman"/>
          <w:color w:val="000000"/>
          <w:szCs w:val="28"/>
        </w:rPr>
        <w:t>для строительства, реконструкции и капитального ремонта хозяйственных, технических сооружений и линейных объектов</w:t>
      </w:r>
      <w:r w:rsidRPr="00580A22">
        <w:rPr>
          <w:rFonts w:cs="Times New Roman"/>
          <w:szCs w:val="28"/>
        </w:rPr>
        <w:t>.</w:t>
      </w:r>
    </w:p>
    <w:p w14:paraId="5DC0B2C7" w14:textId="77777777" w:rsidR="00580A22" w:rsidRPr="00580A22" w:rsidRDefault="00580A22" w:rsidP="00580A22">
      <w:pPr>
        <w:widowControl w:val="0"/>
        <w:jc w:val="both"/>
        <w:rPr>
          <w:szCs w:val="28"/>
        </w:rPr>
      </w:pPr>
      <w:r w:rsidRPr="00580A22">
        <w:rPr>
          <w:szCs w:val="28"/>
        </w:rPr>
        <w:t>5.2. Документы, указанные в подпункте 5.1 данного пункта,</w:t>
      </w:r>
      <w:r w:rsidRPr="00580A22" w:rsidDel="00D71830">
        <w:rPr>
          <w:szCs w:val="28"/>
        </w:rPr>
        <w:t xml:space="preserve"> </w:t>
      </w:r>
      <w:r w:rsidRPr="00580A22">
        <w:rPr>
          <w:szCs w:val="28"/>
        </w:rPr>
        <w:t xml:space="preserve">направляются заявителем в </w:t>
      </w:r>
      <w:r w:rsidRPr="00580A22">
        <w:t>единую дирекцию ООПТ</w:t>
      </w:r>
      <w:r w:rsidRPr="00580A22">
        <w:rPr>
          <w:szCs w:val="28"/>
        </w:rPr>
        <w:t xml:space="preserve"> на бумажном носителе или по электронной почте. Информация о почтовом адресе и адресе электронной почты </w:t>
      </w:r>
      <w:r w:rsidRPr="00580A22">
        <w:t xml:space="preserve">единой дирекции ООПТ </w:t>
      </w:r>
      <w:r w:rsidRPr="00580A22">
        <w:rPr>
          <w:szCs w:val="28"/>
        </w:rPr>
        <w:t xml:space="preserve">размещается на странице </w:t>
      </w:r>
      <w:r w:rsidRPr="00580A22">
        <w:rPr>
          <w:szCs w:val="26"/>
        </w:rPr>
        <w:t>департамента охраны окружающей среды и природопользования Ярославской области</w:t>
      </w:r>
      <w:r w:rsidRPr="00580A22">
        <w:rPr>
          <w:szCs w:val="28"/>
        </w:rPr>
        <w:t xml:space="preserve"> на портале органов государственной власти Ярославской области в информационно-телекоммуникационной сети </w:t>
      </w:r>
      <w:r w:rsidRPr="00580A22">
        <w:rPr>
          <w:rFonts w:cs="Times New Roman"/>
          <w:szCs w:val="28"/>
        </w:rPr>
        <w:t>«</w:t>
      </w:r>
      <w:r w:rsidRPr="00580A22">
        <w:rPr>
          <w:szCs w:val="28"/>
        </w:rPr>
        <w:t>Интернет</w:t>
      </w:r>
      <w:r w:rsidRPr="00580A22">
        <w:rPr>
          <w:rFonts w:cs="Times New Roman"/>
          <w:szCs w:val="28"/>
        </w:rPr>
        <w:t>»</w:t>
      </w:r>
      <w:r w:rsidRPr="00580A22">
        <w:rPr>
          <w:szCs w:val="28"/>
        </w:rPr>
        <w:t>.</w:t>
      </w:r>
    </w:p>
    <w:p w14:paraId="5DC0B2C8" w14:textId="77777777" w:rsidR="00580A22" w:rsidRPr="00580A22" w:rsidRDefault="00580A22" w:rsidP="00580A22">
      <w:pPr>
        <w:widowControl w:val="0"/>
        <w:jc w:val="both"/>
        <w:rPr>
          <w:szCs w:val="28"/>
        </w:rPr>
      </w:pPr>
      <w:r w:rsidRPr="00580A22">
        <w:rPr>
          <w:rFonts w:cs="Times New Roman"/>
          <w:szCs w:val="28"/>
        </w:rPr>
        <w:t>5.3.</w:t>
      </w:r>
      <w:r w:rsidRPr="00580A22">
        <w:rPr>
          <w:szCs w:val="28"/>
        </w:rPr>
        <w:t> В течение 3 календарных дней с момента поступления документов, указанных в подпункте 5.1 данного пункта,</w:t>
      </w:r>
      <w:r w:rsidRPr="00580A22" w:rsidDel="00D71830">
        <w:rPr>
          <w:szCs w:val="28"/>
        </w:rPr>
        <w:t xml:space="preserve"> </w:t>
      </w:r>
      <w:r w:rsidRPr="00580A22">
        <w:rPr>
          <w:szCs w:val="28"/>
        </w:rPr>
        <w:t xml:space="preserve">единая дирекция ООПТ регистрирует обращение. </w:t>
      </w:r>
    </w:p>
    <w:p w14:paraId="5DC0B2C9" w14:textId="77777777" w:rsidR="00580A22" w:rsidRPr="00580A22" w:rsidRDefault="00580A22" w:rsidP="00580A22">
      <w:pPr>
        <w:widowControl w:val="0"/>
        <w:jc w:val="both"/>
        <w:rPr>
          <w:szCs w:val="28"/>
        </w:rPr>
      </w:pPr>
      <w:r w:rsidRPr="00580A22">
        <w:rPr>
          <w:szCs w:val="28"/>
        </w:rPr>
        <w:t>В срок, не превышающий 27 календарных дней с момента поступления документов, указанных в подпункте 5.1 данного пункта,</w:t>
      </w:r>
      <w:r w:rsidRPr="00580A22" w:rsidDel="00D71830">
        <w:rPr>
          <w:szCs w:val="28"/>
        </w:rPr>
        <w:t xml:space="preserve"> </w:t>
      </w:r>
      <w:r w:rsidRPr="00580A22">
        <w:rPr>
          <w:szCs w:val="28"/>
        </w:rPr>
        <w:t>единая дирекция ООПТ:</w:t>
      </w:r>
    </w:p>
    <w:p w14:paraId="5DC0B2CA" w14:textId="77777777" w:rsidR="00580A22" w:rsidRPr="00580A22" w:rsidRDefault="00580A22" w:rsidP="00580A22">
      <w:pPr>
        <w:widowControl w:val="0"/>
        <w:jc w:val="both"/>
        <w:rPr>
          <w:szCs w:val="28"/>
        </w:rPr>
      </w:pPr>
      <w:r w:rsidRPr="00580A22">
        <w:rPr>
          <w:szCs w:val="28"/>
        </w:rPr>
        <w:lastRenderedPageBreak/>
        <w:t>- рассматривает поступившие документы;</w:t>
      </w:r>
    </w:p>
    <w:p w14:paraId="5DC0B2CB" w14:textId="77777777" w:rsidR="00580A22" w:rsidRPr="00580A22" w:rsidRDefault="00580A22" w:rsidP="00580A22">
      <w:pPr>
        <w:widowControl w:val="0"/>
        <w:jc w:val="both"/>
        <w:rPr>
          <w:rFonts w:cs="Times New Roman"/>
          <w:szCs w:val="28"/>
        </w:rPr>
      </w:pPr>
      <w:r w:rsidRPr="00580A22">
        <w:rPr>
          <w:szCs w:val="28"/>
        </w:rPr>
        <w:t xml:space="preserve">- направляет заявителю почтовым отправлением письмо о согласовании планируемых работ или письмо об отказе в согласовании планируемых работ (с указанием причин отказа). </w:t>
      </w:r>
    </w:p>
    <w:p w14:paraId="5DC0B2CC" w14:textId="77777777" w:rsidR="00580A22" w:rsidRPr="00580A22" w:rsidRDefault="00580A22" w:rsidP="00580A22">
      <w:pPr>
        <w:widowControl w:val="0"/>
        <w:jc w:val="both"/>
        <w:rPr>
          <w:rFonts w:cs="Times New Roman"/>
          <w:szCs w:val="28"/>
        </w:rPr>
      </w:pPr>
      <w:r w:rsidRPr="00580A22">
        <w:rPr>
          <w:rFonts w:cs="Times New Roman"/>
          <w:szCs w:val="28"/>
        </w:rPr>
        <w:t>5.4. Мотивированный отказ в согласовании планируемых работ оформляется в случаях, если:</w:t>
      </w:r>
    </w:p>
    <w:p w14:paraId="5DC0B2CD" w14:textId="77777777" w:rsidR="00580A22" w:rsidRPr="00580A22" w:rsidRDefault="00580A22" w:rsidP="00580A22">
      <w:pPr>
        <w:widowControl w:val="0"/>
        <w:jc w:val="both"/>
        <w:rPr>
          <w:rFonts w:cs="Times New Roman"/>
          <w:szCs w:val="28"/>
        </w:rPr>
      </w:pPr>
      <w:r w:rsidRPr="00580A22">
        <w:rPr>
          <w:rFonts w:cs="Times New Roman"/>
          <w:szCs w:val="28"/>
        </w:rPr>
        <w:t>- заявителем не представлены документы, представление которых предусмотрено подпунктом 5.1 данного пункта;</w:t>
      </w:r>
    </w:p>
    <w:p w14:paraId="5DC0B2CE" w14:textId="77777777" w:rsidR="00580A22" w:rsidRPr="00580A22" w:rsidRDefault="00580A22" w:rsidP="00580A22">
      <w:pPr>
        <w:widowControl w:val="0"/>
        <w:jc w:val="both"/>
        <w:rPr>
          <w:rFonts w:cs="Times New Roman"/>
          <w:szCs w:val="28"/>
        </w:rPr>
      </w:pPr>
      <w:r w:rsidRPr="00580A22">
        <w:rPr>
          <w:rFonts w:cs="Times New Roman"/>
          <w:szCs w:val="28"/>
        </w:rPr>
        <w:t>- на испрашиваемых участках имеются места обитания (произрастания) редких и исчезающих видов и заявителем не получено в установленном порядке разрешение на добывание редких и исчезающих видов;</w:t>
      </w:r>
    </w:p>
    <w:p w14:paraId="5DC0B2CF" w14:textId="77777777" w:rsidR="00580A22" w:rsidRPr="00580A22" w:rsidRDefault="00580A22" w:rsidP="00580A22">
      <w:pPr>
        <w:widowControl w:val="0"/>
        <w:jc w:val="both"/>
        <w:rPr>
          <w:rFonts w:cs="Times New Roman"/>
          <w:szCs w:val="28"/>
        </w:rPr>
      </w:pPr>
      <w:r w:rsidRPr="00580A22">
        <w:rPr>
          <w:rFonts w:cs="Times New Roman"/>
          <w:szCs w:val="28"/>
        </w:rPr>
        <w:t>- осуществление работ планируется в период размножения и миграций, гнездования и выращивания потомства объектов животного мира (с апреля по июнь включительно).</w:t>
      </w:r>
    </w:p>
    <w:p w14:paraId="5DC0B2D0" w14:textId="77777777" w:rsidR="00580A22" w:rsidRPr="00580A22" w:rsidRDefault="00580A22" w:rsidP="00580A22">
      <w:pPr>
        <w:widowControl w:val="0"/>
        <w:jc w:val="both"/>
        <w:rPr>
          <w:szCs w:val="28"/>
        </w:rPr>
      </w:pPr>
      <w:r w:rsidRPr="00580A22">
        <w:rPr>
          <w:szCs w:val="28"/>
        </w:rPr>
        <w:t xml:space="preserve">После устранения замечаний, указанных в мотивированном отказе </w:t>
      </w:r>
      <w:r w:rsidRPr="00580A22">
        <w:rPr>
          <w:rFonts w:cs="Times New Roman"/>
          <w:szCs w:val="28"/>
        </w:rPr>
        <w:br/>
      </w:r>
      <w:r w:rsidRPr="00580A22">
        <w:rPr>
          <w:szCs w:val="28"/>
        </w:rPr>
        <w:t xml:space="preserve">в </w:t>
      </w:r>
      <w:r w:rsidRPr="00580A22">
        <w:rPr>
          <w:rFonts w:cs="Times New Roman"/>
          <w:szCs w:val="28"/>
        </w:rPr>
        <w:t xml:space="preserve">согласовании </w:t>
      </w:r>
      <w:r w:rsidRPr="00580A22">
        <w:rPr>
          <w:szCs w:val="28"/>
        </w:rPr>
        <w:t xml:space="preserve">планируемых </w:t>
      </w:r>
      <w:r w:rsidRPr="00580A22">
        <w:rPr>
          <w:rFonts w:cs="Times New Roman"/>
          <w:szCs w:val="28"/>
        </w:rPr>
        <w:t>работ</w:t>
      </w:r>
      <w:r w:rsidRPr="00580A22">
        <w:rPr>
          <w:szCs w:val="28"/>
        </w:rPr>
        <w:t>, заявитель имеет право повторно обратиться в единую дирекцию ООПТ для получения согласования работ.</w:t>
      </w:r>
    </w:p>
    <w:p w14:paraId="5DC0B2D1" w14:textId="77777777" w:rsidR="00580A22" w:rsidRPr="00580A22" w:rsidRDefault="00580A22" w:rsidP="00580A22">
      <w:pPr>
        <w:widowControl w:val="0"/>
        <w:jc w:val="both"/>
        <w:rPr>
          <w:rFonts w:cs="Times New Roman"/>
          <w:szCs w:val="28"/>
        </w:rPr>
      </w:pPr>
      <w:r w:rsidRPr="00580A22">
        <w:rPr>
          <w:rFonts w:cs="Times New Roman"/>
          <w:szCs w:val="28"/>
        </w:rPr>
        <w:t xml:space="preserve">5.5. При отсутствии оснований для отказа в согласовании </w:t>
      </w:r>
      <w:r w:rsidRPr="00580A22">
        <w:rPr>
          <w:szCs w:val="28"/>
        </w:rPr>
        <w:t xml:space="preserve">планируемых </w:t>
      </w:r>
      <w:r w:rsidRPr="00580A22">
        <w:rPr>
          <w:rFonts w:cs="Times New Roman"/>
          <w:szCs w:val="28"/>
        </w:rPr>
        <w:t xml:space="preserve">работ </w:t>
      </w:r>
      <w:r w:rsidRPr="00580A22">
        <w:rPr>
          <w:szCs w:val="28"/>
        </w:rPr>
        <w:t>единая дирекция ООПТ</w:t>
      </w:r>
      <w:r w:rsidRPr="00580A22">
        <w:rPr>
          <w:rFonts w:cs="Times New Roman"/>
          <w:szCs w:val="28"/>
        </w:rPr>
        <w:t xml:space="preserve"> оформляет письмо о согласовании </w:t>
      </w:r>
      <w:r w:rsidRPr="00580A22">
        <w:rPr>
          <w:szCs w:val="28"/>
        </w:rPr>
        <w:t xml:space="preserve">планируемых </w:t>
      </w:r>
      <w:r w:rsidRPr="00580A22">
        <w:rPr>
          <w:rFonts w:cs="Times New Roman"/>
          <w:szCs w:val="28"/>
        </w:rPr>
        <w:t xml:space="preserve">работ. </w:t>
      </w:r>
    </w:p>
    <w:p w14:paraId="5DC0B2D2" w14:textId="77777777" w:rsidR="00580A22" w:rsidRPr="00580A22" w:rsidRDefault="00580A22" w:rsidP="00580A22">
      <w:pPr>
        <w:widowControl w:val="0"/>
        <w:tabs>
          <w:tab w:val="left" w:pos="851"/>
          <w:tab w:val="left" w:pos="993"/>
        </w:tabs>
        <w:jc w:val="both"/>
        <w:rPr>
          <w:szCs w:val="28"/>
        </w:rPr>
      </w:pPr>
      <w:r w:rsidRPr="00580A22">
        <w:rPr>
          <w:rFonts w:cs="Times New Roman"/>
          <w:szCs w:val="28"/>
        </w:rPr>
        <w:t xml:space="preserve">6. Заявитель </w:t>
      </w:r>
      <w:r w:rsidRPr="00580A22">
        <w:rPr>
          <w:szCs w:val="28"/>
        </w:rPr>
        <w:t xml:space="preserve">не менее чем за 3 </w:t>
      </w:r>
      <w:r w:rsidRPr="00580A22">
        <w:rPr>
          <w:rFonts w:cs="Times New Roman"/>
          <w:szCs w:val="28"/>
        </w:rPr>
        <w:t xml:space="preserve">календарных </w:t>
      </w:r>
      <w:r w:rsidRPr="00580A22">
        <w:rPr>
          <w:szCs w:val="28"/>
        </w:rPr>
        <w:t xml:space="preserve">дня до начала проведения работ, </w:t>
      </w:r>
      <w:r w:rsidRPr="00580A22">
        <w:rPr>
          <w:rFonts w:cs="Times New Roman"/>
          <w:szCs w:val="28"/>
        </w:rPr>
        <w:t>указанных в абзацах втором – шестом пункта 4 данного описания, н</w:t>
      </w:r>
      <w:r w:rsidRPr="00580A22">
        <w:rPr>
          <w:szCs w:val="28"/>
        </w:rPr>
        <w:t>аправляет в единую дирекцию ООПТ</w:t>
      </w:r>
      <w:r w:rsidRPr="00580A22" w:rsidDel="00677504">
        <w:rPr>
          <w:rFonts w:cs="Times New Roman"/>
          <w:szCs w:val="28"/>
        </w:rPr>
        <w:t xml:space="preserve"> </w:t>
      </w:r>
      <w:r w:rsidRPr="00580A22">
        <w:rPr>
          <w:szCs w:val="28"/>
        </w:rPr>
        <w:t xml:space="preserve">соответствующее извещение. В таком извещении указываются сроки осуществления планируемых работ и контактные данные представителя заявителя для оперативной связи (фамилия, имя, отчество (при наличии), должность, номер телефона). К указанному извещению прилагаются </w:t>
      </w:r>
      <w:r w:rsidRPr="00580A22">
        <w:rPr>
          <w:rFonts w:cs="Times New Roman"/>
          <w:szCs w:val="28"/>
        </w:rPr>
        <w:t>карты (схемы) мест проведения</w:t>
      </w:r>
      <w:r w:rsidRPr="00580A22">
        <w:rPr>
          <w:szCs w:val="28"/>
        </w:rPr>
        <w:t xml:space="preserve"> планируемых работ. </w:t>
      </w:r>
    </w:p>
    <w:p w14:paraId="5DC0B2D3" w14:textId="77777777" w:rsidR="00580A22" w:rsidRPr="00580A22" w:rsidRDefault="00580A22" w:rsidP="00580A22">
      <w:pPr>
        <w:jc w:val="both"/>
        <w:rPr>
          <w:rFonts w:cs="Times New Roman"/>
          <w:szCs w:val="28"/>
        </w:rPr>
      </w:pPr>
      <w:r w:rsidRPr="00580A22">
        <w:rPr>
          <w:szCs w:val="28"/>
        </w:rPr>
        <w:t xml:space="preserve">Извещение о проведении работ, указанных в абзаце первом данного пункта, и прилагаемые к нему </w:t>
      </w:r>
      <w:r w:rsidRPr="00580A22">
        <w:rPr>
          <w:rFonts w:cs="Times New Roman"/>
          <w:szCs w:val="28"/>
        </w:rPr>
        <w:t xml:space="preserve">карты (схемы) </w:t>
      </w:r>
      <w:r w:rsidRPr="00580A22">
        <w:rPr>
          <w:szCs w:val="28"/>
        </w:rPr>
        <w:t xml:space="preserve">направляются заявителем в адрес </w:t>
      </w:r>
      <w:r w:rsidRPr="00580A22">
        <w:t xml:space="preserve">единой дирекции ООПТ </w:t>
      </w:r>
      <w:r w:rsidRPr="00580A22">
        <w:rPr>
          <w:szCs w:val="28"/>
        </w:rPr>
        <w:t xml:space="preserve">на бумажном носителе или по электронной почте. Информация о почтовом адресе и адресе электронной почты </w:t>
      </w:r>
      <w:r w:rsidRPr="00580A22">
        <w:t xml:space="preserve">единой дирекции ООПТ </w:t>
      </w:r>
      <w:r w:rsidRPr="00580A22">
        <w:rPr>
          <w:szCs w:val="28"/>
        </w:rPr>
        <w:t xml:space="preserve">размещается на странице </w:t>
      </w:r>
      <w:r w:rsidRPr="00580A22">
        <w:rPr>
          <w:szCs w:val="26"/>
        </w:rPr>
        <w:t>департамента охраны окружающей среды и природопользования Ярославской области</w:t>
      </w:r>
      <w:r w:rsidRPr="00580A22">
        <w:rPr>
          <w:szCs w:val="28"/>
        </w:rPr>
        <w:t xml:space="preserve"> на портале органов государственной власти Ярославской области в информационно-телекоммуникационной сети </w:t>
      </w:r>
      <w:r w:rsidRPr="00580A22">
        <w:rPr>
          <w:rFonts w:cs="Times New Roman"/>
          <w:szCs w:val="28"/>
        </w:rPr>
        <w:t>«</w:t>
      </w:r>
      <w:r w:rsidRPr="00580A22">
        <w:rPr>
          <w:szCs w:val="28"/>
        </w:rPr>
        <w:t>Интернет</w:t>
      </w:r>
      <w:r w:rsidRPr="00580A22">
        <w:rPr>
          <w:rFonts w:cs="Times New Roman"/>
          <w:szCs w:val="28"/>
        </w:rPr>
        <w:t>».</w:t>
      </w:r>
    </w:p>
    <w:p w14:paraId="5DC0B2D4" w14:textId="77777777" w:rsidR="00580A22" w:rsidRPr="00580A22" w:rsidRDefault="00580A22" w:rsidP="00580A22">
      <w:pPr>
        <w:ind w:firstLine="0"/>
        <w:jc w:val="center"/>
        <w:rPr>
          <w:sz w:val="22"/>
        </w:rPr>
      </w:pPr>
    </w:p>
    <w:p w14:paraId="5DC0B2D5" w14:textId="77777777" w:rsidR="00580A22" w:rsidRPr="00580A22" w:rsidRDefault="00580A22" w:rsidP="00580A22">
      <w:pPr>
        <w:ind w:firstLine="0"/>
        <w:jc w:val="center"/>
        <w:rPr>
          <w:szCs w:val="28"/>
        </w:rPr>
      </w:pPr>
      <w:r w:rsidRPr="00580A22">
        <w:rPr>
          <w:szCs w:val="28"/>
        </w:rPr>
        <w:t xml:space="preserve">Перечень координат характерных точек границ зоны </w:t>
      </w:r>
    </w:p>
    <w:p w14:paraId="5DC0B2D6" w14:textId="77777777" w:rsidR="00580A22" w:rsidRPr="00580A22" w:rsidRDefault="00580A22" w:rsidP="00580A22">
      <w:pPr>
        <w:rPr>
          <w:sz w:val="22"/>
          <w:szCs w:val="28"/>
        </w:rPr>
      </w:pPr>
    </w:p>
    <w:tbl>
      <w:tblPr>
        <w:tblW w:w="93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0" w:type="dxa"/>
          <w:right w:w="40" w:type="dxa"/>
        </w:tblCellMar>
        <w:tblLook w:val="0000" w:firstRow="0" w:lastRow="0" w:firstColumn="0" w:lastColumn="0" w:noHBand="0" w:noVBand="0"/>
      </w:tblPr>
      <w:tblGrid>
        <w:gridCol w:w="2339"/>
        <w:gridCol w:w="2835"/>
        <w:gridCol w:w="4222"/>
      </w:tblGrid>
      <w:tr w:rsidR="00580A22" w:rsidRPr="00580A22" w14:paraId="5DC0B2D9" w14:textId="77777777" w:rsidTr="00CE0A98">
        <w:trPr>
          <w:trHeight w:val="198"/>
          <w:jc w:val="center"/>
        </w:trPr>
        <w:tc>
          <w:tcPr>
            <w:tcW w:w="2339" w:type="dxa"/>
            <w:vMerge w:val="restart"/>
            <w:shd w:val="clear" w:color="auto" w:fill="FFFFFF"/>
          </w:tcPr>
          <w:p w14:paraId="5DC0B2D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Номер точки</w:t>
            </w:r>
          </w:p>
        </w:tc>
        <w:tc>
          <w:tcPr>
            <w:tcW w:w="7057" w:type="dxa"/>
            <w:gridSpan w:val="2"/>
            <w:shd w:val="clear" w:color="auto" w:fill="FFFFFF"/>
          </w:tcPr>
          <w:p w14:paraId="5DC0B2D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Координаты*</w:t>
            </w:r>
          </w:p>
        </w:tc>
      </w:tr>
      <w:tr w:rsidR="00580A22" w:rsidRPr="00580A22" w14:paraId="5DC0B2DD" w14:textId="77777777" w:rsidTr="00CE0A98">
        <w:trPr>
          <w:trHeight w:val="198"/>
          <w:jc w:val="center"/>
        </w:trPr>
        <w:tc>
          <w:tcPr>
            <w:tcW w:w="2339" w:type="dxa"/>
            <w:vMerge/>
            <w:shd w:val="clear" w:color="auto" w:fill="FFFFFF"/>
          </w:tcPr>
          <w:p w14:paraId="5DC0B2DA" w14:textId="77777777" w:rsidR="00580A22" w:rsidRPr="00580A22" w:rsidRDefault="00580A22" w:rsidP="00580A22">
            <w:pPr>
              <w:shd w:val="clear" w:color="auto" w:fill="FFFFFF"/>
              <w:ind w:firstLine="0"/>
              <w:jc w:val="center"/>
              <w:rPr>
                <w:rFonts w:cs="Times New Roman"/>
                <w:sz w:val="24"/>
                <w:szCs w:val="24"/>
              </w:rPr>
            </w:pPr>
          </w:p>
        </w:tc>
        <w:tc>
          <w:tcPr>
            <w:tcW w:w="2835" w:type="dxa"/>
            <w:shd w:val="clear" w:color="auto" w:fill="FFFFFF"/>
            <w:vAlign w:val="center"/>
          </w:tcPr>
          <w:p w14:paraId="5DC0B2DB" w14:textId="77777777" w:rsidR="00580A22" w:rsidRPr="00580A22" w:rsidRDefault="00580A22" w:rsidP="00580A22">
            <w:pPr>
              <w:ind w:firstLine="0"/>
              <w:jc w:val="center"/>
              <w:rPr>
                <w:rFonts w:cs="Times New Roman"/>
                <w:kern w:val="1"/>
                <w:sz w:val="24"/>
                <w:szCs w:val="24"/>
                <w:lang w:eastAsia="hi-IN" w:bidi="hi-IN"/>
              </w:rPr>
            </w:pPr>
            <w:r w:rsidRPr="00580A22">
              <w:rPr>
                <w:rFonts w:cs="Times New Roman"/>
                <w:sz w:val="24"/>
                <w:szCs w:val="24"/>
              </w:rPr>
              <w:t>Х</w:t>
            </w:r>
          </w:p>
        </w:tc>
        <w:tc>
          <w:tcPr>
            <w:tcW w:w="4222" w:type="dxa"/>
            <w:shd w:val="clear" w:color="auto" w:fill="FFFFFF"/>
            <w:vAlign w:val="center"/>
          </w:tcPr>
          <w:p w14:paraId="5DC0B2DC" w14:textId="77777777" w:rsidR="00580A22" w:rsidRPr="00580A22" w:rsidRDefault="00580A22" w:rsidP="00580A22">
            <w:pPr>
              <w:ind w:firstLine="0"/>
              <w:jc w:val="center"/>
              <w:rPr>
                <w:rFonts w:cs="Times New Roman"/>
                <w:kern w:val="1"/>
                <w:sz w:val="24"/>
                <w:szCs w:val="24"/>
                <w:lang w:eastAsia="hi-IN" w:bidi="hi-IN"/>
              </w:rPr>
            </w:pPr>
            <w:r w:rsidRPr="00580A22">
              <w:rPr>
                <w:rFonts w:cs="Times New Roman"/>
                <w:sz w:val="24"/>
                <w:szCs w:val="24"/>
              </w:rPr>
              <w:t>Y</w:t>
            </w:r>
          </w:p>
        </w:tc>
      </w:tr>
    </w:tbl>
    <w:p w14:paraId="5DC0B2DE" w14:textId="77777777" w:rsidR="00580A22" w:rsidRPr="00580A22" w:rsidRDefault="00580A22" w:rsidP="00580A22">
      <w:pPr>
        <w:rPr>
          <w:sz w:val="2"/>
          <w:szCs w:val="2"/>
        </w:rPr>
      </w:pPr>
    </w:p>
    <w:tbl>
      <w:tblPr>
        <w:tblW w:w="93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0" w:type="dxa"/>
          <w:right w:w="40" w:type="dxa"/>
        </w:tblCellMar>
        <w:tblLook w:val="0000" w:firstRow="0" w:lastRow="0" w:firstColumn="0" w:lastColumn="0" w:noHBand="0" w:noVBand="0"/>
      </w:tblPr>
      <w:tblGrid>
        <w:gridCol w:w="2339"/>
        <w:gridCol w:w="2835"/>
        <w:gridCol w:w="4222"/>
      </w:tblGrid>
      <w:tr w:rsidR="00580A22" w:rsidRPr="00580A22" w14:paraId="5DC0B2E2" w14:textId="77777777" w:rsidTr="00CE0A98">
        <w:trPr>
          <w:trHeight w:val="198"/>
          <w:tblHeader/>
          <w:jc w:val="center"/>
        </w:trPr>
        <w:tc>
          <w:tcPr>
            <w:tcW w:w="2339" w:type="dxa"/>
            <w:shd w:val="clear" w:color="auto" w:fill="FFFFFF"/>
          </w:tcPr>
          <w:p w14:paraId="5DC0B2D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w:t>
            </w:r>
          </w:p>
        </w:tc>
        <w:tc>
          <w:tcPr>
            <w:tcW w:w="2835" w:type="dxa"/>
            <w:shd w:val="clear" w:color="auto" w:fill="FFFFFF"/>
          </w:tcPr>
          <w:p w14:paraId="5DC0B2E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w:t>
            </w:r>
          </w:p>
        </w:tc>
        <w:tc>
          <w:tcPr>
            <w:tcW w:w="4222" w:type="dxa"/>
            <w:shd w:val="clear" w:color="auto" w:fill="FFFFFF"/>
          </w:tcPr>
          <w:p w14:paraId="5DC0B2E1"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w:t>
            </w:r>
          </w:p>
        </w:tc>
      </w:tr>
      <w:tr w:rsidR="00580A22" w:rsidRPr="00580A22" w14:paraId="5DC0B2E6" w14:textId="77777777" w:rsidTr="00CE0A98">
        <w:trPr>
          <w:trHeight w:val="198"/>
          <w:jc w:val="center"/>
        </w:trPr>
        <w:tc>
          <w:tcPr>
            <w:tcW w:w="2339" w:type="dxa"/>
            <w:shd w:val="clear" w:color="auto" w:fill="FFFFFF"/>
          </w:tcPr>
          <w:p w14:paraId="5DC0B2E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w:t>
            </w:r>
          </w:p>
        </w:tc>
        <w:tc>
          <w:tcPr>
            <w:tcW w:w="2835" w:type="dxa"/>
            <w:shd w:val="clear" w:color="auto" w:fill="FFFFFF"/>
            <w:vAlign w:val="bottom"/>
          </w:tcPr>
          <w:p w14:paraId="5DC0B2E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333490,30</w:t>
            </w:r>
          </w:p>
        </w:tc>
        <w:tc>
          <w:tcPr>
            <w:tcW w:w="4222" w:type="dxa"/>
            <w:shd w:val="clear" w:color="auto" w:fill="FFFFFF"/>
            <w:vAlign w:val="bottom"/>
          </w:tcPr>
          <w:p w14:paraId="5DC0B2E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1332272,38</w:t>
            </w:r>
          </w:p>
        </w:tc>
      </w:tr>
      <w:tr w:rsidR="00580A22" w:rsidRPr="00580A22" w14:paraId="5DC0B2EA" w14:textId="77777777" w:rsidTr="00CE0A98">
        <w:trPr>
          <w:trHeight w:val="202"/>
          <w:jc w:val="center"/>
        </w:trPr>
        <w:tc>
          <w:tcPr>
            <w:tcW w:w="2339" w:type="dxa"/>
            <w:shd w:val="clear" w:color="auto" w:fill="FFFFFF"/>
          </w:tcPr>
          <w:p w14:paraId="5DC0B2E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w:t>
            </w:r>
          </w:p>
        </w:tc>
        <w:tc>
          <w:tcPr>
            <w:tcW w:w="2835" w:type="dxa"/>
            <w:shd w:val="clear" w:color="auto" w:fill="FFFFFF"/>
            <w:vAlign w:val="bottom"/>
          </w:tcPr>
          <w:p w14:paraId="5DC0B2E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333509,51</w:t>
            </w:r>
          </w:p>
        </w:tc>
        <w:tc>
          <w:tcPr>
            <w:tcW w:w="4222" w:type="dxa"/>
            <w:shd w:val="clear" w:color="auto" w:fill="FFFFFF"/>
            <w:vAlign w:val="bottom"/>
          </w:tcPr>
          <w:p w14:paraId="5DC0B2E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1332319,58</w:t>
            </w:r>
          </w:p>
        </w:tc>
      </w:tr>
      <w:tr w:rsidR="00580A22" w:rsidRPr="00580A22" w14:paraId="5DC0B2EE" w14:textId="77777777" w:rsidTr="00CE0A98">
        <w:trPr>
          <w:trHeight w:val="198"/>
          <w:jc w:val="center"/>
        </w:trPr>
        <w:tc>
          <w:tcPr>
            <w:tcW w:w="2339" w:type="dxa"/>
            <w:shd w:val="clear" w:color="auto" w:fill="FFFFFF"/>
          </w:tcPr>
          <w:p w14:paraId="5DC0B2E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w:t>
            </w:r>
          </w:p>
        </w:tc>
        <w:tc>
          <w:tcPr>
            <w:tcW w:w="2835" w:type="dxa"/>
            <w:shd w:val="clear" w:color="auto" w:fill="FFFFFF"/>
            <w:vAlign w:val="bottom"/>
          </w:tcPr>
          <w:p w14:paraId="5DC0B2E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333521,79</w:t>
            </w:r>
          </w:p>
        </w:tc>
        <w:tc>
          <w:tcPr>
            <w:tcW w:w="4222" w:type="dxa"/>
            <w:shd w:val="clear" w:color="auto" w:fill="FFFFFF"/>
            <w:vAlign w:val="bottom"/>
          </w:tcPr>
          <w:p w14:paraId="5DC0B2E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1332342,02</w:t>
            </w:r>
          </w:p>
        </w:tc>
      </w:tr>
      <w:tr w:rsidR="00580A22" w:rsidRPr="00580A22" w14:paraId="5DC0B2F2" w14:textId="77777777" w:rsidTr="00CE0A98">
        <w:trPr>
          <w:trHeight w:val="202"/>
          <w:jc w:val="center"/>
        </w:trPr>
        <w:tc>
          <w:tcPr>
            <w:tcW w:w="2339" w:type="dxa"/>
            <w:shd w:val="clear" w:color="auto" w:fill="FFFFFF"/>
          </w:tcPr>
          <w:p w14:paraId="5DC0B2E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w:t>
            </w:r>
          </w:p>
        </w:tc>
        <w:tc>
          <w:tcPr>
            <w:tcW w:w="2835" w:type="dxa"/>
            <w:shd w:val="clear" w:color="auto" w:fill="FFFFFF"/>
            <w:vAlign w:val="bottom"/>
          </w:tcPr>
          <w:p w14:paraId="5DC0B2F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333543,83</w:t>
            </w:r>
          </w:p>
        </w:tc>
        <w:tc>
          <w:tcPr>
            <w:tcW w:w="4222" w:type="dxa"/>
            <w:shd w:val="clear" w:color="auto" w:fill="FFFFFF"/>
            <w:vAlign w:val="bottom"/>
          </w:tcPr>
          <w:p w14:paraId="5DC0B2F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1332378,13</w:t>
            </w:r>
          </w:p>
        </w:tc>
      </w:tr>
      <w:tr w:rsidR="00580A22" w:rsidRPr="00580A22" w14:paraId="5DC0B2F6" w14:textId="77777777" w:rsidTr="00CE0A98">
        <w:trPr>
          <w:trHeight w:val="198"/>
          <w:jc w:val="center"/>
        </w:trPr>
        <w:tc>
          <w:tcPr>
            <w:tcW w:w="2339" w:type="dxa"/>
            <w:shd w:val="clear" w:color="auto" w:fill="FFFFFF"/>
          </w:tcPr>
          <w:p w14:paraId="5DC0B2F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w:t>
            </w:r>
          </w:p>
        </w:tc>
        <w:tc>
          <w:tcPr>
            <w:tcW w:w="2835" w:type="dxa"/>
            <w:shd w:val="clear" w:color="auto" w:fill="FFFFFF"/>
            <w:vAlign w:val="bottom"/>
          </w:tcPr>
          <w:p w14:paraId="5DC0B2F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333577,48</w:t>
            </w:r>
          </w:p>
        </w:tc>
        <w:tc>
          <w:tcPr>
            <w:tcW w:w="4222" w:type="dxa"/>
            <w:shd w:val="clear" w:color="auto" w:fill="FFFFFF"/>
            <w:vAlign w:val="bottom"/>
          </w:tcPr>
          <w:p w14:paraId="5DC0B2F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1332427,89</w:t>
            </w:r>
          </w:p>
        </w:tc>
      </w:tr>
      <w:tr w:rsidR="00580A22" w:rsidRPr="00580A22" w14:paraId="5DC0B2FA" w14:textId="77777777" w:rsidTr="00CE0A98">
        <w:trPr>
          <w:trHeight w:val="202"/>
          <w:jc w:val="center"/>
        </w:trPr>
        <w:tc>
          <w:tcPr>
            <w:tcW w:w="2339" w:type="dxa"/>
            <w:shd w:val="clear" w:color="auto" w:fill="FFFFFF"/>
          </w:tcPr>
          <w:p w14:paraId="5DC0B2F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w:t>
            </w:r>
          </w:p>
        </w:tc>
        <w:tc>
          <w:tcPr>
            <w:tcW w:w="2835" w:type="dxa"/>
            <w:shd w:val="clear" w:color="auto" w:fill="FFFFFF"/>
            <w:vAlign w:val="bottom"/>
          </w:tcPr>
          <w:p w14:paraId="5DC0B2F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333594,64</w:t>
            </w:r>
          </w:p>
        </w:tc>
        <w:tc>
          <w:tcPr>
            <w:tcW w:w="4222" w:type="dxa"/>
            <w:shd w:val="clear" w:color="auto" w:fill="FFFFFF"/>
            <w:vAlign w:val="bottom"/>
          </w:tcPr>
          <w:p w14:paraId="5DC0B2F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1332451,54</w:t>
            </w:r>
          </w:p>
        </w:tc>
      </w:tr>
      <w:tr w:rsidR="00580A22" w:rsidRPr="00580A22" w14:paraId="5DC0B2FE" w14:textId="77777777" w:rsidTr="00CE0A98">
        <w:trPr>
          <w:trHeight w:val="198"/>
          <w:jc w:val="center"/>
        </w:trPr>
        <w:tc>
          <w:tcPr>
            <w:tcW w:w="2339" w:type="dxa"/>
            <w:shd w:val="clear" w:color="auto" w:fill="FFFFFF"/>
          </w:tcPr>
          <w:p w14:paraId="5DC0B2F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w:t>
            </w:r>
          </w:p>
        </w:tc>
        <w:tc>
          <w:tcPr>
            <w:tcW w:w="2835" w:type="dxa"/>
            <w:shd w:val="clear" w:color="auto" w:fill="FFFFFF"/>
            <w:vAlign w:val="bottom"/>
          </w:tcPr>
          <w:p w14:paraId="5DC0B2F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333604,12</w:t>
            </w:r>
          </w:p>
        </w:tc>
        <w:tc>
          <w:tcPr>
            <w:tcW w:w="4222" w:type="dxa"/>
            <w:shd w:val="clear" w:color="auto" w:fill="FFFFFF"/>
            <w:vAlign w:val="bottom"/>
          </w:tcPr>
          <w:p w14:paraId="5DC0B2F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1332466,16</w:t>
            </w:r>
          </w:p>
        </w:tc>
      </w:tr>
      <w:tr w:rsidR="00580A22" w:rsidRPr="00580A22" w14:paraId="5DC0B302" w14:textId="77777777" w:rsidTr="00CE0A98">
        <w:trPr>
          <w:trHeight w:val="202"/>
          <w:jc w:val="center"/>
        </w:trPr>
        <w:tc>
          <w:tcPr>
            <w:tcW w:w="2339" w:type="dxa"/>
            <w:shd w:val="clear" w:color="auto" w:fill="FFFFFF"/>
          </w:tcPr>
          <w:p w14:paraId="5DC0B2F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w:t>
            </w:r>
          </w:p>
        </w:tc>
        <w:tc>
          <w:tcPr>
            <w:tcW w:w="2835" w:type="dxa"/>
            <w:shd w:val="clear" w:color="auto" w:fill="FFFFFF"/>
            <w:vAlign w:val="bottom"/>
          </w:tcPr>
          <w:p w14:paraId="5DC0B30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333611,07</w:t>
            </w:r>
          </w:p>
        </w:tc>
        <w:tc>
          <w:tcPr>
            <w:tcW w:w="4222" w:type="dxa"/>
            <w:shd w:val="clear" w:color="auto" w:fill="FFFFFF"/>
            <w:vAlign w:val="bottom"/>
          </w:tcPr>
          <w:p w14:paraId="5DC0B30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1332480,27</w:t>
            </w:r>
          </w:p>
        </w:tc>
      </w:tr>
      <w:tr w:rsidR="00580A22" w:rsidRPr="00580A22" w14:paraId="5DC0B306" w14:textId="77777777" w:rsidTr="00CE0A98">
        <w:trPr>
          <w:trHeight w:val="202"/>
          <w:jc w:val="center"/>
        </w:trPr>
        <w:tc>
          <w:tcPr>
            <w:tcW w:w="2339" w:type="dxa"/>
            <w:shd w:val="clear" w:color="auto" w:fill="FFFFFF"/>
          </w:tcPr>
          <w:p w14:paraId="5DC0B30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w:t>
            </w:r>
          </w:p>
        </w:tc>
        <w:tc>
          <w:tcPr>
            <w:tcW w:w="2835" w:type="dxa"/>
            <w:shd w:val="clear" w:color="auto" w:fill="FFFFFF"/>
            <w:vAlign w:val="bottom"/>
          </w:tcPr>
          <w:p w14:paraId="5DC0B30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333632,12</w:t>
            </w:r>
          </w:p>
        </w:tc>
        <w:tc>
          <w:tcPr>
            <w:tcW w:w="4222" w:type="dxa"/>
            <w:shd w:val="clear" w:color="auto" w:fill="FFFFFF"/>
            <w:vAlign w:val="bottom"/>
          </w:tcPr>
          <w:p w14:paraId="5DC0B30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1332540,09</w:t>
            </w:r>
          </w:p>
        </w:tc>
      </w:tr>
      <w:tr w:rsidR="00580A22" w:rsidRPr="00580A22" w14:paraId="5DC0B30A" w14:textId="77777777" w:rsidTr="00CE0A98">
        <w:trPr>
          <w:trHeight w:val="198"/>
          <w:jc w:val="center"/>
        </w:trPr>
        <w:tc>
          <w:tcPr>
            <w:tcW w:w="2339" w:type="dxa"/>
            <w:shd w:val="clear" w:color="auto" w:fill="FFFFFF"/>
          </w:tcPr>
          <w:p w14:paraId="5DC0B30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w:t>
            </w:r>
          </w:p>
        </w:tc>
        <w:tc>
          <w:tcPr>
            <w:tcW w:w="2835" w:type="dxa"/>
            <w:shd w:val="clear" w:color="auto" w:fill="FFFFFF"/>
            <w:vAlign w:val="bottom"/>
          </w:tcPr>
          <w:p w14:paraId="5DC0B30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333643,53</w:t>
            </w:r>
          </w:p>
        </w:tc>
        <w:tc>
          <w:tcPr>
            <w:tcW w:w="4222" w:type="dxa"/>
            <w:shd w:val="clear" w:color="auto" w:fill="FFFFFF"/>
            <w:vAlign w:val="bottom"/>
          </w:tcPr>
          <w:p w14:paraId="5DC0B30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1332572,88</w:t>
            </w:r>
          </w:p>
        </w:tc>
      </w:tr>
      <w:tr w:rsidR="00580A22" w:rsidRPr="00580A22" w14:paraId="5DC0B30E" w14:textId="77777777" w:rsidTr="00CE0A98">
        <w:trPr>
          <w:trHeight w:val="202"/>
          <w:jc w:val="center"/>
        </w:trPr>
        <w:tc>
          <w:tcPr>
            <w:tcW w:w="2339" w:type="dxa"/>
            <w:shd w:val="clear" w:color="auto" w:fill="FFFFFF"/>
          </w:tcPr>
          <w:p w14:paraId="5DC0B30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w:t>
            </w:r>
          </w:p>
        </w:tc>
        <w:tc>
          <w:tcPr>
            <w:tcW w:w="2835" w:type="dxa"/>
            <w:shd w:val="clear" w:color="auto" w:fill="FFFFFF"/>
            <w:vAlign w:val="bottom"/>
          </w:tcPr>
          <w:p w14:paraId="5DC0B30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333570,16</w:t>
            </w:r>
          </w:p>
        </w:tc>
        <w:tc>
          <w:tcPr>
            <w:tcW w:w="4222" w:type="dxa"/>
            <w:shd w:val="clear" w:color="auto" w:fill="FFFFFF"/>
            <w:vAlign w:val="bottom"/>
          </w:tcPr>
          <w:p w14:paraId="5DC0B30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1332575,65</w:t>
            </w:r>
          </w:p>
        </w:tc>
      </w:tr>
      <w:tr w:rsidR="00580A22" w:rsidRPr="00580A22" w14:paraId="5DC0B312" w14:textId="77777777" w:rsidTr="00CE0A98">
        <w:trPr>
          <w:trHeight w:val="198"/>
          <w:jc w:val="center"/>
        </w:trPr>
        <w:tc>
          <w:tcPr>
            <w:tcW w:w="2339" w:type="dxa"/>
            <w:shd w:val="clear" w:color="auto" w:fill="FFFFFF"/>
          </w:tcPr>
          <w:p w14:paraId="5DC0B30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w:t>
            </w:r>
          </w:p>
        </w:tc>
        <w:tc>
          <w:tcPr>
            <w:tcW w:w="2835" w:type="dxa"/>
            <w:shd w:val="clear" w:color="auto" w:fill="FFFFFF"/>
            <w:vAlign w:val="bottom"/>
          </w:tcPr>
          <w:p w14:paraId="5DC0B31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333570,16</w:t>
            </w:r>
          </w:p>
        </w:tc>
        <w:tc>
          <w:tcPr>
            <w:tcW w:w="4222" w:type="dxa"/>
            <w:shd w:val="clear" w:color="auto" w:fill="FFFFFF"/>
            <w:vAlign w:val="bottom"/>
          </w:tcPr>
          <w:p w14:paraId="5DC0B31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1332575,65</w:t>
            </w:r>
          </w:p>
        </w:tc>
      </w:tr>
      <w:tr w:rsidR="00580A22" w:rsidRPr="00580A22" w14:paraId="5DC0B316" w14:textId="77777777" w:rsidTr="00CE0A98">
        <w:trPr>
          <w:trHeight w:val="202"/>
          <w:jc w:val="center"/>
        </w:trPr>
        <w:tc>
          <w:tcPr>
            <w:tcW w:w="2339" w:type="dxa"/>
            <w:shd w:val="clear" w:color="auto" w:fill="FFFFFF"/>
          </w:tcPr>
          <w:p w14:paraId="5DC0B31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w:t>
            </w:r>
          </w:p>
        </w:tc>
        <w:tc>
          <w:tcPr>
            <w:tcW w:w="2835" w:type="dxa"/>
            <w:shd w:val="clear" w:color="auto" w:fill="FFFFFF"/>
            <w:vAlign w:val="bottom"/>
          </w:tcPr>
          <w:p w14:paraId="5DC0B31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333310,91</w:t>
            </w:r>
          </w:p>
        </w:tc>
        <w:tc>
          <w:tcPr>
            <w:tcW w:w="4222" w:type="dxa"/>
            <w:shd w:val="clear" w:color="auto" w:fill="FFFFFF"/>
            <w:vAlign w:val="bottom"/>
          </w:tcPr>
          <w:p w14:paraId="5DC0B31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1332572,55</w:t>
            </w:r>
          </w:p>
        </w:tc>
      </w:tr>
      <w:tr w:rsidR="00580A22" w:rsidRPr="00580A22" w14:paraId="5DC0B31A" w14:textId="77777777" w:rsidTr="00CE0A98">
        <w:trPr>
          <w:trHeight w:val="198"/>
          <w:jc w:val="center"/>
        </w:trPr>
        <w:tc>
          <w:tcPr>
            <w:tcW w:w="2339" w:type="dxa"/>
            <w:shd w:val="clear" w:color="auto" w:fill="FFFFFF"/>
          </w:tcPr>
          <w:p w14:paraId="5DC0B31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w:t>
            </w:r>
          </w:p>
        </w:tc>
        <w:tc>
          <w:tcPr>
            <w:tcW w:w="2835" w:type="dxa"/>
            <w:shd w:val="clear" w:color="auto" w:fill="FFFFFF"/>
            <w:vAlign w:val="bottom"/>
          </w:tcPr>
          <w:p w14:paraId="5DC0B31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333265,79</w:t>
            </w:r>
          </w:p>
        </w:tc>
        <w:tc>
          <w:tcPr>
            <w:tcW w:w="4222" w:type="dxa"/>
            <w:shd w:val="clear" w:color="auto" w:fill="FFFFFF"/>
            <w:vAlign w:val="bottom"/>
          </w:tcPr>
          <w:p w14:paraId="5DC0B31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1332569,89</w:t>
            </w:r>
          </w:p>
        </w:tc>
      </w:tr>
      <w:tr w:rsidR="00580A22" w:rsidRPr="00580A22" w14:paraId="5DC0B31E" w14:textId="77777777" w:rsidTr="00CE0A98">
        <w:trPr>
          <w:trHeight w:val="202"/>
          <w:jc w:val="center"/>
        </w:trPr>
        <w:tc>
          <w:tcPr>
            <w:tcW w:w="2339" w:type="dxa"/>
            <w:shd w:val="clear" w:color="auto" w:fill="FFFFFF"/>
          </w:tcPr>
          <w:p w14:paraId="5DC0B31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w:t>
            </w:r>
          </w:p>
        </w:tc>
        <w:tc>
          <w:tcPr>
            <w:tcW w:w="2835" w:type="dxa"/>
            <w:shd w:val="clear" w:color="auto" w:fill="FFFFFF"/>
            <w:vAlign w:val="bottom"/>
          </w:tcPr>
          <w:p w14:paraId="5DC0B31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333221,04</w:t>
            </w:r>
          </w:p>
        </w:tc>
        <w:tc>
          <w:tcPr>
            <w:tcW w:w="4222" w:type="dxa"/>
            <w:shd w:val="clear" w:color="auto" w:fill="FFFFFF"/>
            <w:vAlign w:val="bottom"/>
          </w:tcPr>
          <w:p w14:paraId="5DC0B31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1332560,25</w:t>
            </w:r>
          </w:p>
        </w:tc>
      </w:tr>
      <w:tr w:rsidR="00580A22" w:rsidRPr="00580A22" w14:paraId="5DC0B322" w14:textId="77777777" w:rsidTr="00CE0A98">
        <w:trPr>
          <w:trHeight w:val="198"/>
          <w:jc w:val="center"/>
        </w:trPr>
        <w:tc>
          <w:tcPr>
            <w:tcW w:w="2339" w:type="dxa"/>
            <w:shd w:val="clear" w:color="auto" w:fill="FFFFFF"/>
          </w:tcPr>
          <w:p w14:paraId="5DC0B31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w:t>
            </w:r>
          </w:p>
        </w:tc>
        <w:tc>
          <w:tcPr>
            <w:tcW w:w="2835" w:type="dxa"/>
            <w:shd w:val="clear" w:color="auto" w:fill="FFFFFF"/>
            <w:vAlign w:val="bottom"/>
          </w:tcPr>
          <w:p w14:paraId="5DC0B32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333172,39</w:t>
            </w:r>
          </w:p>
        </w:tc>
        <w:tc>
          <w:tcPr>
            <w:tcW w:w="4222" w:type="dxa"/>
            <w:shd w:val="clear" w:color="auto" w:fill="FFFFFF"/>
            <w:vAlign w:val="bottom"/>
          </w:tcPr>
          <w:p w14:paraId="5DC0B32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1332534,05</w:t>
            </w:r>
          </w:p>
        </w:tc>
      </w:tr>
      <w:tr w:rsidR="00580A22" w:rsidRPr="00580A22" w14:paraId="5DC0B326" w14:textId="77777777" w:rsidTr="00CE0A98">
        <w:trPr>
          <w:trHeight w:val="202"/>
          <w:jc w:val="center"/>
        </w:trPr>
        <w:tc>
          <w:tcPr>
            <w:tcW w:w="2339" w:type="dxa"/>
            <w:shd w:val="clear" w:color="auto" w:fill="FFFFFF"/>
          </w:tcPr>
          <w:p w14:paraId="5DC0B32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w:t>
            </w:r>
          </w:p>
        </w:tc>
        <w:tc>
          <w:tcPr>
            <w:tcW w:w="2835" w:type="dxa"/>
            <w:shd w:val="clear" w:color="auto" w:fill="FFFFFF"/>
            <w:vAlign w:val="bottom"/>
          </w:tcPr>
          <w:p w14:paraId="5DC0B32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333137,97</w:t>
            </w:r>
          </w:p>
        </w:tc>
        <w:tc>
          <w:tcPr>
            <w:tcW w:w="4222" w:type="dxa"/>
            <w:shd w:val="clear" w:color="auto" w:fill="FFFFFF"/>
            <w:vAlign w:val="bottom"/>
          </w:tcPr>
          <w:p w14:paraId="5DC0B32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1332511,76</w:t>
            </w:r>
          </w:p>
        </w:tc>
      </w:tr>
      <w:tr w:rsidR="00580A22" w:rsidRPr="00580A22" w14:paraId="5DC0B32A" w14:textId="77777777" w:rsidTr="00CE0A98">
        <w:trPr>
          <w:trHeight w:val="198"/>
          <w:jc w:val="center"/>
        </w:trPr>
        <w:tc>
          <w:tcPr>
            <w:tcW w:w="2339" w:type="dxa"/>
            <w:shd w:val="clear" w:color="auto" w:fill="FFFFFF"/>
          </w:tcPr>
          <w:p w14:paraId="5DC0B32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18</w:t>
            </w:r>
          </w:p>
        </w:tc>
        <w:tc>
          <w:tcPr>
            <w:tcW w:w="2835" w:type="dxa"/>
            <w:shd w:val="clear" w:color="auto" w:fill="FFFFFF"/>
            <w:vAlign w:val="bottom"/>
          </w:tcPr>
          <w:p w14:paraId="5DC0B32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333098,01</w:t>
            </w:r>
          </w:p>
        </w:tc>
        <w:tc>
          <w:tcPr>
            <w:tcW w:w="4222" w:type="dxa"/>
            <w:shd w:val="clear" w:color="auto" w:fill="FFFFFF"/>
            <w:vAlign w:val="bottom"/>
          </w:tcPr>
          <w:p w14:paraId="5DC0B32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1332475,53</w:t>
            </w:r>
          </w:p>
        </w:tc>
      </w:tr>
      <w:tr w:rsidR="00580A22" w:rsidRPr="00580A22" w14:paraId="5DC0B32E" w14:textId="77777777" w:rsidTr="00CE0A98">
        <w:trPr>
          <w:trHeight w:val="202"/>
          <w:jc w:val="center"/>
        </w:trPr>
        <w:tc>
          <w:tcPr>
            <w:tcW w:w="2339" w:type="dxa"/>
            <w:shd w:val="clear" w:color="auto" w:fill="FFFFFF"/>
          </w:tcPr>
          <w:p w14:paraId="5DC0B32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19</w:t>
            </w:r>
          </w:p>
        </w:tc>
        <w:tc>
          <w:tcPr>
            <w:tcW w:w="2835" w:type="dxa"/>
            <w:shd w:val="clear" w:color="auto" w:fill="FFFFFF"/>
            <w:vAlign w:val="bottom"/>
          </w:tcPr>
          <w:p w14:paraId="5DC0B32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332869,12</w:t>
            </w:r>
          </w:p>
        </w:tc>
        <w:tc>
          <w:tcPr>
            <w:tcW w:w="4222" w:type="dxa"/>
            <w:shd w:val="clear" w:color="auto" w:fill="FFFFFF"/>
            <w:vAlign w:val="bottom"/>
          </w:tcPr>
          <w:p w14:paraId="5DC0B32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1332282,90</w:t>
            </w:r>
          </w:p>
        </w:tc>
      </w:tr>
      <w:tr w:rsidR="00580A22" w:rsidRPr="00580A22" w14:paraId="5DC0B332" w14:textId="77777777" w:rsidTr="00CE0A98">
        <w:trPr>
          <w:trHeight w:val="198"/>
          <w:jc w:val="center"/>
        </w:trPr>
        <w:tc>
          <w:tcPr>
            <w:tcW w:w="2339" w:type="dxa"/>
            <w:shd w:val="clear" w:color="auto" w:fill="FFFFFF"/>
          </w:tcPr>
          <w:p w14:paraId="5DC0B32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20</w:t>
            </w:r>
          </w:p>
        </w:tc>
        <w:tc>
          <w:tcPr>
            <w:tcW w:w="2835" w:type="dxa"/>
            <w:shd w:val="clear" w:color="auto" w:fill="FFFFFF"/>
            <w:vAlign w:val="bottom"/>
          </w:tcPr>
          <w:p w14:paraId="5DC0B33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332758,01</w:t>
            </w:r>
          </w:p>
        </w:tc>
        <w:tc>
          <w:tcPr>
            <w:tcW w:w="4222" w:type="dxa"/>
            <w:shd w:val="clear" w:color="auto" w:fill="FFFFFF"/>
            <w:vAlign w:val="bottom"/>
          </w:tcPr>
          <w:p w14:paraId="5DC0B33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1332216,33</w:t>
            </w:r>
          </w:p>
        </w:tc>
      </w:tr>
      <w:tr w:rsidR="00580A22" w:rsidRPr="00580A22" w14:paraId="5DC0B336" w14:textId="77777777" w:rsidTr="00CE0A98">
        <w:trPr>
          <w:trHeight w:val="202"/>
          <w:jc w:val="center"/>
        </w:trPr>
        <w:tc>
          <w:tcPr>
            <w:tcW w:w="2339" w:type="dxa"/>
            <w:shd w:val="clear" w:color="auto" w:fill="FFFFFF"/>
          </w:tcPr>
          <w:p w14:paraId="5DC0B33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21</w:t>
            </w:r>
          </w:p>
        </w:tc>
        <w:tc>
          <w:tcPr>
            <w:tcW w:w="2835" w:type="dxa"/>
            <w:shd w:val="clear" w:color="auto" w:fill="FFFFFF"/>
            <w:vAlign w:val="bottom"/>
          </w:tcPr>
          <w:p w14:paraId="5DC0B33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332703,79</w:t>
            </w:r>
          </w:p>
        </w:tc>
        <w:tc>
          <w:tcPr>
            <w:tcW w:w="4222" w:type="dxa"/>
            <w:shd w:val="clear" w:color="auto" w:fill="FFFFFF"/>
            <w:vAlign w:val="bottom"/>
          </w:tcPr>
          <w:p w14:paraId="5DC0B33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1332178,17</w:t>
            </w:r>
          </w:p>
        </w:tc>
      </w:tr>
      <w:tr w:rsidR="00580A22" w:rsidRPr="00580A22" w14:paraId="5DC0B33A" w14:textId="77777777" w:rsidTr="00CE0A98">
        <w:trPr>
          <w:trHeight w:val="198"/>
          <w:jc w:val="center"/>
        </w:trPr>
        <w:tc>
          <w:tcPr>
            <w:tcW w:w="2339" w:type="dxa"/>
            <w:shd w:val="clear" w:color="auto" w:fill="FFFFFF"/>
          </w:tcPr>
          <w:p w14:paraId="5DC0B33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22</w:t>
            </w:r>
          </w:p>
        </w:tc>
        <w:tc>
          <w:tcPr>
            <w:tcW w:w="2835" w:type="dxa"/>
            <w:shd w:val="clear" w:color="auto" w:fill="FFFFFF"/>
            <w:vAlign w:val="bottom"/>
          </w:tcPr>
          <w:p w14:paraId="5DC0B33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332624,08</w:t>
            </w:r>
          </w:p>
        </w:tc>
        <w:tc>
          <w:tcPr>
            <w:tcW w:w="4222" w:type="dxa"/>
            <w:shd w:val="clear" w:color="auto" w:fill="FFFFFF"/>
            <w:vAlign w:val="bottom"/>
          </w:tcPr>
          <w:p w14:paraId="5DC0B33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1332123,22</w:t>
            </w:r>
          </w:p>
        </w:tc>
      </w:tr>
      <w:tr w:rsidR="00580A22" w:rsidRPr="00580A22" w14:paraId="5DC0B33E" w14:textId="77777777" w:rsidTr="00CE0A98">
        <w:trPr>
          <w:trHeight w:val="202"/>
          <w:jc w:val="center"/>
        </w:trPr>
        <w:tc>
          <w:tcPr>
            <w:tcW w:w="2339" w:type="dxa"/>
            <w:shd w:val="clear" w:color="auto" w:fill="FFFFFF"/>
          </w:tcPr>
          <w:p w14:paraId="5DC0B33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23</w:t>
            </w:r>
          </w:p>
        </w:tc>
        <w:tc>
          <w:tcPr>
            <w:tcW w:w="2835" w:type="dxa"/>
            <w:shd w:val="clear" w:color="auto" w:fill="FFFFFF"/>
            <w:vAlign w:val="bottom"/>
          </w:tcPr>
          <w:p w14:paraId="5DC0B33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332504,32</w:t>
            </w:r>
          </w:p>
        </w:tc>
        <w:tc>
          <w:tcPr>
            <w:tcW w:w="4222" w:type="dxa"/>
            <w:shd w:val="clear" w:color="auto" w:fill="FFFFFF"/>
            <w:vAlign w:val="bottom"/>
          </w:tcPr>
          <w:p w14:paraId="5DC0B33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1332031,30</w:t>
            </w:r>
          </w:p>
        </w:tc>
      </w:tr>
      <w:tr w:rsidR="00580A22" w:rsidRPr="00580A22" w14:paraId="5DC0B342" w14:textId="77777777" w:rsidTr="00CE0A98">
        <w:trPr>
          <w:trHeight w:val="198"/>
          <w:jc w:val="center"/>
        </w:trPr>
        <w:tc>
          <w:tcPr>
            <w:tcW w:w="2339" w:type="dxa"/>
            <w:shd w:val="clear" w:color="auto" w:fill="FFFFFF"/>
          </w:tcPr>
          <w:p w14:paraId="5DC0B33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24</w:t>
            </w:r>
          </w:p>
        </w:tc>
        <w:tc>
          <w:tcPr>
            <w:tcW w:w="2835" w:type="dxa"/>
            <w:shd w:val="clear" w:color="auto" w:fill="FFFFFF"/>
            <w:vAlign w:val="bottom"/>
          </w:tcPr>
          <w:p w14:paraId="5DC0B34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332316,31</w:t>
            </w:r>
          </w:p>
        </w:tc>
        <w:tc>
          <w:tcPr>
            <w:tcW w:w="4222" w:type="dxa"/>
            <w:shd w:val="clear" w:color="auto" w:fill="FFFFFF"/>
            <w:vAlign w:val="bottom"/>
          </w:tcPr>
          <w:p w14:paraId="5DC0B34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1331912,17</w:t>
            </w:r>
          </w:p>
        </w:tc>
      </w:tr>
      <w:tr w:rsidR="00580A22" w:rsidRPr="00580A22" w14:paraId="5DC0B346" w14:textId="77777777" w:rsidTr="00CE0A98">
        <w:trPr>
          <w:trHeight w:val="202"/>
          <w:jc w:val="center"/>
        </w:trPr>
        <w:tc>
          <w:tcPr>
            <w:tcW w:w="2339" w:type="dxa"/>
            <w:shd w:val="clear" w:color="auto" w:fill="FFFFFF"/>
          </w:tcPr>
          <w:p w14:paraId="5DC0B34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25</w:t>
            </w:r>
          </w:p>
        </w:tc>
        <w:tc>
          <w:tcPr>
            <w:tcW w:w="2835" w:type="dxa"/>
            <w:shd w:val="clear" w:color="auto" w:fill="FFFFFF"/>
            <w:vAlign w:val="bottom"/>
          </w:tcPr>
          <w:p w14:paraId="5DC0B34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332142,03</w:t>
            </w:r>
          </w:p>
        </w:tc>
        <w:tc>
          <w:tcPr>
            <w:tcW w:w="4222" w:type="dxa"/>
            <w:shd w:val="clear" w:color="auto" w:fill="FFFFFF"/>
            <w:vAlign w:val="bottom"/>
          </w:tcPr>
          <w:p w14:paraId="5DC0B34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1331798,26</w:t>
            </w:r>
          </w:p>
        </w:tc>
      </w:tr>
      <w:tr w:rsidR="00580A22" w:rsidRPr="00580A22" w14:paraId="5DC0B34A" w14:textId="77777777" w:rsidTr="00CE0A98">
        <w:trPr>
          <w:trHeight w:val="198"/>
          <w:jc w:val="center"/>
        </w:trPr>
        <w:tc>
          <w:tcPr>
            <w:tcW w:w="2339" w:type="dxa"/>
            <w:shd w:val="clear" w:color="auto" w:fill="FFFFFF"/>
          </w:tcPr>
          <w:p w14:paraId="5DC0B34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26</w:t>
            </w:r>
          </w:p>
        </w:tc>
        <w:tc>
          <w:tcPr>
            <w:tcW w:w="2835" w:type="dxa"/>
            <w:shd w:val="clear" w:color="auto" w:fill="FFFFFF"/>
            <w:vAlign w:val="bottom"/>
          </w:tcPr>
          <w:p w14:paraId="5DC0B34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332027,94</w:t>
            </w:r>
          </w:p>
        </w:tc>
        <w:tc>
          <w:tcPr>
            <w:tcW w:w="4222" w:type="dxa"/>
            <w:shd w:val="clear" w:color="auto" w:fill="FFFFFF"/>
            <w:vAlign w:val="bottom"/>
          </w:tcPr>
          <w:p w14:paraId="5DC0B34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1331715,40</w:t>
            </w:r>
          </w:p>
        </w:tc>
      </w:tr>
      <w:tr w:rsidR="00580A22" w:rsidRPr="00580A22" w14:paraId="5DC0B34E" w14:textId="77777777" w:rsidTr="00CE0A98">
        <w:trPr>
          <w:trHeight w:val="202"/>
          <w:jc w:val="center"/>
        </w:trPr>
        <w:tc>
          <w:tcPr>
            <w:tcW w:w="2339" w:type="dxa"/>
            <w:shd w:val="clear" w:color="auto" w:fill="FFFFFF"/>
          </w:tcPr>
          <w:p w14:paraId="5DC0B34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27</w:t>
            </w:r>
          </w:p>
        </w:tc>
        <w:tc>
          <w:tcPr>
            <w:tcW w:w="2835" w:type="dxa"/>
            <w:shd w:val="clear" w:color="auto" w:fill="FFFFFF"/>
            <w:vAlign w:val="bottom"/>
          </w:tcPr>
          <w:p w14:paraId="5DC0B34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331905,25</w:t>
            </w:r>
          </w:p>
        </w:tc>
        <w:tc>
          <w:tcPr>
            <w:tcW w:w="4222" w:type="dxa"/>
            <w:shd w:val="clear" w:color="auto" w:fill="FFFFFF"/>
            <w:vAlign w:val="bottom"/>
          </w:tcPr>
          <w:p w14:paraId="5DC0B34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1331626,68</w:t>
            </w:r>
          </w:p>
        </w:tc>
      </w:tr>
      <w:tr w:rsidR="00580A22" w:rsidRPr="00580A22" w14:paraId="5DC0B352" w14:textId="77777777" w:rsidTr="00CE0A98">
        <w:trPr>
          <w:trHeight w:val="198"/>
          <w:jc w:val="center"/>
        </w:trPr>
        <w:tc>
          <w:tcPr>
            <w:tcW w:w="2339" w:type="dxa"/>
            <w:shd w:val="clear" w:color="auto" w:fill="FFFFFF"/>
          </w:tcPr>
          <w:p w14:paraId="5DC0B34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28</w:t>
            </w:r>
          </w:p>
        </w:tc>
        <w:tc>
          <w:tcPr>
            <w:tcW w:w="2835" w:type="dxa"/>
            <w:shd w:val="clear" w:color="auto" w:fill="FFFFFF"/>
            <w:vAlign w:val="bottom"/>
          </w:tcPr>
          <w:p w14:paraId="5DC0B35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331816,33</w:t>
            </w:r>
          </w:p>
        </w:tc>
        <w:tc>
          <w:tcPr>
            <w:tcW w:w="4222" w:type="dxa"/>
            <w:shd w:val="clear" w:color="auto" w:fill="FFFFFF"/>
            <w:vAlign w:val="bottom"/>
          </w:tcPr>
          <w:p w14:paraId="5DC0B35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1331570,49</w:t>
            </w:r>
          </w:p>
        </w:tc>
      </w:tr>
      <w:tr w:rsidR="00580A22" w:rsidRPr="00580A22" w14:paraId="5DC0B356" w14:textId="77777777" w:rsidTr="00CE0A98">
        <w:trPr>
          <w:trHeight w:val="202"/>
          <w:jc w:val="center"/>
        </w:trPr>
        <w:tc>
          <w:tcPr>
            <w:tcW w:w="2339" w:type="dxa"/>
            <w:shd w:val="clear" w:color="auto" w:fill="FFFFFF"/>
          </w:tcPr>
          <w:p w14:paraId="5DC0B35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29</w:t>
            </w:r>
          </w:p>
        </w:tc>
        <w:tc>
          <w:tcPr>
            <w:tcW w:w="2835" w:type="dxa"/>
            <w:shd w:val="clear" w:color="auto" w:fill="FFFFFF"/>
            <w:vAlign w:val="bottom"/>
          </w:tcPr>
          <w:p w14:paraId="5DC0B35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331684,92</w:t>
            </w:r>
          </w:p>
        </w:tc>
        <w:tc>
          <w:tcPr>
            <w:tcW w:w="4222" w:type="dxa"/>
            <w:shd w:val="clear" w:color="auto" w:fill="FFFFFF"/>
            <w:vAlign w:val="bottom"/>
          </w:tcPr>
          <w:p w14:paraId="5DC0B35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1331481,00</w:t>
            </w:r>
          </w:p>
        </w:tc>
      </w:tr>
      <w:tr w:rsidR="00580A22" w:rsidRPr="00580A22" w14:paraId="5DC0B35A" w14:textId="77777777" w:rsidTr="00CE0A98">
        <w:trPr>
          <w:trHeight w:val="198"/>
          <w:jc w:val="center"/>
        </w:trPr>
        <w:tc>
          <w:tcPr>
            <w:tcW w:w="2339" w:type="dxa"/>
            <w:shd w:val="clear" w:color="auto" w:fill="FFFFFF"/>
          </w:tcPr>
          <w:p w14:paraId="5DC0B35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30</w:t>
            </w:r>
          </w:p>
        </w:tc>
        <w:tc>
          <w:tcPr>
            <w:tcW w:w="2835" w:type="dxa"/>
            <w:shd w:val="clear" w:color="auto" w:fill="FFFFFF"/>
            <w:vAlign w:val="bottom"/>
          </w:tcPr>
          <w:p w14:paraId="5DC0B35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331631,98</w:t>
            </w:r>
          </w:p>
        </w:tc>
        <w:tc>
          <w:tcPr>
            <w:tcW w:w="4222" w:type="dxa"/>
            <w:shd w:val="clear" w:color="auto" w:fill="FFFFFF"/>
            <w:vAlign w:val="bottom"/>
          </w:tcPr>
          <w:p w14:paraId="5DC0B35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1331439,78</w:t>
            </w:r>
          </w:p>
        </w:tc>
      </w:tr>
      <w:tr w:rsidR="00580A22" w:rsidRPr="00580A22" w14:paraId="5DC0B35E" w14:textId="77777777" w:rsidTr="00CE0A98">
        <w:trPr>
          <w:trHeight w:val="202"/>
          <w:jc w:val="center"/>
        </w:trPr>
        <w:tc>
          <w:tcPr>
            <w:tcW w:w="2339" w:type="dxa"/>
            <w:shd w:val="clear" w:color="auto" w:fill="FFFFFF"/>
          </w:tcPr>
          <w:p w14:paraId="5DC0B35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31</w:t>
            </w:r>
          </w:p>
        </w:tc>
        <w:tc>
          <w:tcPr>
            <w:tcW w:w="2835" w:type="dxa"/>
            <w:shd w:val="clear" w:color="auto" w:fill="FFFFFF"/>
            <w:vAlign w:val="bottom"/>
          </w:tcPr>
          <w:p w14:paraId="5DC0B35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331488,88</w:t>
            </w:r>
          </w:p>
        </w:tc>
        <w:tc>
          <w:tcPr>
            <w:tcW w:w="4222" w:type="dxa"/>
            <w:shd w:val="clear" w:color="auto" w:fill="FFFFFF"/>
            <w:vAlign w:val="bottom"/>
          </w:tcPr>
          <w:p w14:paraId="5DC0B35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1331344,90</w:t>
            </w:r>
          </w:p>
        </w:tc>
      </w:tr>
      <w:tr w:rsidR="00580A22" w:rsidRPr="00580A22" w14:paraId="5DC0B362" w14:textId="77777777" w:rsidTr="00CE0A98">
        <w:trPr>
          <w:trHeight w:val="198"/>
          <w:jc w:val="center"/>
        </w:trPr>
        <w:tc>
          <w:tcPr>
            <w:tcW w:w="2339" w:type="dxa"/>
            <w:shd w:val="clear" w:color="auto" w:fill="FFFFFF"/>
          </w:tcPr>
          <w:p w14:paraId="5DC0B35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w:t>
            </w:r>
          </w:p>
        </w:tc>
        <w:tc>
          <w:tcPr>
            <w:tcW w:w="2835" w:type="dxa"/>
            <w:shd w:val="clear" w:color="auto" w:fill="FFFFFF"/>
            <w:vAlign w:val="bottom"/>
          </w:tcPr>
          <w:p w14:paraId="5DC0B36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331346,13</w:t>
            </w:r>
          </w:p>
        </w:tc>
        <w:tc>
          <w:tcPr>
            <w:tcW w:w="4222" w:type="dxa"/>
            <w:shd w:val="clear" w:color="auto" w:fill="FFFFFF"/>
            <w:vAlign w:val="bottom"/>
          </w:tcPr>
          <w:p w14:paraId="5DC0B36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1331248,34</w:t>
            </w:r>
          </w:p>
        </w:tc>
      </w:tr>
      <w:tr w:rsidR="00580A22" w:rsidRPr="00580A22" w14:paraId="5DC0B366" w14:textId="77777777" w:rsidTr="00CE0A98">
        <w:trPr>
          <w:trHeight w:val="202"/>
          <w:jc w:val="center"/>
        </w:trPr>
        <w:tc>
          <w:tcPr>
            <w:tcW w:w="2339" w:type="dxa"/>
            <w:shd w:val="clear" w:color="auto" w:fill="FFFFFF"/>
          </w:tcPr>
          <w:p w14:paraId="5DC0B36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w:t>
            </w:r>
          </w:p>
        </w:tc>
        <w:tc>
          <w:tcPr>
            <w:tcW w:w="2835" w:type="dxa"/>
            <w:shd w:val="clear" w:color="auto" w:fill="FFFFFF"/>
            <w:vAlign w:val="bottom"/>
          </w:tcPr>
          <w:p w14:paraId="5DC0B36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331213,80</w:t>
            </w:r>
          </w:p>
        </w:tc>
        <w:tc>
          <w:tcPr>
            <w:tcW w:w="4222" w:type="dxa"/>
            <w:shd w:val="clear" w:color="auto" w:fill="FFFFFF"/>
            <w:vAlign w:val="bottom"/>
          </w:tcPr>
          <w:p w14:paraId="5DC0B36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1331156,21</w:t>
            </w:r>
          </w:p>
        </w:tc>
      </w:tr>
      <w:tr w:rsidR="00580A22" w:rsidRPr="00580A22" w14:paraId="5DC0B36A" w14:textId="77777777" w:rsidTr="00CE0A98">
        <w:trPr>
          <w:trHeight w:val="198"/>
          <w:jc w:val="center"/>
        </w:trPr>
        <w:tc>
          <w:tcPr>
            <w:tcW w:w="2339" w:type="dxa"/>
            <w:shd w:val="clear" w:color="auto" w:fill="FFFFFF"/>
          </w:tcPr>
          <w:p w14:paraId="5DC0B36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34</w:t>
            </w:r>
          </w:p>
        </w:tc>
        <w:tc>
          <w:tcPr>
            <w:tcW w:w="2835" w:type="dxa"/>
            <w:shd w:val="clear" w:color="auto" w:fill="FFFFFF"/>
            <w:vAlign w:val="bottom"/>
          </w:tcPr>
          <w:p w14:paraId="5DC0B36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331022,75</w:t>
            </w:r>
          </w:p>
        </w:tc>
        <w:tc>
          <w:tcPr>
            <w:tcW w:w="4222" w:type="dxa"/>
            <w:shd w:val="clear" w:color="auto" w:fill="FFFFFF"/>
            <w:vAlign w:val="bottom"/>
          </w:tcPr>
          <w:p w14:paraId="5DC0B36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1331023,00</w:t>
            </w:r>
          </w:p>
        </w:tc>
      </w:tr>
      <w:tr w:rsidR="00580A22" w:rsidRPr="00580A22" w14:paraId="5DC0B36E" w14:textId="77777777" w:rsidTr="00CE0A98">
        <w:trPr>
          <w:trHeight w:val="202"/>
          <w:jc w:val="center"/>
        </w:trPr>
        <w:tc>
          <w:tcPr>
            <w:tcW w:w="2339" w:type="dxa"/>
            <w:shd w:val="clear" w:color="auto" w:fill="FFFFFF"/>
          </w:tcPr>
          <w:p w14:paraId="5DC0B36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35</w:t>
            </w:r>
          </w:p>
        </w:tc>
        <w:tc>
          <w:tcPr>
            <w:tcW w:w="2835" w:type="dxa"/>
            <w:shd w:val="clear" w:color="auto" w:fill="FFFFFF"/>
            <w:vAlign w:val="bottom"/>
          </w:tcPr>
          <w:p w14:paraId="5DC0B36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330795,50</w:t>
            </w:r>
          </w:p>
        </w:tc>
        <w:tc>
          <w:tcPr>
            <w:tcW w:w="4222" w:type="dxa"/>
            <w:shd w:val="clear" w:color="auto" w:fill="FFFFFF"/>
            <w:vAlign w:val="bottom"/>
          </w:tcPr>
          <w:p w14:paraId="5DC0B36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1330864,43</w:t>
            </w:r>
          </w:p>
        </w:tc>
      </w:tr>
      <w:tr w:rsidR="00580A22" w:rsidRPr="00580A22" w14:paraId="5DC0B372" w14:textId="77777777" w:rsidTr="00CE0A98">
        <w:trPr>
          <w:trHeight w:val="198"/>
          <w:jc w:val="center"/>
        </w:trPr>
        <w:tc>
          <w:tcPr>
            <w:tcW w:w="2339" w:type="dxa"/>
            <w:shd w:val="clear" w:color="auto" w:fill="FFFFFF"/>
          </w:tcPr>
          <w:p w14:paraId="5DC0B36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36</w:t>
            </w:r>
          </w:p>
        </w:tc>
        <w:tc>
          <w:tcPr>
            <w:tcW w:w="2835" w:type="dxa"/>
            <w:shd w:val="clear" w:color="auto" w:fill="FFFFFF"/>
            <w:vAlign w:val="bottom"/>
          </w:tcPr>
          <w:p w14:paraId="5DC0B37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330581,72</w:t>
            </w:r>
          </w:p>
        </w:tc>
        <w:tc>
          <w:tcPr>
            <w:tcW w:w="4222" w:type="dxa"/>
            <w:shd w:val="clear" w:color="auto" w:fill="FFFFFF"/>
            <w:vAlign w:val="bottom"/>
          </w:tcPr>
          <w:p w14:paraId="5DC0B37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1330714,94</w:t>
            </w:r>
          </w:p>
        </w:tc>
      </w:tr>
      <w:tr w:rsidR="00580A22" w:rsidRPr="00580A22" w14:paraId="5DC0B376" w14:textId="77777777" w:rsidTr="00CE0A98">
        <w:trPr>
          <w:trHeight w:val="202"/>
          <w:jc w:val="center"/>
        </w:trPr>
        <w:tc>
          <w:tcPr>
            <w:tcW w:w="2339" w:type="dxa"/>
            <w:shd w:val="clear" w:color="auto" w:fill="FFFFFF"/>
          </w:tcPr>
          <w:p w14:paraId="5DC0B37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37</w:t>
            </w:r>
          </w:p>
        </w:tc>
        <w:tc>
          <w:tcPr>
            <w:tcW w:w="2835" w:type="dxa"/>
            <w:shd w:val="clear" w:color="auto" w:fill="FFFFFF"/>
            <w:vAlign w:val="bottom"/>
          </w:tcPr>
          <w:p w14:paraId="5DC0B37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330348,01</w:t>
            </w:r>
          </w:p>
        </w:tc>
        <w:tc>
          <w:tcPr>
            <w:tcW w:w="4222" w:type="dxa"/>
            <w:shd w:val="clear" w:color="auto" w:fill="FFFFFF"/>
            <w:vAlign w:val="bottom"/>
          </w:tcPr>
          <w:p w14:paraId="5DC0B37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1330548,31</w:t>
            </w:r>
          </w:p>
        </w:tc>
      </w:tr>
      <w:tr w:rsidR="00580A22" w:rsidRPr="00580A22" w14:paraId="5DC0B37A" w14:textId="77777777" w:rsidTr="00CE0A98">
        <w:trPr>
          <w:trHeight w:val="202"/>
          <w:jc w:val="center"/>
        </w:trPr>
        <w:tc>
          <w:tcPr>
            <w:tcW w:w="2339" w:type="dxa"/>
            <w:shd w:val="clear" w:color="auto" w:fill="FFFFFF"/>
          </w:tcPr>
          <w:p w14:paraId="5DC0B37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38</w:t>
            </w:r>
          </w:p>
        </w:tc>
        <w:tc>
          <w:tcPr>
            <w:tcW w:w="2835" w:type="dxa"/>
            <w:shd w:val="clear" w:color="auto" w:fill="FFFFFF"/>
            <w:vAlign w:val="bottom"/>
          </w:tcPr>
          <w:p w14:paraId="5DC0B37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330193,41</w:t>
            </w:r>
          </w:p>
        </w:tc>
        <w:tc>
          <w:tcPr>
            <w:tcW w:w="4222" w:type="dxa"/>
            <w:shd w:val="clear" w:color="auto" w:fill="FFFFFF"/>
            <w:vAlign w:val="bottom"/>
          </w:tcPr>
          <w:p w14:paraId="5DC0B37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1330441,83</w:t>
            </w:r>
          </w:p>
        </w:tc>
      </w:tr>
      <w:tr w:rsidR="00580A22" w:rsidRPr="00580A22" w14:paraId="5DC0B37E" w14:textId="77777777" w:rsidTr="00CE0A98">
        <w:trPr>
          <w:trHeight w:val="198"/>
          <w:jc w:val="center"/>
        </w:trPr>
        <w:tc>
          <w:tcPr>
            <w:tcW w:w="2339" w:type="dxa"/>
            <w:shd w:val="clear" w:color="auto" w:fill="FFFFFF"/>
          </w:tcPr>
          <w:p w14:paraId="5DC0B37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39</w:t>
            </w:r>
          </w:p>
        </w:tc>
        <w:tc>
          <w:tcPr>
            <w:tcW w:w="2835" w:type="dxa"/>
            <w:shd w:val="clear" w:color="auto" w:fill="FFFFFF"/>
            <w:vAlign w:val="bottom"/>
          </w:tcPr>
          <w:p w14:paraId="5DC0B37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330047,15</w:t>
            </w:r>
          </w:p>
        </w:tc>
        <w:tc>
          <w:tcPr>
            <w:tcW w:w="4222" w:type="dxa"/>
            <w:shd w:val="clear" w:color="auto" w:fill="FFFFFF"/>
            <w:vAlign w:val="bottom"/>
          </w:tcPr>
          <w:p w14:paraId="5DC0B37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1330341,20</w:t>
            </w:r>
          </w:p>
        </w:tc>
      </w:tr>
      <w:tr w:rsidR="00580A22" w:rsidRPr="00580A22" w14:paraId="5DC0B382" w14:textId="77777777" w:rsidTr="00CE0A98">
        <w:trPr>
          <w:trHeight w:val="202"/>
          <w:jc w:val="center"/>
        </w:trPr>
        <w:tc>
          <w:tcPr>
            <w:tcW w:w="2339" w:type="dxa"/>
            <w:shd w:val="clear" w:color="auto" w:fill="FFFFFF"/>
          </w:tcPr>
          <w:p w14:paraId="5DC0B37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40</w:t>
            </w:r>
          </w:p>
        </w:tc>
        <w:tc>
          <w:tcPr>
            <w:tcW w:w="2835" w:type="dxa"/>
            <w:shd w:val="clear" w:color="auto" w:fill="FFFFFF"/>
            <w:vAlign w:val="bottom"/>
          </w:tcPr>
          <w:p w14:paraId="5DC0B38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329801,94</w:t>
            </w:r>
          </w:p>
        </w:tc>
        <w:tc>
          <w:tcPr>
            <w:tcW w:w="4222" w:type="dxa"/>
            <w:shd w:val="clear" w:color="auto" w:fill="FFFFFF"/>
            <w:vAlign w:val="bottom"/>
          </w:tcPr>
          <w:p w14:paraId="5DC0B38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1330172,64</w:t>
            </w:r>
          </w:p>
        </w:tc>
      </w:tr>
      <w:tr w:rsidR="00580A22" w:rsidRPr="00580A22" w14:paraId="5DC0B386" w14:textId="77777777" w:rsidTr="00CE0A98">
        <w:trPr>
          <w:trHeight w:val="198"/>
          <w:jc w:val="center"/>
        </w:trPr>
        <w:tc>
          <w:tcPr>
            <w:tcW w:w="2339" w:type="dxa"/>
            <w:shd w:val="clear" w:color="auto" w:fill="FFFFFF"/>
          </w:tcPr>
          <w:p w14:paraId="5DC0B38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41</w:t>
            </w:r>
          </w:p>
        </w:tc>
        <w:tc>
          <w:tcPr>
            <w:tcW w:w="2835" w:type="dxa"/>
            <w:shd w:val="clear" w:color="auto" w:fill="FFFFFF"/>
            <w:vAlign w:val="bottom"/>
          </w:tcPr>
          <w:p w14:paraId="5DC0B38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329694,94</w:t>
            </w:r>
          </w:p>
        </w:tc>
        <w:tc>
          <w:tcPr>
            <w:tcW w:w="4222" w:type="dxa"/>
            <w:shd w:val="clear" w:color="auto" w:fill="FFFFFF"/>
            <w:vAlign w:val="bottom"/>
          </w:tcPr>
          <w:p w14:paraId="5DC0B38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1330094,47</w:t>
            </w:r>
          </w:p>
        </w:tc>
      </w:tr>
      <w:tr w:rsidR="00580A22" w:rsidRPr="00580A22" w14:paraId="5DC0B38A" w14:textId="77777777" w:rsidTr="00CE0A98">
        <w:trPr>
          <w:trHeight w:val="202"/>
          <w:jc w:val="center"/>
        </w:trPr>
        <w:tc>
          <w:tcPr>
            <w:tcW w:w="2339" w:type="dxa"/>
            <w:shd w:val="clear" w:color="auto" w:fill="FFFFFF"/>
            <w:vAlign w:val="bottom"/>
          </w:tcPr>
          <w:p w14:paraId="5DC0B38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42</w:t>
            </w:r>
          </w:p>
        </w:tc>
        <w:tc>
          <w:tcPr>
            <w:tcW w:w="2835" w:type="dxa"/>
            <w:shd w:val="clear" w:color="auto" w:fill="FFFFFF"/>
            <w:vAlign w:val="bottom"/>
          </w:tcPr>
          <w:p w14:paraId="5DC0B38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329585,49</w:t>
            </w:r>
          </w:p>
        </w:tc>
        <w:tc>
          <w:tcPr>
            <w:tcW w:w="4222" w:type="dxa"/>
            <w:shd w:val="clear" w:color="auto" w:fill="FFFFFF"/>
            <w:vAlign w:val="bottom"/>
          </w:tcPr>
          <w:p w14:paraId="5DC0B38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1330014,65</w:t>
            </w:r>
          </w:p>
        </w:tc>
      </w:tr>
      <w:tr w:rsidR="00580A22" w:rsidRPr="00580A22" w14:paraId="5DC0B38E" w14:textId="77777777" w:rsidTr="00CE0A98">
        <w:trPr>
          <w:trHeight w:val="191"/>
          <w:jc w:val="center"/>
        </w:trPr>
        <w:tc>
          <w:tcPr>
            <w:tcW w:w="2339" w:type="dxa"/>
            <w:shd w:val="clear" w:color="auto" w:fill="FFFFFF"/>
            <w:vAlign w:val="bottom"/>
          </w:tcPr>
          <w:p w14:paraId="5DC0B38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43</w:t>
            </w:r>
          </w:p>
        </w:tc>
        <w:tc>
          <w:tcPr>
            <w:tcW w:w="2835" w:type="dxa"/>
            <w:shd w:val="clear" w:color="auto" w:fill="FFFFFF"/>
            <w:vAlign w:val="bottom"/>
          </w:tcPr>
          <w:p w14:paraId="5DC0B38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329467,72</w:t>
            </w:r>
          </w:p>
        </w:tc>
        <w:tc>
          <w:tcPr>
            <w:tcW w:w="4222" w:type="dxa"/>
            <w:shd w:val="clear" w:color="auto" w:fill="FFFFFF"/>
            <w:vAlign w:val="bottom"/>
          </w:tcPr>
          <w:p w14:paraId="5DC0B38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1329934,83</w:t>
            </w:r>
          </w:p>
        </w:tc>
      </w:tr>
      <w:tr w:rsidR="00580A22" w:rsidRPr="00580A22" w14:paraId="5DC0B392" w14:textId="77777777" w:rsidTr="00CE0A98">
        <w:trPr>
          <w:trHeight w:val="198"/>
          <w:jc w:val="center"/>
        </w:trPr>
        <w:tc>
          <w:tcPr>
            <w:tcW w:w="2339" w:type="dxa"/>
            <w:shd w:val="clear" w:color="auto" w:fill="FFFFFF"/>
            <w:vAlign w:val="bottom"/>
          </w:tcPr>
          <w:p w14:paraId="5DC0B38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44</w:t>
            </w:r>
          </w:p>
        </w:tc>
        <w:tc>
          <w:tcPr>
            <w:tcW w:w="2835" w:type="dxa"/>
            <w:shd w:val="clear" w:color="auto" w:fill="FFFFFF"/>
            <w:vAlign w:val="bottom"/>
          </w:tcPr>
          <w:p w14:paraId="5DC0B39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329317,70</w:t>
            </w:r>
          </w:p>
        </w:tc>
        <w:tc>
          <w:tcPr>
            <w:tcW w:w="4222" w:type="dxa"/>
            <w:shd w:val="clear" w:color="auto" w:fill="FFFFFF"/>
            <w:vAlign w:val="bottom"/>
          </w:tcPr>
          <w:p w14:paraId="5DC0B39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1329831,03</w:t>
            </w:r>
          </w:p>
        </w:tc>
      </w:tr>
      <w:tr w:rsidR="00580A22" w:rsidRPr="00580A22" w14:paraId="5DC0B396" w14:textId="77777777" w:rsidTr="00CE0A98">
        <w:trPr>
          <w:trHeight w:val="202"/>
          <w:jc w:val="center"/>
        </w:trPr>
        <w:tc>
          <w:tcPr>
            <w:tcW w:w="2339" w:type="dxa"/>
            <w:shd w:val="clear" w:color="auto" w:fill="FFFFFF"/>
            <w:vAlign w:val="bottom"/>
          </w:tcPr>
          <w:p w14:paraId="5DC0B39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45</w:t>
            </w:r>
          </w:p>
        </w:tc>
        <w:tc>
          <w:tcPr>
            <w:tcW w:w="2835" w:type="dxa"/>
            <w:shd w:val="clear" w:color="auto" w:fill="FFFFFF"/>
            <w:vAlign w:val="bottom"/>
          </w:tcPr>
          <w:p w14:paraId="5DC0B39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329199,45</w:t>
            </w:r>
          </w:p>
        </w:tc>
        <w:tc>
          <w:tcPr>
            <w:tcW w:w="4222" w:type="dxa"/>
            <w:shd w:val="clear" w:color="auto" w:fill="FFFFFF"/>
            <w:vAlign w:val="bottom"/>
          </w:tcPr>
          <w:p w14:paraId="5DC0B39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1329745,51</w:t>
            </w:r>
          </w:p>
        </w:tc>
      </w:tr>
      <w:tr w:rsidR="00580A22" w:rsidRPr="00580A22" w14:paraId="5DC0B39A" w14:textId="77777777" w:rsidTr="00CE0A98">
        <w:trPr>
          <w:trHeight w:val="202"/>
          <w:jc w:val="center"/>
        </w:trPr>
        <w:tc>
          <w:tcPr>
            <w:tcW w:w="2339" w:type="dxa"/>
            <w:shd w:val="clear" w:color="auto" w:fill="FFFFFF"/>
            <w:vAlign w:val="bottom"/>
          </w:tcPr>
          <w:p w14:paraId="5DC0B39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46</w:t>
            </w:r>
          </w:p>
        </w:tc>
        <w:tc>
          <w:tcPr>
            <w:tcW w:w="2835" w:type="dxa"/>
            <w:shd w:val="clear" w:color="auto" w:fill="FFFFFF"/>
            <w:vAlign w:val="bottom"/>
          </w:tcPr>
          <w:p w14:paraId="5DC0B39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329014,59</w:t>
            </w:r>
          </w:p>
        </w:tc>
        <w:tc>
          <w:tcPr>
            <w:tcW w:w="4222" w:type="dxa"/>
            <w:shd w:val="clear" w:color="auto" w:fill="FFFFFF"/>
            <w:vAlign w:val="bottom"/>
          </w:tcPr>
          <w:p w14:paraId="5DC0B39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1329614,98</w:t>
            </w:r>
          </w:p>
        </w:tc>
      </w:tr>
      <w:tr w:rsidR="00580A22" w:rsidRPr="00580A22" w14:paraId="5DC0B39E" w14:textId="77777777" w:rsidTr="00CE0A98">
        <w:trPr>
          <w:trHeight w:val="198"/>
          <w:jc w:val="center"/>
        </w:trPr>
        <w:tc>
          <w:tcPr>
            <w:tcW w:w="2339" w:type="dxa"/>
            <w:shd w:val="clear" w:color="auto" w:fill="FFFFFF"/>
            <w:vAlign w:val="bottom"/>
          </w:tcPr>
          <w:p w14:paraId="5DC0B39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47</w:t>
            </w:r>
          </w:p>
        </w:tc>
        <w:tc>
          <w:tcPr>
            <w:tcW w:w="2835" w:type="dxa"/>
            <w:shd w:val="clear" w:color="auto" w:fill="FFFFFF"/>
            <w:vAlign w:val="bottom"/>
          </w:tcPr>
          <w:p w14:paraId="5DC0B39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329014,11</w:t>
            </w:r>
          </w:p>
        </w:tc>
        <w:tc>
          <w:tcPr>
            <w:tcW w:w="4222" w:type="dxa"/>
            <w:shd w:val="clear" w:color="auto" w:fill="FFFFFF"/>
            <w:vAlign w:val="bottom"/>
          </w:tcPr>
          <w:p w14:paraId="5DC0B39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1329614,64</w:t>
            </w:r>
          </w:p>
        </w:tc>
      </w:tr>
      <w:tr w:rsidR="00580A22" w:rsidRPr="00580A22" w14:paraId="5DC0B3A2" w14:textId="77777777" w:rsidTr="00CE0A98">
        <w:trPr>
          <w:trHeight w:val="202"/>
          <w:jc w:val="center"/>
        </w:trPr>
        <w:tc>
          <w:tcPr>
            <w:tcW w:w="2339" w:type="dxa"/>
            <w:shd w:val="clear" w:color="auto" w:fill="FFFFFF"/>
            <w:vAlign w:val="bottom"/>
          </w:tcPr>
          <w:p w14:paraId="5DC0B39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48</w:t>
            </w:r>
          </w:p>
        </w:tc>
        <w:tc>
          <w:tcPr>
            <w:tcW w:w="2835" w:type="dxa"/>
            <w:shd w:val="clear" w:color="auto" w:fill="FFFFFF"/>
            <w:vAlign w:val="bottom"/>
          </w:tcPr>
          <w:p w14:paraId="5DC0B3A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328778,41</w:t>
            </w:r>
          </w:p>
        </w:tc>
        <w:tc>
          <w:tcPr>
            <w:tcW w:w="4222" w:type="dxa"/>
            <w:shd w:val="clear" w:color="auto" w:fill="FFFFFF"/>
            <w:vAlign w:val="bottom"/>
          </w:tcPr>
          <w:p w14:paraId="5DC0B3A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1329447,93</w:t>
            </w:r>
          </w:p>
        </w:tc>
      </w:tr>
      <w:tr w:rsidR="00580A22" w:rsidRPr="00580A22" w14:paraId="5DC0B3A6" w14:textId="77777777" w:rsidTr="00CE0A98">
        <w:trPr>
          <w:trHeight w:val="198"/>
          <w:jc w:val="center"/>
        </w:trPr>
        <w:tc>
          <w:tcPr>
            <w:tcW w:w="2339" w:type="dxa"/>
            <w:shd w:val="clear" w:color="auto" w:fill="FFFFFF"/>
            <w:vAlign w:val="bottom"/>
          </w:tcPr>
          <w:p w14:paraId="5DC0B3A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49</w:t>
            </w:r>
          </w:p>
        </w:tc>
        <w:tc>
          <w:tcPr>
            <w:tcW w:w="2835" w:type="dxa"/>
            <w:shd w:val="clear" w:color="auto" w:fill="FFFFFF"/>
            <w:vAlign w:val="bottom"/>
          </w:tcPr>
          <w:p w14:paraId="5DC0B3A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328632,22</w:t>
            </w:r>
          </w:p>
        </w:tc>
        <w:tc>
          <w:tcPr>
            <w:tcW w:w="4222" w:type="dxa"/>
            <w:shd w:val="clear" w:color="auto" w:fill="FFFFFF"/>
            <w:vAlign w:val="bottom"/>
          </w:tcPr>
          <w:p w14:paraId="5DC0B3A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1329347,34</w:t>
            </w:r>
          </w:p>
        </w:tc>
      </w:tr>
      <w:tr w:rsidR="00580A22" w:rsidRPr="00580A22" w14:paraId="5DC0B3AA" w14:textId="77777777" w:rsidTr="00CE0A98">
        <w:trPr>
          <w:trHeight w:val="202"/>
          <w:jc w:val="center"/>
        </w:trPr>
        <w:tc>
          <w:tcPr>
            <w:tcW w:w="2339" w:type="dxa"/>
            <w:shd w:val="clear" w:color="auto" w:fill="FFFFFF"/>
            <w:vAlign w:val="bottom"/>
          </w:tcPr>
          <w:p w14:paraId="5DC0B3A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50</w:t>
            </w:r>
          </w:p>
        </w:tc>
        <w:tc>
          <w:tcPr>
            <w:tcW w:w="2835" w:type="dxa"/>
            <w:shd w:val="clear" w:color="auto" w:fill="FFFFFF"/>
            <w:vAlign w:val="bottom"/>
          </w:tcPr>
          <w:p w14:paraId="5DC0B3A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328622,09</w:t>
            </w:r>
          </w:p>
        </w:tc>
        <w:tc>
          <w:tcPr>
            <w:tcW w:w="4222" w:type="dxa"/>
            <w:shd w:val="clear" w:color="auto" w:fill="FFFFFF"/>
            <w:vAlign w:val="bottom"/>
          </w:tcPr>
          <w:p w14:paraId="5DC0B3A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1329475,49</w:t>
            </w:r>
          </w:p>
        </w:tc>
      </w:tr>
      <w:tr w:rsidR="00580A22" w:rsidRPr="00580A22" w14:paraId="5DC0B3AE" w14:textId="77777777" w:rsidTr="00CE0A98">
        <w:trPr>
          <w:trHeight w:val="198"/>
          <w:jc w:val="center"/>
        </w:trPr>
        <w:tc>
          <w:tcPr>
            <w:tcW w:w="2339" w:type="dxa"/>
            <w:shd w:val="clear" w:color="auto" w:fill="FFFFFF"/>
            <w:vAlign w:val="bottom"/>
          </w:tcPr>
          <w:p w14:paraId="5DC0B3A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51</w:t>
            </w:r>
          </w:p>
        </w:tc>
        <w:tc>
          <w:tcPr>
            <w:tcW w:w="2835" w:type="dxa"/>
            <w:shd w:val="clear" w:color="auto" w:fill="FFFFFF"/>
            <w:vAlign w:val="bottom"/>
          </w:tcPr>
          <w:p w14:paraId="5DC0B3A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328596,28</w:t>
            </w:r>
          </w:p>
        </w:tc>
        <w:tc>
          <w:tcPr>
            <w:tcW w:w="4222" w:type="dxa"/>
            <w:shd w:val="clear" w:color="auto" w:fill="FFFFFF"/>
            <w:vAlign w:val="bottom"/>
          </w:tcPr>
          <w:p w14:paraId="5DC0B3A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1329815,14</w:t>
            </w:r>
          </w:p>
        </w:tc>
      </w:tr>
      <w:tr w:rsidR="00580A22" w:rsidRPr="00580A22" w14:paraId="5DC0B3B2" w14:textId="77777777" w:rsidTr="00CE0A98">
        <w:trPr>
          <w:trHeight w:val="202"/>
          <w:jc w:val="center"/>
        </w:trPr>
        <w:tc>
          <w:tcPr>
            <w:tcW w:w="2339" w:type="dxa"/>
            <w:shd w:val="clear" w:color="auto" w:fill="FFFFFF"/>
            <w:vAlign w:val="bottom"/>
          </w:tcPr>
          <w:p w14:paraId="5DC0B3A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52</w:t>
            </w:r>
          </w:p>
        </w:tc>
        <w:tc>
          <w:tcPr>
            <w:tcW w:w="2835" w:type="dxa"/>
            <w:shd w:val="clear" w:color="auto" w:fill="FFFFFF"/>
            <w:vAlign w:val="bottom"/>
          </w:tcPr>
          <w:p w14:paraId="5DC0B3B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328576,17</w:t>
            </w:r>
          </w:p>
        </w:tc>
        <w:tc>
          <w:tcPr>
            <w:tcW w:w="4222" w:type="dxa"/>
            <w:shd w:val="clear" w:color="auto" w:fill="FFFFFF"/>
            <w:vAlign w:val="bottom"/>
          </w:tcPr>
          <w:p w14:paraId="5DC0B3B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1330145,14</w:t>
            </w:r>
          </w:p>
        </w:tc>
      </w:tr>
      <w:tr w:rsidR="00580A22" w:rsidRPr="00580A22" w14:paraId="5DC0B3B6" w14:textId="77777777" w:rsidTr="00CE0A98">
        <w:trPr>
          <w:trHeight w:val="198"/>
          <w:jc w:val="center"/>
        </w:trPr>
        <w:tc>
          <w:tcPr>
            <w:tcW w:w="2339" w:type="dxa"/>
            <w:shd w:val="clear" w:color="auto" w:fill="FFFFFF"/>
            <w:vAlign w:val="bottom"/>
          </w:tcPr>
          <w:p w14:paraId="5DC0B3B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53</w:t>
            </w:r>
          </w:p>
        </w:tc>
        <w:tc>
          <w:tcPr>
            <w:tcW w:w="2835" w:type="dxa"/>
            <w:shd w:val="clear" w:color="auto" w:fill="FFFFFF"/>
            <w:vAlign w:val="bottom"/>
          </w:tcPr>
          <w:p w14:paraId="5DC0B3B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328570,29</w:t>
            </w:r>
          </w:p>
        </w:tc>
        <w:tc>
          <w:tcPr>
            <w:tcW w:w="4222" w:type="dxa"/>
            <w:shd w:val="clear" w:color="auto" w:fill="FFFFFF"/>
            <w:vAlign w:val="bottom"/>
          </w:tcPr>
          <w:p w14:paraId="5DC0B3B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1330805,88</w:t>
            </w:r>
          </w:p>
        </w:tc>
      </w:tr>
      <w:tr w:rsidR="00580A22" w:rsidRPr="00580A22" w14:paraId="5DC0B3BA" w14:textId="77777777" w:rsidTr="00CE0A98">
        <w:trPr>
          <w:trHeight w:val="202"/>
          <w:jc w:val="center"/>
        </w:trPr>
        <w:tc>
          <w:tcPr>
            <w:tcW w:w="2339" w:type="dxa"/>
            <w:shd w:val="clear" w:color="auto" w:fill="FFFFFF"/>
            <w:vAlign w:val="bottom"/>
          </w:tcPr>
          <w:p w14:paraId="5DC0B3B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54</w:t>
            </w:r>
          </w:p>
        </w:tc>
        <w:tc>
          <w:tcPr>
            <w:tcW w:w="2835" w:type="dxa"/>
            <w:shd w:val="clear" w:color="auto" w:fill="FFFFFF"/>
            <w:vAlign w:val="bottom"/>
          </w:tcPr>
          <w:p w14:paraId="5DC0B3B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328569,41</w:t>
            </w:r>
          </w:p>
        </w:tc>
        <w:tc>
          <w:tcPr>
            <w:tcW w:w="4222" w:type="dxa"/>
            <w:shd w:val="clear" w:color="auto" w:fill="FFFFFF"/>
            <w:vAlign w:val="bottom"/>
          </w:tcPr>
          <w:p w14:paraId="5DC0B3B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1331297,70</w:t>
            </w:r>
          </w:p>
        </w:tc>
      </w:tr>
      <w:tr w:rsidR="00580A22" w:rsidRPr="00580A22" w14:paraId="5DC0B3BE" w14:textId="77777777" w:rsidTr="00CE0A98">
        <w:trPr>
          <w:trHeight w:val="198"/>
          <w:jc w:val="center"/>
        </w:trPr>
        <w:tc>
          <w:tcPr>
            <w:tcW w:w="2339" w:type="dxa"/>
            <w:shd w:val="clear" w:color="auto" w:fill="FFFFFF"/>
            <w:vAlign w:val="bottom"/>
          </w:tcPr>
          <w:p w14:paraId="5DC0B3B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55</w:t>
            </w:r>
          </w:p>
        </w:tc>
        <w:tc>
          <w:tcPr>
            <w:tcW w:w="2835" w:type="dxa"/>
            <w:shd w:val="clear" w:color="auto" w:fill="FFFFFF"/>
            <w:vAlign w:val="bottom"/>
          </w:tcPr>
          <w:p w14:paraId="5DC0B3B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328566,91</w:t>
            </w:r>
          </w:p>
        </w:tc>
        <w:tc>
          <w:tcPr>
            <w:tcW w:w="4222" w:type="dxa"/>
            <w:shd w:val="clear" w:color="auto" w:fill="FFFFFF"/>
            <w:vAlign w:val="bottom"/>
          </w:tcPr>
          <w:p w14:paraId="5DC0B3B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1331682,51</w:t>
            </w:r>
          </w:p>
        </w:tc>
      </w:tr>
      <w:tr w:rsidR="00580A22" w:rsidRPr="00580A22" w14:paraId="5DC0B3C2" w14:textId="77777777" w:rsidTr="00CE0A98">
        <w:trPr>
          <w:trHeight w:val="202"/>
          <w:jc w:val="center"/>
        </w:trPr>
        <w:tc>
          <w:tcPr>
            <w:tcW w:w="2339" w:type="dxa"/>
            <w:shd w:val="clear" w:color="auto" w:fill="FFFFFF"/>
            <w:vAlign w:val="bottom"/>
          </w:tcPr>
          <w:p w14:paraId="5DC0B3B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56</w:t>
            </w:r>
          </w:p>
        </w:tc>
        <w:tc>
          <w:tcPr>
            <w:tcW w:w="2835" w:type="dxa"/>
            <w:shd w:val="clear" w:color="auto" w:fill="FFFFFF"/>
            <w:vAlign w:val="bottom"/>
          </w:tcPr>
          <w:p w14:paraId="5DC0B3C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328568,40</w:t>
            </w:r>
          </w:p>
        </w:tc>
        <w:tc>
          <w:tcPr>
            <w:tcW w:w="4222" w:type="dxa"/>
            <w:shd w:val="clear" w:color="auto" w:fill="FFFFFF"/>
            <w:vAlign w:val="bottom"/>
          </w:tcPr>
          <w:p w14:paraId="5DC0B3C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1331962,30</w:t>
            </w:r>
          </w:p>
        </w:tc>
      </w:tr>
      <w:tr w:rsidR="00580A22" w:rsidRPr="00580A22" w14:paraId="5DC0B3C6" w14:textId="77777777" w:rsidTr="00CE0A98">
        <w:trPr>
          <w:trHeight w:val="198"/>
          <w:jc w:val="center"/>
        </w:trPr>
        <w:tc>
          <w:tcPr>
            <w:tcW w:w="2339" w:type="dxa"/>
            <w:shd w:val="clear" w:color="auto" w:fill="FFFFFF"/>
            <w:vAlign w:val="bottom"/>
          </w:tcPr>
          <w:p w14:paraId="5DC0B3C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57</w:t>
            </w:r>
          </w:p>
        </w:tc>
        <w:tc>
          <w:tcPr>
            <w:tcW w:w="2835" w:type="dxa"/>
            <w:shd w:val="clear" w:color="auto" w:fill="FFFFFF"/>
            <w:vAlign w:val="bottom"/>
          </w:tcPr>
          <w:p w14:paraId="5DC0B3C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328570,01</w:t>
            </w:r>
          </w:p>
        </w:tc>
        <w:tc>
          <w:tcPr>
            <w:tcW w:w="4222" w:type="dxa"/>
            <w:shd w:val="clear" w:color="auto" w:fill="FFFFFF"/>
            <w:vAlign w:val="bottom"/>
          </w:tcPr>
          <w:p w14:paraId="5DC0B3C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1332012,74</w:t>
            </w:r>
          </w:p>
        </w:tc>
      </w:tr>
      <w:tr w:rsidR="00580A22" w:rsidRPr="00580A22" w14:paraId="5DC0B3CA" w14:textId="77777777" w:rsidTr="00CE0A98">
        <w:trPr>
          <w:trHeight w:val="202"/>
          <w:jc w:val="center"/>
        </w:trPr>
        <w:tc>
          <w:tcPr>
            <w:tcW w:w="2339" w:type="dxa"/>
            <w:shd w:val="clear" w:color="auto" w:fill="FFFFFF"/>
            <w:vAlign w:val="bottom"/>
          </w:tcPr>
          <w:p w14:paraId="5DC0B3C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58</w:t>
            </w:r>
          </w:p>
        </w:tc>
        <w:tc>
          <w:tcPr>
            <w:tcW w:w="2835" w:type="dxa"/>
            <w:shd w:val="clear" w:color="auto" w:fill="FFFFFF"/>
            <w:vAlign w:val="bottom"/>
          </w:tcPr>
          <w:p w14:paraId="5DC0B3C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328654,68</w:t>
            </w:r>
          </w:p>
        </w:tc>
        <w:tc>
          <w:tcPr>
            <w:tcW w:w="4222" w:type="dxa"/>
            <w:shd w:val="clear" w:color="auto" w:fill="FFFFFF"/>
            <w:vAlign w:val="bottom"/>
          </w:tcPr>
          <w:p w14:paraId="5DC0B3C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1331951,00</w:t>
            </w:r>
          </w:p>
        </w:tc>
      </w:tr>
      <w:tr w:rsidR="00580A22" w:rsidRPr="00580A22" w14:paraId="5DC0B3CE" w14:textId="77777777" w:rsidTr="00CE0A98">
        <w:trPr>
          <w:trHeight w:val="198"/>
          <w:jc w:val="center"/>
        </w:trPr>
        <w:tc>
          <w:tcPr>
            <w:tcW w:w="2339" w:type="dxa"/>
            <w:shd w:val="clear" w:color="auto" w:fill="FFFFFF"/>
            <w:vAlign w:val="bottom"/>
          </w:tcPr>
          <w:p w14:paraId="5DC0B3C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59</w:t>
            </w:r>
          </w:p>
        </w:tc>
        <w:tc>
          <w:tcPr>
            <w:tcW w:w="2835" w:type="dxa"/>
            <w:shd w:val="clear" w:color="auto" w:fill="FFFFFF"/>
            <w:vAlign w:val="bottom"/>
          </w:tcPr>
          <w:p w14:paraId="5DC0B3C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328802,56</w:t>
            </w:r>
          </w:p>
        </w:tc>
        <w:tc>
          <w:tcPr>
            <w:tcW w:w="4222" w:type="dxa"/>
            <w:shd w:val="clear" w:color="auto" w:fill="FFFFFF"/>
            <w:vAlign w:val="bottom"/>
          </w:tcPr>
          <w:p w14:paraId="5DC0B3C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1331854,37</w:t>
            </w:r>
          </w:p>
        </w:tc>
      </w:tr>
      <w:tr w:rsidR="00580A22" w:rsidRPr="00580A22" w14:paraId="5DC0B3D2" w14:textId="77777777" w:rsidTr="00CE0A98">
        <w:trPr>
          <w:trHeight w:val="202"/>
          <w:jc w:val="center"/>
        </w:trPr>
        <w:tc>
          <w:tcPr>
            <w:tcW w:w="2339" w:type="dxa"/>
            <w:shd w:val="clear" w:color="auto" w:fill="FFFFFF"/>
            <w:vAlign w:val="bottom"/>
          </w:tcPr>
          <w:p w14:paraId="5DC0B3C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60</w:t>
            </w:r>
          </w:p>
        </w:tc>
        <w:tc>
          <w:tcPr>
            <w:tcW w:w="2835" w:type="dxa"/>
            <w:shd w:val="clear" w:color="auto" w:fill="FFFFFF"/>
            <w:vAlign w:val="bottom"/>
          </w:tcPr>
          <w:p w14:paraId="5DC0B3D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329162,97</w:t>
            </w:r>
          </w:p>
        </w:tc>
        <w:tc>
          <w:tcPr>
            <w:tcW w:w="4222" w:type="dxa"/>
            <w:shd w:val="clear" w:color="auto" w:fill="FFFFFF"/>
            <w:vAlign w:val="bottom"/>
          </w:tcPr>
          <w:p w14:paraId="5DC0B3D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1331764,17</w:t>
            </w:r>
          </w:p>
        </w:tc>
      </w:tr>
      <w:tr w:rsidR="00580A22" w:rsidRPr="00580A22" w14:paraId="5DC0B3D6" w14:textId="77777777" w:rsidTr="00CE0A98">
        <w:trPr>
          <w:trHeight w:val="198"/>
          <w:jc w:val="center"/>
        </w:trPr>
        <w:tc>
          <w:tcPr>
            <w:tcW w:w="2339" w:type="dxa"/>
            <w:shd w:val="clear" w:color="auto" w:fill="FFFFFF"/>
            <w:vAlign w:val="bottom"/>
          </w:tcPr>
          <w:p w14:paraId="5DC0B3D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61</w:t>
            </w:r>
          </w:p>
        </w:tc>
        <w:tc>
          <w:tcPr>
            <w:tcW w:w="2835" w:type="dxa"/>
            <w:shd w:val="clear" w:color="auto" w:fill="FFFFFF"/>
            <w:vAlign w:val="bottom"/>
          </w:tcPr>
          <w:p w14:paraId="5DC0B3D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329302,70</w:t>
            </w:r>
          </w:p>
        </w:tc>
        <w:tc>
          <w:tcPr>
            <w:tcW w:w="4222" w:type="dxa"/>
            <w:shd w:val="clear" w:color="auto" w:fill="FFFFFF"/>
            <w:vAlign w:val="bottom"/>
          </w:tcPr>
          <w:p w14:paraId="5DC0B3D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1331743,33</w:t>
            </w:r>
          </w:p>
        </w:tc>
      </w:tr>
      <w:tr w:rsidR="00580A22" w:rsidRPr="00580A22" w14:paraId="5DC0B3DA" w14:textId="77777777" w:rsidTr="00CE0A98">
        <w:trPr>
          <w:trHeight w:val="202"/>
          <w:jc w:val="center"/>
        </w:trPr>
        <w:tc>
          <w:tcPr>
            <w:tcW w:w="2339" w:type="dxa"/>
            <w:shd w:val="clear" w:color="auto" w:fill="FFFFFF"/>
            <w:vAlign w:val="bottom"/>
          </w:tcPr>
          <w:p w14:paraId="5DC0B3D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62</w:t>
            </w:r>
          </w:p>
        </w:tc>
        <w:tc>
          <w:tcPr>
            <w:tcW w:w="2835" w:type="dxa"/>
            <w:shd w:val="clear" w:color="auto" w:fill="FFFFFF"/>
            <w:vAlign w:val="bottom"/>
          </w:tcPr>
          <w:p w14:paraId="5DC0B3D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329664,45</w:t>
            </w:r>
          </w:p>
        </w:tc>
        <w:tc>
          <w:tcPr>
            <w:tcW w:w="4222" w:type="dxa"/>
            <w:shd w:val="clear" w:color="auto" w:fill="FFFFFF"/>
            <w:vAlign w:val="bottom"/>
          </w:tcPr>
          <w:p w14:paraId="5DC0B3D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1331742,84</w:t>
            </w:r>
          </w:p>
        </w:tc>
      </w:tr>
      <w:tr w:rsidR="00580A22" w:rsidRPr="00580A22" w14:paraId="5DC0B3DE" w14:textId="77777777" w:rsidTr="00CE0A98">
        <w:trPr>
          <w:trHeight w:val="198"/>
          <w:jc w:val="center"/>
        </w:trPr>
        <w:tc>
          <w:tcPr>
            <w:tcW w:w="2339" w:type="dxa"/>
            <w:shd w:val="clear" w:color="auto" w:fill="FFFFFF"/>
            <w:vAlign w:val="bottom"/>
          </w:tcPr>
          <w:p w14:paraId="5DC0B3D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63</w:t>
            </w:r>
          </w:p>
        </w:tc>
        <w:tc>
          <w:tcPr>
            <w:tcW w:w="2835" w:type="dxa"/>
            <w:shd w:val="clear" w:color="auto" w:fill="FFFFFF"/>
            <w:vAlign w:val="bottom"/>
          </w:tcPr>
          <w:p w14:paraId="5DC0B3D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329776,99</w:t>
            </w:r>
          </w:p>
        </w:tc>
        <w:tc>
          <w:tcPr>
            <w:tcW w:w="4222" w:type="dxa"/>
            <w:shd w:val="clear" w:color="auto" w:fill="FFFFFF"/>
            <w:vAlign w:val="bottom"/>
          </w:tcPr>
          <w:p w14:paraId="5DC0B3D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1331744,38</w:t>
            </w:r>
          </w:p>
        </w:tc>
      </w:tr>
      <w:tr w:rsidR="00580A22" w:rsidRPr="00580A22" w14:paraId="5DC0B3E2" w14:textId="77777777" w:rsidTr="00CE0A98">
        <w:trPr>
          <w:trHeight w:val="202"/>
          <w:jc w:val="center"/>
        </w:trPr>
        <w:tc>
          <w:tcPr>
            <w:tcW w:w="2339" w:type="dxa"/>
            <w:shd w:val="clear" w:color="auto" w:fill="FFFFFF"/>
            <w:vAlign w:val="bottom"/>
          </w:tcPr>
          <w:p w14:paraId="5DC0B3D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64</w:t>
            </w:r>
          </w:p>
        </w:tc>
        <w:tc>
          <w:tcPr>
            <w:tcW w:w="2835" w:type="dxa"/>
            <w:shd w:val="clear" w:color="auto" w:fill="FFFFFF"/>
            <w:vAlign w:val="bottom"/>
          </w:tcPr>
          <w:p w14:paraId="5DC0B3E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329960,80</w:t>
            </w:r>
          </w:p>
        </w:tc>
        <w:tc>
          <w:tcPr>
            <w:tcW w:w="4222" w:type="dxa"/>
            <w:shd w:val="clear" w:color="auto" w:fill="FFFFFF"/>
            <w:vAlign w:val="bottom"/>
          </w:tcPr>
          <w:p w14:paraId="5DC0B3E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1331746,45</w:t>
            </w:r>
          </w:p>
        </w:tc>
      </w:tr>
      <w:tr w:rsidR="00580A22" w:rsidRPr="00580A22" w14:paraId="5DC0B3E6" w14:textId="77777777" w:rsidTr="00CE0A98">
        <w:trPr>
          <w:trHeight w:val="198"/>
          <w:jc w:val="center"/>
        </w:trPr>
        <w:tc>
          <w:tcPr>
            <w:tcW w:w="2339" w:type="dxa"/>
            <w:shd w:val="clear" w:color="auto" w:fill="FFFFFF"/>
            <w:vAlign w:val="bottom"/>
          </w:tcPr>
          <w:p w14:paraId="5DC0B3E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65</w:t>
            </w:r>
          </w:p>
        </w:tc>
        <w:tc>
          <w:tcPr>
            <w:tcW w:w="2835" w:type="dxa"/>
            <w:shd w:val="clear" w:color="auto" w:fill="FFFFFF"/>
            <w:vAlign w:val="bottom"/>
          </w:tcPr>
          <w:p w14:paraId="5DC0B3E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330070,61</w:t>
            </w:r>
          </w:p>
        </w:tc>
        <w:tc>
          <w:tcPr>
            <w:tcW w:w="4222" w:type="dxa"/>
            <w:shd w:val="clear" w:color="auto" w:fill="FFFFFF"/>
            <w:vAlign w:val="bottom"/>
          </w:tcPr>
          <w:p w14:paraId="5DC0B3E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1331756,32</w:t>
            </w:r>
          </w:p>
        </w:tc>
      </w:tr>
      <w:tr w:rsidR="00580A22" w:rsidRPr="00580A22" w14:paraId="5DC0B3EA" w14:textId="77777777" w:rsidTr="00CE0A98">
        <w:trPr>
          <w:trHeight w:val="202"/>
          <w:jc w:val="center"/>
        </w:trPr>
        <w:tc>
          <w:tcPr>
            <w:tcW w:w="2339" w:type="dxa"/>
            <w:shd w:val="clear" w:color="auto" w:fill="FFFFFF"/>
            <w:vAlign w:val="bottom"/>
          </w:tcPr>
          <w:p w14:paraId="5DC0B3E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66</w:t>
            </w:r>
          </w:p>
        </w:tc>
        <w:tc>
          <w:tcPr>
            <w:tcW w:w="2835" w:type="dxa"/>
            <w:shd w:val="clear" w:color="auto" w:fill="FFFFFF"/>
            <w:vAlign w:val="bottom"/>
          </w:tcPr>
          <w:p w14:paraId="5DC0B3E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330150,94</w:t>
            </w:r>
          </w:p>
        </w:tc>
        <w:tc>
          <w:tcPr>
            <w:tcW w:w="4222" w:type="dxa"/>
            <w:shd w:val="clear" w:color="auto" w:fill="FFFFFF"/>
            <w:vAlign w:val="bottom"/>
          </w:tcPr>
          <w:p w14:paraId="5DC0B3E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1331794,29</w:t>
            </w:r>
          </w:p>
        </w:tc>
      </w:tr>
      <w:tr w:rsidR="00580A22" w:rsidRPr="00580A22" w14:paraId="5DC0B3EE" w14:textId="77777777" w:rsidTr="00CE0A98">
        <w:trPr>
          <w:trHeight w:val="198"/>
          <w:jc w:val="center"/>
        </w:trPr>
        <w:tc>
          <w:tcPr>
            <w:tcW w:w="2339" w:type="dxa"/>
            <w:shd w:val="clear" w:color="auto" w:fill="FFFFFF"/>
            <w:vAlign w:val="bottom"/>
          </w:tcPr>
          <w:p w14:paraId="5DC0B3E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67</w:t>
            </w:r>
          </w:p>
        </w:tc>
        <w:tc>
          <w:tcPr>
            <w:tcW w:w="2835" w:type="dxa"/>
            <w:shd w:val="clear" w:color="auto" w:fill="FFFFFF"/>
            <w:vAlign w:val="bottom"/>
          </w:tcPr>
          <w:p w14:paraId="5DC0B3E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330264,62</w:t>
            </w:r>
          </w:p>
        </w:tc>
        <w:tc>
          <w:tcPr>
            <w:tcW w:w="4222" w:type="dxa"/>
            <w:shd w:val="clear" w:color="auto" w:fill="FFFFFF"/>
            <w:vAlign w:val="bottom"/>
          </w:tcPr>
          <w:p w14:paraId="5DC0B3E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1331836,89</w:t>
            </w:r>
          </w:p>
        </w:tc>
      </w:tr>
      <w:tr w:rsidR="00580A22" w:rsidRPr="00580A22" w14:paraId="5DC0B3F2" w14:textId="77777777" w:rsidTr="00CE0A98">
        <w:trPr>
          <w:trHeight w:val="202"/>
          <w:jc w:val="center"/>
        </w:trPr>
        <w:tc>
          <w:tcPr>
            <w:tcW w:w="2339" w:type="dxa"/>
            <w:shd w:val="clear" w:color="auto" w:fill="FFFFFF"/>
            <w:vAlign w:val="bottom"/>
          </w:tcPr>
          <w:p w14:paraId="5DC0B3E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68</w:t>
            </w:r>
          </w:p>
        </w:tc>
        <w:tc>
          <w:tcPr>
            <w:tcW w:w="2835" w:type="dxa"/>
            <w:shd w:val="clear" w:color="auto" w:fill="FFFFFF"/>
            <w:vAlign w:val="bottom"/>
          </w:tcPr>
          <w:p w14:paraId="5DC0B3F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330312,21</w:t>
            </w:r>
          </w:p>
        </w:tc>
        <w:tc>
          <w:tcPr>
            <w:tcW w:w="4222" w:type="dxa"/>
            <w:shd w:val="clear" w:color="auto" w:fill="FFFFFF"/>
            <w:vAlign w:val="bottom"/>
          </w:tcPr>
          <w:p w14:paraId="5DC0B3F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1331853,20</w:t>
            </w:r>
          </w:p>
        </w:tc>
      </w:tr>
      <w:tr w:rsidR="00580A22" w:rsidRPr="00580A22" w14:paraId="5DC0B3F6" w14:textId="77777777" w:rsidTr="00CE0A98">
        <w:trPr>
          <w:trHeight w:val="198"/>
          <w:jc w:val="center"/>
        </w:trPr>
        <w:tc>
          <w:tcPr>
            <w:tcW w:w="2339" w:type="dxa"/>
            <w:shd w:val="clear" w:color="auto" w:fill="FFFFFF"/>
            <w:vAlign w:val="bottom"/>
          </w:tcPr>
          <w:p w14:paraId="5DC0B3F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69</w:t>
            </w:r>
          </w:p>
        </w:tc>
        <w:tc>
          <w:tcPr>
            <w:tcW w:w="2835" w:type="dxa"/>
            <w:shd w:val="clear" w:color="auto" w:fill="FFFFFF"/>
            <w:vAlign w:val="bottom"/>
          </w:tcPr>
          <w:p w14:paraId="5DC0B3F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330347,64</w:t>
            </w:r>
          </w:p>
        </w:tc>
        <w:tc>
          <w:tcPr>
            <w:tcW w:w="4222" w:type="dxa"/>
            <w:shd w:val="clear" w:color="auto" w:fill="FFFFFF"/>
            <w:vAlign w:val="bottom"/>
          </w:tcPr>
          <w:p w14:paraId="5DC0B3F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1331859,02</w:t>
            </w:r>
          </w:p>
        </w:tc>
      </w:tr>
      <w:tr w:rsidR="00580A22" w:rsidRPr="00580A22" w14:paraId="5DC0B3FA" w14:textId="77777777" w:rsidTr="00CE0A98">
        <w:trPr>
          <w:trHeight w:val="202"/>
          <w:jc w:val="center"/>
        </w:trPr>
        <w:tc>
          <w:tcPr>
            <w:tcW w:w="2339" w:type="dxa"/>
            <w:shd w:val="clear" w:color="auto" w:fill="FFFFFF"/>
            <w:vAlign w:val="bottom"/>
          </w:tcPr>
          <w:p w14:paraId="5DC0B3F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70</w:t>
            </w:r>
          </w:p>
        </w:tc>
        <w:tc>
          <w:tcPr>
            <w:tcW w:w="2835" w:type="dxa"/>
            <w:shd w:val="clear" w:color="auto" w:fill="FFFFFF"/>
            <w:vAlign w:val="bottom"/>
          </w:tcPr>
          <w:p w14:paraId="5DC0B3F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330357,94</w:t>
            </w:r>
          </w:p>
        </w:tc>
        <w:tc>
          <w:tcPr>
            <w:tcW w:w="4222" w:type="dxa"/>
            <w:shd w:val="clear" w:color="auto" w:fill="FFFFFF"/>
            <w:vAlign w:val="bottom"/>
          </w:tcPr>
          <w:p w14:paraId="5DC0B3F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1331861,87</w:t>
            </w:r>
          </w:p>
        </w:tc>
      </w:tr>
      <w:tr w:rsidR="00580A22" w:rsidRPr="00580A22" w14:paraId="5DC0B3FE" w14:textId="77777777" w:rsidTr="00CE0A98">
        <w:trPr>
          <w:trHeight w:val="198"/>
          <w:jc w:val="center"/>
        </w:trPr>
        <w:tc>
          <w:tcPr>
            <w:tcW w:w="2339" w:type="dxa"/>
            <w:shd w:val="clear" w:color="auto" w:fill="FFFFFF"/>
            <w:vAlign w:val="bottom"/>
          </w:tcPr>
          <w:p w14:paraId="5DC0B3F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71</w:t>
            </w:r>
          </w:p>
        </w:tc>
        <w:tc>
          <w:tcPr>
            <w:tcW w:w="2835" w:type="dxa"/>
            <w:shd w:val="clear" w:color="auto" w:fill="FFFFFF"/>
            <w:vAlign w:val="bottom"/>
          </w:tcPr>
          <w:p w14:paraId="5DC0B3F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330368,92</w:t>
            </w:r>
          </w:p>
        </w:tc>
        <w:tc>
          <w:tcPr>
            <w:tcW w:w="4222" w:type="dxa"/>
            <w:shd w:val="clear" w:color="auto" w:fill="FFFFFF"/>
            <w:vAlign w:val="bottom"/>
          </w:tcPr>
          <w:p w14:paraId="5DC0B3F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1331867,91</w:t>
            </w:r>
          </w:p>
        </w:tc>
      </w:tr>
      <w:tr w:rsidR="00580A22" w:rsidRPr="00580A22" w14:paraId="5DC0B402" w14:textId="77777777" w:rsidTr="00CE0A98">
        <w:trPr>
          <w:trHeight w:val="202"/>
          <w:jc w:val="center"/>
        </w:trPr>
        <w:tc>
          <w:tcPr>
            <w:tcW w:w="2339" w:type="dxa"/>
            <w:shd w:val="clear" w:color="auto" w:fill="FFFFFF"/>
            <w:vAlign w:val="bottom"/>
          </w:tcPr>
          <w:p w14:paraId="5DC0B3F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72</w:t>
            </w:r>
          </w:p>
        </w:tc>
        <w:tc>
          <w:tcPr>
            <w:tcW w:w="2835" w:type="dxa"/>
            <w:shd w:val="clear" w:color="auto" w:fill="FFFFFF"/>
            <w:vAlign w:val="bottom"/>
          </w:tcPr>
          <w:p w14:paraId="5DC0B40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330375,63</w:t>
            </w:r>
          </w:p>
        </w:tc>
        <w:tc>
          <w:tcPr>
            <w:tcW w:w="4222" w:type="dxa"/>
            <w:shd w:val="clear" w:color="auto" w:fill="FFFFFF"/>
            <w:vAlign w:val="bottom"/>
          </w:tcPr>
          <w:p w14:paraId="5DC0B40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1331873,91</w:t>
            </w:r>
          </w:p>
        </w:tc>
      </w:tr>
      <w:tr w:rsidR="00580A22" w:rsidRPr="00580A22" w14:paraId="5DC0B406" w14:textId="77777777" w:rsidTr="00CE0A98">
        <w:trPr>
          <w:trHeight w:val="198"/>
          <w:jc w:val="center"/>
        </w:trPr>
        <w:tc>
          <w:tcPr>
            <w:tcW w:w="2339" w:type="dxa"/>
            <w:shd w:val="clear" w:color="auto" w:fill="FFFFFF"/>
            <w:vAlign w:val="bottom"/>
          </w:tcPr>
          <w:p w14:paraId="5DC0B40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73</w:t>
            </w:r>
          </w:p>
        </w:tc>
        <w:tc>
          <w:tcPr>
            <w:tcW w:w="2835" w:type="dxa"/>
            <w:shd w:val="clear" w:color="auto" w:fill="FFFFFF"/>
            <w:vAlign w:val="bottom"/>
          </w:tcPr>
          <w:p w14:paraId="5DC0B40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330381,75</w:t>
            </w:r>
          </w:p>
        </w:tc>
        <w:tc>
          <w:tcPr>
            <w:tcW w:w="4222" w:type="dxa"/>
            <w:shd w:val="clear" w:color="auto" w:fill="FFFFFF"/>
            <w:vAlign w:val="bottom"/>
          </w:tcPr>
          <w:p w14:paraId="5DC0B40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1331881,57</w:t>
            </w:r>
          </w:p>
        </w:tc>
      </w:tr>
      <w:tr w:rsidR="00580A22" w:rsidRPr="00580A22" w14:paraId="5DC0B40A" w14:textId="77777777" w:rsidTr="00CE0A98">
        <w:trPr>
          <w:trHeight w:val="202"/>
          <w:jc w:val="center"/>
        </w:trPr>
        <w:tc>
          <w:tcPr>
            <w:tcW w:w="2339" w:type="dxa"/>
            <w:shd w:val="clear" w:color="auto" w:fill="FFFFFF"/>
            <w:vAlign w:val="bottom"/>
          </w:tcPr>
          <w:p w14:paraId="5DC0B40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74</w:t>
            </w:r>
          </w:p>
        </w:tc>
        <w:tc>
          <w:tcPr>
            <w:tcW w:w="2835" w:type="dxa"/>
            <w:shd w:val="clear" w:color="auto" w:fill="FFFFFF"/>
            <w:vAlign w:val="bottom"/>
          </w:tcPr>
          <w:p w14:paraId="5DC0B40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330385,22</w:t>
            </w:r>
          </w:p>
        </w:tc>
        <w:tc>
          <w:tcPr>
            <w:tcW w:w="4222" w:type="dxa"/>
            <w:shd w:val="clear" w:color="auto" w:fill="FFFFFF"/>
            <w:vAlign w:val="bottom"/>
          </w:tcPr>
          <w:p w14:paraId="5DC0B40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1331888,21</w:t>
            </w:r>
          </w:p>
        </w:tc>
      </w:tr>
      <w:tr w:rsidR="00580A22" w:rsidRPr="00580A22" w14:paraId="5DC0B40E" w14:textId="77777777" w:rsidTr="00CE0A98">
        <w:trPr>
          <w:trHeight w:val="202"/>
          <w:jc w:val="center"/>
        </w:trPr>
        <w:tc>
          <w:tcPr>
            <w:tcW w:w="2339" w:type="dxa"/>
            <w:shd w:val="clear" w:color="auto" w:fill="FFFFFF"/>
            <w:vAlign w:val="bottom"/>
          </w:tcPr>
          <w:p w14:paraId="5DC0B40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75</w:t>
            </w:r>
          </w:p>
        </w:tc>
        <w:tc>
          <w:tcPr>
            <w:tcW w:w="2835" w:type="dxa"/>
            <w:shd w:val="clear" w:color="auto" w:fill="FFFFFF"/>
            <w:vAlign w:val="bottom"/>
          </w:tcPr>
          <w:p w14:paraId="5DC0B40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330387,36</w:t>
            </w:r>
          </w:p>
        </w:tc>
        <w:tc>
          <w:tcPr>
            <w:tcW w:w="4222" w:type="dxa"/>
            <w:shd w:val="clear" w:color="auto" w:fill="FFFFFF"/>
            <w:vAlign w:val="bottom"/>
          </w:tcPr>
          <w:p w14:paraId="5DC0B40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1331893,97</w:t>
            </w:r>
          </w:p>
        </w:tc>
      </w:tr>
      <w:tr w:rsidR="00580A22" w:rsidRPr="00580A22" w14:paraId="5DC0B412" w14:textId="77777777" w:rsidTr="00CE0A98">
        <w:trPr>
          <w:trHeight w:val="198"/>
          <w:jc w:val="center"/>
        </w:trPr>
        <w:tc>
          <w:tcPr>
            <w:tcW w:w="2339" w:type="dxa"/>
            <w:shd w:val="clear" w:color="auto" w:fill="FFFFFF"/>
            <w:vAlign w:val="bottom"/>
          </w:tcPr>
          <w:p w14:paraId="5DC0B40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76</w:t>
            </w:r>
          </w:p>
        </w:tc>
        <w:tc>
          <w:tcPr>
            <w:tcW w:w="2835" w:type="dxa"/>
            <w:shd w:val="clear" w:color="auto" w:fill="FFFFFF"/>
            <w:vAlign w:val="bottom"/>
          </w:tcPr>
          <w:p w14:paraId="5DC0B41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330344,39</w:t>
            </w:r>
          </w:p>
        </w:tc>
        <w:tc>
          <w:tcPr>
            <w:tcW w:w="4222" w:type="dxa"/>
            <w:shd w:val="clear" w:color="auto" w:fill="FFFFFF"/>
            <w:vAlign w:val="bottom"/>
          </w:tcPr>
          <w:p w14:paraId="5DC0B41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1331882,08</w:t>
            </w:r>
          </w:p>
        </w:tc>
      </w:tr>
      <w:tr w:rsidR="00580A22" w:rsidRPr="00580A22" w14:paraId="5DC0B416" w14:textId="77777777" w:rsidTr="00CE0A98">
        <w:trPr>
          <w:trHeight w:val="202"/>
          <w:jc w:val="center"/>
        </w:trPr>
        <w:tc>
          <w:tcPr>
            <w:tcW w:w="2339" w:type="dxa"/>
            <w:shd w:val="clear" w:color="auto" w:fill="FFFFFF"/>
            <w:vAlign w:val="bottom"/>
          </w:tcPr>
          <w:p w14:paraId="5DC0B41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77</w:t>
            </w:r>
          </w:p>
        </w:tc>
        <w:tc>
          <w:tcPr>
            <w:tcW w:w="2835" w:type="dxa"/>
            <w:shd w:val="clear" w:color="auto" w:fill="FFFFFF"/>
            <w:vAlign w:val="bottom"/>
          </w:tcPr>
          <w:p w14:paraId="5DC0B41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330339,53</w:t>
            </w:r>
          </w:p>
        </w:tc>
        <w:tc>
          <w:tcPr>
            <w:tcW w:w="4222" w:type="dxa"/>
            <w:shd w:val="clear" w:color="auto" w:fill="FFFFFF"/>
            <w:vAlign w:val="bottom"/>
          </w:tcPr>
          <w:p w14:paraId="5DC0B41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1331908,36</w:t>
            </w:r>
          </w:p>
        </w:tc>
      </w:tr>
      <w:tr w:rsidR="00580A22" w:rsidRPr="00580A22" w14:paraId="5DC0B41A" w14:textId="77777777" w:rsidTr="00CE0A98">
        <w:trPr>
          <w:trHeight w:val="198"/>
          <w:jc w:val="center"/>
        </w:trPr>
        <w:tc>
          <w:tcPr>
            <w:tcW w:w="2339" w:type="dxa"/>
            <w:shd w:val="clear" w:color="auto" w:fill="FFFFFF"/>
            <w:vAlign w:val="bottom"/>
          </w:tcPr>
          <w:p w14:paraId="5DC0B41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78</w:t>
            </w:r>
          </w:p>
        </w:tc>
        <w:tc>
          <w:tcPr>
            <w:tcW w:w="2835" w:type="dxa"/>
            <w:shd w:val="clear" w:color="auto" w:fill="FFFFFF"/>
            <w:vAlign w:val="bottom"/>
          </w:tcPr>
          <w:p w14:paraId="5DC0B41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330338,07</w:t>
            </w:r>
          </w:p>
        </w:tc>
        <w:tc>
          <w:tcPr>
            <w:tcW w:w="4222" w:type="dxa"/>
            <w:shd w:val="clear" w:color="auto" w:fill="FFFFFF"/>
            <w:vAlign w:val="bottom"/>
          </w:tcPr>
          <w:p w14:paraId="5DC0B41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1331916,23</w:t>
            </w:r>
          </w:p>
        </w:tc>
      </w:tr>
      <w:tr w:rsidR="00580A22" w:rsidRPr="00580A22" w14:paraId="5DC0B41E" w14:textId="77777777" w:rsidTr="00CE0A98">
        <w:trPr>
          <w:trHeight w:val="202"/>
          <w:jc w:val="center"/>
        </w:trPr>
        <w:tc>
          <w:tcPr>
            <w:tcW w:w="2339" w:type="dxa"/>
            <w:shd w:val="clear" w:color="auto" w:fill="FFFFFF"/>
            <w:vAlign w:val="bottom"/>
          </w:tcPr>
          <w:p w14:paraId="5DC0B41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79</w:t>
            </w:r>
          </w:p>
        </w:tc>
        <w:tc>
          <w:tcPr>
            <w:tcW w:w="2835" w:type="dxa"/>
            <w:shd w:val="clear" w:color="auto" w:fill="FFFFFF"/>
            <w:vAlign w:val="bottom"/>
          </w:tcPr>
          <w:p w14:paraId="5DC0B41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330337,58</w:t>
            </w:r>
          </w:p>
        </w:tc>
        <w:tc>
          <w:tcPr>
            <w:tcW w:w="4222" w:type="dxa"/>
            <w:shd w:val="clear" w:color="auto" w:fill="FFFFFF"/>
            <w:vAlign w:val="bottom"/>
          </w:tcPr>
          <w:p w14:paraId="5DC0B41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1331918,88</w:t>
            </w:r>
          </w:p>
        </w:tc>
      </w:tr>
      <w:tr w:rsidR="00580A22" w:rsidRPr="00580A22" w14:paraId="5DC0B422" w14:textId="77777777" w:rsidTr="00CE0A98">
        <w:trPr>
          <w:trHeight w:val="198"/>
          <w:jc w:val="center"/>
        </w:trPr>
        <w:tc>
          <w:tcPr>
            <w:tcW w:w="2339" w:type="dxa"/>
            <w:shd w:val="clear" w:color="auto" w:fill="FFFFFF"/>
            <w:vAlign w:val="bottom"/>
          </w:tcPr>
          <w:p w14:paraId="5DC0B41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80</w:t>
            </w:r>
          </w:p>
        </w:tc>
        <w:tc>
          <w:tcPr>
            <w:tcW w:w="2835" w:type="dxa"/>
            <w:shd w:val="clear" w:color="auto" w:fill="FFFFFF"/>
            <w:vAlign w:val="bottom"/>
          </w:tcPr>
          <w:p w14:paraId="5DC0B42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330333,10</w:t>
            </w:r>
          </w:p>
        </w:tc>
        <w:tc>
          <w:tcPr>
            <w:tcW w:w="4222" w:type="dxa"/>
            <w:shd w:val="clear" w:color="auto" w:fill="FFFFFF"/>
            <w:vAlign w:val="bottom"/>
          </w:tcPr>
          <w:p w14:paraId="5DC0B42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1331936,79</w:t>
            </w:r>
          </w:p>
        </w:tc>
      </w:tr>
      <w:tr w:rsidR="00580A22" w:rsidRPr="00580A22" w14:paraId="5DC0B426" w14:textId="77777777" w:rsidTr="00CE0A98">
        <w:trPr>
          <w:trHeight w:val="202"/>
          <w:jc w:val="center"/>
        </w:trPr>
        <w:tc>
          <w:tcPr>
            <w:tcW w:w="2339" w:type="dxa"/>
            <w:shd w:val="clear" w:color="auto" w:fill="FFFFFF"/>
            <w:vAlign w:val="bottom"/>
          </w:tcPr>
          <w:p w14:paraId="5DC0B42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81</w:t>
            </w:r>
          </w:p>
        </w:tc>
        <w:tc>
          <w:tcPr>
            <w:tcW w:w="2835" w:type="dxa"/>
            <w:shd w:val="clear" w:color="auto" w:fill="FFFFFF"/>
            <w:vAlign w:val="bottom"/>
          </w:tcPr>
          <w:p w14:paraId="5DC0B42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330327,67</w:t>
            </w:r>
          </w:p>
        </w:tc>
        <w:tc>
          <w:tcPr>
            <w:tcW w:w="4222" w:type="dxa"/>
            <w:shd w:val="clear" w:color="auto" w:fill="FFFFFF"/>
            <w:vAlign w:val="bottom"/>
          </w:tcPr>
          <w:p w14:paraId="5DC0B42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1331958,52</w:t>
            </w:r>
          </w:p>
        </w:tc>
      </w:tr>
      <w:tr w:rsidR="00580A22" w:rsidRPr="00580A22" w14:paraId="5DC0B42A" w14:textId="77777777" w:rsidTr="00CE0A98">
        <w:trPr>
          <w:trHeight w:val="198"/>
          <w:jc w:val="center"/>
        </w:trPr>
        <w:tc>
          <w:tcPr>
            <w:tcW w:w="2339" w:type="dxa"/>
            <w:shd w:val="clear" w:color="auto" w:fill="FFFFFF"/>
            <w:vAlign w:val="bottom"/>
          </w:tcPr>
          <w:p w14:paraId="5DC0B42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82</w:t>
            </w:r>
          </w:p>
        </w:tc>
        <w:tc>
          <w:tcPr>
            <w:tcW w:w="2835" w:type="dxa"/>
            <w:shd w:val="clear" w:color="auto" w:fill="FFFFFF"/>
            <w:vAlign w:val="bottom"/>
          </w:tcPr>
          <w:p w14:paraId="5DC0B42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330291,86</w:t>
            </w:r>
          </w:p>
        </w:tc>
        <w:tc>
          <w:tcPr>
            <w:tcW w:w="4222" w:type="dxa"/>
            <w:shd w:val="clear" w:color="auto" w:fill="FFFFFF"/>
            <w:vAlign w:val="bottom"/>
          </w:tcPr>
          <w:p w14:paraId="5DC0B42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1331951,20</w:t>
            </w:r>
          </w:p>
        </w:tc>
      </w:tr>
      <w:tr w:rsidR="00580A22" w:rsidRPr="00580A22" w14:paraId="5DC0B42E" w14:textId="77777777" w:rsidTr="00CE0A98">
        <w:trPr>
          <w:trHeight w:val="202"/>
          <w:jc w:val="center"/>
        </w:trPr>
        <w:tc>
          <w:tcPr>
            <w:tcW w:w="2339" w:type="dxa"/>
            <w:shd w:val="clear" w:color="auto" w:fill="FFFFFF"/>
            <w:vAlign w:val="bottom"/>
          </w:tcPr>
          <w:p w14:paraId="5DC0B42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83</w:t>
            </w:r>
          </w:p>
        </w:tc>
        <w:tc>
          <w:tcPr>
            <w:tcW w:w="2835" w:type="dxa"/>
            <w:shd w:val="clear" w:color="auto" w:fill="FFFFFF"/>
            <w:vAlign w:val="bottom"/>
          </w:tcPr>
          <w:p w14:paraId="5DC0B42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330239,74</w:t>
            </w:r>
          </w:p>
        </w:tc>
        <w:tc>
          <w:tcPr>
            <w:tcW w:w="4222" w:type="dxa"/>
            <w:shd w:val="clear" w:color="auto" w:fill="FFFFFF"/>
            <w:vAlign w:val="bottom"/>
          </w:tcPr>
          <w:p w14:paraId="5DC0B42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1331934,07</w:t>
            </w:r>
          </w:p>
        </w:tc>
      </w:tr>
      <w:tr w:rsidR="00580A22" w:rsidRPr="00580A22" w14:paraId="5DC0B432" w14:textId="77777777" w:rsidTr="00CE0A98">
        <w:trPr>
          <w:trHeight w:val="198"/>
          <w:jc w:val="center"/>
        </w:trPr>
        <w:tc>
          <w:tcPr>
            <w:tcW w:w="2339" w:type="dxa"/>
            <w:shd w:val="clear" w:color="auto" w:fill="FFFFFF"/>
            <w:vAlign w:val="bottom"/>
          </w:tcPr>
          <w:p w14:paraId="5DC0B42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84</w:t>
            </w:r>
          </w:p>
        </w:tc>
        <w:tc>
          <w:tcPr>
            <w:tcW w:w="2835" w:type="dxa"/>
            <w:shd w:val="clear" w:color="auto" w:fill="FFFFFF"/>
            <w:vAlign w:val="bottom"/>
          </w:tcPr>
          <w:p w14:paraId="5DC0B43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330112,85</w:t>
            </w:r>
          </w:p>
        </w:tc>
        <w:tc>
          <w:tcPr>
            <w:tcW w:w="4222" w:type="dxa"/>
            <w:shd w:val="clear" w:color="auto" w:fill="FFFFFF"/>
            <w:vAlign w:val="bottom"/>
          </w:tcPr>
          <w:p w14:paraId="5DC0B43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1331886,80</w:t>
            </w:r>
          </w:p>
        </w:tc>
      </w:tr>
      <w:tr w:rsidR="00580A22" w:rsidRPr="00580A22" w14:paraId="5DC0B436" w14:textId="77777777" w:rsidTr="00CE0A98">
        <w:trPr>
          <w:trHeight w:val="202"/>
          <w:jc w:val="center"/>
        </w:trPr>
        <w:tc>
          <w:tcPr>
            <w:tcW w:w="2339" w:type="dxa"/>
            <w:shd w:val="clear" w:color="auto" w:fill="FFFFFF"/>
            <w:vAlign w:val="bottom"/>
          </w:tcPr>
          <w:p w14:paraId="5DC0B43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85</w:t>
            </w:r>
          </w:p>
        </w:tc>
        <w:tc>
          <w:tcPr>
            <w:tcW w:w="2835" w:type="dxa"/>
            <w:shd w:val="clear" w:color="auto" w:fill="FFFFFF"/>
            <w:vAlign w:val="bottom"/>
          </w:tcPr>
          <w:p w14:paraId="5DC0B43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330044,60</w:t>
            </w:r>
          </w:p>
        </w:tc>
        <w:tc>
          <w:tcPr>
            <w:tcW w:w="4222" w:type="dxa"/>
            <w:shd w:val="clear" w:color="auto" w:fill="FFFFFF"/>
            <w:vAlign w:val="bottom"/>
          </w:tcPr>
          <w:p w14:paraId="5DC0B43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1331853,78</w:t>
            </w:r>
          </w:p>
        </w:tc>
      </w:tr>
      <w:tr w:rsidR="00580A22" w:rsidRPr="00580A22" w14:paraId="5DC0B43A" w14:textId="77777777" w:rsidTr="00CE0A98">
        <w:trPr>
          <w:trHeight w:val="198"/>
          <w:jc w:val="center"/>
        </w:trPr>
        <w:tc>
          <w:tcPr>
            <w:tcW w:w="2339" w:type="dxa"/>
            <w:shd w:val="clear" w:color="auto" w:fill="FFFFFF"/>
            <w:vAlign w:val="bottom"/>
          </w:tcPr>
          <w:p w14:paraId="5DC0B43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86</w:t>
            </w:r>
          </w:p>
        </w:tc>
        <w:tc>
          <w:tcPr>
            <w:tcW w:w="2835" w:type="dxa"/>
            <w:shd w:val="clear" w:color="auto" w:fill="FFFFFF"/>
            <w:vAlign w:val="bottom"/>
          </w:tcPr>
          <w:p w14:paraId="5DC0B43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329957,84</w:t>
            </w:r>
          </w:p>
        </w:tc>
        <w:tc>
          <w:tcPr>
            <w:tcW w:w="4222" w:type="dxa"/>
            <w:shd w:val="clear" w:color="auto" w:fill="FFFFFF"/>
            <w:vAlign w:val="bottom"/>
          </w:tcPr>
          <w:p w14:paraId="5DC0B43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1331846,43</w:t>
            </w:r>
          </w:p>
        </w:tc>
      </w:tr>
      <w:tr w:rsidR="00580A22" w:rsidRPr="00580A22" w14:paraId="5DC0B43E" w14:textId="77777777" w:rsidTr="00CE0A98">
        <w:trPr>
          <w:trHeight w:val="202"/>
          <w:jc w:val="center"/>
        </w:trPr>
        <w:tc>
          <w:tcPr>
            <w:tcW w:w="2339" w:type="dxa"/>
            <w:shd w:val="clear" w:color="auto" w:fill="FFFFFF"/>
            <w:vAlign w:val="bottom"/>
          </w:tcPr>
          <w:p w14:paraId="5DC0B43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87</w:t>
            </w:r>
          </w:p>
        </w:tc>
        <w:tc>
          <w:tcPr>
            <w:tcW w:w="2835" w:type="dxa"/>
            <w:shd w:val="clear" w:color="auto" w:fill="FFFFFF"/>
            <w:vAlign w:val="bottom"/>
          </w:tcPr>
          <w:p w14:paraId="5DC0B43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329775,74</w:t>
            </w:r>
          </w:p>
        </w:tc>
        <w:tc>
          <w:tcPr>
            <w:tcW w:w="4222" w:type="dxa"/>
            <w:shd w:val="clear" w:color="auto" w:fill="FFFFFF"/>
            <w:vAlign w:val="bottom"/>
          </w:tcPr>
          <w:p w14:paraId="5DC0B43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1331844,37</w:t>
            </w:r>
          </w:p>
        </w:tc>
      </w:tr>
      <w:tr w:rsidR="00580A22" w:rsidRPr="00580A22" w14:paraId="5DC0B442" w14:textId="77777777" w:rsidTr="00CE0A98">
        <w:trPr>
          <w:trHeight w:val="198"/>
          <w:jc w:val="center"/>
        </w:trPr>
        <w:tc>
          <w:tcPr>
            <w:tcW w:w="2339" w:type="dxa"/>
            <w:shd w:val="clear" w:color="auto" w:fill="FFFFFF"/>
            <w:vAlign w:val="bottom"/>
          </w:tcPr>
          <w:p w14:paraId="5DC0B43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88</w:t>
            </w:r>
          </w:p>
        </w:tc>
        <w:tc>
          <w:tcPr>
            <w:tcW w:w="2835" w:type="dxa"/>
            <w:shd w:val="clear" w:color="auto" w:fill="FFFFFF"/>
            <w:vAlign w:val="bottom"/>
          </w:tcPr>
          <w:p w14:paraId="5DC0B44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329664,17</w:t>
            </w:r>
          </w:p>
        </w:tc>
        <w:tc>
          <w:tcPr>
            <w:tcW w:w="4222" w:type="dxa"/>
            <w:shd w:val="clear" w:color="auto" w:fill="FFFFFF"/>
            <w:vAlign w:val="bottom"/>
          </w:tcPr>
          <w:p w14:paraId="5DC0B44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1331842,84</w:t>
            </w:r>
          </w:p>
        </w:tc>
      </w:tr>
      <w:tr w:rsidR="00580A22" w:rsidRPr="00580A22" w14:paraId="5DC0B446" w14:textId="77777777" w:rsidTr="00CE0A98">
        <w:trPr>
          <w:trHeight w:val="202"/>
          <w:jc w:val="center"/>
        </w:trPr>
        <w:tc>
          <w:tcPr>
            <w:tcW w:w="2339" w:type="dxa"/>
            <w:shd w:val="clear" w:color="auto" w:fill="FFFFFF"/>
            <w:vAlign w:val="bottom"/>
          </w:tcPr>
          <w:p w14:paraId="5DC0B44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89</w:t>
            </w:r>
          </w:p>
        </w:tc>
        <w:tc>
          <w:tcPr>
            <w:tcW w:w="2835" w:type="dxa"/>
            <w:shd w:val="clear" w:color="auto" w:fill="FFFFFF"/>
            <w:vAlign w:val="bottom"/>
          </w:tcPr>
          <w:p w14:paraId="5DC0B44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329306,56</w:t>
            </w:r>
          </w:p>
        </w:tc>
        <w:tc>
          <w:tcPr>
            <w:tcW w:w="4222" w:type="dxa"/>
            <w:shd w:val="clear" w:color="auto" w:fill="FFFFFF"/>
            <w:vAlign w:val="bottom"/>
          </w:tcPr>
          <w:p w14:paraId="5DC0B44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1331843,32</w:t>
            </w:r>
          </w:p>
        </w:tc>
      </w:tr>
      <w:tr w:rsidR="00580A22" w:rsidRPr="00580A22" w14:paraId="5DC0B44A" w14:textId="77777777" w:rsidTr="00CE0A98">
        <w:trPr>
          <w:trHeight w:val="198"/>
          <w:jc w:val="center"/>
        </w:trPr>
        <w:tc>
          <w:tcPr>
            <w:tcW w:w="2339" w:type="dxa"/>
            <w:shd w:val="clear" w:color="auto" w:fill="FFFFFF"/>
            <w:vAlign w:val="bottom"/>
          </w:tcPr>
          <w:p w14:paraId="5DC0B44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90</w:t>
            </w:r>
          </w:p>
        </w:tc>
        <w:tc>
          <w:tcPr>
            <w:tcW w:w="2835" w:type="dxa"/>
            <w:shd w:val="clear" w:color="auto" w:fill="FFFFFF"/>
            <w:vAlign w:val="bottom"/>
          </w:tcPr>
          <w:p w14:paraId="5DC0B44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329184,94</w:t>
            </w:r>
          </w:p>
        </w:tc>
        <w:tc>
          <w:tcPr>
            <w:tcW w:w="4222" w:type="dxa"/>
            <w:shd w:val="clear" w:color="auto" w:fill="FFFFFF"/>
            <w:vAlign w:val="bottom"/>
          </w:tcPr>
          <w:p w14:paraId="5DC0B44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1331861,76</w:t>
            </w:r>
          </w:p>
        </w:tc>
      </w:tr>
      <w:tr w:rsidR="00580A22" w:rsidRPr="00580A22" w14:paraId="5DC0B44E" w14:textId="77777777" w:rsidTr="00CE0A98">
        <w:trPr>
          <w:trHeight w:val="202"/>
          <w:jc w:val="center"/>
        </w:trPr>
        <w:tc>
          <w:tcPr>
            <w:tcW w:w="2339" w:type="dxa"/>
            <w:shd w:val="clear" w:color="auto" w:fill="FFFFFF"/>
            <w:vAlign w:val="bottom"/>
          </w:tcPr>
          <w:p w14:paraId="5DC0B44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91</w:t>
            </w:r>
          </w:p>
        </w:tc>
        <w:tc>
          <w:tcPr>
            <w:tcW w:w="2835" w:type="dxa"/>
            <w:shd w:val="clear" w:color="auto" w:fill="FFFFFF"/>
            <w:vAlign w:val="bottom"/>
          </w:tcPr>
          <w:p w14:paraId="5DC0B44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328835,60</w:t>
            </w:r>
          </w:p>
        </w:tc>
        <w:tc>
          <w:tcPr>
            <w:tcW w:w="4222" w:type="dxa"/>
            <w:shd w:val="clear" w:color="auto" w:fill="FFFFFF"/>
            <w:vAlign w:val="bottom"/>
          </w:tcPr>
          <w:p w14:paraId="5DC0B44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1331949,18</w:t>
            </w:r>
          </w:p>
        </w:tc>
      </w:tr>
      <w:tr w:rsidR="00580A22" w:rsidRPr="00580A22" w14:paraId="5DC0B452" w14:textId="77777777" w:rsidTr="00CE0A98">
        <w:trPr>
          <w:trHeight w:val="198"/>
          <w:jc w:val="center"/>
        </w:trPr>
        <w:tc>
          <w:tcPr>
            <w:tcW w:w="2339" w:type="dxa"/>
            <w:shd w:val="clear" w:color="auto" w:fill="FFFFFF"/>
            <w:vAlign w:val="bottom"/>
          </w:tcPr>
          <w:p w14:paraId="5DC0B44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92</w:t>
            </w:r>
          </w:p>
        </w:tc>
        <w:tc>
          <w:tcPr>
            <w:tcW w:w="2835" w:type="dxa"/>
            <w:shd w:val="clear" w:color="auto" w:fill="FFFFFF"/>
            <w:vAlign w:val="bottom"/>
          </w:tcPr>
          <w:p w14:paraId="5DC0B45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328711,50</w:t>
            </w:r>
          </w:p>
        </w:tc>
        <w:tc>
          <w:tcPr>
            <w:tcW w:w="4222" w:type="dxa"/>
            <w:shd w:val="clear" w:color="auto" w:fill="FFFFFF"/>
            <w:vAlign w:val="bottom"/>
          </w:tcPr>
          <w:p w14:paraId="5DC0B45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1332033,29</w:t>
            </w:r>
          </w:p>
        </w:tc>
      </w:tr>
      <w:tr w:rsidR="00580A22" w:rsidRPr="00580A22" w14:paraId="5DC0B456" w14:textId="77777777" w:rsidTr="00CE0A98">
        <w:trPr>
          <w:trHeight w:val="202"/>
          <w:jc w:val="center"/>
        </w:trPr>
        <w:tc>
          <w:tcPr>
            <w:tcW w:w="2339" w:type="dxa"/>
            <w:shd w:val="clear" w:color="auto" w:fill="FFFFFF"/>
            <w:vAlign w:val="bottom"/>
          </w:tcPr>
          <w:p w14:paraId="5DC0B45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93</w:t>
            </w:r>
          </w:p>
        </w:tc>
        <w:tc>
          <w:tcPr>
            <w:tcW w:w="2835" w:type="dxa"/>
            <w:shd w:val="clear" w:color="auto" w:fill="FFFFFF"/>
            <w:vAlign w:val="bottom"/>
          </w:tcPr>
          <w:p w14:paraId="5DC0B45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328609,79</w:t>
            </w:r>
          </w:p>
        </w:tc>
        <w:tc>
          <w:tcPr>
            <w:tcW w:w="4222" w:type="dxa"/>
            <w:shd w:val="clear" w:color="auto" w:fill="FFFFFF"/>
            <w:vAlign w:val="bottom"/>
          </w:tcPr>
          <w:p w14:paraId="5DC0B45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1332107,51</w:t>
            </w:r>
          </w:p>
        </w:tc>
      </w:tr>
      <w:tr w:rsidR="00580A22" w:rsidRPr="00580A22" w14:paraId="5DC0B45A" w14:textId="77777777" w:rsidTr="00CE0A98">
        <w:trPr>
          <w:trHeight w:val="198"/>
          <w:jc w:val="center"/>
        </w:trPr>
        <w:tc>
          <w:tcPr>
            <w:tcW w:w="2339" w:type="dxa"/>
            <w:shd w:val="clear" w:color="auto" w:fill="FFFFFF"/>
            <w:vAlign w:val="bottom"/>
          </w:tcPr>
          <w:p w14:paraId="5DC0B45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94</w:t>
            </w:r>
          </w:p>
        </w:tc>
        <w:tc>
          <w:tcPr>
            <w:tcW w:w="2835" w:type="dxa"/>
            <w:shd w:val="clear" w:color="auto" w:fill="FFFFFF"/>
            <w:vAlign w:val="bottom"/>
          </w:tcPr>
          <w:p w14:paraId="5DC0B45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328559,10</w:t>
            </w:r>
          </w:p>
        </w:tc>
        <w:tc>
          <w:tcPr>
            <w:tcW w:w="4222" w:type="dxa"/>
            <w:shd w:val="clear" w:color="auto" w:fill="FFFFFF"/>
            <w:vAlign w:val="bottom"/>
          </w:tcPr>
          <w:p w14:paraId="5DC0B45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1332144,50</w:t>
            </w:r>
          </w:p>
        </w:tc>
      </w:tr>
      <w:tr w:rsidR="00580A22" w:rsidRPr="00580A22" w14:paraId="5DC0B45E" w14:textId="77777777" w:rsidTr="00CE0A98">
        <w:trPr>
          <w:trHeight w:val="202"/>
          <w:jc w:val="center"/>
        </w:trPr>
        <w:tc>
          <w:tcPr>
            <w:tcW w:w="2339" w:type="dxa"/>
            <w:shd w:val="clear" w:color="auto" w:fill="FFFFFF"/>
            <w:vAlign w:val="bottom"/>
          </w:tcPr>
          <w:p w14:paraId="5DC0B45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95</w:t>
            </w:r>
          </w:p>
        </w:tc>
        <w:tc>
          <w:tcPr>
            <w:tcW w:w="2835" w:type="dxa"/>
            <w:shd w:val="clear" w:color="auto" w:fill="FFFFFF"/>
            <w:vAlign w:val="bottom"/>
          </w:tcPr>
          <w:p w14:paraId="5DC0B45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328548,08</w:t>
            </w:r>
          </w:p>
        </w:tc>
        <w:tc>
          <w:tcPr>
            <w:tcW w:w="4222" w:type="dxa"/>
            <w:shd w:val="clear" w:color="auto" w:fill="FFFFFF"/>
            <w:vAlign w:val="bottom"/>
          </w:tcPr>
          <w:p w14:paraId="5DC0B45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1332150,57</w:t>
            </w:r>
          </w:p>
        </w:tc>
      </w:tr>
      <w:tr w:rsidR="00580A22" w:rsidRPr="00580A22" w14:paraId="5DC0B462" w14:textId="77777777" w:rsidTr="00CE0A98">
        <w:trPr>
          <w:trHeight w:val="198"/>
          <w:jc w:val="center"/>
        </w:trPr>
        <w:tc>
          <w:tcPr>
            <w:tcW w:w="2339" w:type="dxa"/>
            <w:shd w:val="clear" w:color="auto" w:fill="FFFFFF"/>
            <w:vAlign w:val="bottom"/>
          </w:tcPr>
          <w:p w14:paraId="5DC0B45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96</w:t>
            </w:r>
          </w:p>
        </w:tc>
        <w:tc>
          <w:tcPr>
            <w:tcW w:w="2835" w:type="dxa"/>
            <w:shd w:val="clear" w:color="auto" w:fill="FFFFFF"/>
            <w:vAlign w:val="bottom"/>
          </w:tcPr>
          <w:p w14:paraId="5DC0B46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328529,67</w:t>
            </w:r>
          </w:p>
        </w:tc>
        <w:tc>
          <w:tcPr>
            <w:tcW w:w="4222" w:type="dxa"/>
            <w:shd w:val="clear" w:color="auto" w:fill="FFFFFF"/>
            <w:vAlign w:val="bottom"/>
          </w:tcPr>
          <w:p w14:paraId="5DC0B46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1332154,08</w:t>
            </w:r>
          </w:p>
        </w:tc>
      </w:tr>
      <w:tr w:rsidR="00580A22" w:rsidRPr="00580A22" w14:paraId="5DC0B466" w14:textId="77777777" w:rsidTr="00CE0A98">
        <w:trPr>
          <w:trHeight w:val="202"/>
          <w:jc w:val="center"/>
        </w:trPr>
        <w:tc>
          <w:tcPr>
            <w:tcW w:w="2339" w:type="dxa"/>
            <w:shd w:val="clear" w:color="auto" w:fill="FFFFFF"/>
            <w:vAlign w:val="bottom"/>
          </w:tcPr>
          <w:p w14:paraId="5DC0B46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97</w:t>
            </w:r>
          </w:p>
        </w:tc>
        <w:tc>
          <w:tcPr>
            <w:tcW w:w="2835" w:type="dxa"/>
            <w:shd w:val="clear" w:color="auto" w:fill="FFFFFF"/>
            <w:vAlign w:val="bottom"/>
          </w:tcPr>
          <w:p w14:paraId="5DC0B46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328511,26</w:t>
            </w:r>
          </w:p>
        </w:tc>
        <w:tc>
          <w:tcPr>
            <w:tcW w:w="4222" w:type="dxa"/>
            <w:shd w:val="clear" w:color="auto" w:fill="FFFFFF"/>
            <w:vAlign w:val="bottom"/>
          </w:tcPr>
          <w:p w14:paraId="5DC0B46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1332150,57</w:t>
            </w:r>
          </w:p>
        </w:tc>
      </w:tr>
      <w:tr w:rsidR="00580A22" w:rsidRPr="00580A22" w14:paraId="5DC0B46A" w14:textId="77777777" w:rsidTr="00CE0A98">
        <w:trPr>
          <w:trHeight w:val="206"/>
          <w:jc w:val="center"/>
        </w:trPr>
        <w:tc>
          <w:tcPr>
            <w:tcW w:w="2339" w:type="dxa"/>
            <w:shd w:val="clear" w:color="auto" w:fill="FFFFFF"/>
            <w:vAlign w:val="bottom"/>
          </w:tcPr>
          <w:p w14:paraId="5DC0B46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98</w:t>
            </w:r>
          </w:p>
        </w:tc>
        <w:tc>
          <w:tcPr>
            <w:tcW w:w="2835" w:type="dxa"/>
            <w:shd w:val="clear" w:color="auto" w:fill="FFFFFF"/>
            <w:vAlign w:val="bottom"/>
          </w:tcPr>
          <w:p w14:paraId="5DC0B46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328496,25</w:t>
            </w:r>
          </w:p>
        </w:tc>
        <w:tc>
          <w:tcPr>
            <w:tcW w:w="4222" w:type="dxa"/>
            <w:shd w:val="clear" w:color="auto" w:fill="FFFFFF"/>
            <w:vAlign w:val="bottom"/>
          </w:tcPr>
          <w:p w14:paraId="5DC0B46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1332141,27</w:t>
            </w:r>
          </w:p>
        </w:tc>
      </w:tr>
      <w:tr w:rsidR="00580A22" w:rsidRPr="00580A22" w14:paraId="5DC0B46E" w14:textId="77777777" w:rsidTr="00CE0A98">
        <w:trPr>
          <w:trHeight w:val="198"/>
          <w:jc w:val="center"/>
        </w:trPr>
        <w:tc>
          <w:tcPr>
            <w:tcW w:w="2339" w:type="dxa"/>
            <w:shd w:val="clear" w:color="auto" w:fill="FFFFFF"/>
            <w:vAlign w:val="bottom"/>
          </w:tcPr>
          <w:p w14:paraId="5DC0B46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99</w:t>
            </w:r>
          </w:p>
        </w:tc>
        <w:tc>
          <w:tcPr>
            <w:tcW w:w="2835" w:type="dxa"/>
            <w:shd w:val="clear" w:color="auto" w:fill="FFFFFF"/>
            <w:vAlign w:val="bottom"/>
          </w:tcPr>
          <w:p w14:paraId="5DC0B46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328480,73</w:t>
            </w:r>
          </w:p>
        </w:tc>
        <w:tc>
          <w:tcPr>
            <w:tcW w:w="4222" w:type="dxa"/>
            <w:shd w:val="clear" w:color="auto" w:fill="FFFFFF"/>
            <w:vAlign w:val="bottom"/>
          </w:tcPr>
          <w:p w14:paraId="5DC0B46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1332122,04</w:t>
            </w:r>
          </w:p>
        </w:tc>
      </w:tr>
      <w:tr w:rsidR="00580A22" w:rsidRPr="00580A22" w14:paraId="5DC0B472" w14:textId="77777777" w:rsidTr="00CE0A98">
        <w:trPr>
          <w:trHeight w:val="202"/>
          <w:jc w:val="center"/>
        </w:trPr>
        <w:tc>
          <w:tcPr>
            <w:tcW w:w="2339" w:type="dxa"/>
            <w:shd w:val="clear" w:color="auto" w:fill="FFFFFF"/>
            <w:vAlign w:val="bottom"/>
          </w:tcPr>
          <w:p w14:paraId="5DC0B46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100</w:t>
            </w:r>
          </w:p>
        </w:tc>
        <w:tc>
          <w:tcPr>
            <w:tcW w:w="2835" w:type="dxa"/>
            <w:shd w:val="clear" w:color="auto" w:fill="FFFFFF"/>
            <w:vAlign w:val="bottom"/>
          </w:tcPr>
          <w:p w14:paraId="5DC0B47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328480,66</w:t>
            </w:r>
          </w:p>
        </w:tc>
        <w:tc>
          <w:tcPr>
            <w:tcW w:w="4222" w:type="dxa"/>
            <w:shd w:val="clear" w:color="auto" w:fill="FFFFFF"/>
            <w:vAlign w:val="bottom"/>
          </w:tcPr>
          <w:p w14:paraId="5DC0B47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1332121,87</w:t>
            </w:r>
          </w:p>
        </w:tc>
      </w:tr>
      <w:tr w:rsidR="00580A22" w:rsidRPr="00580A22" w14:paraId="5DC0B476" w14:textId="77777777" w:rsidTr="00CE0A98">
        <w:trPr>
          <w:trHeight w:val="202"/>
          <w:jc w:val="center"/>
        </w:trPr>
        <w:tc>
          <w:tcPr>
            <w:tcW w:w="2339" w:type="dxa"/>
            <w:shd w:val="clear" w:color="auto" w:fill="FFFFFF"/>
            <w:vAlign w:val="bottom"/>
          </w:tcPr>
          <w:p w14:paraId="5DC0B47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101</w:t>
            </w:r>
          </w:p>
        </w:tc>
        <w:tc>
          <w:tcPr>
            <w:tcW w:w="2835" w:type="dxa"/>
            <w:shd w:val="clear" w:color="auto" w:fill="FFFFFF"/>
            <w:vAlign w:val="bottom"/>
          </w:tcPr>
          <w:p w14:paraId="5DC0B47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328475,13</w:t>
            </w:r>
          </w:p>
        </w:tc>
        <w:tc>
          <w:tcPr>
            <w:tcW w:w="4222" w:type="dxa"/>
            <w:shd w:val="clear" w:color="auto" w:fill="FFFFFF"/>
            <w:vAlign w:val="bottom"/>
          </w:tcPr>
          <w:p w14:paraId="5DC0B47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1332101,11</w:t>
            </w:r>
          </w:p>
        </w:tc>
      </w:tr>
      <w:tr w:rsidR="00580A22" w:rsidRPr="00580A22" w14:paraId="5DC0B47A" w14:textId="77777777" w:rsidTr="00CE0A98">
        <w:trPr>
          <w:trHeight w:val="198"/>
          <w:jc w:val="center"/>
        </w:trPr>
        <w:tc>
          <w:tcPr>
            <w:tcW w:w="2339" w:type="dxa"/>
            <w:shd w:val="clear" w:color="auto" w:fill="FFFFFF"/>
            <w:vAlign w:val="bottom"/>
          </w:tcPr>
          <w:p w14:paraId="5DC0B47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102</w:t>
            </w:r>
          </w:p>
        </w:tc>
        <w:tc>
          <w:tcPr>
            <w:tcW w:w="2835" w:type="dxa"/>
            <w:shd w:val="clear" w:color="auto" w:fill="FFFFFF"/>
            <w:vAlign w:val="bottom"/>
          </w:tcPr>
          <w:p w14:paraId="5DC0B47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328471,49</w:t>
            </w:r>
          </w:p>
        </w:tc>
        <w:tc>
          <w:tcPr>
            <w:tcW w:w="4222" w:type="dxa"/>
            <w:shd w:val="clear" w:color="auto" w:fill="FFFFFF"/>
            <w:vAlign w:val="bottom"/>
          </w:tcPr>
          <w:p w14:paraId="5DC0B47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1332060,33</w:t>
            </w:r>
          </w:p>
        </w:tc>
      </w:tr>
      <w:tr w:rsidR="00580A22" w:rsidRPr="00580A22" w14:paraId="5DC0B47E" w14:textId="77777777" w:rsidTr="00CE0A98">
        <w:trPr>
          <w:trHeight w:val="202"/>
          <w:jc w:val="center"/>
        </w:trPr>
        <w:tc>
          <w:tcPr>
            <w:tcW w:w="2339" w:type="dxa"/>
            <w:shd w:val="clear" w:color="auto" w:fill="FFFFFF"/>
            <w:vAlign w:val="bottom"/>
          </w:tcPr>
          <w:p w14:paraId="5DC0B47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103</w:t>
            </w:r>
          </w:p>
        </w:tc>
        <w:tc>
          <w:tcPr>
            <w:tcW w:w="2835" w:type="dxa"/>
            <w:shd w:val="clear" w:color="auto" w:fill="FFFFFF"/>
            <w:vAlign w:val="bottom"/>
          </w:tcPr>
          <w:p w14:paraId="5DC0B47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328468,37</w:t>
            </w:r>
          </w:p>
        </w:tc>
        <w:tc>
          <w:tcPr>
            <w:tcW w:w="4222" w:type="dxa"/>
            <w:shd w:val="clear" w:color="auto" w:fill="FFFFFF"/>
            <w:vAlign w:val="bottom"/>
          </w:tcPr>
          <w:p w14:paraId="5DC0B47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1331961,15</w:t>
            </w:r>
          </w:p>
        </w:tc>
      </w:tr>
      <w:tr w:rsidR="00580A22" w:rsidRPr="00580A22" w14:paraId="5DC0B482" w14:textId="77777777" w:rsidTr="00CE0A98">
        <w:trPr>
          <w:trHeight w:val="198"/>
          <w:jc w:val="center"/>
        </w:trPr>
        <w:tc>
          <w:tcPr>
            <w:tcW w:w="2339" w:type="dxa"/>
            <w:shd w:val="clear" w:color="auto" w:fill="FFFFFF"/>
            <w:vAlign w:val="bottom"/>
          </w:tcPr>
          <w:p w14:paraId="5DC0B47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104</w:t>
            </w:r>
          </w:p>
        </w:tc>
        <w:tc>
          <w:tcPr>
            <w:tcW w:w="2835" w:type="dxa"/>
            <w:shd w:val="clear" w:color="auto" w:fill="FFFFFF"/>
            <w:vAlign w:val="bottom"/>
          </w:tcPr>
          <w:p w14:paraId="5DC0B48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328466,91</w:t>
            </w:r>
          </w:p>
        </w:tc>
        <w:tc>
          <w:tcPr>
            <w:tcW w:w="4222" w:type="dxa"/>
            <w:shd w:val="clear" w:color="auto" w:fill="FFFFFF"/>
            <w:vAlign w:val="bottom"/>
          </w:tcPr>
          <w:p w14:paraId="5DC0B48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1331682,74</w:t>
            </w:r>
          </w:p>
        </w:tc>
      </w:tr>
      <w:tr w:rsidR="00580A22" w:rsidRPr="00580A22" w14:paraId="5DC0B486" w14:textId="77777777" w:rsidTr="00CE0A98">
        <w:trPr>
          <w:trHeight w:val="202"/>
          <w:jc w:val="center"/>
        </w:trPr>
        <w:tc>
          <w:tcPr>
            <w:tcW w:w="2339" w:type="dxa"/>
            <w:shd w:val="clear" w:color="auto" w:fill="FFFFFF"/>
            <w:vAlign w:val="bottom"/>
          </w:tcPr>
          <w:p w14:paraId="5DC0B48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105</w:t>
            </w:r>
          </w:p>
        </w:tc>
        <w:tc>
          <w:tcPr>
            <w:tcW w:w="2835" w:type="dxa"/>
            <w:shd w:val="clear" w:color="auto" w:fill="FFFFFF"/>
            <w:vAlign w:val="bottom"/>
          </w:tcPr>
          <w:p w14:paraId="5DC0B48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328469,41</w:t>
            </w:r>
          </w:p>
        </w:tc>
        <w:tc>
          <w:tcPr>
            <w:tcW w:w="4222" w:type="dxa"/>
            <w:shd w:val="clear" w:color="auto" w:fill="FFFFFF"/>
            <w:vAlign w:val="bottom"/>
          </w:tcPr>
          <w:p w14:paraId="5DC0B48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1331297,58</w:t>
            </w:r>
          </w:p>
        </w:tc>
      </w:tr>
      <w:tr w:rsidR="00580A22" w:rsidRPr="00580A22" w14:paraId="5DC0B48A" w14:textId="77777777" w:rsidTr="00CE0A98">
        <w:trPr>
          <w:trHeight w:val="198"/>
          <w:jc w:val="center"/>
        </w:trPr>
        <w:tc>
          <w:tcPr>
            <w:tcW w:w="2339" w:type="dxa"/>
            <w:shd w:val="clear" w:color="auto" w:fill="FFFFFF"/>
            <w:vAlign w:val="bottom"/>
          </w:tcPr>
          <w:p w14:paraId="5DC0B48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106</w:t>
            </w:r>
          </w:p>
        </w:tc>
        <w:tc>
          <w:tcPr>
            <w:tcW w:w="2835" w:type="dxa"/>
            <w:shd w:val="clear" w:color="auto" w:fill="FFFFFF"/>
            <w:vAlign w:val="bottom"/>
          </w:tcPr>
          <w:p w14:paraId="5DC0B48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328470,29</w:t>
            </w:r>
          </w:p>
        </w:tc>
        <w:tc>
          <w:tcPr>
            <w:tcW w:w="4222" w:type="dxa"/>
            <w:shd w:val="clear" w:color="auto" w:fill="FFFFFF"/>
            <w:vAlign w:val="bottom"/>
          </w:tcPr>
          <w:p w14:paraId="5DC0B48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1330805,79</w:t>
            </w:r>
          </w:p>
        </w:tc>
      </w:tr>
      <w:tr w:rsidR="00580A22" w:rsidRPr="00580A22" w14:paraId="5DC0B48E" w14:textId="77777777" w:rsidTr="00CE0A98">
        <w:trPr>
          <w:trHeight w:val="202"/>
          <w:jc w:val="center"/>
        </w:trPr>
        <w:tc>
          <w:tcPr>
            <w:tcW w:w="2339" w:type="dxa"/>
            <w:shd w:val="clear" w:color="auto" w:fill="FFFFFF"/>
            <w:vAlign w:val="bottom"/>
          </w:tcPr>
          <w:p w14:paraId="5DC0B48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107</w:t>
            </w:r>
          </w:p>
        </w:tc>
        <w:tc>
          <w:tcPr>
            <w:tcW w:w="2835" w:type="dxa"/>
            <w:shd w:val="clear" w:color="auto" w:fill="FFFFFF"/>
            <w:vAlign w:val="bottom"/>
          </w:tcPr>
          <w:p w14:paraId="5DC0B48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328476,30</w:t>
            </w:r>
          </w:p>
        </w:tc>
        <w:tc>
          <w:tcPr>
            <w:tcW w:w="4222" w:type="dxa"/>
            <w:shd w:val="clear" w:color="auto" w:fill="FFFFFF"/>
            <w:vAlign w:val="bottom"/>
          </w:tcPr>
          <w:p w14:paraId="5DC0B48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1330139,95</w:t>
            </w:r>
          </w:p>
        </w:tc>
      </w:tr>
      <w:tr w:rsidR="00580A22" w:rsidRPr="00580A22" w14:paraId="5DC0B492" w14:textId="77777777" w:rsidTr="00CE0A98">
        <w:trPr>
          <w:trHeight w:val="198"/>
          <w:jc w:val="center"/>
        </w:trPr>
        <w:tc>
          <w:tcPr>
            <w:tcW w:w="2339" w:type="dxa"/>
            <w:shd w:val="clear" w:color="auto" w:fill="FFFFFF"/>
            <w:vAlign w:val="bottom"/>
          </w:tcPr>
          <w:p w14:paraId="5DC0B48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108</w:t>
            </w:r>
          </w:p>
        </w:tc>
        <w:tc>
          <w:tcPr>
            <w:tcW w:w="2835" w:type="dxa"/>
            <w:shd w:val="clear" w:color="auto" w:fill="FFFFFF"/>
            <w:vAlign w:val="bottom"/>
          </w:tcPr>
          <w:p w14:paraId="5DC0B49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328496,61</w:t>
            </w:r>
          </w:p>
        </w:tc>
        <w:tc>
          <w:tcPr>
            <w:tcW w:w="4222" w:type="dxa"/>
            <w:shd w:val="clear" w:color="auto" w:fill="FFFFFF"/>
            <w:vAlign w:val="bottom"/>
          </w:tcPr>
          <w:p w14:paraId="5DC0B49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1329806,99</w:t>
            </w:r>
          </w:p>
        </w:tc>
      </w:tr>
      <w:tr w:rsidR="00580A22" w:rsidRPr="00580A22" w14:paraId="5DC0B496" w14:textId="77777777" w:rsidTr="00CE0A98">
        <w:trPr>
          <w:trHeight w:val="202"/>
          <w:jc w:val="center"/>
        </w:trPr>
        <w:tc>
          <w:tcPr>
            <w:tcW w:w="2339" w:type="dxa"/>
            <w:shd w:val="clear" w:color="auto" w:fill="FFFFFF"/>
            <w:vAlign w:val="bottom"/>
          </w:tcPr>
          <w:p w14:paraId="5DC0B49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109</w:t>
            </w:r>
          </w:p>
        </w:tc>
        <w:tc>
          <w:tcPr>
            <w:tcW w:w="2835" w:type="dxa"/>
            <w:shd w:val="clear" w:color="auto" w:fill="FFFFFF"/>
            <w:vAlign w:val="bottom"/>
          </w:tcPr>
          <w:p w14:paraId="5DC0B49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328522,38</w:t>
            </w:r>
          </w:p>
        </w:tc>
        <w:tc>
          <w:tcPr>
            <w:tcW w:w="4222" w:type="dxa"/>
            <w:shd w:val="clear" w:color="auto" w:fill="FFFFFF"/>
            <w:vAlign w:val="bottom"/>
          </w:tcPr>
          <w:p w14:paraId="5DC0B49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1329467,77</w:t>
            </w:r>
          </w:p>
        </w:tc>
      </w:tr>
      <w:tr w:rsidR="00580A22" w:rsidRPr="00580A22" w14:paraId="5DC0B49A" w14:textId="77777777" w:rsidTr="00CE0A98">
        <w:trPr>
          <w:trHeight w:val="198"/>
          <w:jc w:val="center"/>
        </w:trPr>
        <w:tc>
          <w:tcPr>
            <w:tcW w:w="2339" w:type="dxa"/>
            <w:shd w:val="clear" w:color="auto" w:fill="FFFFFF"/>
            <w:vAlign w:val="bottom"/>
          </w:tcPr>
          <w:p w14:paraId="5DC0B49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110</w:t>
            </w:r>
          </w:p>
        </w:tc>
        <w:tc>
          <w:tcPr>
            <w:tcW w:w="2835" w:type="dxa"/>
            <w:shd w:val="clear" w:color="auto" w:fill="FFFFFF"/>
            <w:vAlign w:val="bottom"/>
          </w:tcPr>
          <w:p w14:paraId="5DC0B49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328537,24</w:t>
            </w:r>
          </w:p>
        </w:tc>
        <w:tc>
          <w:tcPr>
            <w:tcW w:w="4222" w:type="dxa"/>
            <w:shd w:val="clear" w:color="auto" w:fill="FFFFFF"/>
            <w:vAlign w:val="bottom"/>
          </w:tcPr>
          <w:p w14:paraId="5DC0B49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1329281,99</w:t>
            </w:r>
          </w:p>
        </w:tc>
      </w:tr>
      <w:tr w:rsidR="00580A22" w:rsidRPr="00580A22" w14:paraId="5DC0B49E" w14:textId="77777777" w:rsidTr="00CE0A98">
        <w:trPr>
          <w:trHeight w:val="202"/>
          <w:jc w:val="center"/>
        </w:trPr>
        <w:tc>
          <w:tcPr>
            <w:tcW w:w="2339" w:type="dxa"/>
            <w:shd w:val="clear" w:color="auto" w:fill="FFFFFF"/>
            <w:vAlign w:val="bottom"/>
          </w:tcPr>
          <w:p w14:paraId="5DC0B49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111</w:t>
            </w:r>
          </w:p>
        </w:tc>
        <w:tc>
          <w:tcPr>
            <w:tcW w:w="2835" w:type="dxa"/>
            <w:shd w:val="clear" w:color="auto" w:fill="FFFFFF"/>
            <w:vAlign w:val="bottom"/>
          </w:tcPr>
          <w:p w14:paraId="5DC0B49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328439,50</w:t>
            </w:r>
          </w:p>
        </w:tc>
        <w:tc>
          <w:tcPr>
            <w:tcW w:w="4222" w:type="dxa"/>
            <w:shd w:val="clear" w:color="auto" w:fill="FFFFFF"/>
            <w:vAlign w:val="bottom"/>
          </w:tcPr>
          <w:p w14:paraId="5DC0B49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1329215,12</w:t>
            </w:r>
          </w:p>
        </w:tc>
      </w:tr>
      <w:tr w:rsidR="00580A22" w:rsidRPr="00580A22" w14:paraId="5DC0B4A2" w14:textId="77777777" w:rsidTr="00CE0A98">
        <w:trPr>
          <w:trHeight w:val="198"/>
          <w:jc w:val="center"/>
        </w:trPr>
        <w:tc>
          <w:tcPr>
            <w:tcW w:w="2339" w:type="dxa"/>
            <w:shd w:val="clear" w:color="auto" w:fill="FFFFFF"/>
            <w:vAlign w:val="bottom"/>
          </w:tcPr>
          <w:p w14:paraId="5DC0B49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112</w:t>
            </w:r>
          </w:p>
        </w:tc>
        <w:tc>
          <w:tcPr>
            <w:tcW w:w="2835" w:type="dxa"/>
            <w:shd w:val="clear" w:color="auto" w:fill="FFFFFF"/>
            <w:vAlign w:val="bottom"/>
          </w:tcPr>
          <w:p w14:paraId="5DC0B4A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328213,11</w:t>
            </w:r>
          </w:p>
        </w:tc>
        <w:tc>
          <w:tcPr>
            <w:tcW w:w="4222" w:type="dxa"/>
            <w:shd w:val="clear" w:color="auto" w:fill="FFFFFF"/>
            <w:vAlign w:val="bottom"/>
          </w:tcPr>
          <w:p w14:paraId="5DC0B4A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1329056,20</w:t>
            </w:r>
          </w:p>
        </w:tc>
      </w:tr>
      <w:tr w:rsidR="00580A22" w:rsidRPr="00580A22" w14:paraId="5DC0B4A6" w14:textId="77777777" w:rsidTr="00CE0A98">
        <w:trPr>
          <w:trHeight w:val="202"/>
          <w:jc w:val="center"/>
        </w:trPr>
        <w:tc>
          <w:tcPr>
            <w:tcW w:w="2339" w:type="dxa"/>
            <w:shd w:val="clear" w:color="auto" w:fill="FFFFFF"/>
            <w:vAlign w:val="bottom"/>
          </w:tcPr>
          <w:p w14:paraId="5DC0B4A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113</w:t>
            </w:r>
          </w:p>
        </w:tc>
        <w:tc>
          <w:tcPr>
            <w:tcW w:w="2835" w:type="dxa"/>
            <w:shd w:val="clear" w:color="auto" w:fill="FFFFFF"/>
            <w:vAlign w:val="bottom"/>
          </w:tcPr>
          <w:p w14:paraId="5DC0B4A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328064,05</w:t>
            </w:r>
          </w:p>
        </w:tc>
        <w:tc>
          <w:tcPr>
            <w:tcW w:w="4222" w:type="dxa"/>
            <w:shd w:val="clear" w:color="auto" w:fill="FFFFFF"/>
            <w:vAlign w:val="bottom"/>
          </w:tcPr>
          <w:p w14:paraId="5DC0B4A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1328946,45</w:t>
            </w:r>
          </w:p>
        </w:tc>
      </w:tr>
      <w:tr w:rsidR="00580A22" w:rsidRPr="00580A22" w14:paraId="5DC0B4AA" w14:textId="77777777" w:rsidTr="00CE0A98">
        <w:trPr>
          <w:trHeight w:val="198"/>
          <w:jc w:val="center"/>
        </w:trPr>
        <w:tc>
          <w:tcPr>
            <w:tcW w:w="2339" w:type="dxa"/>
            <w:shd w:val="clear" w:color="auto" w:fill="FFFFFF"/>
            <w:vAlign w:val="bottom"/>
          </w:tcPr>
          <w:p w14:paraId="5DC0B4A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114</w:t>
            </w:r>
          </w:p>
        </w:tc>
        <w:tc>
          <w:tcPr>
            <w:tcW w:w="2835" w:type="dxa"/>
            <w:shd w:val="clear" w:color="auto" w:fill="FFFFFF"/>
            <w:vAlign w:val="bottom"/>
          </w:tcPr>
          <w:p w14:paraId="5DC0B4A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327771,84</w:t>
            </w:r>
          </w:p>
        </w:tc>
        <w:tc>
          <w:tcPr>
            <w:tcW w:w="4222" w:type="dxa"/>
            <w:shd w:val="clear" w:color="auto" w:fill="FFFFFF"/>
            <w:vAlign w:val="bottom"/>
          </w:tcPr>
          <w:p w14:paraId="5DC0B4A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1328738,95</w:t>
            </w:r>
          </w:p>
        </w:tc>
      </w:tr>
      <w:tr w:rsidR="00580A22" w:rsidRPr="00580A22" w14:paraId="5DC0B4AE" w14:textId="77777777" w:rsidTr="00CE0A98">
        <w:trPr>
          <w:trHeight w:val="202"/>
          <w:jc w:val="center"/>
        </w:trPr>
        <w:tc>
          <w:tcPr>
            <w:tcW w:w="2339" w:type="dxa"/>
            <w:shd w:val="clear" w:color="auto" w:fill="FFFFFF"/>
            <w:vAlign w:val="bottom"/>
          </w:tcPr>
          <w:p w14:paraId="5DC0B4A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115</w:t>
            </w:r>
          </w:p>
        </w:tc>
        <w:tc>
          <w:tcPr>
            <w:tcW w:w="2835" w:type="dxa"/>
            <w:shd w:val="clear" w:color="auto" w:fill="FFFFFF"/>
            <w:vAlign w:val="bottom"/>
          </w:tcPr>
          <w:p w14:paraId="5DC0B4A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327481,78</w:t>
            </w:r>
          </w:p>
        </w:tc>
        <w:tc>
          <w:tcPr>
            <w:tcW w:w="4222" w:type="dxa"/>
            <w:shd w:val="clear" w:color="auto" w:fill="FFFFFF"/>
            <w:vAlign w:val="bottom"/>
          </w:tcPr>
          <w:p w14:paraId="5DC0B4A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1328530,22</w:t>
            </w:r>
          </w:p>
        </w:tc>
      </w:tr>
      <w:tr w:rsidR="00580A22" w:rsidRPr="00580A22" w14:paraId="5DC0B4B2" w14:textId="77777777" w:rsidTr="00CE0A98">
        <w:trPr>
          <w:trHeight w:val="198"/>
          <w:jc w:val="center"/>
        </w:trPr>
        <w:tc>
          <w:tcPr>
            <w:tcW w:w="2339" w:type="dxa"/>
            <w:shd w:val="clear" w:color="auto" w:fill="FFFFFF"/>
            <w:vAlign w:val="bottom"/>
          </w:tcPr>
          <w:p w14:paraId="5DC0B4A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116</w:t>
            </w:r>
          </w:p>
        </w:tc>
        <w:tc>
          <w:tcPr>
            <w:tcW w:w="2835" w:type="dxa"/>
            <w:shd w:val="clear" w:color="auto" w:fill="FFFFFF"/>
            <w:vAlign w:val="bottom"/>
          </w:tcPr>
          <w:p w14:paraId="5DC0B4B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327348,23</w:t>
            </w:r>
          </w:p>
        </w:tc>
        <w:tc>
          <w:tcPr>
            <w:tcW w:w="4222" w:type="dxa"/>
            <w:shd w:val="clear" w:color="auto" w:fill="FFFFFF"/>
            <w:vAlign w:val="bottom"/>
          </w:tcPr>
          <w:p w14:paraId="5DC0B4B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1328433,73</w:t>
            </w:r>
          </w:p>
        </w:tc>
      </w:tr>
      <w:tr w:rsidR="00580A22" w:rsidRPr="00580A22" w14:paraId="5DC0B4B6" w14:textId="77777777" w:rsidTr="00CE0A98">
        <w:trPr>
          <w:trHeight w:val="202"/>
          <w:jc w:val="center"/>
        </w:trPr>
        <w:tc>
          <w:tcPr>
            <w:tcW w:w="2339" w:type="dxa"/>
            <w:shd w:val="clear" w:color="auto" w:fill="FFFFFF"/>
            <w:vAlign w:val="bottom"/>
          </w:tcPr>
          <w:p w14:paraId="5DC0B4B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117</w:t>
            </w:r>
          </w:p>
        </w:tc>
        <w:tc>
          <w:tcPr>
            <w:tcW w:w="2835" w:type="dxa"/>
            <w:shd w:val="clear" w:color="auto" w:fill="FFFFFF"/>
            <w:vAlign w:val="bottom"/>
          </w:tcPr>
          <w:p w14:paraId="5DC0B4B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327148,49</w:t>
            </w:r>
          </w:p>
        </w:tc>
        <w:tc>
          <w:tcPr>
            <w:tcW w:w="4222" w:type="dxa"/>
            <w:shd w:val="clear" w:color="auto" w:fill="FFFFFF"/>
            <w:vAlign w:val="bottom"/>
          </w:tcPr>
          <w:p w14:paraId="5DC0B4B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1328293,47</w:t>
            </w:r>
          </w:p>
        </w:tc>
      </w:tr>
      <w:tr w:rsidR="00580A22" w:rsidRPr="00580A22" w14:paraId="5DC0B4BA" w14:textId="77777777" w:rsidTr="00CE0A98">
        <w:trPr>
          <w:trHeight w:val="198"/>
          <w:jc w:val="center"/>
        </w:trPr>
        <w:tc>
          <w:tcPr>
            <w:tcW w:w="2339" w:type="dxa"/>
            <w:shd w:val="clear" w:color="auto" w:fill="FFFFFF"/>
            <w:vAlign w:val="bottom"/>
          </w:tcPr>
          <w:p w14:paraId="5DC0B4B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118</w:t>
            </w:r>
          </w:p>
        </w:tc>
        <w:tc>
          <w:tcPr>
            <w:tcW w:w="2835" w:type="dxa"/>
            <w:shd w:val="clear" w:color="auto" w:fill="FFFFFF"/>
            <w:vAlign w:val="bottom"/>
          </w:tcPr>
          <w:p w14:paraId="5DC0B4B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327041,94</w:t>
            </w:r>
          </w:p>
        </w:tc>
        <w:tc>
          <w:tcPr>
            <w:tcW w:w="4222" w:type="dxa"/>
            <w:shd w:val="clear" w:color="auto" w:fill="FFFFFF"/>
            <w:vAlign w:val="bottom"/>
          </w:tcPr>
          <w:p w14:paraId="5DC0B4B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1328214,85</w:t>
            </w:r>
          </w:p>
        </w:tc>
      </w:tr>
      <w:tr w:rsidR="00580A22" w:rsidRPr="00580A22" w14:paraId="5DC0B4BE" w14:textId="77777777" w:rsidTr="00CE0A98">
        <w:trPr>
          <w:trHeight w:val="202"/>
          <w:jc w:val="center"/>
        </w:trPr>
        <w:tc>
          <w:tcPr>
            <w:tcW w:w="2339" w:type="dxa"/>
            <w:shd w:val="clear" w:color="auto" w:fill="FFFFFF"/>
            <w:vAlign w:val="bottom"/>
          </w:tcPr>
          <w:p w14:paraId="5DC0B4B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119</w:t>
            </w:r>
          </w:p>
        </w:tc>
        <w:tc>
          <w:tcPr>
            <w:tcW w:w="2835" w:type="dxa"/>
            <w:shd w:val="clear" w:color="auto" w:fill="FFFFFF"/>
            <w:vAlign w:val="bottom"/>
          </w:tcPr>
          <w:p w14:paraId="5DC0B4B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326888,78</w:t>
            </w:r>
          </w:p>
        </w:tc>
        <w:tc>
          <w:tcPr>
            <w:tcW w:w="4222" w:type="dxa"/>
            <w:shd w:val="clear" w:color="auto" w:fill="FFFFFF"/>
            <w:vAlign w:val="bottom"/>
          </w:tcPr>
          <w:p w14:paraId="5DC0B4B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1328105,53</w:t>
            </w:r>
          </w:p>
        </w:tc>
      </w:tr>
      <w:tr w:rsidR="00580A22" w:rsidRPr="00580A22" w14:paraId="5DC0B4C2" w14:textId="77777777" w:rsidTr="00CE0A98">
        <w:trPr>
          <w:trHeight w:val="198"/>
          <w:jc w:val="center"/>
        </w:trPr>
        <w:tc>
          <w:tcPr>
            <w:tcW w:w="2339" w:type="dxa"/>
            <w:shd w:val="clear" w:color="auto" w:fill="FFFFFF"/>
            <w:vAlign w:val="bottom"/>
          </w:tcPr>
          <w:p w14:paraId="5DC0B4B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120</w:t>
            </w:r>
          </w:p>
        </w:tc>
        <w:tc>
          <w:tcPr>
            <w:tcW w:w="2835" w:type="dxa"/>
            <w:shd w:val="clear" w:color="auto" w:fill="FFFFFF"/>
            <w:vAlign w:val="bottom"/>
          </w:tcPr>
          <w:p w14:paraId="5DC0B4C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326887,95</w:t>
            </w:r>
          </w:p>
        </w:tc>
        <w:tc>
          <w:tcPr>
            <w:tcW w:w="4222" w:type="dxa"/>
            <w:shd w:val="clear" w:color="auto" w:fill="FFFFFF"/>
            <w:vAlign w:val="bottom"/>
          </w:tcPr>
          <w:p w14:paraId="5DC0B4C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1328104,93</w:t>
            </w:r>
          </w:p>
        </w:tc>
      </w:tr>
      <w:tr w:rsidR="00580A22" w:rsidRPr="00580A22" w14:paraId="5DC0B4C6" w14:textId="77777777" w:rsidTr="00CE0A98">
        <w:trPr>
          <w:trHeight w:val="202"/>
          <w:jc w:val="center"/>
        </w:trPr>
        <w:tc>
          <w:tcPr>
            <w:tcW w:w="2339" w:type="dxa"/>
            <w:shd w:val="clear" w:color="auto" w:fill="FFFFFF"/>
            <w:vAlign w:val="bottom"/>
          </w:tcPr>
          <w:p w14:paraId="5DC0B4C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121</w:t>
            </w:r>
          </w:p>
        </w:tc>
        <w:tc>
          <w:tcPr>
            <w:tcW w:w="2835" w:type="dxa"/>
            <w:shd w:val="clear" w:color="auto" w:fill="FFFFFF"/>
            <w:vAlign w:val="bottom"/>
          </w:tcPr>
          <w:p w14:paraId="5DC0B4C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326710,43</w:t>
            </w:r>
          </w:p>
        </w:tc>
        <w:tc>
          <w:tcPr>
            <w:tcW w:w="4222" w:type="dxa"/>
            <w:shd w:val="clear" w:color="auto" w:fill="FFFFFF"/>
            <w:vAlign w:val="bottom"/>
          </w:tcPr>
          <w:p w14:paraId="5DC0B4C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1327977,90</w:t>
            </w:r>
          </w:p>
        </w:tc>
      </w:tr>
      <w:tr w:rsidR="00580A22" w:rsidRPr="00580A22" w14:paraId="5DC0B4CA" w14:textId="77777777" w:rsidTr="00CE0A98">
        <w:trPr>
          <w:trHeight w:val="198"/>
          <w:jc w:val="center"/>
        </w:trPr>
        <w:tc>
          <w:tcPr>
            <w:tcW w:w="2339" w:type="dxa"/>
            <w:shd w:val="clear" w:color="auto" w:fill="FFFFFF"/>
            <w:vAlign w:val="bottom"/>
          </w:tcPr>
          <w:p w14:paraId="5DC0B4C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122</w:t>
            </w:r>
          </w:p>
        </w:tc>
        <w:tc>
          <w:tcPr>
            <w:tcW w:w="2835" w:type="dxa"/>
            <w:shd w:val="clear" w:color="auto" w:fill="FFFFFF"/>
            <w:vAlign w:val="bottom"/>
          </w:tcPr>
          <w:p w14:paraId="5DC0B4C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326682,28</w:t>
            </w:r>
          </w:p>
        </w:tc>
        <w:tc>
          <w:tcPr>
            <w:tcW w:w="4222" w:type="dxa"/>
            <w:shd w:val="clear" w:color="auto" w:fill="FFFFFF"/>
            <w:vAlign w:val="bottom"/>
          </w:tcPr>
          <w:p w14:paraId="5DC0B4C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1327970,26</w:t>
            </w:r>
          </w:p>
        </w:tc>
      </w:tr>
      <w:tr w:rsidR="00580A22" w:rsidRPr="00580A22" w14:paraId="5DC0B4CE" w14:textId="77777777" w:rsidTr="00CE0A98">
        <w:trPr>
          <w:trHeight w:val="202"/>
          <w:jc w:val="center"/>
        </w:trPr>
        <w:tc>
          <w:tcPr>
            <w:tcW w:w="2339" w:type="dxa"/>
            <w:shd w:val="clear" w:color="auto" w:fill="FFFFFF"/>
            <w:vAlign w:val="bottom"/>
          </w:tcPr>
          <w:p w14:paraId="5DC0B4C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123</w:t>
            </w:r>
          </w:p>
        </w:tc>
        <w:tc>
          <w:tcPr>
            <w:tcW w:w="2835" w:type="dxa"/>
            <w:shd w:val="clear" w:color="auto" w:fill="FFFFFF"/>
            <w:vAlign w:val="bottom"/>
          </w:tcPr>
          <w:p w14:paraId="5DC0B4C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326647,34</w:t>
            </w:r>
          </w:p>
        </w:tc>
        <w:tc>
          <w:tcPr>
            <w:tcW w:w="4222" w:type="dxa"/>
            <w:shd w:val="clear" w:color="auto" w:fill="FFFFFF"/>
            <w:vAlign w:val="bottom"/>
          </w:tcPr>
          <w:p w14:paraId="5DC0B4C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1327951,25</w:t>
            </w:r>
          </w:p>
        </w:tc>
      </w:tr>
      <w:tr w:rsidR="00580A22" w:rsidRPr="00580A22" w14:paraId="5DC0B4D2" w14:textId="77777777" w:rsidTr="00CE0A98">
        <w:trPr>
          <w:trHeight w:val="198"/>
          <w:jc w:val="center"/>
        </w:trPr>
        <w:tc>
          <w:tcPr>
            <w:tcW w:w="2339" w:type="dxa"/>
            <w:shd w:val="clear" w:color="auto" w:fill="FFFFFF"/>
            <w:vAlign w:val="bottom"/>
          </w:tcPr>
          <w:p w14:paraId="5DC0B4C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124</w:t>
            </w:r>
          </w:p>
        </w:tc>
        <w:tc>
          <w:tcPr>
            <w:tcW w:w="2835" w:type="dxa"/>
            <w:shd w:val="clear" w:color="auto" w:fill="FFFFFF"/>
            <w:vAlign w:val="bottom"/>
          </w:tcPr>
          <w:p w14:paraId="5DC0B4D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326611,61</w:t>
            </w:r>
          </w:p>
        </w:tc>
        <w:tc>
          <w:tcPr>
            <w:tcW w:w="4222" w:type="dxa"/>
            <w:shd w:val="clear" w:color="auto" w:fill="FFFFFF"/>
            <w:vAlign w:val="bottom"/>
          </w:tcPr>
          <w:p w14:paraId="5DC0B4D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1327925,13</w:t>
            </w:r>
          </w:p>
        </w:tc>
      </w:tr>
      <w:tr w:rsidR="00580A22" w:rsidRPr="00580A22" w14:paraId="5DC0B4D6" w14:textId="77777777" w:rsidTr="00CE0A98">
        <w:trPr>
          <w:trHeight w:val="202"/>
          <w:jc w:val="center"/>
        </w:trPr>
        <w:tc>
          <w:tcPr>
            <w:tcW w:w="2339" w:type="dxa"/>
            <w:shd w:val="clear" w:color="auto" w:fill="FFFFFF"/>
            <w:vAlign w:val="bottom"/>
          </w:tcPr>
          <w:p w14:paraId="5DC0B4D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125</w:t>
            </w:r>
          </w:p>
        </w:tc>
        <w:tc>
          <w:tcPr>
            <w:tcW w:w="2835" w:type="dxa"/>
            <w:shd w:val="clear" w:color="auto" w:fill="FFFFFF"/>
            <w:vAlign w:val="bottom"/>
          </w:tcPr>
          <w:p w14:paraId="5DC0B4D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326584,27</w:t>
            </w:r>
          </w:p>
        </w:tc>
        <w:tc>
          <w:tcPr>
            <w:tcW w:w="4222" w:type="dxa"/>
            <w:shd w:val="clear" w:color="auto" w:fill="FFFFFF"/>
            <w:vAlign w:val="bottom"/>
          </w:tcPr>
          <w:p w14:paraId="5DC0B4D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1327905,15</w:t>
            </w:r>
          </w:p>
        </w:tc>
      </w:tr>
      <w:tr w:rsidR="00580A22" w:rsidRPr="00580A22" w14:paraId="5DC0B4DA" w14:textId="77777777" w:rsidTr="00CE0A98">
        <w:trPr>
          <w:trHeight w:val="198"/>
          <w:jc w:val="center"/>
        </w:trPr>
        <w:tc>
          <w:tcPr>
            <w:tcW w:w="2339" w:type="dxa"/>
            <w:shd w:val="clear" w:color="auto" w:fill="FFFFFF"/>
            <w:vAlign w:val="bottom"/>
          </w:tcPr>
          <w:p w14:paraId="5DC0B4D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126</w:t>
            </w:r>
          </w:p>
        </w:tc>
        <w:tc>
          <w:tcPr>
            <w:tcW w:w="2835" w:type="dxa"/>
            <w:shd w:val="clear" w:color="auto" w:fill="FFFFFF"/>
            <w:vAlign w:val="bottom"/>
          </w:tcPr>
          <w:p w14:paraId="5DC0B4D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326603,42</w:t>
            </w:r>
          </w:p>
        </w:tc>
        <w:tc>
          <w:tcPr>
            <w:tcW w:w="4222" w:type="dxa"/>
            <w:shd w:val="clear" w:color="auto" w:fill="FFFFFF"/>
            <w:vAlign w:val="bottom"/>
          </w:tcPr>
          <w:p w14:paraId="5DC0B4D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1327884,79</w:t>
            </w:r>
          </w:p>
        </w:tc>
      </w:tr>
      <w:tr w:rsidR="00580A22" w:rsidRPr="00580A22" w14:paraId="5DC0B4DE" w14:textId="77777777" w:rsidTr="00CE0A98">
        <w:trPr>
          <w:trHeight w:val="202"/>
          <w:jc w:val="center"/>
        </w:trPr>
        <w:tc>
          <w:tcPr>
            <w:tcW w:w="2339" w:type="dxa"/>
            <w:shd w:val="clear" w:color="auto" w:fill="FFFFFF"/>
            <w:vAlign w:val="bottom"/>
          </w:tcPr>
          <w:p w14:paraId="5DC0B4D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127</w:t>
            </w:r>
          </w:p>
        </w:tc>
        <w:tc>
          <w:tcPr>
            <w:tcW w:w="2835" w:type="dxa"/>
            <w:shd w:val="clear" w:color="auto" w:fill="FFFFFF"/>
            <w:vAlign w:val="bottom"/>
          </w:tcPr>
          <w:p w14:paraId="5DC0B4D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326630,31</w:t>
            </w:r>
          </w:p>
        </w:tc>
        <w:tc>
          <w:tcPr>
            <w:tcW w:w="4222" w:type="dxa"/>
            <w:shd w:val="clear" w:color="auto" w:fill="FFFFFF"/>
            <w:vAlign w:val="bottom"/>
          </w:tcPr>
          <w:p w14:paraId="5DC0B4D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1327875,51</w:t>
            </w:r>
          </w:p>
        </w:tc>
      </w:tr>
      <w:tr w:rsidR="00580A22" w:rsidRPr="00580A22" w14:paraId="5DC0B4E2" w14:textId="77777777" w:rsidTr="00CE0A98">
        <w:trPr>
          <w:trHeight w:val="198"/>
          <w:jc w:val="center"/>
        </w:trPr>
        <w:tc>
          <w:tcPr>
            <w:tcW w:w="2339" w:type="dxa"/>
            <w:shd w:val="clear" w:color="auto" w:fill="FFFFFF"/>
            <w:vAlign w:val="bottom"/>
          </w:tcPr>
          <w:p w14:paraId="5DC0B4D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128</w:t>
            </w:r>
          </w:p>
        </w:tc>
        <w:tc>
          <w:tcPr>
            <w:tcW w:w="2835" w:type="dxa"/>
            <w:shd w:val="clear" w:color="auto" w:fill="FFFFFF"/>
            <w:vAlign w:val="bottom"/>
          </w:tcPr>
          <w:p w14:paraId="5DC0B4E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326637,70</w:t>
            </w:r>
          </w:p>
        </w:tc>
        <w:tc>
          <w:tcPr>
            <w:tcW w:w="4222" w:type="dxa"/>
            <w:shd w:val="clear" w:color="auto" w:fill="FFFFFF"/>
            <w:vAlign w:val="bottom"/>
          </w:tcPr>
          <w:p w14:paraId="5DC0B4E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1327850,83</w:t>
            </w:r>
          </w:p>
        </w:tc>
      </w:tr>
      <w:tr w:rsidR="00580A22" w:rsidRPr="00580A22" w14:paraId="5DC0B4E6" w14:textId="77777777" w:rsidTr="00CE0A98">
        <w:trPr>
          <w:trHeight w:val="202"/>
          <w:jc w:val="center"/>
        </w:trPr>
        <w:tc>
          <w:tcPr>
            <w:tcW w:w="2339" w:type="dxa"/>
            <w:shd w:val="clear" w:color="auto" w:fill="FFFFFF"/>
            <w:vAlign w:val="bottom"/>
          </w:tcPr>
          <w:p w14:paraId="5DC0B4E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129</w:t>
            </w:r>
          </w:p>
        </w:tc>
        <w:tc>
          <w:tcPr>
            <w:tcW w:w="2835" w:type="dxa"/>
            <w:shd w:val="clear" w:color="auto" w:fill="FFFFFF"/>
            <w:vAlign w:val="bottom"/>
          </w:tcPr>
          <w:p w14:paraId="5DC0B4E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326626,15</w:t>
            </w:r>
          </w:p>
        </w:tc>
        <w:tc>
          <w:tcPr>
            <w:tcW w:w="4222" w:type="dxa"/>
            <w:shd w:val="clear" w:color="auto" w:fill="FFFFFF"/>
            <w:vAlign w:val="bottom"/>
          </w:tcPr>
          <w:p w14:paraId="5DC0B4E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1327837,07</w:t>
            </w:r>
          </w:p>
        </w:tc>
      </w:tr>
      <w:tr w:rsidR="00580A22" w:rsidRPr="00580A22" w14:paraId="5DC0B4EA" w14:textId="77777777" w:rsidTr="00CE0A98">
        <w:trPr>
          <w:trHeight w:val="202"/>
          <w:jc w:val="center"/>
        </w:trPr>
        <w:tc>
          <w:tcPr>
            <w:tcW w:w="2339" w:type="dxa"/>
            <w:shd w:val="clear" w:color="auto" w:fill="FFFFFF"/>
            <w:vAlign w:val="bottom"/>
          </w:tcPr>
          <w:p w14:paraId="5DC0B4E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130</w:t>
            </w:r>
          </w:p>
        </w:tc>
        <w:tc>
          <w:tcPr>
            <w:tcW w:w="2835" w:type="dxa"/>
            <w:shd w:val="clear" w:color="auto" w:fill="FFFFFF"/>
            <w:vAlign w:val="bottom"/>
          </w:tcPr>
          <w:p w14:paraId="5DC0B4E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326599,57</w:t>
            </w:r>
          </w:p>
        </w:tc>
        <w:tc>
          <w:tcPr>
            <w:tcW w:w="4222" w:type="dxa"/>
            <w:shd w:val="clear" w:color="auto" w:fill="FFFFFF"/>
            <w:vAlign w:val="bottom"/>
          </w:tcPr>
          <w:p w14:paraId="5DC0B4E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1327822,65</w:t>
            </w:r>
          </w:p>
        </w:tc>
      </w:tr>
      <w:tr w:rsidR="00580A22" w:rsidRPr="00580A22" w14:paraId="5DC0B4EE" w14:textId="77777777" w:rsidTr="00CE0A98">
        <w:trPr>
          <w:trHeight w:val="198"/>
          <w:jc w:val="center"/>
        </w:trPr>
        <w:tc>
          <w:tcPr>
            <w:tcW w:w="2339" w:type="dxa"/>
            <w:shd w:val="clear" w:color="auto" w:fill="FFFFFF"/>
            <w:vAlign w:val="bottom"/>
          </w:tcPr>
          <w:p w14:paraId="5DC0B4E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131</w:t>
            </w:r>
          </w:p>
        </w:tc>
        <w:tc>
          <w:tcPr>
            <w:tcW w:w="2835" w:type="dxa"/>
            <w:shd w:val="clear" w:color="auto" w:fill="FFFFFF"/>
            <w:vAlign w:val="bottom"/>
          </w:tcPr>
          <w:p w14:paraId="5DC0B4E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326593,17</w:t>
            </w:r>
          </w:p>
        </w:tc>
        <w:tc>
          <w:tcPr>
            <w:tcW w:w="4222" w:type="dxa"/>
            <w:shd w:val="clear" w:color="auto" w:fill="FFFFFF"/>
            <w:vAlign w:val="bottom"/>
          </w:tcPr>
          <w:p w14:paraId="5DC0B4E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1327800,87</w:t>
            </w:r>
          </w:p>
        </w:tc>
      </w:tr>
      <w:tr w:rsidR="00580A22" w:rsidRPr="00580A22" w14:paraId="5DC0B4F2" w14:textId="77777777" w:rsidTr="00CE0A98">
        <w:trPr>
          <w:trHeight w:val="202"/>
          <w:jc w:val="center"/>
        </w:trPr>
        <w:tc>
          <w:tcPr>
            <w:tcW w:w="2339" w:type="dxa"/>
            <w:shd w:val="clear" w:color="auto" w:fill="FFFFFF"/>
            <w:vAlign w:val="bottom"/>
          </w:tcPr>
          <w:p w14:paraId="5DC0B4E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132</w:t>
            </w:r>
          </w:p>
        </w:tc>
        <w:tc>
          <w:tcPr>
            <w:tcW w:w="2835" w:type="dxa"/>
            <w:shd w:val="clear" w:color="auto" w:fill="FFFFFF"/>
            <w:vAlign w:val="bottom"/>
          </w:tcPr>
          <w:p w14:paraId="5DC0B4F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326594,12</w:t>
            </w:r>
          </w:p>
        </w:tc>
        <w:tc>
          <w:tcPr>
            <w:tcW w:w="4222" w:type="dxa"/>
            <w:shd w:val="clear" w:color="auto" w:fill="FFFFFF"/>
            <w:vAlign w:val="bottom"/>
          </w:tcPr>
          <w:p w14:paraId="5DC0B4F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1327775,25</w:t>
            </w:r>
          </w:p>
        </w:tc>
      </w:tr>
      <w:tr w:rsidR="00580A22" w:rsidRPr="00580A22" w14:paraId="5DC0B4F6" w14:textId="77777777" w:rsidTr="00CE0A98">
        <w:trPr>
          <w:trHeight w:val="198"/>
          <w:jc w:val="center"/>
        </w:trPr>
        <w:tc>
          <w:tcPr>
            <w:tcW w:w="2339" w:type="dxa"/>
            <w:shd w:val="clear" w:color="auto" w:fill="FFFFFF"/>
            <w:vAlign w:val="bottom"/>
          </w:tcPr>
          <w:p w14:paraId="5DC0B4F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133</w:t>
            </w:r>
          </w:p>
        </w:tc>
        <w:tc>
          <w:tcPr>
            <w:tcW w:w="2835" w:type="dxa"/>
            <w:shd w:val="clear" w:color="auto" w:fill="FFFFFF"/>
            <w:vAlign w:val="bottom"/>
          </w:tcPr>
          <w:p w14:paraId="5DC0B4F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326617,83</w:t>
            </w:r>
          </w:p>
        </w:tc>
        <w:tc>
          <w:tcPr>
            <w:tcW w:w="4222" w:type="dxa"/>
            <w:shd w:val="clear" w:color="auto" w:fill="FFFFFF"/>
            <w:vAlign w:val="bottom"/>
          </w:tcPr>
          <w:p w14:paraId="5DC0B4F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1327747,70</w:t>
            </w:r>
          </w:p>
        </w:tc>
      </w:tr>
      <w:tr w:rsidR="00580A22" w:rsidRPr="00580A22" w14:paraId="5DC0B4FA" w14:textId="77777777" w:rsidTr="00CE0A98">
        <w:trPr>
          <w:trHeight w:val="202"/>
          <w:jc w:val="center"/>
        </w:trPr>
        <w:tc>
          <w:tcPr>
            <w:tcW w:w="2339" w:type="dxa"/>
            <w:shd w:val="clear" w:color="auto" w:fill="FFFFFF"/>
            <w:vAlign w:val="bottom"/>
          </w:tcPr>
          <w:p w14:paraId="5DC0B4F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134</w:t>
            </w:r>
          </w:p>
        </w:tc>
        <w:tc>
          <w:tcPr>
            <w:tcW w:w="2835" w:type="dxa"/>
            <w:shd w:val="clear" w:color="auto" w:fill="FFFFFF"/>
            <w:vAlign w:val="bottom"/>
          </w:tcPr>
          <w:p w14:paraId="5DC0B4F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326692,16</w:t>
            </w:r>
          </w:p>
        </w:tc>
        <w:tc>
          <w:tcPr>
            <w:tcW w:w="4222" w:type="dxa"/>
            <w:shd w:val="clear" w:color="auto" w:fill="FFFFFF"/>
            <w:vAlign w:val="bottom"/>
          </w:tcPr>
          <w:p w14:paraId="5DC0B4F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1327697,08</w:t>
            </w:r>
          </w:p>
        </w:tc>
      </w:tr>
      <w:tr w:rsidR="00580A22" w:rsidRPr="00580A22" w14:paraId="5DC0B4FE" w14:textId="77777777" w:rsidTr="00CE0A98">
        <w:trPr>
          <w:trHeight w:val="198"/>
          <w:jc w:val="center"/>
        </w:trPr>
        <w:tc>
          <w:tcPr>
            <w:tcW w:w="2339" w:type="dxa"/>
            <w:shd w:val="clear" w:color="auto" w:fill="FFFFFF"/>
            <w:vAlign w:val="bottom"/>
          </w:tcPr>
          <w:p w14:paraId="5DC0B4F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135</w:t>
            </w:r>
          </w:p>
        </w:tc>
        <w:tc>
          <w:tcPr>
            <w:tcW w:w="2835" w:type="dxa"/>
            <w:shd w:val="clear" w:color="auto" w:fill="FFFFFF"/>
            <w:vAlign w:val="bottom"/>
          </w:tcPr>
          <w:p w14:paraId="5DC0B4F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326712,01</w:t>
            </w:r>
          </w:p>
        </w:tc>
        <w:tc>
          <w:tcPr>
            <w:tcW w:w="4222" w:type="dxa"/>
            <w:shd w:val="clear" w:color="auto" w:fill="FFFFFF"/>
            <w:vAlign w:val="bottom"/>
          </w:tcPr>
          <w:p w14:paraId="5DC0B4F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1327691,31</w:t>
            </w:r>
          </w:p>
        </w:tc>
      </w:tr>
      <w:tr w:rsidR="00580A22" w:rsidRPr="00580A22" w14:paraId="5DC0B502" w14:textId="77777777" w:rsidTr="00CE0A98">
        <w:trPr>
          <w:trHeight w:val="202"/>
          <w:jc w:val="center"/>
        </w:trPr>
        <w:tc>
          <w:tcPr>
            <w:tcW w:w="2339" w:type="dxa"/>
            <w:shd w:val="clear" w:color="auto" w:fill="FFFFFF"/>
            <w:vAlign w:val="bottom"/>
          </w:tcPr>
          <w:p w14:paraId="5DC0B4F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136</w:t>
            </w:r>
          </w:p>
        </w:tc>
        <w:tc>
          <w:tcPr>
            <w:tcW w:w="2835" w:type="dxa"/>
            <w:shd w:val="clear" w:color="auto" w:fill="FFFFFF"/>
            <w:vAlign w:val="bottom"/>
          </w:tcPr>
          <w:p w14:paraId="5DC0B50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326716,18</w:t>
            </w:r>
          </w:p>
        </w:tc>
        <w:tc>
          <w:tcPr>
            <w:tcW w:w="4222" w:type="dxa"/>
            <w:shd w:val="clear" w:color="auto" w:fill="FFFFFF"/>
            <w:vAlign w:val="bottom"/>
          </w:tcPr>
          <w:p w14:paraId="5DC0B50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1327677,53</w:t>
            </w:r>
          </w:p>
        </w:tc>
      </w:tr>
      <w:tr w:rsidR="00580A22" w:rsidRPr="00580A22" w14:paraId="5DC0B506" w14:textId="77777777" w:rsidTr="00CE0A98">
        <w:trPr>
          <w:trHeight w:val="198"/>
          <w:jc w:val="center"/>
        </w:trPr>
        <w:tc>
          <w:tcPr>
            <w:tcW w:w="2339" w:type="dxa"/>
            <w:shd w:val="clear" w:color="auto" w:fill="FFFFFF"/>
            <w:vAlign w:val="bottom"/>
          </w:tcPr>
          <w:p w14:paraId="5DC0B50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137</w:t>
            </w:r>
          </w:p>
        </w:tc>
        <w:tc>
          <w:tcPr>
            <w:tcW w:w="2835" w:type="dxa"/>
            <w:shd w:val="clear" w:color="auto" w:fill="FFFFFF"/>
            <w:vAlign w:val="bottom"/>
          </w:tcPr>
          <w:p w14:paraId="5DC0B50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326713,22</w:t>
            </w:r>
          </w:p>
        </w:tc>
        <w:tc>
          <w:tcPr>
            <w:tcW w:w="4222" w:type="dxa"/>
            <w:shd w:val="clear" w:color="auto" w:fill="FFFFFF"/>
            <w:vAlign w:val="bottom"/>
          </w:tcPr>
          <w:p w14:paraId="5DC0B50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1327627,78</w:t>
            </w:r>
          </w:p>
        </w:tc>
      </w:tr>
      <w:tr w:rsidR="00580A22" w:rsidRPr="00580A22" w14:paraId="5DC0B50A" w14:textId="77777777" w:rsidTr="00CE0A98">
        <w:trPr>
          <w:trHeight w:val="202"/>
          <w:jc w:val="center"/>
        </w:trPr>
        <w:tc>
          <w:tcPr>
            <w:tcW w:w="2339" w:type="dxa"/>
            <w:shd w:val="clear" w:color="auto" w:fill="FFFFFF"/>
            <w:vAlign w:val="bottom"/>
          </w:tcPr>
          <w:p w14:paraId="5DC0B50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138</w:t>
            </w:r>
          </w:p>
        </w:tc>
        <w:tc>
          <w:tcPr>
            <w:tcW w:w="2835" w:type="dxa"/>
            <w:shd w:val="clear" w:color="auto" w:fill="FFFFFF"/>
            <w:vAlign w:val="bottom"/>
          </w:tcPr>
          <w:p w14:paraId="5DC0B50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326776,82</w:t>
            </w:r>
          </w:p>
        </w:tc>
        <w:tc>
          <w:tcPr>
            <w:tcW w:w="4222" w:type="dxa"/>
            <w:shd w:val="clear" w:color="auto" w:fill="FFFFFF"/>
            <w:vAlign w:val="bottom"/>
          </w:tcPr>
          <w:p w14:paraId="5DC0B50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1327673,97</w:t>
            </w:r>
          </w:p>
        </w:tc>
      </w:tr>
      <w:tr w:rsidR="00580A22" w:rsidRPr="00580A22" w14:paraId="5DC0B50E" w14:textId="77777777" w:rsidTr="00CE0A98">
        <w:trPr>
          <w:trHeight w:val="198"/>
          <w:jc w:val="center"/>
        </w:trPr>
        <w:tc>
          <w:tcPr>
            <w:tcW w:w="2339" w:type="dxa"/>
            <w:shd w:val="clear" w:color="auto" w:fill="FFFFFF"/>
            <w:vAlign w:val="bottom"/>
          </w:tcPr>
          <w:p w14:paraId="5DC0B50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139</w:t>
            </w:r>
          </w:p>
        </w:tc>
        <w:tc>
          <w:tcPr>
            <w:tcW w:w="2835" w:type="dxa"/>
            <w:shd w:val="clear" w:color="auto" w:fill="FFFFFF"/>
            <w:vAlign w:val="bottom"/>
          </w:tcPr>
          <w:p w14:paraId="5DC0B50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326806,29</w:t>
            </w:r>
          </w:p>
        </w:tc>
        <w:tc>
          <w:tcPr>
            <w:tcW w:w="4222" w:type="dxa"/>
            <w:shd w:val="clear" w:color="auto" w:fill="FFFFFF"/>
            <w:vAlign w:val="bottom"/>
          </w:tcPr>
          <w:p w14:paraId="5DC0B50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1327683,89</w:t>
            </w:r>
          </w:p>
        </w:tc>
      </w:tr>
      <w:tr w:rsidR="00580A22" w:rsidRPr="00580A22" w14:paraId="5DC0B512" w14:textId="77777777" w:rsidTr="00CE0A98">
        <w:trPr>
          <w:trHeight w:val="202"/>
          <w:jc w:val="center"/>
        </w:trPr>
        <w:tc>
          <w:tcPr>
            <w:tcW w:w="2339" w:type="dxa"/>
            <w:shd w:val="clear" w:color="auto" w:fill="FFFFFF"/>
            <w:vAlign w:val="bottom"/>
          </w:tcPr>
          <w:p w14:paraId="5DC0B50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140</w:t>
            </w:r>
          </w:p>
        </w:tc>
        <w:tc>
          <w:tcPr>
            <w:tcW w:w="2835" w:type="dxa"/>
            <w:shd w:val="clear" w:color="auto" w:fill="FFFFFF"/>
            <w:vAlign w:val="bottom"/>
          </w:tcPr>
          <w:p w14:paraId="5DC0B51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326838,84</w:t>
            </w:r>
          </w:p>
        </w:tc>
        <w:tc>
          <w:tcPr>
            <w:tcW w:w="4222" w:type="dxa"/>
            <w:shd w:val="clear" w:color="auto" w:fill="FFFFFF"/>
            <w:vAlign w:val="bottom"/>
          </w:tcPr>
          <w:p w14:paraId="5DC0B51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1327701,19</w:t>
            </w:r>
          </w:p>
        </w:tc>
      </w:tr>
      <w:tr w:rsidR="00580A22" w:rsidRPr="00580A22" w14:paraId="5DC0B516" w14:textId="77777777" w:rsidTr="00CE0A98">
        <w:trPr>
          <w:trHeight w:val="198"/>
          <w:jc w:val="center"/>
        </w:trPr>
        <w:tc>
          <w:tcPr>
            <w:tcW w:w="2339" w:type="dxa"/>
            <w:shd w:val="clear" w:color="auto" w:fill="FFFFFF"/>
            <w:vAlign w:val="bottom"/>
          </w:tcPr>
          <w:p w14:paraId="5DC0B51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141</w:t>
            </w:r>
          </w:p>
        </w:tc>
        <w:tc>
          <w:tcPr>
            <w:tcW w:w="2835" w:type="dxa"/>
            <w:shd w:val="clear" w:color="auto" w:fill="FFFFFF"/>
            <w:vAlign w:val="bottom"/>
          </w:tcPr>
          <w:p w14:paraId="5DC0B51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326876,34</w:t>
            </w:r>
          </w:p>
        </w:tc>
        <w:tc>
          <w:tcPr>
            <w:tcW w:w="4222" w:type="dxa"/>
            <w:shd w:val="clear" w:color="auto" w:fill="FFFFFF"/>
            <w:vAlign w:val="bottom"/>
          </w:tcPr>
          <w:p w14:paraId="5DC0B51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1327727,50</w:t>
            </w:r>
          </w:p>
        </w:tc>
      </w:tr>
      <w:tr w:rsidR="00580A22" w:rsidRPr="00580A22" w14:paraId="5DC0B51A" w14:textId="77777777" w:rsidTr="00CE0A98">
        <w:trPr>
          <w:trHeight w:val="202"/>
          <w:jc w:val="center"/>
        </w:trPr>
        <w:tc>
          <w:tcPr>
            <w:tcW w:w="2339" w:type="dxa"/>
            <w:shd w:val="clear" w:color="auto" w:fill="FFFFFF"/>
            <w:vAlign w:val="bottom"/>
          </w:tcPr>
          <w:p w14:paraId="5DC0B51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142</w:t>
            </w:r>
          </w:p>
        </w:tc>
        <w:tc>
          <w:tcPr>
            <w:tcW w:w="2835" w:type="dxa"/>
            <w:shd w:val="clear" w:color="auto" w:fill="FFFFFF"/>
            <w:vAlign w:val="bottom"/>
          </w:tcPr>
          <w:p w14:paraId="5DC0B51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326901,14</w:t>
            </w:r>
          </w:p>
        </w:tc>
        <w:tc>
          <w:tcPr>
            <w:tcW w:w="4222" w:type="dxa"/>
            <w:shd w:val="clear" w:color="auto" w:fill="FFFFFF"/>
            <w:vAlign w:val="bottom"/>
          </w:tcPr>
          <w:p w14:paraId="5DC0B51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1327746,24</w:t>
            </w:r>
          </w:p>
        </w:tc>
      </w:tr>
      <w:tr w:rsidR="00580A22" w:rsidRPr="00580A22" w14:paraId="5DC0B51E" w14:textId="77777777" w:rsidTr="00CE0A98">
        <w:trPr>
          <w:trHeight w:val="198"/>
          <w:jc w:val="center"/>
        </w:trPr>
        <w:tc>
          <w:tcPr>
            <w:tcW w:w="2339" w:type="dxa"/>
            <w:shd w:val="clear" w:color="auto" w:fill="FFFFFF"/>
            <w:vAlign w:val="bottom"/>
          </w:tcPr>
          <w:p w14:paraId="5DC0B51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143</w:t>
            </w:r>
          </w:p>
        </w:tc>
        <w:tc>
          <w:tcPr>
            <w:tcW w:w="2835" w:type="dxa"/>
            <w:shd w:val="clear" w:color="auto" w:fill="FFFFFF"/>
            <w:vAlign w:val="bottom"/>
          </w:tcPr>
          <w:p w14:paraId="5DC0B51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327017,95</w:t>
            </w:r>
          </w:p>
        </w:tc>
        <w:tc>
          <w:tcPr>
            <w:tcW w:w="4222" w:type="dxa"/>
            <w:shd w:val="clear" w:color="auto" w:fill="FFFFFF"/>
            <w:vAlign w:val="bottom"/>
          </w:tcPr>
          <w:p w14:paraId="5DC0B51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1327828,69</w:t>
            </w:r>
          </w:p>
        </w:tc>
      </w:tr>
      <w:tr w:rsidR="00580A22" w:rsidRPr="00580A22" w14:paraId="5DC0B522" w14:textId="77777777" w:rsidTr="00CE0A98">
        <w:trPr>
          <w:trHeight w:val="202"/>
          <w:jc w:val="center"/>
        </w:trPr>
        <w:tc>
          <w:tcPr>
            <w:tcW w:w="2339" w:type="dxa"/>
            <w:shd w:val="clear" w:color="auto" w:fill="FFFFFF"/>
            <w:vAlign w:val="bottom"/>
          </w:tcPr>
          <w:p w14:paraId="5DC0B51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144</w:t>
            </w:r>
          </w:p>
        </w:tc>
        <w:tc>
          <w:tcPr>
            <w:tcW w:w="2835" w:type="dxa"/>
            <w:shd w:val="clear" w:color="auto" w:fill="FFFFFF"/>
            <w:vAlign w:val="bottom"/>
          </w:tcPr>
          <w:p w14:paraId="5DC0B52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327063,48</w:t>
            </w:r>
          </w:p>
        </w:tc>
        <w:tc>
          <w:tcPr>
            <w:tcW w:w="4222" w:type="dxa"/>
            <w:shd w:val="clear" w:color="auto" w:fill="FFFFFF"/>
            <w:vAlign w:val="bottom"/>
          </w:tcPr>
          <w:p w14:paraId="5DC0B52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1327861,64</w:t>
            </w:r>
          </w:p>
        </w:tc>
      </w:tr>
      <w:tr w:rsidR="00580A22" w:rsidRPr="00580A22" w14:paraId="5DC0B526" w14:textId="77777777" w:rsidTr="00CE0A98">
        <w:trPr>
          <w:trHeight w:val="198"/>
          <w:jc w:val="center"/>
        </w:trPr>
        <w:tc>
          <w:tcPr>
            <w:tcW w:w="2339" w:type="dxa"/>
            <w:shd w:val="clear" w:color="auto" w:fill="FFFFFF"/>
            <w:vAlign w:val="bottom"/>
          </w:tcPr>
          <w:p w14:paraId="5DC0B52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145</w:t>
            </w:r>
          </w:p>
        </w:tc>
        <w:tc>
          <w:tcPr>
            <w:tcW w:w="2835" w:type="dxa"/>
            <w:shd w:val="clear" w:color="auto" w:fill="FFFFFF"/>
            <w:vAlign w:val="bottom"/>
          </w:tcPr>
          <w:p w14:paraId="5DC0B52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327216,27</w:t>
            </w:r>
          </w:p>
        </w:tc>
        <w:tc>
          <w:tcPr>
            <w:tcW w:w="4222" w:type="dxa"/>
            <w:shd w:val="clear" w:color="auto" w:fill="FFFFFF"/>
            <w:vAlign w:val="bottom"/>
          </w:tcPr>
          <w:p w14:paraId="5DC0B52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1327970,70</w:t>
            </w:r>
          </w:p>
        </w:tc>
      </w:tr>
      <w:tr w:rsidR="00580A22" w:rsidRPr="00580A22" w14:paraId="5DC0B52A" w14:textId="77777777" w:rsidTr="00CE0A98">
        <w:trPr>
          <w:trHeight w:val="202"/>
          <w:jc w:val="center"/>
        </w:trPr>
        <w:tc>
          <w:tcPr>
            <w:tcW w:w="2339" w:type="dxa"/>
            <w:shd w:val="clear" w:color="auto" w:fill="FFFFFF"/>
            <w:vAlign w:val="bottom"/>
          </w:tcPr>
          <w:p w14:paraId="5DC0B52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146</w:t>
            </w:r>
          </w:p>
        </w:tc>
        <w:tc>
          <w:tcPr>
            <w:tcW w:w="2835" w:type="dxa"/>
            <w:shd w:val="clear" w:color="auto" w:fill="FFFFFF"/>
            <w:vAlign w:val="bottom"/>
          </w:tcPr>
          <w:p w14:paraId="5DC0B52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327322,37</w:t>
            </w:r>
          </w:p>
        </w:tc>
        <w:tc>
          <w:tcPr>
            <w:tcW w:w="4222" w:type="dxa"/>
            <w:shd w:val="clear" w:color="auto" w:fill="FFFFFF"/>
            <w:vAlign w:val="bottom"/>
          </w:tcPr>
          <w:p w14:paraId="5DC0B52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1328049,00</w:t>
            </w:r>
          </w:p>
        </w:tc>
      </w:tr>
      <w:tr w:rsidR="00580A22" w:rsidRPr="00580A22" w14:paraId="5DC0B52E" w14:textId="77777777" w:rsidTr="00CE0A98">
        <w:trPr>
          <w:trHeight w:val="198"/>
          <w:jc w:val="center"/>
        </w:trPr>
        <w:tc>
          <w:tcPr>
            <w:tcW w:w="2339" w:type="dxa"/>
            <w:shd w:val="clear" w:color="auto" w:fill="FFFFFF"/>
            <w:vAlign w:val="bottom"/>
          </w:tcPr>
          <w:p w14:paraId="5DC0B52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147</w:t>
            </w:r>
          </w:p>
        </w:tc>
        <w:tc>
          <w:tcPr>
            <w:tcW w:w="2835" w:type="dxa"/>
            <w:shd w:val="clear" w:color="auto" w:fill="FFFFFF"/>
            <w:vAlign w:val="bottom"/>
          </w:tcPr>
          <w:p w14:paraId="5DC0B52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327521,48</w:t>
            </w:r>
          </w:p>
        </w:tc>
        <w:tc>
          <w:tcPr>
            <w:tcW w:w="4222" w:type="dxa"/>
            <w:shd w:val="clear" w:color="auto" w:fill="FFFFFF"/>
            <w:vAlign w:val="bottom"/>
          </w:tcPr>
          <w:p w14:paraId="5DC0B52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1328188,81</w:t>
            </w:r>
          </w:p>
        </w:tc>
      </w:tr>
      <w:tr w:rsidR="00580A22" w:rsidRPr="00580A22" w14:paraId="5DC0B532" w14:textId="77777777" w:rsidTr="00CE0A98">
        <w:trPr>
          <w:trHeight w:val="202"/>
          <w:jc w:val="center"/>
        </w:trPr>
        <w:tc>
          <w:tcPr>
            <w:tcW w:w="2339" w:type="dxa"/>
            <w:shd w:val="clear" w:color="auto" w:fill="FFFFFF"/>
            <w:vAlign w:val="bottom"/>
          </w:tcPr>
          <w:p w14:paraId="5DC0B52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148</w:t>
            </w:r>
          </w:p>
        </w:tc>
        <w:tc>
          <w:tcPr>
            <w:tcW w:w="2835" w:type="dxa"/>
            <w:shd w:val="clear" w:color="auto" w:fill="FFFFFF"/>
            <w:vAlign w:val="bottom"/>
          </w:tcPr>
          <w:p w14:paraId="5DC0B53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327653,75</w:t>
            </w:r>
          </w:p>
        </w:tc>
        <w:tc>
          <w:tcPr>
            <w:tcW w:w="4222" w:type="dxa"/>
            <w:shd w:val="clear" w:color="auto" w:fill="FFFFFF"/>
            <w:vAlign w:val="bottom"/>
          </w:tcPr>
          <w:p w14:paraId="5DC0B53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1328284,41</w:t>
            </w:r>
          </w:p>
        </w:tc>
      </w:tr>
      <w:tr w:rsidR="00580A22" w:rsidRPr="00580A22" w14:paraId="5DC0B536" w14:textId="77777777" w:rsidTr="00CE0A98">
        <w:trPr>
          <w:trHeight w:val="198"/>
          <w:jc w:val="center"/>
        </w:trPr>
        <w:tc>
          <w:tcPr>
            <w:tcW w:w="2339" w:type="dxa"/>
            <w:shd w:val="clear" w:color="auto" w:fill="FFFFFF"/>
            <w:vAlign w:val="bottom"/>
          </w:tcPr>
          <w:p w14:paraId="5DC0B53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149</w:t>
            </w:r>
          </w:p>
        </w:tc>
        <w:tc>
          <w:tcPr>
            <w:tcW w:w="2835" w:type="dxa"/>
            <w:shd w:val="clear" w:color="auto" w:fill="FFFFFF"/>
            <w:vAlign w:val="bottom"/>
          </w:tcPr>
          <w:p w14:paraId="5DC0B53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327874,14</w:t>
            </w:r>
          </w:p>
        </w:tc>
        <w:tc>
          <w:tcPr>
            <w:tcW w:w="4222" w:type="dxa"/>
            <w:shd w:val="clear" w:color="auto" w:fill="FFFFFF"/>
            <w:vAlign w:val="bottom"/>
          </w:tcPr>
          <w:p w14:paraId="5DC0B53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1328441,73</w:t>
            </w:r>
          </w:p>
        </w:tc>
      </w:tr>
      <w:tr w:rsidR="00580A22" w:rsidRPr="00580A22" w14:paraId="5DC0B53A" w14:textId="77777777" w:rsidTr="00CE0A98">
        <w:trPr>
          <w:trHeight w:val="202"/>
          <w:jc w:val="center"/>
        </w:trPr>
        <w:tc>
          <w:tcPr>
            <w:tcW w:w="2339" w:type="dxa"/>
            <w:shd w:val="clear" w:color="auto" w:fill="FFFFFF"/>
            <w:vAlign w:val="bottom"/>
          </w:tcPr>
          <w:p w14:paraId="5DC0B53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150</w:t>
            </w:r>
          </w:p>
        </w:tc>
        <w:tc>
          <w:tcPr>
            <w:tcW w:w="2835" w:type="dxa"/>
            <w:shd w:val="clear" w:color="auto" w:fill="FFFFFF"/>
            <w:vAlign w:val="bottom"/>
          </w:tcPr>
          <w:p w14:paraId="5DC0B53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327948,66</w:t>
            </w:r>
          </w:p>
        </w:tc>
        <w:tc>
          <w:tcPr>
            <w:tcW w:w="4222" w:type="dxa"/>
            <w:shd w:val="clear" w:color="auto" w:fill="FFFFFF"/>
            <w:vAlign w:val="bottom"/>
          </w:tcPr>
          <w:p w14:paraId="5DC0B53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1328496,59</w:t>
            </w:r>
          </w:p>
        </w:tc>
      </w:tr>
      <w:tr w:rsidR="00580A22" w:rsidRPr="00580A22" w14:paraId="5DC0B53E" w14:textId="77777777" w:rsidTr="00CE0A98">
        <w:trPr>
          <w:trHeight w:val="198"/>
          <w:jc w:val="center"/>
        </w:trPr>
        <w:tc>
          <w:tcPr>
            <w:tcW w:w="2339" w:type="dxa"/>
            <w:shd w:val="clear" w:color="auto" w:fill="FFFFFF"/>
            <w:vAlign w:val="bottom"/>
          </w:tcPr>
          <w:p w14:paraId="5DC0B53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151</w:t>
            </w:r>
          </w:p>
        </w:tc>
        <w:tc>
          <w:tcPr>
            <w:tcW w:w="2835" w:type="dxa"/>
            <w:shd w:val="clear" w:color="auto" w:fill="FFFFFF"/>
            <w:vAlign w:val="bottom"/>
          </w:tcPr>
          <w:p w14:paraId="5DC0B53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328238,82</w:t>
            </w:r>
          </w:p>
        </w:tc>
        <w:tc>
          <w:tcPr>
            <w:tcW w:w="4222" w:type="dxa"/>
            <w:shd w:val="clear" w:color="auto" w:fill="FFFFFF"/>
            <w:vAlign w:val="bottom"/>
          </w:tcPr>
          <w:p w14:paraId="5DC0B53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1328702,60</w:t>
            </w:r>
          </w:p>
        </w:tc>
      </w:tr>
      <w:tr w:rsidR="00580A22" w:rsidRPr="00580A22" w14:paraId="5DC0B542" w14:textId="77777777" w:rsidTr="00CE0A98">
        <w:trPr>
          <w:trHeight w:val="202"/>
          <w:jc w:val="center"/>
        </w:trPr>
        <w:tc>
          <w:tcPr>
            <w:tcW w:w="2339" w:type="dxa"/>
            <w:shd w:val="clear" w:color="auto" w:fill="FFFFFF"/>
            <w:vAlign w:val="bottom"/>
          </w:tcPr>
          <w:p w14:paraId="5DC0B53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152</w:t>
            </w:r>
          </w:p>
        </w:tc>
        <w:tc>
          <w:tcPr>
            <w:tcW w:w="2835" w:type="dxa"/>
            <w:shd w:val="clear" w:color="auto" w:fill="FFFFFF"/>
            <w:vAlign w:val="bottom"/>
          </w:tcPr>
          <w:p w14:paraId="5DC0B54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328385,46</w:t>
            </w:r>
          </w:p>
        </w:tc>
        <w:tc>
          <w:tcPr>
            <w:tcW w:w="4222" w:type="dxa"/>
            <w:shd w:val="clear" w:color="auto" w:fill="FFFFFF"/>
            <w:vAlign w:val="bottom"/>
          </w:tcPr>
          <w:p w14:paraId="5DC0B54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1328810,65</w:t>
            </w:r>
          </w:p>
        </w:tc>
      </w:tr>
      <w:tr w:rsidR="00580A22" w:rsidRPr="00580A22" w14:paraId="5DC0B546" w14:textId="77777777" w:rsidTr="00CE0A98">
        <w:trPr>
          <w:trHeight w:val="206"/>
          <w:jc w:val="center"/>
        </w:trPr>
        <w:tc>
          <w:tcPr>
            <w:tcW w:w="2339" w:type="dxa"/>
            <w:shd w:val="clear" w:color="auto" w:fill="FFFFFF"/>
            <w:vAlign w:val="bottom"/>
          </w:tcPr>
          <w:p w14:paraId="5DC0B54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153</w:t>
            </w:r>
          </w:p>
        </w:tc>
        <w:tc>
          <w:tcPr>
            <w:tcW w:w="2835" w:type="dxa"/>
            <w:shd w:val="clear" w:color="auto" w:fill="FFFFFF"/>
            <w:vAlign w:val="bottom"/>
          </w:tcPr>
          <w:p w14:paraId="5DC0B54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328657,59</w:t>
            </w:r>
          </w:p>
        </w:tc>
        <w:tc>
          <w:tcPr>
            <w:tcW w:w="4222" w:type="dxa"/>
            <w:shd w:val="clear" w:color="auto" w:fill="FFFFFF"/>
            <w:vAlign w:val="bottom"/>
          </w:tcPr>
          <w:p w14:paraId="5DC0B54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1329001,68</w:t>
            </w:r>
          </w:p>
        </w:tc>
      </w:tr>
      <w:tr w:rsidR="00580A22" w:rsidRPr="00580A22" w14:paraId="5DC0B54A" w14:textId="77777777" w:rsidTr="00CE0A98">
        <w:trPr>
          <w:trHeight w:val="198"/>
          <w:jc w:val="center"/>
        </w:trPr>
        <w:tc>
          <w:tcPr>
            <w:tcW w:w="2339" w:type="dxa"/>
            <w:shd w:val="clear" w:color="auto" w:fill="FFFFFF"/>
            <w:vAlign w:val="bottom"/>
          </w:tcPr>
          <w:p w14:paraId="5DC0B54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154</w:t>
            </w:r>
          </w:p>
        </w:tc>
        <w:tc>
          <w:tcPr>
            <w:tcW w:w="2835" w:type="dxa"/>
            <w:shd w:val="clear" w:color="auto" w:fill="FFFFFF"/>
            <w:vAlign w:val="bottom"/>
          </w:tcPr>
          <w:p w14:paraId="5DC0B54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328950,72</w:t>
            </w:r>
          </w:p>
        </w:tc>
        <w:tc>
          <w:tcPr>
            <w:tcW w:w="4222" w:type="dxa"/>
            <w:shd w:val="clear" w:color="auto" w:fill="FFFFFF"/>
            <w:vAlign w:val="bottom"/>
          </w:tcPr>
          <w:p w14:paraId="5DC0B54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1329202,34</w:t>
            </w:r>
          </w:p>
        </w:tc>
      </w:tr>
      <w:tr w:rsidR="00580A22" w:rsidRPr="00580A22" w14:paraId="5DC0B54E" w14:textId="77777777" w:rsidTr="00CE0A98">
        <w:trPr>
          <w:trHeight w:val="202"/>
          <w:jc w:val="center"/>
        </w:trPr>
        <w:tc>
          <w:tcPr>
            <w:tcW w:w="2339" w:type="dxa"/>
            <w:shd w:val="clear" w:color="auto" w:fill="FFFFFF"/>
            <w:vAlign w:val="bottom"/>
          </w:tcPr>
          <w:p w14:paraId="5DC0B54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155</w:t>
            </w:r>
          </w:p>
        </w:tc>
        <w:tc>
          <w:tcPr>
            <w:tcW w:w="2835" w:type="dxa"/>
            <w:shd w:val="clear" w:color="auto" w:fill="FFFFFF"/>
            <w:vAlign w:val="bottom"/>
          </w:tcPr>
          <w:p w14:paraId="5DC0B54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329187,88</w:t>
            </w:r>
          </w:p>
        </w:tc>
        <w:tc>
          <w:tcPr>
            <w:tcW w:w="4222" w:type="dxa"/>
            <w:shd w:val="clear" w:color="auto" w:fill="FFFFFF"/>
            <w:vAlign w:val="bottom"/>
          </w:tcPr>
          <w:p w14:paraId="5DC0B54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1329370,09</w:t>
            </w:r>
          </w:p>
        </w:tc>
      </w:tr>
      <w:tr w:rsidR="00580A22" w:rsidRPr="00580A22" w14:paraId="5DC0B552" w14:textId="77777777" w:rsidTr="00CE0A98">
        <w:trPr>
          <w:trHeight w:val="202"/>
          <w:jc w:val="center"/>
        </w:trPr>
        <w:tc>
          <w:tcPr>
            <w:tcW w:w="2339" w:type="dxa"/>
            <w:shd w:val="clear" w:color="auto" w:fill="FFFFFF"/>
            <w:vAlign w:val="bottom"/>
          </w:tcPr>
          <w:p w14:paraId="5DC0B54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156</w:t>
            </w:r>
          </w:p>
        </w:tc>
        <w:tc>
          <w:tcPr>
            <w:tcW w:w="2835" w:type="dxa"/>
            <w:shd w:val="clear" w:color="auto" w:fill="FFFFFF"/>
            <w:vAlign w:val="bottom"/>
          </w:tcPr>
          <w:p w14:paraId="5DC0B55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329373,31</w:t>
            </w:r>
          </w:p>
        </w:tc>
        <w:tc>
          <w:tcPr>
            <w:tcW w:w="4222" w:type="dxa"/>
            <w:shd w:val="clear" w:color="auto" w:fill="FFFFFF"/>
            <w:vAlign w:val="bottom"/>
          </w:tcPr>
          <w:p w14:paraId="5DC0B55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1329501,03</w:t>
            </w:r>
          </w:p>
        </w:tc>
      </w:tr>
      <w:tr w:rsidR="00580A22" w:rsidRPr="00580A22" w14:paraId="5DC0B556" w14:textId="77777777" w:rsidTr="00CE0A98">
        <w:trPr>
          <w:trHeight w:val="198"/>
          <w:jc w:val="center"/>
        </w:trPr>
        <w:tc>
          <w:tcPr>
            <w:tcW w:w="2339" w:type="dxa"/>
            <w:shd w:val="clear" w:color="auto" w:fill="FFFFFF"/>
            <w:vAlign w:val="bottom"/>
          </w:tcPr>
          <w:p w14:paraId="5DC0B55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157</w:t>
            </w:r>
          </w:p>
        </w:tc>
        <w:tc>
          <w:tcPr>
            <w:tcW w:w="2835" w:type="dxa"/>
            <w:shd w:val="clear" w:color="auto" w:fill="FFFFFF"/>
            <w:vAlign w:val="bottom"/>
          </w:tcPr>
          <w:p w14:paraId="5DC0B55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329635,79</w:t>
            </w:r>
          </w:p>
        </w:tc>
        <w:tc>
          <w:tcPr>
            <w:tcW w:w="4222" w:type="dxa"/>
            <w:shd w:val="clear" w:color="auto" w:fill="FFFFFF"/>
            <w:vAlign w:val="bottom"/>
          </w:tcPr>
          <w:p w14:paraId="5DC0B55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1329686,33</w:t>
            </w:r>
          </w:p>
        </w:tc>
      </w:tr>
      <w:tr w:rsidR="00580A22" w:rsidRPr="00580A22" w14:paraId="5DC0B55A" w14:textId="77777777" w:rsidTr="00CE0A98">
        <w:trPr>
          <w:trHeight w:val="202"/>
          <w:jc w:val="center"/>
        </w:trPr>
        <w:tc>
          <w:tcPr>
            <w:tcW w:w="2339" w:type="dxa"/>
            <w:shd w:val="clear" w:color="auto" w:fill="FFFFFF"/>
            <w:vAlign w:val="bottom"/>
          </w:tcPr>
          <w:p w14:paraId="5DC0B55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158</w:t>
            </w:r>
          </w:p>
        </w:tc>
        <w:tc>
          <w:tcPr>
            <w:tcW w:w="2835" w:type="dxa"/>
            <w:shd w:val="clear" w:color="auto" w:fill="FFFFFF"/>
            <w:vAlign w:val="bottom"/>
          </w:tcPr>
          <w:p w14:paraId="5DC0B55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329825,01</w:t>
            </w:r>
          </w:p>
        </w:tc>
        <w:tc>
          <w:tcPr>
            <w:tcW w:w="4222" w:type="dxa"/>
            <w:shd w:val="clear" w:color="auto" w:fill="FFFFFF"/>
            <w:vAlign w:val="bottom"/>
          </w:tcPr>
          <w:p w14:paraId="5DC0B55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1329817,34</w:t>
            </w:r>
          </w:p>
        </w:tc>
      </w:tr>
      <w:tr w:rsidR="00580A22" w:rsidRPr="00580A22" w14:paraId="5DC0B55E" w14:textId="77777777" w:rsidTr="00CE0A98">
        <w:trPr>
          <w:trHeight w:val="198"/>
          <w:jc w:val="center"/>
        </w:trPr>
        <w:tc>
          <w:tcPr>
            <w:tcW w:w="2339" w:type="dxa"/>
            <w:shd w:val="clear" w:color="auto" w:fill="FFFFFF"/>
            <w:vAlign w:val="bottom"/>
          </w:tcPr>
          <w:p w14:paraId="5DC0B55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159</w:t>
            </w:r>
          </w:p>
        </w:tc>
        <w:tc>
          <w:tcPr>
            <w:tcW w:w="2835" w:type="dxa"/>
            <w:shd w:val="clear" w:color="auto" w:fill="FFFFFF"/>
            <w:vAlign w:val="bottom"/>
          </w:tcPr>
          <w:p w14:paraId="5DC0B55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329973,61</w:t>
            </w:r>
          </w:p>
        </w:tc>
        <w:tc>
          <w:tcPr>
            <w:tcW w:w="4222" w:type="dxa"/>
            <w:shd w:val="clear" w:color="auto" w:fill="FFFFFF"/>
            <w:vAlign w:val="bottom"/>
          </w:tcPr>
          <w:p w14:paraId="5DC0B55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1329926,56</w:t>
            </w:r>
          </w:p>
        </w:tc>
      </w:tr>
      <w:tr w:rsidR="00580A22" w:rsidRPr="00580A22" w14:paraId="5DC0B562" w14:textId="77777777" w:rsidTr="00CE0A98">
        <w:trPr>
          <w:trHeight w:val="202"/>
          <w:jc w:val="center"/>
        </w:trPr>
        <w:tc>
          <w:tcPr>
            <w:tcW w:w="2339" w:type="dxa"/>
            <w:shd w:val="clear" w:color="auto" w:fill="FFFFFF"/>
            <w:vAlign w:val="bottom"/>
          </w:tcPr>
          <w:p w14:paraId="5DC0B55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160</w:t>
            </w:r>
          </w:p>
        </w:tc>
        <w:tc>
          <w:tcPr>
            <w:tcW w:w="2835" w:type="dxa"/>
            <w:shd w:val="clear" w:color="auto" w:fill="FFFFFF"/>
            <w:vAlign w:val="bottom"/>
          </w:tcPr>
          <w:p w14:paraId="5DC0B56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330216,50</w:t>
            </w:r>
          </w:p>
        </w:tc>
        <w:tc>
          <w:tcPr>
            <w:tcW w:w="4222" w:type="dxa"/>
            <w:shd w:val="clear" w:color="auto" w:fill="FFFFFF"/>
            <w:vAlign w:val="bottom"/>
          </w:tcPr>
          <w:p w14:paraId="5DC0B56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1330093,57</w:t>
            </w:r>
          </w:p>
        </w:tc>
      </w:tr>
      <w:tr w:rsidR="00580A22" w:rsidRPr="00580A22" w14:paraId="5DC0B566" w14:textId="77777777" w:rsidTr="00CE0A98">
        <w:trPr>
          <w:trHeight w:val="198"/>
          <w:jc w:val="center"/>
        </w:trPr>
        <w:tc>
          <w:tcPr>
            <w:tcW w:w="2339" w:type="dxa"/>
            <w:shd w:val="clear" w:color="auto" w:fill="FFFFFF"/>
            <w:vAlign w:val="bottom"/>
          </w:tcPr>
          <w:p w14:paraId="5DC0B56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161</w:t>
            </w:r>
          </w:p>
        </w:tc>
        <w:tc>
          <w:tcPr>
            <w:tcW w:w="2835" w:type="dxa"/>
            <w:shd w:val="clear" w:color="auto" w:fill="FFFFFF"/>
            <w:vAlign w:val="bottom"/>
          </w:tcPr>
          <w:p w14:paraId="5DC0B56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330367,39</w:t>
            </w:r>
          </w:p>
        </w:tc>
        <w:tc>
          <w:tcPr>
            <w:tcW w:w="4222" w:type="dxa"/>
            <w:shd w:val="clear" w:color="auto" w:fill="FFFFFF"/>
            <w:vAlign w:val="bottom"/>
          </w:tcPr>
          <w:p w14:paraId="5DC0B56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1330197,43</w:t>
            </w:r>
          </w:p>
        </w:tc>
      </w:tr>
      <w:tr w:rsidR="00580A22" w:rsidRPr="00580A22" w14:paraId="5DC0B56A" w14:textId="77777777" w:rsidTr="00CE0A98">
        <w:trPr>
          <w:trHeight w:val="202"/>
          <w:jc w:val="center"/>
        </w:trPr>
        <w:tc>
          <w:tcPr>
            <w:tcW w:w="2339" w:type="dxa"/>
            <w:shd w:val="clear" w:color="auto" w:fill="FFFFFF"/>
            <w:vAlign w:val="bottom"/>
          </w:tcPr>
          <w:p w14:paraId="5DC0B56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162</w:t>
            </w:r>
          </w:p>
        </w:tc>
        <w:tc>
          <w:tcPr>
            <w:tcW w:w="2835" w:type="dxa"/>
            <w:shd w:val="clear" w:color="auto" w:fill="FFFFFF"/>
            <w:vAlign w:val="bottom"/>
          </w:tcPr>
          <w:p w14:paraId="5DC0B56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330524,47</w:t>
            </w:r>
          </w:p>
        </w:tc>
        <w:tc>
          <w:tcPr>
            <w:tcW w:w="4222" w:type="dxa"/>
            <w:shd w:val="clear" w:color="auto" w:fill="FFFFFF"/>
            <w:vAlign w:val="bottom"/>
          </w:tcPr>
          <w:p w14:paraId="5DC0B56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1330305,70</w:t>
            </w:r>
          </w:p>
        </w:tc>
      </w:tr>
      <w:tr w:rsidR="00580A22" w:rsidRPr="00580A22" w14:paraId="5DC0B56E" w14:textId="77777777" w:rsidTr="00CE0A98">
        <w:trPr>
          <w:trHeight w:val="198"/>
          <w:jc w:val="center"/>
        </w:trPr>
        <w:tc>
          <w:tcPr>
            <w:tcW w:w="2339" w:type="dxa"/>
            <w:shd w:val="clear" w:color="auto" w:fill="FFFFFF"/>
            <w:vAlign w:val="bottom"/>
          </w:tcPr>
          <w:p w14:paraId="5DC0B56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163</w:t>
            </w:r>
          </w:p>
        </w:tc>
        <w:tc>
          <w:tcPr>
            <w:tcW w:w="2835" w:type="dxa"/>
            <w:shd w:val="clear" w:color="auto" w:fill="FFFFFF"/>
            <w:vAlign w:val="bottom"/>
          </w:tcPr>
          <w:p w14:paraId="5DC0B56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330754,37</w:t>
            </w:r>
          </w:p>
        </w:tc>
        <w:tc>
          <w:tcPr>
            <w:tcW w:w="4222" w:type="dxa"/>
            <w:shd w:val="clear" w:color="auto" w:fill="FFFFFF"/>
            <w:vAlign w:val="bottom"/>
          </w:tcPr>
          <w:p w14:paraId="5DC0B56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1330469,58</w:t>
            </w:r>
          </w:p>
        </w:tc>
      </w:tr>
      <w:tr w:rsidR="00580A22" w:rsidRPr="00580A22" w14:paraId="5DC0B572" w14:textId="77777777" w:rsidTr="00CE0A98">
        <w:trPr>
          <w:trHeight w:val="202"/>
          <w:jc w:val="center"/>
        </w:trPr>
        <w:tc>
          <w:tcPr>
            <w:tcW w:w="2339" w:type="dxa"/>
            <w:shd w:val="clear" w:color="auto" w:fill="FFFFFF"/>
            <w:vAlign w:val="bottom"/>
          </w:tcPr>
          <w:p w14:paraId="5DC0B56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164</w:t>
            </w:r>
          </w:p>
        </w:tc>
        <w:tc>
          <w:tcPr>
            <w:tcW w:w="2835" w:type="dxa"/>
            <w:shd w:val="clear" w:color="auto" w:fill="FFFFFF"/>
            <w:vAlign w:val="bottom"/>
          </w:tcPr>
          <w:p w14:paraId="5DC0B57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330967,52</w:t>
            </w:r>
          </w:p>
        </w:tc>
        <w:tc>
          <w:tcPr>
            <w:tcW w:w="4222" w:type="dxa"/>
            <w:shd w:val="clear" w:color="auto" w:fill="FFFFFF"/>
            <w:vAlign w:val="bottom"/>
          </w:tcPr>
          <w:p w14:paraId="5DC0B57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1330618,65</w:t>
            </w:r>
          </w:p>
        </w:tc>
      </w:tr>
      <w:tr w:rsidR="00580A22" w:rsidRPr="00580A22" w14:paraId="5DC0B576" w14:textId="77777777" w:rsidTr="00CE0A98">
        <w:trPr>
          <w:trHeight w:val="198"/>
          <w:jc w:val="center"/>
        </w:trPr>
        <w:tc>
          <w:tcPr>
            <w:tcW w:w="2339" w:type="dxa"/>
            <w:shd w:val="clear" w:color="auto" w:fill="FFFFFF"/>
            <w:vAlign w:val="bottom"/>
          </w:tcPr>
          <w:p w14:paraId="5DC0B57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165</w:t>
            </w:r>
          </w:p>
        </w:tc>
        <w:tc>
          <w:tcPr>
            <w:tcW w:w="2835" w:type="dxa"/>
            <w:shd w:val="clear" w:color="auto" w:fill="FFFFFF"/>
            <w:vAlign w:val="bottom"/>
          </w:tcPr>
          <w:p w14:paraId="5DC0B57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331194,17</w:t>
            </w:r>
          </w:p>
        </w:tc>
        <w:tc>
          <w:tcPr>
            <w:tcW w:w="4222" w:type="dxa"/>
            <w:shd w:val="clear" w:color="auto" w:fill="FFFFFF"/>
            <w:vAlign w:val="bottom"/>
          </w:tcPr>
          <w:p w14:paraId="5DC0B57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1330776,79</w:t>
            </w:r>
          </w:p>
        </w:tc>
      </w:tr>
      <w:tr w:rsidR="00580A22" w:rsidRPr="00580A22" w14:paraId="5DC0B57A" w14:textId="77777777" w:rsidTr="00CE0A98">
        <w:trPr>
          <w:trHeight w:val="202"/>
          <w:jc w:val="center"/>
        </w:trPr>
        <w:tc>
          <w:tcPr>
            <w:tcW w:w="2339" w:type="dxa"/>
            <w:shd w:val="clear" w:color="auto" w:fill="FFFFFF"/>
            <w:vAlign w:val="bottom"/>
          </w:tcPr>
          <w:p w14:paraId="5DC0B57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166</w:t>
            </w:r>
          </w:p>
        </w:tc>
        <w:tc>
          <w:tcPr>
            <w:tcW w:w="2835" w:type="dxa"/>
            <w:shd w:val="clear" w:color="auto" w:fill="FFFFFF"/>
            <w:vAlign w:val="bottom"/>
          </w:tcPr>
          <w:p w14:paraId="5DC0B57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331385,59</w:t>
            </w:r>
          </w:p>
        </w:tc>
        <w:tc>
          <w:tcPr>
            <w:tcW w:w="4222" w:type="dxa"/>
            <w:shd w:val="clear" w:color="auto" w:fill="FFFFFF"/>
            <w:vAlign w:val="bottom"/>
          </w:tcPr>
          <w:p w14:paraId="5DC0B57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1330910,27</w:t>
            </w:r>
          </w:p>
        </w:tc>
      </w:tr>
      <w:tr w:rsidR="00580A22" w:rsidRPr="00580A22" w14:paraId="5DC0B57E" w14:textId="77777777" w:rsidTr="00CE0A98">
        <w:trPr>
          <w:trHeight w:val="198"/>
          <w:jc w:val="center"/>
        </w:trPr>
        <w:tc>
          <w:tcPr>
            <w:tcW w:w="2339" w:type="dxa"/>
            <w:shd w:val="clear" w:color="auto" w:fill="FFFFFF"/>
            <w:vAlign w:val="bottom"/>
          </w:tcPr>
          <w:p w14:paraId="5DC0B57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167</w:t>
            </w:r>
          </w:p>
        </w:tc>
        <w:tc>
          <w:tcPr>
            <w:tcW w:w="2835" w:type="dxa"/>
            <w:shd w:val="clear" w:color="auto" w:fill="FFFFFF"/>
            <w:vAlign w:val="bottom"/>
          </w:tcPr>
          <w:p w14:paraId="5DC0B57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331515,92</w:t>
            </w:r>
          </w:p>
        </w:tc>
        <w:tc>
          <w:tcPr>
            <w:tcW w:w="4222" w:type="dxa"/>
            <w:shd w:val="clear" w:color="auto" w:fill="FFFFFF"/>
            <w:vAlign w:val="bottom"/>
          </w:tcPr>
          <w:p w14:paraId="5DC0B57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1331001,00</w:t>
            </w:r>
          </w:p>
        </w:tc>
      </w:tr>
      <w:tr w:rsidR="00580A22" w:rsidRPr="00580A22" w14:paraId="5DC0B582" w14:textId="77777777" w:rsidTr="00CE0A98">
        <w:trPr>
          <w:trHeight w:val="202"/>
          <w:jc w:val="center"/>
        </w:trPr>
        <w:tc>
          <w:tcPr>
            <w:tcW w:w="2339" w:type="dxa"/>
            <w:shd w:val="clear" w:color="auto" w:fill="FFFFFF"/>
            <w:vAlign w:val="bottom"/>
          </w:tcPr>
          <w:p w14:paraId="5DC0B57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168</w:t>
            </w:r>
          </w:p>
        </w:tc>
        <w:tc>
          <w:tcPr>
            <w:tcW w:w="2835" w:type="dxa"/>
            <w:shd w:val="clear" w:color="auto" w:fill="FFFFFF"/>
            <w:vAlign w:val="bottom"/>
          </w:tcPr>
          <w:p w14:paraId="5DC0B58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331655,76</w:t>
            </w:r>
          </w:p>
        </w:tc>
        <w:tc>
          <w:tcPr>
            <w:tcW w:w="4222" w:type="dxa"/>
            <w:shd w:val="clear" w:color="auto" w:fill="FFFFFF"/>
            <w:vAlign w:val="bottom"/>
          </w:tcPr>
          <w:p w14:paraId="5DC0B58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1331095,61</w:t>
            </w:r>
          </w:p>
        </w:tc>
      </w:tr>
      <w:tr w:rsidR="00580A22" w:rsidRPr="00580A22" w14:paraId="5DC0B586" w14:textId="77777777" w:rsidTr="00CE0A98">
        <w:trPr>
          <w:trHeight w:val="198"/>
          <w:jc w:val="center"/>
        </w:trPr>
        <w:tc>
          <w:tcPr>
            <w:tcW w:w="2339" w:type="dxa"/>
            <w:shd w:val="clear" w:color="auto" w:fill="FFFFFF"/>
            <w:vAlign w:val="bottom"/>
          </w:tcPr>
          <w:p w14:paraId="5DC0B58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169</w:t>
            </w:r>
          </w:p>
        </w:tc>
        <w:tc>
          <w:tcPr>
            <w:tcW w:w="2835" w:type="dxa"/>
            <w:shd w:val="clear" w:color="auto" w:fill="FFFFFF"/>
            <w:vAlign w:val="bottom"/>
          </w:tcPr>
          <w:p w14:paraId="5DC0B58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331858,06</w:t>
            </w:r>
          </w:p>
        </w:tc>
        <w:tc>
          <w:tcPr>
            <w:tcW w:w="4222" w:type="dxa"/>
            <w:shd w:val="clear" w:color="auto" w:fill="FFFFFF"/>
            <w:vAlign w:val="bottom"/>
          </w:tcPr>
          <w:p w14:paraId="5DC0B58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1331235,95</w:t>
            </w:r>
          </w:p>
        </w:tc>
      </w:tr>
      <w:tr w:rsidR="00580A22" w:rsidRPr="00580A22" w14:paraId="5DC0B58A" w14:textId="77777777" w:rsidTr="00CE0A98">
        <w:trPr>
          <w:trHeight w:val="202"/>
          <w:jc w:val="center"/>
        </w:trPr>
        <w:tc>
          <w:tcPr>
            <w:tcW w:w="2339" w:type="dxa"/>
            <w:shd w:val="clear" w:color="auto" w:fill="FFFFFF"/>
            <w:vAlign w:val="bottom"/>
          </w:tcPr>
          <w:p w14:paraId="5DC0B58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170</w:t>
            </w:r>
          </w:p>
        </w:tc>
        <w:tc>
          <w:tcPr>
            <w:tcW w:w="2835" w:type="dxa"/>
            <w:shd w:val="clear" w:color="auto" w:fill="FFFFFF"/>
            <w:vAlign w:val="bottom"/>
          </w:tcPr>
          <w:p w14:paraId="5DC0B58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332069,32</w:t>
            </w:r>
          </w:p>
        </w:tc>
        <w:tc>
          <w:tcPr>
            <w:tcW w:w="4222" w:type="dxa"/>
            <w:shd w:val="clear" w:color="auto" w:fill="FFFFFF"/>
            <w:vAlign w:val="bottom"/>
          </w:tcPr>
          <w:p w14:paraId="5DC0B58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1331375,48</w:t>
            </w:r>
          </w:p>
        </w:tc>
      </w:tr>
      <w:tr w:rsidR="00580A22" w:rsidRPr="00580A22" w14:paraId="5DC0B58E" w14:textId="77777777" w:rsidTr="00CE0A98">
        <w:trPr>
          <w:trHeight w:val="198"/>
          <w:jc w:val="center"/>
        </w:trPr>
        <w:tc>
          <w:tcPr>
            <w:tcW w:w="2339" w:type="dxa"/>
            <w:shd w:val="clear" w:color="auto" w:fill="FFFFFF"/>
            <w:vAlign w:val="bottom"/>
          </w:tcPr>
          <w:p w14:paraId="5DC0B58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171</w:t>
            </w:r>
          </w:p>
        </w:tc>
        <w:tc>
          <w:tcPr>
            <w:tcW w:w="2835" w:type="dxa"/>
            <w:shd w:val="clear" w:color="auto" w:fill="FFFFFF"/>
            <w:vAlign w:val="bottom"/>
          </w:tcPr>
          <w:p w14:paraId="5DC0B58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332204,86</w:t>
            </w:r>
          </w:p>
        </w:tc>
        <w:tc>
          <w:tcPr>
            <w:tcW w:w="4222" w:type="dxa"/>
            <w:shd w:val="clear" w:color="auto" w:fill="FFFFFF"/>
            <w:vAlign w:val="bottom"/>
          </w:tcPr>
          <w:p w14:paraId="5DC0B58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1331473,11</w:t>
            </w:r>
          </w:p>
        </w:tc>
      </w:tr>
      <w:tr w:rsidR="00580A22" w:rsidRPr="00580A22" w14:paraId="5DC0B592" w14:textId="77777777" w:rsidTr="00CE0A98">
        <w:trPr>
          <w:trHeight w:val="202"/>
          <w:jc w:val="center"/>
        </w:trPr>
        <w:tc>
          <w:tcPr>
            <w:tcW w:w="2339" w:type="dxa"/>
            <w:shd w:val="clear" w:color="auto" w:fill="FFFFFF"/>
            <w:vAlign w:val="bottom"/>
          </w:tcPr>
          <w:p w14:paraId="5DC0B58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172</w:t>
            </w:r>
          </w:p>
        </w:tc>
        <w:tc>
          <w:tcPr>
            <w:tcW w:w="2835" w:type="dxa"/>
            <w:shd w:val="clear" w:color="auto" w:fill="FFFFFF"/>
            <w:vAlign w:val="bottom"/>
          </w:tcPr>
          <w:p w14:paraId="5DC0B59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332477,77</w:t>
            </w:r>
          </w:p>
        </w:tc>
        <w:tc>
          <w:tcPr>
            <w:tcW w:w="4222" w:type="dxa"/>
            <w:shd w:val="clear" w:color="auto" w:fill="FFFFFF"/>
            <w:vAlign w:val="bottom"/>
          </w:tcPr>
          <w:p w14:paraId="5DC0B59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1331659,33</w:t>
            </w:r>
          </w:p>
        </w:tc>
      </w:tr>
      <w:tr w:rsidR="00580A22" w:rsidRPr="00580A22" w14:paraId="5DC0B596" w14:textId="77777777" w:rsidTr="00CE0A98">
        <w:trPr>
          <w:trHeight w:val="198"/>
          <w:jc w:val="center"/>
        </w:trPr>
        <w:tc>
          <w:tcPr>
            <w:tcW w:w="2339" w:type="dxa"/>
            <w:shd w:val="clear" w:color="auto" w:fill="FFFFFF"/>
            <w:vAlign w:val="bottom"/>
          </w:tcPr>
          <w:p w14:paraId="5DC0B59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lastRenderedPageBreak/>
              <w:t>173</w:t>
            </w:r>
          </w:p>
        </w:tc>
        <w:tc>
          <w:tcPr>
            <w:tcW w:w="2835" w:type="dxa"/>
            <w:shd w:val="clear" w:color="auto" w:fill="FFFFFF"/>
            <w:vAlign w:val="bottom"/>
          </w:tcPr>
          <w:p w14:paraId="5DC0B59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332669,35</w:t>
            </w:r>
          </w:p>
        </w:tc>
        <w:tc>
          <w:tcPr>
            <w:tcW w:w="4222" w:type="dxa"/>
            <w:shd w:val="clear" w:color="auto" w:fill="FFFFFF"/>
            <w:vAlign w:val="bottom"/>
          </w:tcPr>
          <w:p w14:paraId="5DC0B59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1331780,71</w:t>
            </w:r>
          </w:p>
        </w:tc>
      </w:tr>
      <w:tr w:rsidR="00580A22" w:rsidRPr="00580A22" w14:paraId="5DC0B59A" w14:textId="77777777" w:rsidTr="00CE0A98">
        <w:trPr>
          <w:trHeight w:val="202"/>
          <w:jc w:val="center"/>
        </w:trPr>
        <w:tc>
          <w:tcPr>
            <w:tcW w:w="2339" w:type="dxa"/>
            <w:shd w:val="clear" w:color="auto" w:fill="FFFFFF"/>
            <w:vAlign w:val="bottom"/>
          </w:tcPr>
          <w:p w14:paraId="5DC0B59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174</w:t>
            </w:r>
          </w:p>
        </w:tc>
        <w:tc>
          <w:tcPr>
            <w:tcW w:w="2835" w:type="dxa"/>
            <w:shd w:val="clear" w:color="auto" w:fill="FFFFFF"/>
            <w:vAlign w:val="bottom"/>
          </w:tcPr>
          <w:p w14:paraId="5DC0B59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332804,37</w:t>
            </w:r>
          </w:p>
        </w:tc>
        <w:tc>
          <w:tcPr>
            <w:tcW w:w="4222" w:type="dxa"/>
            <w:shd w:val="clear" w:color="auto" w:fill="FFFFFF"/>
            <w:vAlign w:val="bottom"/>
          </w:tcPr>
          <w:p w14:paraId="5DC0B59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1331883,40</w:t>
            </w:r>
          </w:p>
        </w:tc>
      </w:tr>
      <w:tr w:rsidR="00580A22" w:rsidRPr="00580A22" w14:paraId="5DC0B59E" w14:textId="77777777" w:rsidTr="00CE0A98">
        <w:trPr>
          <w:trHeight w:val="198"/>
          <w:jc w:val="center"/>
        </w:trPr>
        <w:tc>
          <w:tcPr>
            <w:tcW w:w="2339" w:type="dxa"/>
            <w:shd w:val="clear" w:color="auto" w:fill="FFFFFF"/>
            <w:vAlign w:val="bottom"/>
          </w:tcPr>
          <w:p w14:paraId="5DC0B59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175</w:t>
            </w:r>
          </w:p>
        </w:tc>
        <w:tc>
          <w:tcPr>
            <w:tcW w:w="2835" w:type="dxa"/>
            <w:shd w:val="clear" w:color="auto" w:fill="FFFFFF"/>
            <w:vAlign w:val="bottom"/>
          </w:tcPr>
          <w:p w14:paraId="5DC0B59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332917,39</w:t>
            </w:r>
          </w:p>
        </w:tc>
        <w:tc>
          <w:tcPr>
            <w:tcW w:w="4222" w:type="dxa"/>
            <w:shd w:val="clear" w:color="auto" w:fill="FFFFFF"/>
            <w:vAlign w:val="bottom"/>
          </w:tcPr>
          <w:p w14:paraId="5DC0B59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1331962,09</w:t>
            </w:r>
          </w:p>
        </w:tc>
      </w:tr>
      <w:tr w:rsidR="00580A22" w:rsidRPr="00580A22" w14:paraId="5DC0B5A2" w14:textId="77777777" w:rsidTr="00CE0A98">
        <w:trPr>
          <w:trHeight w:val="202"/>
          <w:jc w:val="center"/>
        </w:trPr>
        <w:tc>
          <w:tcPr>
            <w:tcW w:w="2339" w:type="dxa"/>
            <w:shd w:val="clear" w:color="auto" w:fill="FFFFFF"/>
            <w:vAlign w:val="bottom"/>
          </w:tcPr>
          <w:p w14:paraId="5DC0B59F"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176</w:t>
            </w:r>
          </w:p>
        </w:tc>
        <w:tc>
          <w:tcPr>
            <w:tcW w:w="2835" w:type="dxa"/>
            <w:shd w:val="clear" w:color="auto" w:fill="FFFFFF"/>
            <w:vAlign w:val="bottom"/>
          </w:tcPr>
          <w:p w14:paraId="5DC0B5A0"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333033,61</w:t>
            </w:r>
          </w:p>
        </w:tc>
        <w:tc>
          <w:tcPr>
            <w:tcW w:w="4222" w:type="dxa"/>
            <w:shd w:val="clear" w:color="auto" w:fill="FFFFFF"/>
            <w:vAlign w:val="bottom"/>
          </w:tcPr>
          <w:p w14:paraId="5DC0B5A1"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1332031,72</w:t>
            </w:r>
          </w:p>
        </w:tc>
      </w:tr>
      <w:tr w:rsidR="00580A22" w:rsidRPr="00580A22" w14:paraId="5DC0B5A6" w14:textId="77777777" w:rsidTr="00CE0A98">
        <w:trPr>
          <w:trHeight w:val="198"/>
          <w:jc w:val="center"/>
        </w:trPr>
        <w:tc>
          <w:tcPr>
            <w:tcW w:w="2339" w:type="dxa"/>
            <w:shd w:val="clear" w:color="auto" w:fill="FFFFFF"/>
            <w:vAlign w:val="bottom"/>
          </w:tcPr>
          <w:p w14:paraId="5DC0B5A3"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177</w:t>
            </w:r>
          </w:p>
        </w:tc>
        <w:tc>
          <w:tcPr>
            <w:tcW w:w="2835" w:type="dxa"/>
            <w:shd w:val="clear" w:color="auto" w:fill="FFFFFF"/>
            <w:vAlign w:val="bottom"/>
          </w:tcPr>
          <w:p w14:paraId="5DC0B5A4"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333293,65</w:t>
            </w:r>
          </w:p>
        </w:tc>
        <w:tc>
          <w:tcPr>
            <w:tcW w:w="4222" w:type="dxa"/>
            <w:shd w:val="clear" w:color="auto" w:fill="FFFFFF"/>
            <w:vAlign w:val="bottom"/>
          </w:tcPr>
          <w:p w14:paraId="5DC0B5A5"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1332248,08</w:t>
            </w:r>
          </w:p>
        </w:tc>
      </w:tr>
      <w:tr w:rsidR="00580A22" w:rsidRPr="00580A22" w14:paraId="5DC0B5AA" w14:textId="77777777" w:rsidTr="00CE0A98">
        <w:trPr>
          <w:trHeight w:val="202"/>
          <w:jc w:val="center"/>
        </w:trPr>
        <w:tc>
          <w:tcPr>
            <w:tcW w:w="2339" w:type="dxa"/>
            <w:shd w:val="clear" w:color="auto" w:fill="FFFFFF"/>
            <w:vAlign w:val="bottom"/>
          </w:tcPr>
          <w:p w14:paraId="5DC0B5A7"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178</w:t>
            </w:r>
          </w:p>
        </w:tc>
        <w:tc>
          <w:tcPr>
            <w:tcW w:w="2835" w:type="dxa"/>
            <w:shd w:val="clear" w:color="auto" w:fill="FFFFFF"/>
            <w:vAlign w:val="bottom"/>
          </w:tcPr>
          <w:p w14:paraId="5DC0B5A8"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333320,56</w:t>
            </w:r>
          </w:p>
        </w:tc>
        <w:tc>
          <w:tcPr>
            <w:tcW w:w="4222" w:type="dxa"/>
            <w:shd w:val="clear" w:color="auto" w:fill="FFFFFF"/>
            <w:vAlign w:val="bottom"/>
          </w:tcPr>
          <w:p w14:paraId="5DC0B5A9"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1332272,60</w:t>
            </w:r>
          </w:p>
        </w:tc>
      </w:tr>
      <w:tr w:rsidR="00580A22" w:rsidRPr="00580A22" w14:paraId="5DC0B5AE" w14:textId="77777777" w:rsidTr="00CE0A98">
        <w:trPr>
          <w:trHeight w:val="198"/>
          <w:jc w:val="center"/>
        </w:trPr>
        <w:tc>
          <w:tcPr>
            <w:tcW w:w="2339" w:type="dxa"/>
            <w:shd w:val="clear" w:color="auto" w:fill="FFFFFF"/>
            <w:vAlign w:val="bottom"/>
          </w:tcPr>
          <w:p w14:paraId="5DC0B5AB"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1</w:t>
            </w:r>
          </w:p>
        </w:tc>
        <w:tc>
          <w:tcPr>
            <w:tcW w:w="2835" w:type="dxa"/>
            <w:shd w:val="clear" w:color="auto" w:fill="FFFFFF"/>
            <w:vAlign w:val="bottom"/>
          </w:tcPr>
          <w:p w14:paraId="5DC0B5AC" w14:textId="77777777" w:rsidR="00580A22" w:rsidRPr="00580A22" w:rsidRDefault="00580A22" w:rsidP="00580A22">
            <w:pPr>
              <w:shd w:val="clear" w:color="auto" w:fill="FFFFFF"/>
              <w:ind w:firstLine="0"/>
              <w:jc w:val="center"/>
              <w:rPr>
                <w:rFonts w:cs="Times New Roman"/>
                <w:sz w:val="24"/>
                <w:szCs w:val="24"/>
              </w:rPr>
            </w:pPr>
            <w:r w:rsidRPr="00580A22">
              <w:rPr>
                <w:rFonts w:cs="Times New Roman"/>
                <w:sz w:val="24"/>
                <w:szCs w:val="24"/>
              </w:rPr>
              <w:t>333490,30</w:t>
            </w:r>
          </w:p>
        </w:tc>
        <w:tc>
          <w:tcPr>
            <w:tcW w:w="4222" w:type="dxa"/>
            <w:shd w:val="clear" w:color="auto" w:fill="FFFFFF"/>
            <w:vAlign w:val="bottom"/>
          </w:tcPr>
          <w:p w14:paraId="5DC0B5AD" w14:textId="77777777" w:rsidR="00580A22" w:rsidRPr="00580A22" w:rsidRDefault="00580A22" w:rsidP="00580A22">
            <w:pPr>
              <w:shd w:val="clear" w:color="auto" w:fill="FFFFFF"/>
              <w:ind w:firstLine="0"/>
              <w:jc w:val="center"/>
              <w:rPr>
                <w:rFonts w:cs="Times New Roman"/>
                <w:kern w:val="1"/>
                <w:sz w:val="24"/>
                <w:szCs w:val="24"/>
                <w:lang w:eastAsia="hi-IN" w:bidi="hi-IN"/>
              </w:rPr>
            </w:pPr>
            <w:r w:rsidRPr="00580A22">
              <w:rPr>
                <w:rFonts w:cs="Times New Roman"/>
                <w:sz w:val="24"/>
                <w:szCs w:val="24"/>
              </w:rPr>
              <w:t>1332272,38</w:t>
            </w:r>
          </w:p>
        </w:tc>
      </w:tr>
    </w:tbl>
    <w:p w14:paraId="5DC0B5AF" w14:textId="77777777" w:rsidR="00580A22" w:rsidRPr="00580A22" w:rsidRDefault="00580A22" w:rsidP="00580A22">
      <w:pPr>
        <w:ind w:firstLine="0"/>
        <w:rPr>
          <w:szCs w:val="28"/>
        </w:rPr>
      </w:pPr>
    </w:p>
    <w:p w14:paraId="5DC0B5B0" w14:textId="77777777" w:rsidR="00580A22" w:rsidRPr="00580A22" w:rsidRDefault="00580A22" w:rsidP="00580A22">
      <w:pPr>
        <w:rPr>
          <w:szCs w:val="28"/>
        </w:rPr>
      </w:pPr>
      <w:r w:rsidRPr="00580A22">
        <w:rPr>
          <w:szCs w:val="28"/>
        </w:rPr>
        <w:t>* Система координат – МСК-76.</w:t>
      </w:r>
    </w:p>
    <w:p w14:paraId="5DC0B5B1" w14:textId="77777777" w:rsidR="00580A22" w:rsidRPr="00580A22" w:rsidRDefault="00580A22" w:rsidP="00580A22">
      <w:pPr>
        <w:ind w:firstLine="0"/>
        <w:jc w:val="center"/>
        <w:rPr>
          <w:szCs w:val="28"/>
        </w:rPr>
      </w:pPr>
    </w:p>
    <w:p w14:paraId="5DC0B5B2" w14:textId="77777777" w:rsidR="00580A22" w:rsidRPr="00580A22" w:rsidRDefault="00580A22" w:rsidP="00580A22">
      <w:pPr>
        <w:spacing w:after="200"/>
        <w:ind w:firstLine="0"/>
        <w:rPr>
          <w:szCs w:val="28"/>
        </w:rPr>
      </w:pPr>
      <w:r w:rsidRPr="00580A22">
        <w:rPr>
          <w:szCs w:val="28"/>
        </w:rPr>
        <w:br w:type="page"/>
      </w:r>
    </w:p>
    <w:p w14:paraId="5DC0B5B3" w14:textId="77777777" w:rsidR="00580A22" w:rsidRPr="00580A22" w:rsidRDefault="00580A22" w:rsidP="00580A22">
      <w:pPr>
        <w:ind w:firstLine="0"/>
        <w:jc w:val="center"/>
        <w:rPr>
          <w:szCs w:val="28"/>
        </w:rPr>
      </w:pPr>
      <w:r w:rsidRPr="00580A22">
        <w:rPr>
          <w:szCs w:val="28"/>
        </w:rPr>
        <w:lastRenderedPageBreak/>
        <w:t>Схема границ зоны</w:t>
      </w:r>
    </w:p>
    <w:p w14:paraId="5DC0B5B4" w14:textId="77777777" w:rsidR="00580A22" w:rsidRPr="00580A22" w:rsidRDefault="00580A22" w:rsidP="00580A22">
      <w:pPr>
        <w:ind w:firstLine="0"/>
        <w:jc w:val="center"/>
        <w:rPr>
          <w:sz w:val="12"/>
          <w:szCs w:val="28"/>
        </w:rPr>
      </w:pPr>
    </w:p>
    <w:p w14:paraId="5DC0B5B5" w14:textId="77777777" w:rsidR="00580A22" w:rsidRPr="00580A22" w:rsidRDefault="00580A22" w:rsidP="00580A22">
      <w:pPr>
        <w:ind w:firstLine="0"/>
      </w:pPr>
      <w:r w:rsidRPr="00580A22">
        <w:rPr>
          <w:noProof/>
          <w:lang w:eastAsia="ru-RU"/>
        </w:rPr>
        <w:lastRenderedPageBreak/>
        <w:drawing>
          <wp:inline distT="0" distB="0" distL="0" distR="0" wp14:anchorId="5DC0B5DF" wp14:editId="5DC0B5E0">
            <wp:extent cx="5932805" cy="8527415"/>
            <wp:effectExtent l="0" t="0" r="0" b="6985"/>
            <wp:docPr id="2" name="Рисунок 2" descr="D:\проекты НПА\Положение о ГПЗ -Гаврилов-Ямский-\пост\НОВОЕ 2020\пост\2021\для ЕСЭД\схема зоны - пос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проекты НПА\Положение о ГПЗ -Гаврилов-Ямский-\пост\НОВОЕ 2020\пост\2021\для ЕСЭД\схема зоны - пост.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2805" cy="8527415"/>
                    </a:xfrm>
                    <a:prstGeom prst="rect">
                      <a:avLst/>
                    </a:prstGeom>
                    <a:noFill/>
                    <a:ln>
                      <a:noFill/>
                    </a:ln>
                  </pic:spPr>
                </pic:pic>
              </a:graphicData>
            </a:graphic>
          </wp:inline>
        </w:drawing>
      </w:r>
    </w:p>
    <w:p w14:paraId="5DC0B5B6" w14:textId="77777777" w:rsidR="00580A22" w:rsidRPr="00580A22" w:rsidRDefault="00580A22" w:rsidP="00580A22">
      <w:pPr>
        <w:ind w:firstLine="0"/>
        <w:jc w:val="center"/>
      </w:pPr>
    </w:p>
    <w:p w14:paraId="5DC0B5B7" w14:textId="77777777" w:rsidR="00580A22" w:rsidRPr="00580A22" w:rsidRDefault="00580A22" w:rsidP="00580A22">
      <w:pPr>
        <w:ind w:firstLine="0"/>
        <w:jc w:val="center"/>
      </w:pPr>
      <w:bookmarkStart w:id="1" w:name="P220"/>
      <w:bookmarkStart w:id="2" w:name="P225"/>
      <w:bookmarkStart w:id="3" w:name="P235"/>
      <w:bookmarkEnd w:id="1"/>
      <w:bookmarkEnd w:id="2"/>
      <w:bookmarkEnd w:id="3"/>
    </w:p>
    <w:p w14:paraId="5DC0B5B8" w14:textId="77777777" w:rsidR="00580A22" w:rsidRPr="00D0213A" w:rsidRDefault="00580A22" w:rsidP="00580A22">
      <w:pPr>
        <w:ind w:left="10773" w:firstLine="0"/>
        <w:rPr>
          <w:rFonts w:cs="Times New Roman"/>
          <w:szCs w:val="28"/>
        </w:rPr>
      </w:pPr>
      <w:bookmarkStart w:id="4" w:name="Par25"/>
      <w:bookmarkEnd w:id="4"/>
      <w:r w:rsidRPr="00D0213A">
        <w:rPr>
          <w:rFonts w:cs="Times New Roman"/>
          <w:szCs w:val="28"/>
        </w:rPr>
        <w:t xml:space="preserve">Приложение </w:t>
      </w:r>
    </w:p>
    <w:p w14:paraId="5DC0B5B9" w14:textId="77777777" w:rsidR="00580A22" w:rsidRPr="00D0213A" w:rsidRDefault="00580A22" w:rsidP="00580A22">
      <w:pPr>
        <w:ind w:left="10773" w:firstLine="0"/>
        <w:rPr>
          <w:rFonts w:cs="Times New Roman"/>
          <w:szCs w:val="28"/>
        </w:rPr>
      </w:pPr>
      <w:r w:rsidRPr="00D0213A">
        <w:rPr>
          <w:rFonts w:cs="Times New Roman"/>
          <w:szCs w:val="28"/>
        </w:rPr>
        <w:t>к постановлению</w:t>
      </w:r>
    </w:p>
    <w:p w14:paraId="5DC0B5BA" w14:textId="77777777" w:rsidR="00580A22" w:rsidRPr="005B55C6" w:rsidRDefault="00580A22" w:rsidP="00580A22">
      <w:pPr>
        <w:ind w:left="10773" w:firstLine="0"/>
        <w:rPr>
          <w:rFonts w:cs="Times New Roman"/>
          <w:szCs w:val="28"/>
        </w:rPr>
      </w:pPr>
      <w:r w:rsidRPr="00D0213A">
        <w:rPr>
          <w:rFonts w:cs="Times New Roman"/>
          <w:szCs w:val="28"/>
        </w:rPr>
        <w:t>Правительства области</w:t>
      </w:r>
      <w:r w:rsidRPr="00D0213A">
        <w:rPr>
          <w:rFonts w:cs="Times New Roman"/>
          <w:szCs w:val="28"/>
        </w:rPr>
        <w:br/>
      </w:r>
      <w:r w:rsidRPr="00580A22">
        <w:rPr>
          <w:rFonts w:cs="Times New Roman"/>
          <w:szCs w:val="28"/>
        </w:rPr>
        <w:t>от 21.07.2021 № 475-п</w:t>
      </w:r>
      <w:r w:rsidRPr="00580A22" w:rsidDel="00580A22">
        <w:rPr>
          <w:rFonts w:cs="Times New Roman"/>
          <w:szCs w:val="28"/>
        </w:rPr>
        <w:t xml:space="preserve"> </w:t>
      </w:r>
    </w:p>
    <w:p w14:paraId="5DC0B5BB" w14:textId="77777777" w:rsidR="00580A22" w:rsidRPr="005B55C6" w:rsidRDefault="00580A22" w:rsidP="00580A22">
      <w:pPr>
        <w:ind w:left="5103"/>
        <w:rPr>
          <w:rFonts w:cs="Times New Roman"/>
          <w:szCs w:val="28"/>
        </w:rPr>
      </w:pPr>
    </w:p>
    <w:p w14:paraId="5DC0B5BC" w14:textId="77777777" w:rsidR="00580A22" w:rsidRPr="000F0E01" w:rsidRDefault="00580A22" w:rsidP="00580A22">
      <w:pPr>
        <w:ind w:firstLine="0"/>
        <w:jc w:val="center"/>
        <w:rPr>
          <w:b/>
          <w:szCs w:val="28"/>
        </w:rPr>
      </w:pPr>
      <w:r w:rsidRPr="000F0E01">
        <w:rPr>
          <w:b/>
          <w:szCs w:val="28"/>
        </w:rPr>
        <w:t>ИЗМЕНЕНИ</w:t>
      </w:r>
      <w:r>
        <w:rPr>
          <w:b/>
          <w:szCs w:val="28"/>
        </w:rPr>
        <w:t>Е</w:t>
      </w:r>
      <w:r w:rsidRPr="000F0E01">
        <w:rPr>
          <w:b/>
          <w:szCs w:val="28"/>
        </w:rPr>
        <w:t>,</w:t>
      </w:r>
    </w:p>
    <w:p w14:paraId="5DC0B5BD" w14:textId="77777777" w:rsidR="00580A22" w:rsidRPr="000F0E01" w:rsidRDefault="00580A22" w:rsidP="00580A22">
      <w:pPr>
        <w:ind w:firstLine="0"/>
        <w:jc w:val="center"/>
        <w:rPr>
          <w:b/>
          <w:szCs w:val="28"/>
        </w:rPr>
      </w:pPr>
      <w:r w:rsidRPr="000F0E01">
        <w:rPr>
          <w:b/>
          <w:szCs w:val="28"/>
        </w:rPr>
        <w:t>вносим</w:t>
      </w:r>
      <w:r>
        <w:rPr>
          <w:b/>
          <w:szCs w:val="28"/>
        </w:rPr>
        <w:t>ое</w:t>
      </w:r>
      <w:r w:rsidRPr="000F0E01">
        <w:rPr>
          <w:b/>
          <w:szCs w:val="28"/>
        </w:rPr>
        <w:t xml:space="preserve"> в Перечень особо охраняемых природных территорий Ярославской области</w:t>
      </w:r>
    </w:p>
    <w:p w14:paraId="5DC0B5BE" w14:textId="77777777" w:rsidR="00580A22" w:rsidRPr="005B55C6" w:rsidRDefault="00580A22" w:rsidP="00580A22">
      <w:pPr>
        <w:jc w:val="both"/>
        <w:rPr>
          <w:szCs w:val="28"/>
        </w:rPr>
      </w:pPr>
    </w:p>
    <w:p w14:paraId="5DC0B5BF" w14:textId="77777777" w:rsidR="00580A22" w:rsidRPr="00BC5CC7" w:rsidRDefault="00580A22" w:rsidP="00580A22">
      <w:pPr>
        <w:ind w:firstLine="708"/>
        <w:jc w:val="both"/>
        <w:rPr>
          <w:rFonts w:cs="Times New Roman"/>
          <w:szCs w:val="28"/>
        </w:rPr>
      </w:pPr>
      <w:r w:rsidRPr="00BC5CC7">
        <w:rPr>
          <w:rFonts w:cs="Times New Roman"/>
          <w:szCs w:val="28"/>
        </w:rPr>
        <w:t xml:space="preserve">Пункт </w:t>
      </w:r>
      <w:r w:rsidRPr="00BC5CC7">
        <w:rPr>
          <w:szCs w:val="28"/>
        </w:rPr>
        <w:t>1.4.1 подраздела 1.4 раздела 1</w:t>
      </w:r>
      <w:r w:rsidRPr="00BC5CC7">
        <w:rPr>
          <w:rFonts w:cs="Times New Roman"/>
          <w:szCs w:val="28"/>
        </w:rPr>
        <w:t xml:space="preserve"> изложить в следующей редакции:</w:t>
      </w:r>
    </w:p>
    <w:p w14:paraId="5DC0B5C0" w14:textId="77777777" w:rsidR="00580A22" w:rsidRPr="00BC5CC7" w:rsidRDefault="00580A22" w:rsidP="00580A22">
      <w:pPr>
        <w:ind w:firstLine="708"/>
        <w:jc w:val="both"/>
        <w:rPr>
          <w:sz w:val="24"/>
          <w:szCs w:val="28"/>
        </w:rPr>
      </w:pPr>
    </w:p>
    <w:tbl>
      <w:tblPr>
        <w:tblW w:w="14601" w:type="dxa"/>
        <w:tblInd w:w="105" w:type="dxa"/>
        <w:tblLayout w:type="fixed"/>
        <w:tblCellMar>
          <w:left w:w="105" w:type="dxa"/>
          <w:right w:w="105" w:type="dxa"/>
        </w:tblCellMar>
        <w:tblLook w:val="0040" w:firstRow="0" w:lastRow="1" w:firstColumn="0" w:lastColumn="0" w:noHBand="0" w:noVBand="0"/>
      </w:tblPr>
      <w:tblGrid>
        <w:gridCol w:w="709"/>
        <w:gridCol w:w="2126"/>
        <w:gridCol w:w="1560"/>
        <w:gridCol w:w="2835"/>
        <w:gridCol w:w="5670"/>
        <w:gridCol w:w="1701"/>
      </w:tblGrid>
      <w:tr w:rsidR="00580A22" w:rsidRPr="00BC5CC7" w14:paraId="5DC0B5CB" w14:textId="77777777" w:rsidTr="00CE0A98">
        <w:trPr>
          <w:trHeight w:val="1022"/>
        </w:trPr>
        <w:tc>
          <w:tcPr>
            <w:tcW w:w="709" w:type="dxa"/>
            <w:tcBorders>
              <w:top w:val="single" w:sz="2" w:space="0" w:color="auto"/>
              <w:left w:val="single" w:sz="2" w:space="0" w:color="auto"/>
              <w:bottom w:val="single" w:sz="2" w:space="0" w:color="auto"/>
              <w:right w:val="single" w:sz="2" w:space="0" w:color="auto"/>
            </w:tcBorders>
          </w:tcPr>
          <w:p w14:paraId="5DC0B5C1" w14:textId="77777777" w:rsidR="00580A22" w:rsidRPr="00BC5CC7" w:rsidRDefault="00580A22" w:rsidP="00CE0A98">
            <w:pPr>
              <w:ind w:left="-57" w:right="-57" w:firstLine="0"/>
              <w:jc w:val="center"/>
              <w:rPr>
                <w:sz w:val="24"/>
                <w:szCs w:val="26"/>
              </w:rPr>
            </w:pPr>
            <w:r w:rsidRPr="00BC5CC7">
              <w:rPr>
                <w:sz w:val="24"/>
                <w:szCs w:val="26"/>
              </w:rPr>
              <w:t>№</w:t>
            </w:r>
          </w:p>
          <w:p w14:paraId="5DC0B5C2" w14:textId="77777777" w:rsidR="00580A22" w:rsidRPr="00BC5CC7" w:rsidRDefault="00580A22" w:rsidP="00CE0A98">
            <w:pPr>
              <w:ind w:left="-57" w:right="-57" w:firstLine="0"/>
              <w:jc w:val="center"/>
              <w:rPr>
                <w:sz w:val="24"/>
                <w:szCs w:val="26"/>
              </w:rPr>
            </w:pPr>
            <w:r w:rsidRPr="00BC5CC7">
              <w:rPr>
                <w:sz w:val="24"/>
                <w:szCs w:val="26"/>
              </w:rPr>
              <w:t>п/п</w:t>
            </w:r>
          </w:p>
        </w:tc>
        <w:tc>
          <w:tcPr>
            <w:tcW w:w="2126" w:type="dxa"/>
            <w:tcBorders>
              <w:top w:val="single" w:sz="2" w:space="0" w:color="auto"/>
              <w:left w:val="single" w:sz="2" w:space="0" w:color="auto"/>
              <w:bottom w:val="single" w:sz="2" w:space="0" w:color="auto"/>
              <w:right w:val="single" w:sz="2" w:space="0" w:color="auto"/>
            </w:tcBorders>
          </w:tcPr>
          <w:p w14:paraId="5DC0B5C3" w14:textId="77777777" w:rsidR="00580A22" w:rsidRPr="00BC5CC7" w:rsidRDefault="00580A22" w:rsidP="00CE0A98">
            <w:pPr>
              <w:ind w:left="-57" w:right="-57" w:firstLine="0"/>
              <w:jc w:val="center"/>
              <w:rPr>
                <w:sz w:val="24"/>
                <w:szCs w:val="26"/>
              </w:rPr>
            </w:pPr>
            <w:r w:rsidRPr="00BC5CC7">
              <w:rPr>
                <w:sz w:val="24"/>
                <w:szCs w:val="26"/>
              </w:rPr>
              <w:t xml:space="preserve">Наименование и местонахождение охраняемой территории </w:t>
            </w:r>
          </w:p>
        </w:tc>
        <w:tc>
          <w:tcPr>
            <w:tcW w:w="1560" w:type="dxa"/>
            <w:tcBorders>
              <w:top w:val="single" w:sz="2" w:space="0" w:color="auto"/>
              <w:left w:val="single" w:sz="2" w:space="0" w:color="auto"/>
              <w:bottom w:val="single" w:sz="2" w:space="0" w:color="auto"/>
              <w:right w:val="single" w:sz="2" w:space="0" w:color="auto"/>
            </w:tcBorders>
          </w:tcPr>
          <w:p w14:paraId="5DC0B5C4" w14:textId="77777777" w:rsidR="00580A22" w:rsidRPr="00BC5CC7" w:rsidRDefault="00580A22" w:rsidP="00CE0A98">
            <w:pPr>
              <w:ind w:left="-57" w:right="-57" w:firstLine="0"/>
              <w:jc w:val="center"/>
              <w:rPr>
                <w:sz w:val="24"/>
                <w:szCs w:val="26"/>
              </w:rPr>
            </w:pPr>
            <w:r w:rsidRPr="00BC5CC7">
              <w:rPr>
                <w:sz w:val="24"/>
                <w:szCs w:val="26"/>
              </w:rPr>
              <w:t xml:space="preserve">Площадь </w:t>
            </w:r>
          </w:p>
          <w:p w14:paraId="5DC0B5C5" w14:textId="77777777" w:rsidR="00580A22" w:rsidRPr="00BC5CC7" w:rsidRDefault="00580A22" w:rsidP="00CE0A98">
            <w:pPr>
              <w:ind w:left="-57" w:right="-57" w:firstLine="0"/>
              <w:jc w:val="center"/>
              <w:rPr>
                <w:sz w:val="24"/>
                <w:szCs w:val="26"/>
              </w:rPr>
            </w:pPr>
            <w:r w:rsidRPr="00BC5CC7">
              <w:rPr>
                <w:sz w:val="24"/>
                <w:szCs w:val="26"/>
              </w:rPr>
              <w:t xml:space="preserve">охраняемой </w:t>
            </w:r>
          </w:p>
          <w:p w14:paraId="5DC0B5C6" w14:textId="77777777" w:rsidR="00580A22" w:rsidRPr="00BC5CC7" w:rsidRDefault="00580A22" w:rsidP="00CE0A98">
            <w:pPr>
              <w:ind w:left="-57" w:right="-57" w:firstLine="0"/>
              <w:jc w:val="center"/>
              <w:rPr>
                <w:sz w:val="24"/>
                <w:szCs w:val="26"/>
              </w:rPr>
            </w:pPr>
            <w:r w:rsidRPr="00BC5CC7">
              <w:rPr>
                <w:sz w:val="24"/>
                <w:szCs w:val="26"/>
              </w:rPr>
              <w:t>территории (га)</w:t>
            </w:r>
          </w:p>
        </w:tc>
        <w:tc>
          <w:tcPr>
            <w:tcW w:w="2835" w:type="dxa"/>
            <w:tcBorders>
              <w:top w:val="single" w:sz="2" w:space="0" w:color="auto"/>
              <w:left w:val="single" w:sz="2" w:space="0" w:color="auto"/>
              <w:bottom w:val="single" w:sz="2" w:space="0" w:color="auto"/>
              <w:right w:val="single" w:sz="2" w:space="0" w:color="auto"/>
            </w:tcBorders>
          </w:tcPr>
          <w:p w14:paraId="5DC0B5C7" w14:textId="77777777" w:rsidR="00580A22" w:rsidRPr="00BC5CC7" w:rsidRDefault="00580A22" w:rsidP="00CE0A98">
            <w:pPr>
              <w:ind w:left="-57" w:right="-57" w:firstLine="0"/>
              <w:jc w:val="center"/>
              <w:rPr>
                <w:rFonts w:cs="Times New Roman"/>
                <w:sz w:val="24"/>
                <w:szCs w:val="26"/>
              </w:rPr>
            </w:pPr>
            <w:r w:rsidRPr="00BC5CC7">
              <w:rPr>
                <w:rFonts w:cs="Times New Roman"/>
                <w:sz w:val="24"/>
                <w:szCs w:val="26"/>
              </w:rPr>
              <w:t xml:space="preserve">Ответственные </w:t>
            </w:r>
          </w:p>
          <w:p w14:paraId="5DC0B5C8" w14:textId="77777777" w:rsidR="00580A22" w:rsidRPr="00BC5CC7" w:rsidRDefault="00580A22" w:rsidP="00CE0A98">
            <w:pPr>
              <w:ind w:left="-57" w:right="-57" w:firstLine="0"/>
              <w:jc w:val="center"/>
              <w:rPr>
                <w:sz w:val="24"/>
                <w:szCs w:val="26"/>
              </w:rPr>
            </w:pPr>
            <w:r w:rsidRPr="00BC5CC7">
              <w:rPr>
                <w:rFonts w:cs="Times New Roman"/>
                <w:sz w:val="24"/>
                <w:szCs w:val="26"/>
              </w:rPr>
              <w:t>за соблюдение режима использования охраняемой территории</w:t>
            </w:r>
          </w:p>
        </w:tc>
        <w:tc>
          <w:tcPr>
            <w:tcW w:w="5670" w:type="dxa"/>
            <w:tcBorders>
              <w:top w:val="single" w:sz="2" w:space="0" w:color="auto"/>
              <w:left w:val="single" w:sz="2" w:space="0" w:color="auto"/>
              <w:bottom w:val="single" w:sz="2" w:space="0" w:color="auto"/>
              <w:right w:val="single" w:sz="2" w:space="0" w:color="auto"/>
            </w:tcBorders>
          </w:tcPr>
          <w:p w14:paraId="5DC0B5C9" w14:textId="77777777" w:rsidR="00580A22" w:rsidRPr="00BC5CC7" w:rsidRDefault="00580A22" w:rsidP="00CE0A98">
            <w:pPr>
              <w:ind w:left="-57" w:right="-57" w:firstLine="0"/>
              <w:jc w:val="center"/>
              <w:rPr>
                <w:sz w:val="24"/>
                <w:szCs w:val="26"/>
              </w:rPr>
            </w:pPr>
            <w:r w:rsidRPr="00BC5CC7">
              <w:rPr>
                <w:sz w:val="24"/>
                <w:szCs w:val="26"/>
              </w:rPr>
              <w:t xml:space="preserve">Граница охраняемой территории </w:t>
            </w:r>
          </w:p>
        </w:tc>
        <w:tc>
          <w:tcPr>
            <w:tcW w:w="1701" w:type="dxa"/>
            <w:tcBorders>
              <w:top w:val="single" w:sz="2" w:space="0" w:color="auto"/>
              <w:left w:val="single" w:sz="2" w:space="0" w:color="auto"/>
              <w:bottom w:val="single" w:sz="2" w:space="0" w:color="auto"/>
              <w:right w:val="single" w:sz="2" w:space="0" w:color="auto"/>
            </w:tcBorders>
          </w:tcPr>
          <w:p w14:paraId="5DC0B5CA" w14:textId="77777777" w:rsidR="00580A22" w:rsidRPr="00BC5CC7" w:rsidRDefault="00580A22" w:rsidP="00CE0A98">
            <w:pPr>
              <w:ind w:left="-57" w:right="-57" w:firstLine="0"/>
              <w:jc w:val="center"/>
              <w:rPr>
                <w:sz w:val="24"/>
                <w:szCs w:val="26"/>
              </w:rPr>
            </w:pPr>
            <w:r w:rsidRPr="00BC5CC7">
              <w:rPr>
                <w:sz w:val="24"/>
                <w:szCs w:val="26"/>
              </w:rPr>
              <w:t>Приме</w:t>
            </w:r>
            <w:r w:rsidRPr="00BC5CC7">
              <w:rPr>
                <w:sz w:val="24"/>
                <w:szCs w:val="26"/>
              </w:rPr>
              <w:softHyphen/>
              <w:t>чание</w:t>
            </w:r>
          </w:p>
        </w:tc>
      </w:tr>
      <w:tr w:rsidR="00580A22" w:rsidRPr="00BC5CC7" w14:paraId="5DC0B5D2" w14:textId="77777777" w:rsidTr="00CE0A98">
        <w:trPr>
          <w:trHeight w:val="216"/>
        </w:trPr>
        <w:tc>
          <w:tcPr>
            <w:tcW w:w="709" w:type="dxa"/>
            <w:tcBorders>
              <w:top w:val="single" w:sz="2" w:space="0" w:color="auto"/>
              <w:left w:val="single" w:sz="2" w:space="0" w:color="auto"/>
              <w:bottom w:val="single" w:sz="2" w:space="0" w:color="auto"/>
              <w:right w:val="single" w:sz="2" w:space="0" w:color="auto"/>
            </w:tcBorders>
          </w:tcPr>
          <w:p w14:paraId="5DC0B5CC" w14:textId="77777777" w:rsidR="00580A22" w:rsidRPr="00BC5CC7" w:rsidRDefault="00580A22" w:rsidP="00CE0A98">
            <w:pPr>
              <w:ind w:left="-57" w:right="-57" w:firstLine="0"/>
              <w:jc w:val="center"/>
              <w:rPr>
                <w:sz w:val="24"/>
                <w:szCs w:val="26"/>
              </w:rPr>
            </w:pPr>
            <w:r>
              <w:rPr>
                <w:sz w:val="24"/>
                <w:szCs w:val="26"/>
              </w:rPr>
              <w:t>1</w:t>
            </w:r>
          </w:p>
        </w:tc>
        <w:tc>
          <w:tcPr>
            <w:tcW w:w="2126" w:type="dxa"/>
            <w:tcBorders>
              <w:top w:val="single" w:sz="2" w:space="0" w:color="auto"/>
              <w:left w:val="single" w:sz="2" w:space="0" w:color="auto"/>
              <w:bottom w:val="single" w:sz="2" w:space="0" w:color="auto"/>
              <w:right w:val="single" w:sz="2" w:space="0" w:color="auto"/>
            </w:tcBorders>
          </w:tcPr>
          <w:p w14:paraId="5DC0B5CD" w14:textId="77777777" w:rsidR="00580A22" w:rsidRPr="00BC5CC7" w:rsidRDefault="00580A22" w:rsidP="00CE0A98">
            <w:pPr>
              <w:ind w:left="-57" w:right="-57" w:firstLine="0"/>
              <w:jc w:val="center"/>
              <w:rPr>
                <w:sz w:val="24"/>
                <w:szCs w:val="26"/>
              </w:rPr>
            </w:pPr>
            <w:r>
              <w:rPr>
                <w:sz w:val="24"/>
                <w:szCs w:val="26"/>
              </w:rPr>
              <w:t>2</w:t>
            </w:r>
          </w:p>
        </w:tc>
        <w:tc>
          <w:tcPr>
            <w:tcW w:w="1560" w:type="dxa"/>
            <w:tcBorders>
              <w:top w:val="single" w:sz="2" w:space="0" w:color="auto"/>
              <w:left w:val="single" w:sz="2" w:space="0" w:color="auto"/>
              <w:bottom w:val="single" w:sz="2" w:space="0" w:color="auto"/>
              <w:right w:val="single" w:sz="2" w:space="0" w:color="auto"/>
            </w:tcBorders>
          </w:tcPr>
          <w:p w14:paraId="5DC0B5CE" w14:textId="77777777" w:rsidR="00580A22" w:rsidRPr="00BC5CC7" w:rsidRDefault="00580A22" w:rsidP="00CE0A98">
            <w:pPr>
              <w:ind w:left="-57" w:right="-57" w:firstLine="0"/>
              <w:jc w:val="center"/>
              <w:rPr>
                <w:sz w:val="24"/>
                <w:szCs w:val="26"/>
              </w:rPr>
            </w:pPr>
            <w:r>
              <w:rPr>
                <w:sz w:val="24"/>
                <w:szCs w:val="26"/>
              </w:rPr>
              <w:t>3</w:t>
            </w:r>
          </w:p>
        </w:tc>
        <w:tc>
          <w:tcPr>
            <w:tcW w:w="2835" w:type="dxa"/>
            <w:tcBorders>
              <w:top w:val="single" w:sz="2" w:space="0" w:color="auto"/>
              <w:left w:val="single" w:sz="2" w:space="0" w:color="auto"/>
              <w:bottom w:val="single" w:sz="2" w:space="0" w:color="auto"/>
              <w:right w:val="single" w:sz="2" w:space="0" w:color="auto"/>
            </w:tcBorders>
          </w:tcPr>
          <w:p w14:paraId="5DC0B5CF" w14:textId="77777777" w:rsidR="00580A22" w:rsidRPr="00BC5CC7" w:rsidRDefault="00580A22" w:rsidP="00CE0A98">
            <w:pPr>
              <w:ind w:left="-57" w:right="-57" w:firstLine="0"/>
              <w:jc w:val="center"/>
              <w:rPr>
                <w:sz w:val="24"/>
                <w:szCs w:val="26"/>
              </w:rPr>
            </w:pPr>
            <w:r>
              <w:rPr>
                <w:sz w:val="24"/>
                <w:szCs w:val="26"/>
              </w:rPr>
              <w:t>4</w:t>
            </w:r>
          </w:p>
        </w:tc>
        <w:tc>
          <w:tcPr>
            <w:tcW w:w="5670" w:type="dxa"/>
            <w:tcBorders>
              <w:top w:val="single" w:sz="2" w:space="0" w:color="auto"/>
              <w:left w:val="single" w:sz="2" w:space="0" w:color="auto"/>
              <w:bottom w:val="single" w:sz="2" w:space="0" w:color="auto"/>
              <w:right w:val="single" w:sz="2" w:space="0" w:color="auto"/>
            </w:tcBorders>
          </w:tcPr>
          <w:p w14:paraId="5DC0B5D0" w14:textId="77777777" w:rsidR="00580A22" w:rsidRPr="00BC5CC7" w:rsidRDefault="00580A22" w:rsidP="00CE0A98">
            <w:pPr>
              <w:ind w:firstLine="0"/>
              <w:jc w:val="center"/>
              <w:rPr>
                <w:sz w:val="24"/>
                <w:szCs w:val="26"/>
              </w:rPr>
            </w:pPr>
            <w:r>
              <w:rPr>
                <w:sz w:val="24"/>
                <w:szCs w:val="26"/>
              </w:rPr>
              <w:t>5</w:t>
            </w:r>
          </w:p>
        </w:tc>
        <w:tc>
          <w:tcPr>
            <w:tcW w:w="1701" w:type="dxa"/>
            <w:tcBorders>
              <w:top w:val="single" w:sz="2" w:space="0" w:color="auto"/>
              <w:left w:val="single" w:sz="2" w:space="0" w:color="auto"/>
              <w:bottom w:val="single" w:sz="2" w:space="0" w:color="auto"/>
              <w:right w:val="single" w:sz="2" w:space="0" w:color="auto"/>
            </w:tcBorders>
          </w:tcPr>
          <w:p w14:paraId="5DC0B5D1" w14:textId="77777777" w:rsidR="00580A22" w:rsidRPr="00BC5CC7" w:rsidRDefault="00580A22" w:rsidP="00CE0A98">
            <w:pPr>
              <w:ind w:left="-57" w:right="-57" w:hanging="48"/>
              <w:jc w:val="center"/>
              <w:rPr>
                <w:rFonts w:cs="Times New Roman"/>
                <w:color w:val="000000"/>
                <w:sz w:val="24"/>
                <w:szCs w:val="26"/>
                <w:highlight w:val="yellow"/>
              </w:rPr>
            </w:pPr>
            <w:r w:rsidRPr="003B7AAA">
              <w:rPr>
                <w:rFonts w:cs="Times New Roman"/>
                <w:color w:val="000000"/>
                <w:sz w:val="24"/>
                <w:szCs w:val="26"/>
              </w:rPr>
              <w:t>6</w:t>
            </w:r>
          </w:p>
        </w:tc>
      </w:tr>
      <w:tr w:rsidR="00580A22" w:rsidRPr="00BC5CC7" w14:paraId="5DC0B5DA" w14:textId="77777777" w:rsidTr="00CE0A98">
        <w:trPr>
          <w:trHeight w:val="548"/>
        </w:trPr>
        <w:tc>
          <w:tcPr>
            <w:tcW w:w="709" w:type="dxa"/>
            <w:tcBorders>
              <w:top w:val="single" w:sz="2" w:space="0" w:color="auto"/>
              <w:left w:val="single" w:sz="2" w:space="0" w:color="auto"/>
              <w:bottom w:val="single" w:sz="2" w:space="0" w:color="auto"/>
              <w:right w:val="single" w:sz="2" w:space="0" w:color="auto"/>
            </w:tcBorders>
          </w:tcPr>
          <w:p w14:paraId="5DC0B5D3" w14:textId="77777777" w:rsidR="00580A22" w:rsidRPr="00BC5CC7" w:rsidRDefault="00580A22" w:rsidP="00CE0A98">
            <w:pPr>
              <w:ind w:left="-57" w:right="-57" w:firstLine="0"/>
              <w:jc w:val="center"/>
              <w:rPr>
                <w:sz w:val="24"/>
                <w:szCs w:val="26"/>
                <w:highlight w:val="yellow"/>
              </w:rPr>
            </w:pPr>
            <w:bookmarkStart w:id="5" w:name="sub_141"/>
            <w:r w:rsidRPr="00BC5CC7">
              <w:rPr>
                <w:sz w:val="24"/>
                <w:szCs w:val="26"/>
              </w:rPr>
              <w:t>1.4.1.</w:t>
            </w:r>
            <w:bookmarkEnd w:id="5"/>
          </w:p>
        </w:tc>
        <w:tc>
          <w:tcPr>
            <w:tcW w:w="2126" w:type="dxa"/>
            <w:tcBorders>
              <w:top w:val="single" w:sz="2" w:space="0" w:color="auto"/>
              <w:left w:val="single" w:sz="2" w:space="0" w:color="auto"/>
              <w:bottom w:val="single" w:sz="2" w:space="0" w:color="auto"/>
              <w:right w:val="single" w:sz="2" w:space="0" w:color="auto"/>
            </w:tcBorders>
          </w:tcPr>
          <w:p w14:paraId="5DC0B5D4" w14:textId="77777777" w:rsidR="00580A22" w:rsidRPr="00BC5CC7" w:rsidRDefault="00580A22" w:rsidP="00CE0A98">
            <w:pPr>
              <w:ind w:left="-57" w:right="-57" w:firstLine="0"/>
              <w:rPr>
                <w:rFonts w:cs="Times New Roman"/>
                <w:color w:val="000000"/>
                <w:sz w:val="24"/>
                <w:szCs w:val="26"/>
                <w:highlight w:val="yellow"/>
              </w:rPr>
            </w:pPr>
            <w:r w:rsidRPr="00BC5CC7">
              <w:rPr>
                <w:sz w:val="24"/>
                <w:szCs w:val="26"/>
              </w:rPr>
              <w:t>Гаврилов-Ямский</w:t>
            </w:r>
          </w:p>
        </w:tc>
        <w:tc>
          <w:tcPr>
            <w:tcW w:w="1560" w:type="dxa"/>
            <w:tcBorders>
              <w:top w:val="single" w:sz="2" w:space="0" w:color="auto"/>
              <w:left w:val="single" w:sz="2" w:space="0" w:color="auto"/>
              <w:bottom w:val="single" w:sz="2" w:space="0" w:color="auto"/>
              <w:right w:val="single" w:sz="2" w:space="0" w:color="auto"/>
            </w:tcBorders>
          </w:tcPr>
          <w:p w14:paraId="5DC0B5D5" w14:textId="77777777" w:rsidR="00580A22" w:rsidRPr="00BC5CC7" w:rsidRDefault="00580A22" w:rsidP="00CE0A98">
            <w:pPr>
              <w:ind w:left="-57" w:right="-57" w:firstLine="0"/>
              <w:jc w:val="center"/>
              <w:rPr>
                <w:sz w:val="24"/>
                <w:szCs w:val="26"/>
              </w:rPr>
            </w:pPr>
            <w:r w:rsidRPr="00BC5CC7">
              <w:rPr>
                <w:sz w:val="24"/>
                <w:szCs w:val="26"/>
              </w:rPr>
              <w:t>9525,3744</w:t>
            </w:r>
          </w:p>
        </w:tc>
        <w:tc>
          <w:tcPr>
            <w:tcW w:w="2835" w:type="dxa"/>
            <w:tcBorders>
              <w:top w:val="single" w:sz="2" w:space="0" w:color="auto"/>
              <w:left w:val="single" w:sz="2" w:space="0" w:color="auto"/>
              <w:bottom w:val="single" w:sz="2" w:space="0" w:color="auto"/>
              <w:right w:val="single" w:sz="2" w:space="0" w:color="auto"/>
            </w:tcBorders>
          </w:tcPr>
          <w:p w14:paraId="5DC0B5D6" w14:textId="77777777" w:rsidR="00580A22" w:rsidRPr="00BC5CC7" w:rsidRDefault="00580A22" w:rsidP="00CE0A98">
            <w:pPr>
              <w:ind w:left="-57" w:right="-57" w:firstLine="0"/>
              <w:rPr>
                <w:sz w:val="24"/>
                <w:szCs w:val="26"/>
              </w:rPr>
            </w:pPr>
            <w:r w:rsidRPr="00BC5CC7">
              <w:rPr>
                <w:sz w:val="24"/>
                <w:szCs w:val="26"/>
              </w:rPr>
              <w:t xml:space="preserve">ГКУ ЯО «Гаврилов-Ямское лесничество» </w:t>
            </w:r>
          </w:p>
          <w:p w14:paraId="5DC0B5D7" w14:textId="77777777" w:rsidR="00580A22" w:rsidRPr="00BC5CC7" w:rsidRDefault="00580A22" w:rsidP="00CE0A98">
            <w:pPr>
              <w:ind w:left="-57" w:right="-57" w:firstLine="0"/>
              <w:rPr>
                <w:rFonts w:cs="Times New Roman"/>
                <w:color w:val="000000"/>
                <w:sz w:val="24"/>
                <w:szCs w:val="26"/>
                <w:highlight w:val="yellow"/>
              </w:rPr>
            </w:pPr>
            <w:r w:rsidRPr="00BC5CC7">
              <w:rPr>
                <w:sz w:val="24"/>
                <w:szCs w:val="26"/>
              </w:rPr>
              <w:t>(в рамках компетенции), собственники, владельцы и пользователи земельных участков</w:t>
            </w:r>
          </w:p>
        </w:tc>
        <w:tc>
          <w:tcPr>
            <w:tcW w:w="5670" w:type="dxa"/>
            <w:tcBorders>
              <w:top w:val="single" w:sz="2" w:space="0" w:color="auto"/>
              <w:left w:val="single" w:sz="2" w:space="0" w:color="auto"/>
              <w:bottom w:val="single" w:sz="2" w:space="0" w:color="auto"/>
              <w:right w:val="single" w:sz="2" w:space="0" w:color="auto"/>
            </w:tcBorders>
          </w:tcPr>
          <w:p w14:paraId="5DC0B5D8" w14:textId="77777777" w:rsidR="00580A22" w:rsidRPr="00BC5CC7" w:rsidRDefault="00580A22" w:rsidP="00CE0A98">
            <w:pPr>
              <w:ind w:firstLine="0"/>
              <w:jc w:val="both"/>
              <w:rPr>
                <w:sz w:val="24"/>
                <w:szCs w:val="26"/>
              </w:rPr>
            </w:pPr>
            <w:r w:rsidRPr="00BC5CC7">
              <w:rPr>
                <w:sz w:val="24"/>
                <w:szCs w:val="26"/>
              </w:rPr>
              <w:t>местоположение</w:t>
            </w:r>
            <w:r>
              <w:rPr>
                <w:sz w:val="24"/>
                <w:szCs w:val="26"/>
              </w:rPr>
              <w:t>:</w:t>
            </w:r>
            <w:r w:rsidRPr="00BC5CC7">
              <w:rPr>
                <w:sz w:val="24"/>
                <w:szCs w:val="26"/>
              </w:rPr>
              <w:t xml:space="preserve"> Ярославская область, Гаврилов-Ямский</w:t>
            </w:r>
            <w:r>
              <w:rPr>
                <w:sz w:val="24"/>
                <w:szCs w:val="26"/>
              </w:rPr>
              <w:t> </w:t>
            </w:r>
            <w:r w:rsidRPr="00BC5CC7">
              <w:rPr>
                <w:sz w:val="24"/>
                <w:szCs w:val="26"/>
              </w:rPr>
              <w:t>МР, Заячье-Холмское сельское поселение, Митинское сельское поселение, Великосельское сельское поселение, на территории, ограниченной с севера проселочной дорогой от дер. Котово через деревни Калинино, Константиново до с. Юцкого, с северо-востока – проселочной дорогой от с. Юцкого до дер. Селищ</w:t>
            </w:r>
            <w:r>
              <w:rPr>
                <w:sz w:val="24"/>
                <w:szCs w:val="26"/>
              </w:rPr>
              <w:t>и</w:t>
            </w:r>
            <w:r w:rsidRPr="00BC5CC7">
              <w:rPr>
                <w:sz w:val="24"/>
                <w:szCs w:val="26"/>
              </w:rPr>
              <w:t>, с юго-востока, юга и запада – р. Лахостью (граница проходит по левому берегу реки от дер. Селищ</w:t>
            </w:r>
            <w:r>
              <w:rPr>
                <w:sz w:val="24"/>
                <w:szCs w:val="26"/>
              </w:rPr>
              <w:t>и</w:t>
            </w:r>
            <w:r w:rsidRPr="00BC5CC7">
              <w:rPr>
                <w:sz w:val="24"/>
                <w:szCs w:val="26"/>
              </w:rPr>
              <w:t xml:space="preserve"> до дер. Котово); схема границ и перечень координат характерных точек границ приведены в приложениях 1 и 2 к Положению о государственном природном заказнике «Гаврилов-</w:t>
            </w:r>
            <w:r w:rsidRPr="00BC5CC7">
              <w:rPr>
                <w:sz w:val="24"/>
                <w:szCs w:val="26"/>
              </w:rPr>
              <w:lastRenderedPageBreak/>
              <w:t>Ямский»</w:t>
            </w:r>
          </w:p>
        </w:tc>
        <w:tc>
          <w:tcPr>
            <w:tcW w:w="1701" w:type="dxa"/>
            <w:tcBorders>
              <w:top w:val="single" w:sz="2" w:space="0" w:color="auto"/>
              <w:left w:val="single" w:sz="2" w:space="0" w:color="auto"/>
              <w:bottom w:val="single" w:sz="2" w:space="0" w:color="auto"/>
              <w:right w:val="single" w:sz="2" w:space="0" w:color="auto"/>
            </w:tcBorders>
          </w:tcPr>
          <w:p w14:paraId="5DC0B5D9" w14:textId="77777777" w:rsidR="00580A22" w:rsidRPr="00BC5CC7" w:rsidRDefault="00580A22" w:rsidP="00CE0A98">
            <w:pPr>
              <w:ind w:left="-57" w:right="-57" w:hanging="48"/>
              <w:jc w:val="center"/>
              <w:rPr>
                <w:rFonts w:cs="Times New Roman"/>
                <w:color w:val="000000"/>
                <w:sz w:val="24"/>
                <w:szCs w:val="26"/>
                <w:highlight w:val="yellow"/>
              </w:rPr>
            </w:pPr>
          </w:p>
        </w:tc>
      </w:tr>
    </w:tbl>
    <w:p w14:paraId="5DC0B5DB" w14:textId="77777777" w:rsidR="00580A22" w:rsidRPr="003B7AAA" w:rsidRDefault="00580A22" w:rsidP="00580A22">
      <w:pPr>
        <w:ind w:firstLine="0"/>
        <w:jc w:val="center"/>
        <w:rPr>
          <w:sz w:val="2"/>
          <w:szCs w:val="2"/>
        </w:rPr>
      </w:pPr>
    </w:p>
    <w:p w14:paraId="5DC0B5DC" w14:textId="77777777" w:rsidR="00E1407E" w:rsidRPr="003D1136" w:rsidRDefault="00C12973">
      <w:r>
        <w:br/>
      </w:r>
    </w:p>
    <w:sectPr w:rsidR="00E1407E" w:rsidRPr="003D1136" w:rsidSect="00580A22">
      <w:headerReference w:type="even" r:id="rId24"/>
      <w:headerReference w:type="default" r:id="rId25"/>
      <w:footerReference w:type="even" r:id="rId26"/>
      <w:footerReference w:type="default" r:id="rId27"/>
      <w:headerReference w:type="first" r:id="rId28"/>
      <w:footerReference w:type="first" r:id="rId29"/>
      <w:pgSz w:w="16840" w:h="11907" w:orient="landscape" w:code="9"/>
      <w:pgMar w:top="1985" w:right="1134" w:bottom="567" w:left="1134" w:header="284" w:footer="567" w:gutter="0"/>
      <w:pgNumType w:start="1"/>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C0B5E3" w14:textId="77777777" w:rsidR="00AF2847" w:rsidRDefault="00AF2847" w:rsidP="00CF5840">
      <w:r>
        <w:separator/>
      </w:r>
    </w:p>
  </w:endnote>
  <w:endnote w:type="continuationSeparator" w:id="0">
    <w:p w14:paraId="5DC0B5E4" w14:textId="77777777" w:rsidR="00AF2847" w:rsidRDefault="00AF2847" w:rsidP="00CF5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80F3C52" w:usb2="00000016" w:usb3="00000000" w:csb0="0004001F" w:csb1="00000000"/>
  </w:font>
  <w:font w:name="font295">
    <w:panose1 w:val="00000000000000000000"/>
    <w:charset w:val="CC"/>
    <w:family w:val="auto"/>
    <w:notTrueType/>
    <w:pitch w:val="variable"/>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E7" w14:textId="77777777" w:rsidR="00810833" w:rsidRDefault="00810833">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ayout w:type="fixed"/>
      <w:tblLook w:val="0000" w:firstRow="0" w:lastRow="0" w:firstColumn="0" w:lastColumn="0" w:noHBand="0" w:noVBand="0"/>
    </w:tblPr>
    <w:tblGrid>
      <w:gridCol w:w="6380"/>
      <w:gridCol w:w="3191"/>
    </w:tblGrid>
    <w:tr w:rsidR="00C12973" w14:paraId="5DC0B5EA" w14:textId="77777777" w:rsidTr="00AC4BCF">
      <w:tc>
        <w:tcPr>
          <w:tcW w:w="3333" w:type="pct"/>
          <w:shd w:val="clear" w:color="auto" w:fill="auto"/>
        </w:tcPr>
        <w:p w14:paraId="5DC0B5E8" w14:textId="77777777" w:rsidR="00C12973" w:rsidRPr="00AC4BCF" w:rsidRDefault="00C12973">
          <w:pPr>
            <w:pStyle w:val="a7"/>
            <w:ind w:firstLine="0"/>
            <w:rPr>
              <w:rFonts w:cs="Times New Roman"/>
              <w:color w:val="808080"/>
              <w:sz w:val="18"/>
            </w:rPr>
          </w:pPr>
          <w:r w:rsidRPr="00AC4BCF">
            <w:rPr>
              <w:rFonts w:cs="Times New Roman"/>
              <w:color w:val="808080"/>
              <w:sz w:val="18"/>
            </w:rPr>
            <w:t>Государственная эталонная база данных правовых актов Ярославской области</w:t>
          </w:r>
        </w:p>
      </w:tc>
      <w:tc>
        <w:tcPr>
          <w:tcW w:w="1667" w:type="pct"/>
          <w:shd w:val="clear" w:color="auto" w:fill="auto"/>
        </w:tcPr>
        <w:p w14:paraId="5DC0B5E9" w14:textId="77777777" w:rsidR="00C12973" w:rsidRPr="00AC4BCF" w:rsidRDefault="00C12973" w:rsidP="00AC4BCF">
          <w:pPr>
            <w:pStyle w:val="a7"/>
            <w:ind w:firstLine="0"/>
            <w:jc w:val="right"/>
            <w:rPr>
              <w:rFonts w:cs="Times New Roman"/>
              <w:color w:val="808080"/>
              <w:sz w:val="18"/>
            </w:rPr>
          </w:pPr>
          <w:r w:rsidRPr="00AC4BCF">
            <w:rPr>
              <w:rFonts w:cs="Times New Roman"/>
              <w:color w:val="808080"/>
              <w:sz w:val="18"/>
            </w:rPr>
            <w:t xml:space="preserve">Страница </w:t>
          </w:r>
          <w:r w:rsidRPr="00AC4BCF">
            <w:rPr>
              <w:rFonts w:cs="Times New Roman"/>
              <w:color w:val="808080"/>
              <w:sz w:val="18"/>
            </w:rPr>
            <w:fldChar w:fldCharType="begin"/>
          </w:r>
          <w:r w:rsidRPr="00AC4BCF">
            <w:rPr>
              <w:rFonts w:cs="Times New Roman"/>
              <w:color w:val="808080"/>
              <w:sz w:val="18"/>
            </w:rPr>
            <w:instrText xml:space="preserve"> PAGE </w:instrText>
          </w:r>
          <w:r w:rsidRPr="00AC4BCF">
            <w:rPr>
              <w:rFonts w:cs="Times New Roman"/>
              <w:color w:val="808080"/>
              <w:sz w:val="18"/>
            </w:rPr>
            <w:fldChar w:fldCharType="separate"/>
          </w:r>
          <w:r w:rsidR="00AC4BCF">
            <w:rPr>
              <w:rFonts w:cs="Times New Roman"/>
              <w:noProof/>
              <w:color w:val="808080"/>
              <w:sz w:val="18"/>
            </w:rPr>
            <w:t>12</w:t>
          </w:r>
          <w:r w:rsidRPr="00AC4BCF">
            <w:rPr>
              <w:rFonts w:cs="Times New Roman"/>
              <w:color w:val="808080"/>
              <w:sz w:val="18"/>
            </w:rPr>
            <w:fldChar w:fldCharType="end"/>
          </w:r>
          <w:r w:rsidRPr="00AC4BCF">
            <w:rPr>
              <w:rFonts w:cs="Times New Roman"/>
              <w:color w:val="808080"/>
              <w:sz w:val="18"/>
            </w:rPr>
            <w:t xml:space="preserve"> из </w:t>
          </w:r>
          <w:r w:rsidRPr="00AC4BCF">
            <w:rPr>
              <w:rFonts w:cs="Times New Roman"/>
              <w:color w:val="808080"/>
              <w:sz w:val="18"/>
            </w:rPr>
            <w:fldChar w:fldCharType="begin"/>
          </w:r>
          <w:r w:rsidRPr="00AC4BCF">
            <w:rPr>
              <w:rFonts w:cs="Times New Roman"/>
              <w:color w:val="808080"/>
              <w:sz w:val="18"/>
            </w:rPr>
            <w:instrText xml:space="preserve"> NUMPAGES </w:instrText>
          </w:r>
          <w:r w:rsidRPr="00AC4BCF">
            <w:rPr>
              <w:rFonts w:cs="Times New Roman"/>
              <w:color w:val="808080"/>
              <w:sz w:val="18"/>
            </w:rPr>
            <w:fldChar w:fldCharType="separate"/>
          </w:r>
          <w:r w:rsidR="00AC4BCF">
            <w:rPr>
              <w:rFonts w:cs="Times New Roman"/>
              <w:noProof/>
              <w:color w:val="808080"/>
              <w:sz w:val="18"/>
            </w:rPr>
            <w:t>91</w:t>
          </w:r>
          <w:r w:rsidRPr="00AC4BCF">
            <w:rPr>
              <w:rFonts w:cs="Times New Roman"/>
              <w:color w:val="808080"/>
              <w:sz w:val="18"/>
            </w:rPr>
            <w:fldChar w:fldCharType="end"/>
          </w:r>
        </w:p>
      </w:tc>
    </w:tr>
  </w:tbl>
  <w:p w14:paraId="5DC0B5EB" w14:textId="77777777" w:rsidR="00810833" w:rsidRPr="00C12973" w:rsidRDefault="00810833">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ayout w:type="fixed"/>
      <w:tblLook w:val="0000" w:firstRow="0" w:lastRow="0" w:firstColumn="0" w:lastColumn="0" w:noHBand="0" w:noVBand="0"/>
    </w:tblPr>
    <w:tblGrid>
      <w:gridCol w:w="6380"/>
      <w:gridCol w:w="3191"/>
    </w:tblGrid>
    <w:tr w:rsidR="00C12973" w14:paraId="5DC0B5EF" w14:textId="77777777" w:rsidTr="00AC4BCF">
      <w:tc>
        <w:tcPr>
          <w:tcW w:w="3333" w:type="pct"/>
          <w:shd w:val="clear" w:color="auto" w:fill="auto"/>
        </w:tcPr>
        <w:p w14:paraId="5DC0B5ED" w14:textId="77777777" w:rsidR="00C12973" w:rsidRPr="00AC4BCF" w:rsidRDefault="00C12973">
          <w:pPr>
            <w:pStyle w:val="a7"/>
            <w:ind w:firstLine="0"/>
            <w:rPr>
              <w:rFonts w:cs="Times New Roman"/>
              <w:color w:val="808080"/>
              <w:sz w:val="18"/>
            </w:rPr>
          </w:pPr>
          <w:r w:rsidRPr="00AC4BCF">
            <w:rPr>
              <w:rFonts w:cs="Times New Roman"/>
              <w:color w:val="808080"/>
              <w:sz w:val="18"/>
            </w:rPr>
            <w:t>Государственная эталонная база данных правовых актов Ярославской области</w:t>
          </w:r>
        </w:p>
      </w:tc>
      <w:tc>
        <w:tcPr>
          <w:tcW w:w="1667" w:type="pct"/>
          <w:shd w:val="clear" w:color="auto" w:fill="auto"/>
        </w:tcPr>
        <w:p w14:paraId="5DC0B5EE" w14:textId="77777777" w:rsidR="00C12973" w:rsidRPr="00AC4BCF" w:rsidRDefault="00C12973" w:rsidP="00AC4BCF">
          <w:pPr>
            <w:pStyle w:val="a7"/>
            <w:ind w:firstLine="0"/>
            <w:jc w:val="right"/>
            <w:rPr>
              <w:rFonts w:cs="Times New Roman"/>
              <w:color w:val="808080"/>
              <w:sz w:val="18"/>
            </w:rPr>
          </w:pPr>
          <w:r w:rsidRPr="00AC4BCF">
            <w:rPr>
              <w:rFonts w:cs="Times New Roman"/>
              <w:color w:val="808080"/>
              <w:sz w:val="18"/>
            </w:rPr>
            <w:t xml:space="preserve">Страница </w:t>
          </w:r>
          <w:r w:rsidRPr="00AC4BCF">
            <w:rPr>
              <w:rFonts w:cs="Times New Roman"/>
              <w:color w:val="808080"/>
              <w:sz w:val="18"/>
            </w:rPr>
            <w:fldChar w:fldCharType="begin"/>
          </w:r>
          <w:r w:rsidRPr="00AC4BCF">
            <w:rPr>
              <w:rFonts w:cs="Times New Roman"/>
              <w:color w:val="808080"/>
              <w:sz w:val="18"/>
            </w:rPr>
            <w:instrText xml:space="preserve"> PAGE </w:instrText>
          </w:r>
          <w:r w:rsidRPr="00AC4BCF">
            <w:rPr>
              <w:rFonts w:cs="Times New Roman"/>
              <w:color w:val="808080"/>
              <w:sz w:val="18"/>
            </w:rPr>
            <w:fldChar w:fldCharType="separate"/>
          </w:r>
          <w:r w:rsidR="00AC4BCF">
            <w:rPr>
              <w:rFonts w:cs="Times New Roman"/>
              <w:noProof/>
              <w:color w:val="808080"/>
              <w:sz w:val="18"/>
            </w:rPr>
            <w:t>1</w:t>
          </w:r>
          <w:r w:rsidRPr="00AC4BCF">
            <w:rPr>
              <w:rFonts w:cs="Times New Roman"/>
              <w:color w:val="808080"/>
              <w:sz w:val="18"/>
            </w:rPr>
            <w:fldChar w:fldCharType="end"/>
          </w:r>
          <w:r w:rsidRPr="00AC4BCF">
            <w:rPr>
              <w:rFonts w:cs="Times New Roman"/>
              <w:color w:val="808080"/>
              <w:sz w:val="18"/>
            </w:rPr>
            <w:t xml:space="preserve"> из </w:t>
          </w:r>
          <w:r w:rsidRPr="00AC4BCF">
            <w:rPr>
              <w:rFonts w:cs="Times New Roman"/>
              <w:color w:val="808080"/>
              <w:sz w:val="18"/>
            </w:rPr>
            <w:fldChar w:fldCharType="begin"/>
          </w:r>
          <w:r w:rsidRPr="00AC4BCF">
            <w:rPr>
              <w:rFonts w:cs="Times New Roman"/>
              <w:color w:val="808080"/>
              <w:sz w:val="18"/>
            </w:rPr>
            <w:instrText xml:space="preserve"> NUMPAGES </w:instrText>
          </w:r>
          <w:r w:rsidRPr="00AC4BCF">
            <w:rPr>
              <w:rFonts w:cs="Times New Roman"/>
              <w:color w:val="808080"/>
              <w:sz w:val="18"/>
            </w:rPr>
            <w:fldChar w:fldCharType="separate"/>
          </w:r>
          <w:r w:rsidR="00AC4BCF">
            <w:rPr>
              <w:rFonts w:cs="Times New Roman"/>
              <w:noProof/>
              <w:color w:val="808080"/>
              <w:sz w:val="18"/>
            </w:rPr>
            <w:t>91</w:t>
          </w:r>
          <w:r w:rsidRPr="00AC4BCF">
            <w:rPr>
              <w:rFonts w:cs="Times New Roman"/>
              <w:color w:val="808080"/>
              <w:sz w:val="18"/>
            </w:rPr>
            <w:fldChar w:fldCharType="end"/>
          </w:r>
        </w:p>
      </w:tc>
    </w:tr>
  </w:tbl>
  <w:p w14:paraId="5DC0B5F0" w14:textId="77777777" w:rsidR="00810833" w:rsidRPr="00C12973" w:rsidRDefault="00810833">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F6" w14:textId="77777777" w:rsidR="00227057" w:rsidRDefault="00AC4BCF">
    <w:pPr>
      <w:pStyle w:val="a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ayout w:type="fixed"/>
      <w:tblLook w:val="0000" w:firstRow="0" w:lastRow="0" w:firstColumn="0" w:lastColumn="0" w:noHBand="0" w:noVBand="0"/>
    </w:tblPr>
    <w:tblGrid>
      <w:gridCol w:w="9858"/>
      <w:gridCol w:w="4930"/>
    </w:tblGrid>
    <w:tr w:rsidR="00C12973" w14:paraId="5DC0B5F9" w14:textId="77777777" w:rsidTr="00AC4BCF">
      <w:tc>
        <w:tcPr>
          <w:tcW w:w="3333" w:type="pct"/>
          <w:shd w:val="clear" w:color="auto" w:fill="auto"/>
        </w:tcPr>
        <w:p w14:paraId="5DC0B5F7" w14:textId="77777777" w:rsidR="00C12973" w:rsidRPr="00AC4BCF" w:rsidRDefault="00C12973">
          <w:pPr>
            <w:pStyle w:val="a7"/>
            <w:ind w:firstLine="0"/>
            <w:rPr>
              <w:rFonts w:cs="Times New Roman"/>
              <w:color w:val="808080"/>
              <w:sz w:val="18"/>
            </w:rPr>
          </w:pPr>
          <w:r w:rsidRPr="00AC4BCF">
            <w:rPr>
              <w:rFonts w:cs="Times New Roman"/>
              <w:color w:val="808080"/>
              <w:sz w:val="18"/>
            </w:rPr>
            <w:t>Государственная эталонная база данных правовых актов Ярославской области</w:t>
          </w:r>
        </w:p>
      </w:tc>
      <w:tc>
        <w:tcPr>
          <w:tcW w:w="1667" w:type="pct"/>
          <w:shd w:val="clear" w:color="auto" w:fill="auto"/>
        </w:tcPr>
        <w:p w14:paraId="5DC0B5F8" w14:textId="77777777" w:rsidR="00C12973" w:rsidRPr="00AC4BCF" w:rsidRDefault="00C12973" w:rsidP="00AC4BCF">
          <w:pPr>
            <w:pStyle w:val="a7"/>
            <w:ind w:firstLine="0"/>
            <w:jc w:val="right"/>
            <w:rPr>
              <w:rFonts w:cs="Times New Roman"/>
              <w:color w:val="808080"/>
              <w:sz w:val="18"/>
            </w:rPr>
          </w:pPr>
          <w:r w:rsidRPr="00AC4BCF">
            <w:rPr>
              <w:rFonts w:cs="Times New Roman"/>
              <w:color w:val="808080"/>
              <w:sz w:val="18"/>
            </w:rPr>
            <w:t xml:space="preserve">Страница </w:t>
          </w:r>
          <w:r w:rsidRPr="00AC4BCF">
            <w:rPr>
              <w:rFonts w:cs="Times New Roman"/>
              <w:color w:val="808080"/>
              <w:sz w:val="18"/>
            </w:rPr>
            <w:fldChar w:fldCharType="begin"/>
          </w:r>
          <w:r w:rsidRPr="00AC4BCF">
            <w:rPr>
              <w:rFonts w:cs="Times New Roman"/>
              <w:color w:val="808080"/>
              <w:sz w:val="18"/>
            </w:rPr>
            <w:instrText xml:space="preserve"> PAGE </w:instrText>
          </w:r>
          <w:r w:rsidRPr="00AC4BCF">
            <w:rPr>
              <w:rFonts w:cs="Times New Roman"/>
              <w:color w:val="808080"/>
              <w:sz w:val="18"/>
            </w:rPr>
            <w:fldChar w:fldCharType="separate"/>
          </w:r>
          <w:r w:rsidR="00AC4BCF">
            <w:rPr>
              <w:rFonts w:cs="Times New Roman"/>
              <w:noProof/>
              <w:color w:val="808080"/>
              <w:sz w:val="18"/>
            </w:rPr>
            <w:t>15</w:t>
          </w:r>
          <w:r w:rsidRPr="00AC4BCF">
            <w:rPr>
              <w:rFonts w:cs="Times New Roman"/>
              <w:color w:val="808080"/>
              <w:sz w:val="18"/>
            </w:rPr>
            <w:fldChar w:fldCharType="end"/>
          </w:r>
          <w:r w:rsidRPr="00AC4BCF">
            <w:rPr>
              <w:rFonts w:cs="Times New Roman"/>
              <w:color w:val="808080"/>
              <w:sz w:val="18"/>
            </w:rPr>
            <w:t xml:space="preserve"> из </w:t>
          </w:r>
          <w:r w:rsidRPr="00AC4BCF">
            <w:rPr>
              <w:rFonts w:cs="Times New Roman"/>
              <w:color w:val="808080"/>
              <w:sz w:val="18"/>
            </w:rPr>
            <w:fldChar w:fldCharType="begin"/>
          </w:r>
          <w:r w:rsidRPr="00AC4BCF">
            <w:rPr>
              <w:rFonts w:cs="Times New Roman"/>
              <w:color w:val="808080"/>
              <w:sz w:val="18"/>
            </w:rPr>
            <w:instrText xml:space="preserve"> NUMPAGES </w:instrText>
          </w:r>
          <w:r w:rsidRPr="00AC4BCF">
            <w:rPr>
              <w:rFonts w:cs="Times New Roman"/>
              <w:color w:val="808080"/>
              <w:sz w:val="18"/>
            </w:rPr>
            <w:fldChar w:fldCharType="separate"/>
          </w:r>
          <w:r w:rsidR="00AC4BCF">
            <w:rPr>
              <w:rFonts w:cs="Times New Roman"/>
              <w:noProof/>
              <w:color w:val="808080"/>
              <w:sz w:val="18"/>
            </w:rPr>
            <w:t>91</w:t>
          </w:r>
          <w:r w:rsidRPr="00AC4BCF">
            <w:rPr>
              <w:rFonts w:cs="Times New Roman"/>
              <w:color w:val="808080"/>
              <w:sz w:val="18"/>
            </w:rPr>
            <w:fldChar w:fldCharType="end"/>
          </w:r>
        </w:p>
      </w:tc>
    </w:tr>
  </w:tbl>
  <w:p w14:paraId="5DC0B5FA" w14:textId="77777777" w:rsidR="00227057" w:rsidRPr="00C12973" w:rsidRDefault="00AC4BCF">
    <w:pPr>
      <w:pStyle w:val="a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ayout w:type="fixed"/>
      <w:tblLook w:val="0000" w:firstRow="0" w:lastRow="0" w:firstColumn="0" w:lastColumn="0" w:noHBand="0" w:noVBand="0"/>
    </w:tblPr>
    <w:tblGrid>
      <w:gridCol w:w="9858"/>
      <w:gridCol w:w="4930"/>
    </w:tblGrid>
    <w:tr w:rsidR="00C12973" w14:paraId="5DC0B5FF" w14:textId="77777777" w:rsidTr="00AC4BCF">
      <w:tc>
        <w:tcPr>
          <w:tcW w:w="3333" w:type="pct"/>
          <w:shd w:val="clear" w:color="auto" w:fill="auto"/>
        </w:tcPr>
        <w:p w14:paraId="5DC0B5FD" w14:textId="77777777" w:rsidR="00C12973" w:rsidRPr="00AC4BCF" w:rsidRDefault="00C12973">
          <w:pPr>
            <w:pStyle w:val="a7"/>
            <w:ind w:firstLine="0"/>
            <w:rPr>
              <w:rFonts w:cs="Times New Roman"/>
              <w:color w:val="808080"/>
              <w:sz w:val="18"/>
            </w:rPr>
          </w:pPr>
          <w:r w:rsidRPr="00AC4BCF">
            <w:rPr>
              <w:rFonts w:cs="Times New Roman"/>
              <w:color w:val="808080"/>
              <w:sz w:val="18"/>
            </w:rPr>
            <w:t>Государственная эталонная база данных правовых актов Ярославской области</w:t>
          </w:r>
        </w:p>
      </w:tc>
      <w:tc>
        <w:tcPr>
          <w:tcW w:w="1667" w:type="pct"/>
          <w:shd w:val="clear" w:color="auto" w:fill="auto"/>
        </w:tcPr>
        <w:p w14:paraId="5DC0B5FE" w14:textId="77777777" w:rsidR="00C12973" w:rsidRPr="00AC4BCF" w:rsidRDefault="00C12973" w:rsidP="00AC4BCF">
          <w:pPr>
            <w:pStyle w:val="a7"/>
            <w:ind w:firstLine="0"/>
            <w:jc w:val="right"/>
            <w:rPr>
              <w:rFonts w:cs="Times New Roman"/>
              <w:color w:val="808080"/>
              <w:sz w:val="18"/>
            </w:rPr>
          </w:pPr>
          <w:r w:rsidRPr="00AC4BCF">
            <w:rPr>
              <w:rFonts w:cs="Times New Roman"/>
              <w:color w:val="808080"/>
              <w:sz w:val="18"/>
            </w:rPr>
            <w:t xml:space="preserve">Страница </w:t>
          </w:r>
          <w:r w:rsidRPr="00AC4BCF">
            <w:rPr>
              <w:rFonts w:cs="Times New Roman"/>
              <w:color w:val="808080"/>
              <w:sz w:val="18"/>
            </w:rPr>
            <w:fldChar w:fldCharType="begin"/>
          </w:r>
          <w:r w:rsidRPr="00AC4BCF">
            <w:rPr>
              <w:rFonts w:cs="Times New Roman"/>
              <w:color w:val="808080"/>
              <w:sz w:val="18"/>
            </w:rPr>
            <w:instrText xml:space="preserve"> PAGE </w:instrText>
          </w:r>
          <w:r w:rsidRPr="00AC4BCF">
            <w:rPr>
              <w:rFonts w:cs="Times New Roman"/>
              <w:color w:val="808080"/>
              <w:sz w:val="18"/>
            </w:rPr>
            <w:fldChar w:fldCharType="separate"/>
          </w:r>
          <w:r w:rsidR="00AC4BCF">
            <w:rPr>
              <w:rFonts w:cs="Times New Roman"/>
              <w:noProof/>
              <w:color w:val="808080"/>
              <w:sz w:val="18"/>
            </w:rPr>
            <w:t>1</w:t>
          </w:r>
          <w:r w:rsidRPr="00AC4BCF">
            <w:rPr>
              <w:rFonts w:cs="Times New Roman"/>
              <w:color w:val="808080"/>
              <w:sz w:val="18"/>
            </w:rPr>
            <w:fldChar w:fldCharType="end"/>
          </w:r>
          <w:r w:rsidRPr="00AC4BCF">
            <w:rPr>
              <w:rFonts w:cs="Times New Roman"/>
              <w:color w:val="808080"/>
              <w:sz w:val="18"/>
            </w:rPr>
            <w:t xml:space="preserve"> из </w:t>
          </w:r>
          <w:r w:rsidRPr="00AC4BCF">
            <w:rPr>
              <w:rFonts w:cs="Times New Roman"/>
              <w:color w:val="808080"/>
              <w:sz w:val="18"/>
            </w:rPr>
            <w:fldChar w:fldCharType="begin"/>
          </w:r>
          <w:r w:rsidRPr="00AC4BCF">
            <w:rPr>
              <w:rFonts w:cs="Times New Roman"/>
              <w:color w:val="808080"/>
              <w:sz w:val="18"/>
            </w:rPr>
            <w:instrText xml:space="preserve"> NUMPAGES </w:instrText>
          </w:r>
          <w:r w:rsidRPr="00AC4BCF">
            <w:rPr>
              <w:rFonts w:cs="Times New Roman"/>
              <w:color w:val="808080"/>
              <w:sz w:val="18"/>
            </w:rPr>
            <w:fldChar w:fldCharType="separate"/>
          </w:r>
          <w:r w:rsidR="00AC4BCF">
            <w:rPr>
              <w:rFonts w:cs="Times New Roman"/>
              <w:noProof/>
              <w:color w:val="808080"/>
              <w:sz w:val="18"/>
            </w:rPr>
            <w:t>80</w:t>
          </w:r>
          <w:r w:rsidRPr="00AC4BCF">
            <w:rPr>
              <w:rFonts w:cs="Times New Roman"/>
              <w:color w:val="808080"/>
              <w:sz w:val="18"/>
            </w:rPr>
            <w:fldChar w:fldCharType="end"/>
          </w:r>
        </w:p>
      </w:tc>
    </w:tr>
  </w:tbl>
  <w:p w14:paraId="5DC0B600" w14:textId="77777777" w:rsidR="00227057" w:rsidRPr="00C12973" w:rsidRDefault="00AC4BCF">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C0B5E1" w14:textId="77777777" w:rsidR="00AF2847" w:rsidRDefault="00AF2847" w:rsidP="00CF5840">
      <w:r>
        <w:separator/>
      </w:r>
    </w:p>
  </w:footnote>
  <w:footnote w:type="continuationSeparator" w:id="0">
    <w:p w14:paraId="5DC0B5E2" w14:textId="77777777" w:rsidR="00AF2847" w:rsidRDefault="00AF2847" w:rsidP="00CF584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E5" w14:textId="77777777" w:rsidR="00810833" w:rsidRDefault="00810833">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E6" w14:textId="1CF20501" w:rsidR="006A65CC" w:rsidRPr="00501D9C" w:rsidRDefault="00AC4BCF" w:rsidP="00501D9C">
    <w:pPr>
      <w:pStyle w:val="a5"/>
      <w:tabs>
        <w:tab w:val="clear" w:pos="9355"/>
        <w:tab w:val="right" w:pos="9214"/>
      </w:tabs>
      <w:jc w:val="center"/>
      <w:rPr>
        <w:rFonts w:cs="Times New Roman"/>
        <w:szCs w:val="28"/>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EC" w14:textId="77777777" w:rsidR="00810833" w:rsidRDefault="00810833">
    <w:pPr>
      <w:pStyle w:val="a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F2" w14:textId="77777777" w:rsidR="00580A22" w:rsidRDefault="00580A22">
    <w:pPr>
      <w:pStyle w:val="a5"/>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F3" w14:textId="77777777" w:rsidR="00227057" w:rsidRDefault="00AC4BCF">
    <w:pPr>
      <w:pStyle w:val="a5"/>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F5" w14:textId="77777777" w:rsidR="00227057" w:rsidRPr="00532191" w:rsidRDefault="00AC4BCF" w:rsidP="00866FD1">
    <w:pPr>
      <w:pStyle w:val="a5"/>
      <w:jc w:val="center"/>
      <w:rPr>
        <w:rFonts w:cs="Times New Roman"/>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C0B5FB" w14:textId="77777777" w:rsidR="00227057" w:rsidRDefault="00AC4BCF">
    <w:pPr>
      <w:pStyle w:val="a5"/>
      <w:jc w:val="center"/>
    </w:pPr>
  </w:p>
  <w:p w14:paraId="5DC0B5FC" w14:textId="77777777" w:rsidR="00227057" w:rsidRDefault="00AC4BCF">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C4F2D"/>
    <w:multiLevelType w:val="hybridMultilevel"/>
    <w:tmpl w:val="34A4C440"/>
    <w:lvl w:ilvl="0" w:tplc="D95410EA">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39B792A"/>
    <w:multiLevelType w:val="hybridMultilevel"/>
    <w:tmpl w:val="74567F76"/>
    <w:lvl w:ilvl="0" w:tplc="0419000F">
      <w:start w:val="1"/>
      <w:numFmt w:val="decimal"/>
      <w:lvlText w:val="%1."/>
      <w:lvlJc w:val="left"/>
      <w:pPr>
        <w:tabs>
          <w:tab w:val="num" w:pos="1429"/>
        </w:tabs>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nsid w:val="062268D9"/>
    <w:multiLevelType w:val="hybridMultilevel"/>
    <w:tmpl w:val="F9B64C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EC3DDB"/>
    <w:multiLevelType w:val="hybridMultilevel"/>
    <w:tmpl w:val="F3106D0A"/>
    <w:lvl w:ilvl="0" w:tplc="39E2EEC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177391"/>
    <w:multiLevelType w:val="hybridMultilevel"/>
    <w:tmpl w:val="888CDA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C44469"/>
    <w:multiLevelType w:val="hybridMultilevel"/>
    <w:tmpl w:val="8B2A30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C3C0C80"/>
    <w:multiLevelType w:val="hybridMultilevel"/>
    <w:tmpl w:val="FF748AA6"/>
    <w:lvl w:ilvl="0" w:tplc="39E2EEC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EC605D6"/>
    <w:multiLevelType w:val="hybridMultilevel"/>
    <w:tmpl w:val="A5E8214C"/>
    <w:lvl w:ilvl="0" w:tplc="39E2EEC8">
      <w:start w:val="1"/>
      <w:numFmt w:val="decimal"/>
      <w:lvlText w:val="%1"/>
      <w:lvlJc w:val="left"/>
      <w:pPr>
        <w:ind w:left="684" w:hanging="360"/>
      </w:pPr>
      <w:rPr>
        <w:rFonts w:hint="default"/>
      </w:rPr>
    </w:lvl>
    <w:lvl w:ilvl="1" w:tplc="04190019" w:tentative="1">
      <w:start w:val="1"/>
      <w:numFmt w:val="lowerLetter"/>
      <w:lvlText w:val="%2."/>
      <w:lvlJc w:val="left"/>
      <w:pPr>
        <w:ind w:left="1404" w:hanging="360"/>
      </w:pPr>
    </w:lvl>
    <w:lvl w:ilvl="2" w:tplc="0419001B" w:tentative="1">
      <w:start w:val="1"/>
      <w:numFmt w:val="lowerRoman"/>
      <w:lvlText w:val="%3."/>
      <w:lvlJc w:val="right"/>
      <w:pPr>
        <w:ind w:left="2124" w:hanging="180"/>
      </w:pPr>
    </w:lvl>
    <w:lvl w:ilvl="3" w:tplc="0419000F" w:tentative="1">
      <w:start w:val="1"/>
      <w:numFmt w:val="decimal"/>
      <w:lvlText w:val="%4."/>
      <w:lvlJc w:val="left"/>
      <w:pPr>
        <w:ind w:left="2844" w:hanging="360"/>
      </w:pPr>
    </w:lvl>
    <w:lvl w:ilvl="4" w:tplc="04190019" w:tentative="1">
      <w:start w:val="1"/>
      <w:numFmt w:val="lowerLetter"/>
      <w:lvlText w:val="%5."/>
      <w:lvlJc w:val="left"/>
      <w:pPr>
        <w:ind w:left="3564" w:hanging="360"/>
      </w:pPr>
    </w:lvl>
    <w:lvl w:ilvl="5" w:tplc="0419001B" w:tentative="1">
      <w:start w:val="1"/>
      <w:numFmt w:val="lowerRoman"/>
      <w:lvlText w:val="%6."/>
      <w:lvlJc w:val="right"/>
      <w:pPr>
        <w:ind w:left="4284" w:hanging="180"/>
      </w:pPr>
    </w:lvl>
    <w:lvl w:ilvl="6" w:tplc="0419000F" w:tentative="1">
      <w:start w:val="1"/>
      <w:numFmt w:val="decimal"/>
      <w:lvlText w:val="%7."/>
      <w:lvlJc w:val="left"/>
      <w:pPr>
        <w:ind w:left="5004" w:hanging="360"/>
      </w:pPr>
    </w:lvl>
    <w:lvl w:ilvl="7" w:tplc="04190019" w:tentative="1">
      <w:start w:val="1"/>
      <w:numFmt w:val="lowerLetter"/>
      <w:lvlText w:val="%8."/>
      <w:lvlJc w:val="left"/>
      <w:pPr>
        <w:ind w:left="5724" w:hanging="360"/>
      </w:pPr>
    </w:lvl>
    <w:lvl w:ilvl="8" w:tplc="0419001B" w:tentative="1">
      <w:start w:val="1"/>
      <w:numFmt w:val="lowerRoman"/>
      <w:lvlText w:val="%9."/>
      <w:lvlJc w:val="right"/>
      <w:pPr>
        <w:ind w:left="6444" w:hanging="180"/>
      </w:pPr>
    </w:lvl>
  </w:abstractNum>
  <w:abstractNum w:abstractNumId="8">
    <w:nsid w:val="1F814B38"/>
    <w:multiLevelType w:val="hybridMultilevel"/>
    <w:tmpl w:val="D8EE9D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01A347A"/>
    <w:multiLevelType w:val="hybridMultilevel"/>
    <w:tmpl w:val="ED5CA02C"/>
    <w:lvl w:ilvl="0" w:tplc="39E2EEC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1980DCD"/>
    <w:multiLevelType w:val="hybridMultilevel"/>
    <w:tmpl w:val="A5E8214C"/>
    <w:lvl w:ilvl="0" w:tplc="39E2EEC8">
      <w:start w:val="1"/>
      <w:numFmt w:val="decimal"/>
      <w:lvlText w:val="%1"/>
      <w:lvlJc w:val="left"/>
      <w:pPr>
        <w:ind w:left="684" w:hanging="360"/>
      </w:pPr>
      <w:rPr>
        <w:rFonts w:hint="default"/>
      </w:rPr>
    </w:lvl>
    <w:lvl w:ilvl="1" w:tplc="04190019" w:tentative="1">
      <w:start w:val="1"/>
      <w:numFmt w:val="lowerLetter"/>
      <w:lvlText w:val="%2."/>
      <w:lvlJc w:val="left"/>
      <w:pPr>
        <w:ind w:left="1404" w:hanging="360"/>
      </w:pPr>
    </w:lvl>
    <w:lvl w:ilvl="2" w:tplc="0419001B" w:tentative="1">
      <w:start w:val="1"/>
      <w:numFmt w:val="lowerRoman"/>
      <w:lvlText w:val="%3."/>
      <w:lvlJc w:val="right"/>
      <w:pPr>
        <w:ind w:left="2124" w:hanging="180"/>
      </w:pPr>
    </w:lvl>
    <w:lvl w:ilvl="3" w:tplc="0419000F" w:tentative="1">
      <w:start w:val="1"/>
      <w:numFmt w:val="decimal"/>
      <w:lvlText w:val="%4."/>
      <w:lvlJc w:val="left"/>
      <w:pPr>
        <w:ind w:left="2844" w:hanging="360"/>
      </w:pPr>
    </w:lvl>
    <w:lvl w:ilvl="4" w:tplc="04190019" w:tentative="1">
      <w:start w:val="1"/>
      <w:numFmt w:val="lowerLetter"/>
      <w:lvlText w:val="%5."/>
      <w:lvlJc w:val="left"/>
      <w:pPr>
        <w:ind w:left="3564" w:hanging="360"/>
      </w:pPr>
    </w:lvl>
    <w:lvl w:ilvl="5" w:tplc="0419001B" w:tentative="1">
      <w:start w:val="1"/>
      <w:numFmt w:val="lowerRoman"/>
      <w:lvlText w:val="%6."/>
      <w:lvlJc w:val="right"/>
      <w:pPr>
        <w:ind w:left="4284" w:hanging="180"/>
      </w:pPr>
    </w:lvl>
    <w:lvl w:ilvl="6" w:tplc="0419000F" w:tentative="1">
      <w:start w:val="1"/>
      <w:numFmt w:val="decimal"/>
      <w:lvlText w:val="%7."/>
      <w:lvlJc w:val="left"/>
      <w:pPr>
        <w:ind w:left="5004" w:hanging="360"/>
      </w:pPr>
    </w:lvl>
    <w:lvl w:ilvl="7" w:tplc="04190019" w:tentative="1">
      <w:start w:val="1"/>
      <w:numFmt w:val="lowerLetter"/>
      <w:lvlText w:val="%8."/>
      <w:lvlJc w:val="left"/>
      <w:pPr>
        <w:ind w:left="5724" w:hanging="360"/>
      </w:pPr>
    </w:lvl>
    <w:lvl w:ilvl="8" w:tplc="0419001B" w:tentative="1">
      <w:start w:val="1"/>
      <w:numFmt w:val="lowerRoman"/>
      <w:lvlText w:val="%9."/>
      <w:lvlJc w:val="right"/>
      <w:pPr>
        <w:ind w:left="6444" w:hanging="180"/>
      </w:pPr>
    </w:lvl>
  </w:abstractNum>
  <w:abstractNum w:abstractNumId="11">
    <w:nsid w:val="21E91C39"/>
    <w:multiLevelType w:val="hybridMultilevel"/>
    <w:tmpl w:val="CA8601A0"/>
    <w:lvl w:ilvl="0" w:tplc="B0DEE052">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46A39E8"/>
    <w:multiLevelType w:val="hybridMultilevel"/>
    <w:tmpl w:val="8D2A1DD0"/>
    <w:lvl w:ilvl="0" w:tplc="F008F18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62A4DA2"/>
    <w:multiLevelType w:val="hybridMultilevel"/>
    <w:tmpl w:val="3F40E046"/>
    <w:lvl w:ilvl="0" w:tplc="5EA0AB3A">
      <w:numFmt w:val="bullet"/>
      <w:lvlText w:val=""/>
      <w:lvlJc w:val="left"/>
      <w:pPr>
        <w:ind w:left="12551" w:hanging="360"/>
      </w:pPr>
      <w:rPr>
        <w:rFonts w:ascii="Symbol" w:eastAsia="Times New Roman" w:hAnsi="Symbol" w:cs="Calibri" w:hint="default"/>
      </w:rPr>
    </w:lvl>
    <w:lvl w:ilvl="1" w:tplc="04190003" w:tentative="1">
      <w:start w:val="1"/>
      <w:numFmt w:val="bullet"/>
      <w:lvlText w:val="o"/>
      <w:lvlJc w:val="left"/>
      <w:pPr>
        <w:ind w:left="13271" w:hanging="360"/>
      </w:pPr>
      <w:rPr>
        <w:rFonts w:ascii="Courier New" w:hAnsi="Courier New" w:cs="Courier New" w:hint="default"/>
      </w:rPr>
    </w:lvl>
    <w:lvl w:ilvl="2" w:tplc="04190005" w:tentative="1">
      <w:start w:val="1"/>
      <w:numFmt w:val="bullet"/>
      <w:lvlText w:val=""/>
      <w:lvlJc w:val="left"/>
      <w:pPr>
        <w:ind w:left="13991" w:hanging="360"/>
      </w:pPr>
      <w:rPr>
        <w:rFonts w:ascii="Wingdings" w:hAnsi="Wingdings" w:hint="default"/>
      </w:rPr>
    </w:lvl>
    <w:lvl w:ilvl="3" w:tplc="04190001" w:tentative="1">
      <w:start w:val="1"/>
      <w:numFmt w:val="bullet"/>
      <w:lvlText w:val=""/>
      <w:lvlJc w:val="left"/>
      <w:pPr>
        <w:ind w:left="14711" w:hanging="360"/>
      </w:pPr>
      <w:rPr>
        <w:rFonts w:ascii="Symbol" w:hAnsi="Symbol" w:hint="default"/>
      </w:rPr>
    </w:lvl>
    <w:lvl w:ilvl="4" w:tplc="04190003" w:tentative="1">
      <w:start w:val="1"/>
      <w:numFmt w:val="bullet"/>
      <w:lvlText w:val="o"/>
      <w:lvlJc w:val="left"/>
      <w:pPr>
        <w:ind w:left="15431" w:hanging="360"/>
      </w:pPr>
      <w:rPr>
        <w:rFonts w:ascii="Courier New" w:hAnsi="Courier New" w:cs="Courier New" w:hint="default"/>
      </w:rPr>
    </w:lvl>
    <w:lvl w:ilvl="5" w:tplc="04190005" w:tentative="1">
      <w:start w:val="1"/>
      <w:numFmt w:val="bullet"/>
      <w:lvlText w:val=""/>
      <w:lvlJc w:val="left"/>
      <w:pPr>
        <w:ind w:left="16151" w:hanging="360"/>
      </w:pPr>
      <w:rPr>
        <w:rFonts w:ascii="Wingdings" w:hAnsi="Wingdings" w:hint="default"/>
      </w:rPr>
    </w:lvl>
    <w:lvl w:ilvl="6" w:tplc="04190001" w:tentative="1">
      <w:start w:val="1"/>
      <w:numFmt w:val="bullet"/>
      <w:lvlText w:val=""/>
      <w:lvlJc w:val="left"/>
      <w:pPr>
        <w:ind w:left="16871" w:hanging="360"/>
      </w:pPr>
      <w:rPr>
        <w:rFonts w:ascii="Symbol" w:hAnsi="Symbol" w:hint="default"/>
      </w:rPr>
    </w:lvl>
    <w:lvl w:ilvl="7" w:tplc="04190003" w:tentative="1">
      <w:start w:val="1"/>
      <w:numFmt w:val="bullet"/>
      <w:lvlText w:val="o"/>
      <w:lvlJc w:val="left"/>
      <w:pPr>
        <w:ind w:left="17591" w:hanging="360"/>
      </w:pPr>
      <w:rPr>
        <w:rFonts w:ascii="Courier New" w:hAnsi="Courier New" w:cs="Courier New" w:hint="default"/>
      </w:rPr>
    </w:lvl>
    <w:lvl w:ilvl="8" w:tplc="04190005" w:tentative="1">
      <w:start w:val="1"/>
      <w:numFmt w:val="bullet"/>
      <w:lvlText w:val=""/>
      <w:lvlJc w:val="left"/>
      <w:pPr>
        <w:ind w:left="18311" w:hanging="360"/>
      </w:pPr>
      <w:rPr>
        <w:rFonts w:ascii="Wingdings" w:hAnsi="Wingdings" w:hint="default"/>
      </w:rPr>
    </w:lvl>
  </w:abstractNum>
  <w:abstractNum w:abstractNumId="14">
    <w:nsid w:val="29414E37"/>
    <w:multiLevelType w:val="hybridMultilevel"/>
    <w:tmpl w:val="87BA54D0"/>
    <w:lvl w:ilvl="0" w:tplc="DE829E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E90DFB"/>
    <w:multiLevelType w:val="hybridMultilevel"/>
    <w:tmpl w:val="0C9AD6D4"/>
    <w:lvl w:ilvl="0" w:tplc="182C8F62">
      <w:start w:val="1"/>
      <w:numFmt w:val="decimal"/>
      <w:lvlText w:val="%1."/>
      <w:lvlJc w:val="left"/>
      <w:pPr>
        <w:ind w:left="9060" w:hanging="834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2B580783"/>
    <w:multiLevelType w:val="hybridMultilevel"/>
    <w:tmpl w:val="232CD0CE"/>
    <w:lvl w:ilvl="0" w:tplc="A674459E">
      <w:start w:val="3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C7F4A8A"/>
    <w:multiLevelType w:val="multilevel"/>
    <w:tmpl w:val="BCACA5D2"/>
    <w:lvl w:ilvl="0">
      <w:start w:val="1"/>
      <w:numFmt w:val="decimal"/>
      <w:lvlText w:val="%1."/>
      <w:lvlJc w:val="left"/>
      <w:pPr>
        <w:tabs>
          <w:tab w:val="num" w:pos="495"/>
        </w:tabs>
        <w:ind w:left="495" w:hanging="495"/>
      </w:pPr>
      <w:rPr>
        <w:rFonts w:cs="Times New Roman" w:hint="default"/>
      </w:rPr>
    </w:lvl>
    <w:lvl w:ilvl="1">
      <w:start w:val="1"/>
      <w:numFmt w:val="decimal"/>
      <w:lvlText w:val="%1.%2."/>
      <w:lvlJc w:val="left"/>
      <w:pPr>
        <w:tabs>
          <w:tab w:val="num" w:pos="1429"/>
        </w:tabs>
        <w:ind w:left="1429"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decimal"/>
      <w:lvlText w:val="%1.%2.%3.%4."/>
      <w:lvlJc w:val="left"/>
      <w:pPr>
        <w:tabs>
          <w:tab w:val="num" w:pos="3207"/>
        </w:tabs>
        <w:ind w:left="3207" w:hanging="1080"/>
      </w:pPr>
      <w:rPr>
        <w:rFonts w:cs="Times New Roman" w:hint="default"/>
      </w:rPr>
    </w:lvl>
    <w:lvl w:ilvl="4">
      <w:start w:val="1"/>
      <w:numFmt w:val="decimal"/>
      <w:lvlText w:val="%1.%2.%3.%4.%5."/>
      <w:lvlJc w:val="left"/>
      <w:pPr>
        <w:tabs>
          <w:tab w:val="num" w:pos="3916"/>
        </w:tabs>
        <w:ind w:left="3916" w:hanging="1080"/>
      </w:pPr>
      <w:rPr>
        <w:rFonts w:cs="Times New Roman" w:hint="default"/>
      </w:rPr>
    </w:lvl>
    <w:lvl w:ilvl="5">
      <w:start w:val="1"/>
      <w:numFmt w:val="decimal"/>
      <w:lvlText w:val="%1.%2.%3.%4.%5.%6."/>
      <w:lvlJc w:val="left"/>
      <w:pPr>
        <w:tabs>
          <w:tab w:val="num" w:pos="4985"/>
        </w:tabs>
        <w:ind w:left="4985" w:hanging="1440"/>
      </w:pPr>
      <w:rPr>
        <w:rFonts w:cs="Times New Roman" w:hint="default"/>
      </w:rPr>
    </w:lvl>
    <w:lvl w:ilvl="6">
      <w:start w:val="1"/>
      <w:numFmt w:val="decimal"/>
      <w:lvlText w:val="%1.%2.%3.%4.%5.%6.%7."/>
      <w:lvlJc w:val="left"/>
      <w:pPr>
        <w:tabs>
          <w:tab w:val="num" w:pos="6054"/>
        </w:tabs>
        <w:ind w:left="6054" w:hanging="1800"/>
      </w:pPr>
      <w:rPr>
        <w:rFonts w:cs="Times New Roman" w:hint="default"/>
      </w:rPr>
    </w:lvl>
    <w:lvl w:ilvl="7">
      <w:start w:val="1"/>
      <w:numFmt w:val="decimal"/>
      <w:lvlText w:val="%1.%2.%3.%4.%5.%6.%7.%8."/>
      <w:lvlJc w:val="left"/>
      <w:pPr>
        <w:tabs>
          <w:tab w:val="num" w:pos="6763"/>
        </w:tabs>
        <w:ind w:left="6763" w:hanging="1800"/>
      </w:pPr>
      <w:rPr>
        <w:rFonts w:cs="Times New Roman" w:hint="default"/>
      </w:rPr>
    </w:lvl>
    <w:lvl w:ilvl="8">
      <w:start w:val="1"/>
      <w:numFmt w:val="decimal"/>
      <w:lvlText w:val="%1.%2.%3.%4.%5.%6.%7.%8.%9."/>
      <w:lvlJc w:val="left"/>
      <w:pPr>
        <w:tabs>
          <w:tab w:val="num" w:pos="7832"/>
        </w:tabs>
        <w:ind w:left="7832" w:hanging="2160"/>
      </w:pPr>
      <w:rPr>
        <w:rFonts w:cs="Times New Roman" w:hint="default"/>
      </w:rPr>
    </w:lvl>
  </w:abstractNum>
  <w:abstractNum w:abstractNumId="18">
    <w:nsid w:val="2FC83DF3"/>
    <w:multiLevelType w:val="hybridMultilevel"/>
    <w:tmpl w:val="C83A03D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2954341"/>
    <w:multiLevelType w:val="hybridMultilevel"/>
    <w:tmpl w:val="B4AA60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2AB1037"/>
    <w:multiLevelType w:val="hybridMultilevel"/>
    <w:tmpl w:val="998C00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2F05D0C"/>
    <w:multiLevelType w:val="hybridMultilevel"/>
    <w:tmpl w:val="CBDEBB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2673D0"/>
    <w:multiLevelType w:val="hybridMultilevel"/>
    <w:tmpl w:val="CDC6A16C"/>
    <w:lvl w:ilvl="0" w:tplc="6DD896B2">
      <w:numFmt w:val="bullet"/>
      <w:lvlText w:val=""/>
      <w:lvlJc w:val="left"/>
      <w:pPr>
        <w:ind w:left="1069" w:hanging="360"/>
      </w:pPr>
      <w:rPr>
        <w:rFonts w:ascii="Symbol" w:eastAsia="Times New Roman" w:hAnsi="Symbol" w:cs="Calibri"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3">
    <w:nsid w:val="38071D7F"/>
    <w:multiLevelType w:val="hybridMultilevel"/>
    <w:tmpl w:val="6B6A22FC"/>
    <w:lvl w:ilvl="0" w:tplc="1EA29FD6">
      <w:start w:val="3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3BE4593A"/>
    <w:multiLevelType w:val="hybridMultilevel"/>
    <w:tmpl w:val="882CA1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DC02C7D"/>
    <w:multiLevelType w:val="hybridMultilevel"/>
    <w:tmpl w:val="F83EE7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F0C5F11"/>
    <w:multiLevelType w:val="hybridMultilevel"/>
    <w:tmpl w:val="7236ED0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3F276946"/>
    <w:multiLevelType w:val="hybridMultilevel"/>
    <w:tmpl w:val="F5C6351C"/>
    <w:lvl w:ilvl="0" w:tplc="DE829E6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02C1DCF"/>
    <w:multiLevelType w:val="hybridMultilevel"/>
    <w:tmpl w:val="674E8AAE"/>
    <w:lvl w:ilvl="0" w:tplc="0D6A2046">
      <w:start w:val="1"/>
      <w:numFmt w:val="decimal"/>
      <w:lvlText w:val="%1."/>
      <w:lvlJc w:val="left"/>
      <w:pPr>
        <w:ind w:left="1714" w:hanging="10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40856E81"/>
    <w:multiLevelType w:val="hybridMultilevel"/>
    <w:tmpl w:val="80560184"/>
    <w:lvl w:ilvl="0" w:tplc="D5ACC77C">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3A0076B"/>
    <w:multiLevelType w:val="singleLevel"/>
    <w:tmpl w:val="7D280C44"/>
    <w:lvl w:ilvl="0">
      <w:start w:val="1"/>
      <w:numFmt w:val="bullet"/>
      <w:pStyle w:val="a"/>
      <w:lvlText w:val=""/>
      <w:lvlJc w:val="left"/>
      <w:pPr>
        <w:tabs>
          <w:tab w:val="num" w:pos="360"/>
        </w:tabs>
        <w:ind w:left="360" w:hanging="360"/>
      </w:pPr>
      <w:rPr>
        <w:rFonts w:ascii="Symbol" w:hAnsi="Symbol" w:hint="default"/>
      </w:rPr>
    </w:lvl>
  </w:abstractNum>
  <w:abstractNum w:abstractNumId="31">
    <w:nsid w:val="46B43335"/>
    <w:multiLevelType w:val="hybridMultilevel"/>
    <w:tmpl w:val="4D2E6D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nsid w:val="4C604DDD"/>
    <w:multiLevelType w:val="hybridMultilevel"/>
    <w:tmpl w:val="56C8915A"/>
    <w:lvl w:ilvl="0" w:tplc="325C759C">
      <w:start w:val="1"/>
      <w:numFmt w:val="decimal"/>
      <w:lvlText w:val="%1"/>
      <w:lvlJc w:val="left"/>
      <w:pPr>
        <w:tabs>
          <w:tab w:val="num" w:pos="643"/>
        </w:tabs>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F5528C0"/>
    <w:multiLevelType w:val="hybridMultilevel"/>
    <w:tmpl w:val="188E4A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2C104E7"/>
    <w:multiLevelType w:val="hybridMultilevel"/>
    <w:tmpl w:val="9A68FF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5387398E"/>
    <w:multiLevelType w:val="hybridMultilevel"/>
    <w:tmpl w:val="9872B6A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9FC5F55"/>
    <w:multiLevelType w:val="hybridMultilevel"/>
    <w:tmpl w:val="4D2E6D8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nsid w:val="5A680B55"/>
    <w:multiLevelType w:val="hybridMultilevel"/>
    <w:tmpl w:val="FAC01B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ABB7D01"/>
    <w:multiLevelType w:val="hybridMultilevel"/>
    <w:tmpl w:val="971C74B8"/>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DEF66BE"/>
    <w:multiLevelType w:val="hybridMultilevel"/>
    <w:tmpl w:val="57420530"/>
    <w:lvl w:ilvl="0" w:tplc="41E8B168">
      <w:start w:val="3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659302BD"/>
    <w:multiLevelType w:val="hybridMultilevel"/>
    <w:tmpl w:val="B4D60D04"/>
    <w:lvl w:ilvl="0" w:tplc="A7421136">
      <w:start w:val="1"/>
      <w:numFmt w:val="decimal"/>
      <w:lvlText w:val="%1"/>
      <w:lvlJc w:val="left"/>
      <w:pPr>
        <w:ind w:left="1069" w:hanging="360"/>
      </w:pPr>
      <w:rPr>
        <w:rFonts w:ascii="Times New Roman" w:eastAsia="Times New Roman" w:hAnsi="Times New Roman" w:cs="Times New Roman"/>
        <w:color w:val="000000"/>
        <w:sz w:val="28"/>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1">
    <w:nsid w:val="68573009"/>
    <w:multiLevelType w:val="hybridMultilevel"/>
    <w:tmpl w:val="13D41066"/>
    <w:lvl w:ilvl="0" w:tplc="39E2EEC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6F5D20ED"/>
    <w:multiLevelType w:val="hybridMultilevel"/>
    <w:tmpl w:val="7A40695A"/>
    <w:lvl w:ilvl="0" w:tplc="7410E57C">
      <w:start w:val="3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448521B"/>
    <w:multiLevelType w:val="hybridMultilevel"/>
    <w:tmpl w:val="F1DC3EB4"/>
    <w:lvl w:ilvl="0" w:tplc="1D1066AA">
      <w:start w:val="1"/>
      <w:numFmt w:val="decimal"/>
      <w:lvlText w:val="%1"/>
      <w:lvlJc w:val="left"/>
      <w:pPr>
        <w:ind w:left="177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D1A1E14"/>
    <w:multiLevelType w:val="hybridMultilevel"/>
    <w:tmpl w:val="5A3870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7F681B87"/>
    <w:multiLevelType w:val="hybridMultilevel"/>
    <w:tmpl w:val="CC74357E"/>
    <w:lvl w:ilvl="0" w:tplc="823826C6">
      <w:start w:val="1"/>
      <w:numFmt w:val="decimal"/>
      <w:lvlText w:val="%1"/>
      <w:lvlJc w:val="left"/>
      <w:pPr>
        <w:tabs>
          <w:tab w:val="num" w:pos="643"/>
        </w:tabs>
        <w:ind w:left="64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31"/>
  </w:num>
  <w:num w:numId="3">
    <w:abstractNumId w:val="36"/>
  </w:num>
  <w:num w:numId="4">
    <w:abstractNumId w:val="6"/>
  </w:num>
  <w:num w:numId="5">
    <w:abstractNumId w:val="7"/>
  </w:num>
  <w:num w:numId="6">
    <w:abstractNumId w:val="2"/>
  </w:num>
  <w:num w:numId="7">
    <w:abstractNumId w:val="13"/>
  </w:num>
  <w:num w:numId="8">
    <w:abstractNumId w:val="22"/>
  </w:num>
  <w:num w:numId="9">
    <w:abstractNumId w:val="0"/>
  </w:num>
  <w:num w:numId="10">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9"/>
  </w:num>
  <w:num w:numId="12">
    <w:abstractNumId w:val="43"/>
  </w:num>
  <w:num w:numId="13">
    <w:abstractNumId w:val="27"/>
  </w:num>
  <w:num w:numId="14">
    <w:abstractNumId w:val="23"/>
  </w:num>
  <w:num w:numId="15">
    <w:abstractNumId w:val="25"/>
  </w:num>
  <w:num w:numId="16">
    <w:abstractNumId w:val="34"/>
  </w:num>
  <w:num w:numId="17">
    <w:abstractNumId w:val="37"/>
  </w:num>
  <w:num w:numId="18">
    <w:abstractNumId w:val="14"/>
  </w:num>
  <w:num w:numId="19">
    <w:abstractNumId w:val="32"/>
  </w:num>
  <w:num w:numId="20">
    <w:abstractNumId w:val="45"/>
  </w:num>
  <w:num w:numId="21">
    <w:abstractNumId w:val="28"/>
  </w:num>
  <w:num w:numId="22">
    <w:abstractNumId w:val="12"/>
  </w:num>
  <w:num w:numId="23">
    <w:abstractNumId w:val="9"/>
  </w:num>
  <w:num w:numId="2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num>
  <w:num w:numId="26">
    <w:abstractNumId w:val="11"/>
  </w:num>
  <w:num w:numId="27">
    <w:abstractNumId w:val="15"/>
  </w:num>
  <w:num w:numId="28">
    <w:abstractNumId w:val="30"/>
  </w:num>
  <w:num w:numId="29">
    <w:abstractNumId w:val="26"/>
  </w:num>
  <w:num w:numId="30">
    <w:abstractNumId w:val="38"/>
  </w:num>
  <w:num w:numId="31">
    <w:abstractNumId w:val="10"/>
  </w:num>
  <w:num w:numId="32">
    <w:abstractNumId w:val="16"/>
  </w:num>
  <w:num w:numId="3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9"/>
  </w:num>
  <w:num w:numId="35">
    <w:abstractNumId w:val="41"/>
  </w:num>
  <w:num w:numId="36">
    <w:abstractNumId w:val="42"/>
  </w:num>
  <w:num w:numId="37">
    <w:abstractNumId w:val="20"/>
  </w:num>
  <w:num w:numId="38">
    <w:abstractNumId w:val="1"/>
  </w:num>
  <w:num w:numId="39">
    <w:abstractNumId w:val="40"/>
  </w:num>
  <w:num w:numId="40">
    <w:abstractNumId w:val="5"/>
  </w:num>
  <w:num w:numId="41">
    <w:abstractNumId w:val="21"/>
  </w:num>
  <w:num w:numId="42">
    <w:abstractNumId w:val="19"/>
  </w:num>
  <w:num w:numId="43">
    <w:abstractNumId w:val="33"/>
  </w:num>
  <w:num w:numId="44">
    <w:abstractNumId w:val="24"/>
  </w:num>
  <w:num w:numId="45">
    <w:abstractNumId w:val="35"/>
  </w:num>
  <w:num w:numId="46">
    <w:abstractNumId w:val="18"/>
  </w:num>
  <w:num w:numId="47">
    <w:abstractNumId w:val="8"/>
  </w:num>
  <w:num w:numId="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trackRevisions/>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6430"/>
    <w:rsid w:val="000007E9"/>
    <w:rsid w:val="0000609F"/>
    <w:rsid w:val="00007DCA"/>
    <w:rsid w:val="0002419A"/>
    <w:rsid w:val="000709E3"/>
    <w:rsid w:val="000D719A"/>
    <w:rsid w:val="000E5133"/>
    <w:rsid w:val="001347C5"/>
    <w:rsid w:val="00155D9E"/>
    <w:rsid w:val="00165A4E"/>
    <w:rsid w:val="001707B3"/>
    <w:rsid w:val="001B506B"/>
    <w:rsid w:val="001B6AAD"/>
    <w:rsid w:val="001C78DA"/>
    <w:rsid w:val="002306C4"/>
    <w:rsid w:val="0024202A"/>
    <w:rsid w:val="00260038"/>
    <w:rsid w:val="0027065F"/>
    <w:rsid w:val="002F30DD"/>
    <w:rsid w:val="002F6DDE"/>
    <w:rsid w:val="003246AA"/>
    <w:rsid w:val="003422AC"/>
    <w:rsid w:val="003506D9"/>
    <w:rsid w:val="003656CE"/>
    <w:rsid w:val="00381164"/>
    <w:rsid w:val="003A2DCC"/>
    <w:rsid w:val="003A64FF"/>
    <w:rsid w:val="003C2CB3"/>
    <w:rsid w:val="003D1136"/>
    <w:rsid w:val="003D1E8D"/>
    <w:rsid w:val="003F04DE"/>
    <w:rsid w:val="003F43C8"/>
    <w:rsid w:val="003F65E2"/>
    <w:rsid w:val="003F73B2"/>
    <w:rsid w:val="0040656C"/>
    <w:rsid w:val="00431543"/>
    <w:rsid w:val="00470773"/>
    <w:rsid w:val="00487DAB"/>
    <w:rsid w:val="004A6F59"/>
    <w:rsid w:val="00521563"/>
    <w:rsid w:val="0053598A"/>
    <w:rsid w:val="00547508"/>
    <w:rsid w:val="00570FBB"/>
    <w:rsid w:val="00580A22"/>
    <w:rsid w:val="005847A3"/>
    <w:rsid w:val="005862FB"/>
    <w:rsid w:val="005A7F23"/>
    <w:rsid w:val="005D0750"/>
    <w:rsid w:val="005D4AE9"/>
    <w:rsid w:val="005F2543"/>
    <w:rsid w:val="00604698"/>
    <w:rsid w:val="0061320D"/>
    <w:rsid w:val="006157BF"/>
    <w:rsid w:val="00631ABE"/>
    <w:rsid w:val="00635FA0"/>
    <w:rsid w:val="00653911"/>
    <w:rsid w:val="00681496"/>
    <w:rsid w:val="006B0691"/>
    <w:rsid w:val="007341B3"/>
    <w:rsid w:val="00737E26"/>
    <w:rsid w:val="00740A06"/>
    <w:rsid w:val="007F4943"/>
    <w:rsid w:val="00810833"/>
    <w:rsid w:val="00886C61"/>
    <w:rsid w:val="00890EAA"/>
    <w:rsid w:val="00891141"/>
    <w:rsid w:val="008C1CB8"/>
    <w:rsid w:val="008C5C70"/>
    <w:rsid w:val="008E3103"/>
    <w:rsid w:val="00931688"/>
    <w:rsid w:val="00973851"/>
    <w:rsid w:val="00987260"/>
    <w:rsid w:val="009928CF"/>
    <w:rsid w:val="00A256DE"/>
    <w:rsid w:val="00A477F4"/>
    <w:rsid w:val="00A83D83"/>
    <w:rsid w:val="00A91138"/>
    <w:rsid w:val="00AC4BCF"/>
    <w:rsid w:val="00AE63A2"/>
    <w:rsid w:val="00AF2847"/>
    <w:rsid w:val="00B134C3"/>
    <w:rsid w:val="00B43542"/>
    <w:rsid w:val="00B55589"/>
    <w:rsid w:val="00B6296E"/>
    <w:rsid w:val="00B77CED"/>
    <w:rsid w:val="00B83B48"/>
    <w:rsid w:val="00B90652"/>
    <w:rsid w:val="00BB1812"/>
    <w:rsid w:val="00BB38FE"/>
    <w:rsid w:val="00BD3532"/>
    <w:rsid w:val="00BD3826"/>
    <w:rsid w:val="00BE7C98"/>
    <w:rsid w:val="00C0731C"/>
    <w:rsid w:val="00C115F3"/>
    <w:rsid w:val="00C12973"/>
    <w:rsid w:val="00C1581C"/>
    <w:rsid w:val="00C208D9"/>
    <w:rsid w:val="00C37BFB"/>
    <w:rsid w:val="00C4062D"/>
    <w:rsid w:val="00C41F02"/>
    <w:rsid w:val="00C42FC0"/>
    <w:rsid w:val="00C9766B"/>
    <w:rsid w:val="00CF5840"/>
    <w:rsid w:val="00D00EFB"/>
    <w:rsid w:val="00D06430"/>
    <w:rsid w:val="00D247CA"/>
    <w:rsid w:val="00D300C1"/>
    <w:rsid w:val="00D438D5"/>
    <w:rsid w:val="00DC7903"/>
    <w:rsid w:val="00DF1E96"/>
    <w:rsid w:val="00DF519C"/>
    <w:rsid w:val="00E1407E"/>
    <w:rsid w:val="00E14EA3"/>
    <w:rsid w:val="00E218EC"/>
    <w:rsid w:val="00E649DB"/>
    <w:rsid w:val="00EC57C2"/>
    <w:rsid w:val="00EE378A"/>
    <w:rsid w:val="00EF10A2"/>
    <w:rsid w:val="00F24227"/>
    <w:rsid w:val="00F53440"/>
    <w:rsid w:val="00F6151D"/>
    <w:rsid w:val="00F854C6"/>
    <w:rsid w:val="00FC6EC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5DC09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341B3"/>
    <w:pPr>
      <w:spacing w:after="0" w:line="240" w:lineRule="auto"/>
      <w:ind w:firstLine="709"/>
    </w:pPr>
    <w:rPr>
      <w:rFonts w:ascii="Times New Roman" w:eastAsia="Times New Roman" w:hAnsi="Times New Roman" w:cs="Calibri"/>
      <w:sz w:val="28"/>
    </w:rPr>
  </w:style>
  <w:style w:type="paragraph" w:styleId="1">
    <w:name w:val="heading 1"/>
    <w:basedOn w:val="a0"/>
    <w:next w:val="a0"/>
    <w:link w:val="10"/>
    <w:qFormat/>
    <w:rsid w:val="00580A22"/>
    <w:pPr>
      <w:keepNext/>
      <w:ind w:firstLine="3600"/>
      <w:jc w:val="both"/>
      <w:outlineLvl w:val="0"/>
    </w:pPr>
    <w:rPr>
      <w:rFonts w:cs="Times New Roman"/>
      <w:szCs w:val="24"/>
      <w:lang w:val="x-none" w:eastAsia="x-none"/>
    </w:rPr>
  </w:style>
  <w:style w:type="paragraph" w:styleId="2">
    <w:name w:val="heading 2"/>
    <w:basedOn w:val="a0"/>
    <w:next w:val="a0"/>
    <w:link w:val="20"/>
    <w:qFormat/>
    <w:rsid w:val="00580A22"/>
    <w:pPr>
      <w:keepNext/>
      <w:widowControl w:val="0"/>
      <w:ind w:firstLine="0"/>
      <w:outlineLvl w:val="1"/>
    </w:pPr>
    <w:rPr>
      <w:rFonts w:cs="Times New Roman"/>
      <w:b/>
      <w:snapToGrid w:val="0"/>
      <w:sz w:val="20"/>
      <w:szCs w:val="20"/>
      <w:lang w:eastAsia="ru-RU"/>
    </w:rPr>
  </w:style>
  <w:style w:type="paragraph" w:styleId="3">
    <w:name w:val="heading 3"/>
    <w:basedOn w:val="a0"/>
    <w:next w:val="a0"/>
    <w:link w:val="30"/>
    <w:qFormat/>
    <w:rsid w:val="00580A22"/>
    <w:pPr>
      <w:keepNext/>
      <w:ind w:left="1843" w:firstLine="0"/>
      <w:outlineLvl w:val="2"/>
    </w:pPr>
    <w:rPr>
      <w:rFonts w:cs="Times New Roman"/>
      <w:sz w:val="24"/>
      <w:szCs w:val="20"/>
      <w:lang w:eastAsia="ru-RU"/>
    </w:rPr>
  </w:style>
  <w:style w:type="paragraph" w:styleId="4">
    <w:name w:val="heading 4"/>
    <w:basedOn w:val="a0"/>
    <w:next w:val="a0"/>
    <w:link w:val="40"/>
    <w:qFormat/>
    <w:rsid w:val="00580A22"/>
    <w:pPr>
      <w:keepNext/>
      <w:ind w:firstLine="0"/>
      <w:outlineLvl w:val="3"/>
    </w:pPr>
    <w:rPr>
      <w:rFonts w:ascii="Arial CYR" w:hAnsi="Arial CYR" w:cs="Times New Roman"/>
      <w:b/>
      <w:sz w:val="22"/>
      <w:szCs w:val="20"/>
      <w:lang w:eastAsia="ru-RU"/>
    </w:rPr>
  </w:style>
  <w:style w:type="paragraph" w:styleId="5">
    <w:name w:val="heading 5"/>
    <w:basedOn w:val="a0"/>
    <w:next w:val="a0"/>
    <w:link w:val="50"/>
    <w:qFormat/>
    <w:rsid w:val="00580A22"/>
    <w:pPr>
      <w:keepNext/>
      <w:ind w:firstLine="0"/>
      <w:outlineLvl w:val="4"/>
    </w:pPr>
    <w:rPr>
      <w:rFonts w:cs="Times New Roman"/>
      <w:b/>
      <w:sz w:val="24"/>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99"/>
    <w:rsid w:val="001B6AAD"/>
    <w:pPr>
      <w:spacing w:after="0" w:line="240" w:lineRule="auto"/>
    </w:pPr>
    <w:rPr>
      <w:rFonts w:ascii="Calibri" w:eastAsia="Times New Roman"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header"/>
    <w:basedOn w:val="a0"/>
    <w:link w:val="a6"/>
    <w:rsid w:val="001B6AAD"/>
    <w:pPr>
      <w:tabs>
        <w:tab w:val="center" w:pos="4677"/>
        <w:tab w:val="right" w:pos="9355"/>
      </w:tabs>
    </w:pPr>
  </w:style>
  <w:style w:type="character" w:customStyle="1" w:styleId="a6">
    <w:name w:val="Верхний колонтитул Знак"/>
    <w:basedOn w:val="a1"/>
    <w:link w:val="a5"/>
    <w:uiPriority w:val="99"/>
    <w:rsid w:val="001B6AAD"/>
    <w:rPr>
      <w:rFonts w:ascii="Calibri" w:eastAsia="Times New Roman" w:hAnsi="Calibri" w:cs="Calibri"/>
    </w:rPr>
  </w:style>
  <w:style w:type="paragraph" w:styleId="a7">
    <w:name w:val="footer"/>
    <w:basedOn w:val="a0"/>
    <w:link w:val="a8"/>
    <w:unhideWhenUsed/>
    <w:rsid w:val="00810833"/>
    <w:pPr>
      <w:tabs>
        <w:tab w:val="center" w:pos="4677"/>
        <w:tab w:val="right" w:pos="9355"/>
      </w:tabs>
    </w:pPr>
  </w:style>
  <w:style w:type="character" w:customStyle="1" w:styleId="a8">
    <w:name w:val="Нижний колонтитул Знак"/>
    <w:basedOn w:val="a1"/>
    <w:link w:val="a7"/>
    <w:uiPriority w:val="99"/>
    <w:rsid w:val="00810833"/>
    <w:rPr>
      <w:rFonts w:ascii="Calibri" w:eastAsia="Times New Roman" w:hAnsi="Calibri" w:cs="Calibri"/>
    </w:rPr>
  </w:style>
  <w:style w:type="paragraph" w:styleId="a9">
    <w:name w:val="List Paragraph"/>
    <w:basedOn w:val="a0"/>
    <w:uiPriority w:val="34"/>
    <w:qFormat/>
    <w:rsid w:val="003656CE"/>
    <w:pPr>
      <w:ind w:left="720"/>
      <w:contextualSpacing/>
    </w:pPr>
  </w:style>
  <w:style w:type="paragraph" w:styleId="aa">
    <w:name w:val="Balloon Text"/>
    <w:basedOn w:val="a0"/>
    <w:link w:val="ab"/>
    <w:uiPriority w:val="99"/>
    <w:unhideWhenUsed/>
    <w:rsid w:val="00155D9E"/>
    <w:rPr>
      <w:rFonts w:ascii="Tahoma" w:hAnsi="Tahoma" w:cs="Tahoma"/>
      <w:sz w:val="16"/>
      <w:szCs w:val="16"/>
    </w:rPr>
  </w:style>
  <w:style w:type="character" w:customStyle="1" w:styleId="ab">
    <w:name w:val="Текст выноски Знак"/>
    <w:basedOn w:val="a1"/>
    <w:link w:val="aa"/>
    <w:uiPriority w:val="99"/>
    <w:rsid w:val="00155D9E"/>
    <w:rPr>
      <w:rFonts w:ascii="Tahoma" w:eastAsia="Times New Roman" w:hAnsi="Tahoma" w:cs="Tahoma"/>
      <w:sz w:val="16"/>
      <w:szCs w:val="16"/>
    </w:rPr>
  </w:style>
  <w:style w:type="character" w:styleId="ac">
    <w:name w:val="annotation reference"/>
    <w:basedOn w:val="a1"/>
    <w:uiPriority w:val="99"/>
    <w:unhideWhenUsed/>
    <w:rsid w:val="00155D9E"/>
    <w:rPr>
      <w:sz w:val="16"/>
      <w:szCs w:val="16"/>
    </w:rPr>
  </w:style>
  <w:style w:type="paragraph" w:styleId="ad">
    <w:name w:val="annotation text"/>
    <w:basedOn w:val="a0"/>
    <w:link w:val="ae"/>
    <w:uiPriority w:val="99"/>
    <w:unhideWhenUsed/>
    <w:rsid w:val="00155D9E"/>
    <w:rPr>
      <w:sz w:val="20"/>
      <w:szCs w:val="20"/>
    </w:rPr>
  </w:style>
  <w:style w:type="character" w:customStyle="1" w:styleId="ae">
    <w:name w:val="Текст примечания Знак"/>
    <w:basedOn w:val="a1"/>
    <w:link w:val="ad"/>
    <w:uiPriority w:val="99"/>
    <w:rsid w:val="00155D9E"/>
    <w:rPr>
      <w:rFonts w:ascii="Times New Roman" w:eastAsia="Times New Roman" w:hAnsi="Times New Roman" w:cs="Calibri"/>
      <w:sz w:val="20"/>
      <w:szCs w:val="20"/>
    </w:rPr>
  </w:style>
  <w:style w:type="paragraph" w:styleId="af">
    <w:name w:val="annotation subject"/>
    <w:basedOn w:val="ad"/>
    <w:next w:val="ad"/>
    <w:link w:val="af0"/>
    <w:uiPriority w:val="99"/>
    <w:unhideWhenUsed/>
    <w:rsid w:val="00155D9E"/>
    <w:rPr>
      <w:b/>
      <w:bCs/>
    </w:rPr>
  </w:style>
  <w:style w:type="character" w:customStyle="1" w:styleId="af0">
    <w:name w:val="Тема примечания Знак"/>
    <w:basedOn w:val="ae"/>
    <w:link w:val="af"/>
    <w:uiPriority w:val="99"/>
    <w:rsid w:val="00155D9E"/>
    <w:rPr>
      <w:rFonts w:ascii="Times New Roman" w:eastAsia="Times New Roman" w:hAnsi="Times New Roman" w:cs="Calibri"/>
      <w:b/>
      <w:bCs/>
      <w:sz w:val="20"/>
      <w:szCs w:val="20"/>
    </w:rPr>
  </w:style>
  <w:style w:type="paragraph" w:styleId="21">
    <w:name w:val="Body Text Indent 2"/>
    <w:basedOn w:val="a0"/>
    <w:link w:val="22"/>
    <w:rsid w:val="00886C61"/>
    <w:pPr>
      <w:ind w:firstLine="794"/>
      <w:jc w:val="both"/>
    </w:pPr>
    <w:rPr>
      <w:rFonts w:cs="Times New Roman"/>
      <w:szCs w:val="28"/>
      <w:lang w:eastAsia="ru-RU"/>
    </w:rPr>
  </w:style>
  <w:style w:type="character" w:customStyle="1" w:styleId="22">
    <w:name w:val="Основной текст с отступом 2 Знак"/>
    <w:basedOn w:val="a1"/>
    <w:link w:val="21"/>
    <w:rsid w:val="00886C61"/>
    <w:rPr>
      <w:rFonts w:ascii="Times New Roman" w:eastAsia="Times New Roman" w:hAnsi="Times New Roman" w:cs="Times New Roman"/>
      <w:sz w:val="28"/>
      <w:szCs w:val="28"/>
      <w:lang w:eastAsia="ru-RU"/>
    </w:rPr>
  </w:style>
  <w:style w:type="paragraph" w:styleId="af1">
    <w:name w:val="Body Text"/>
    <w:basedOn w:val="a0"/>
    <w:link w:val="af2"/>
    <w:unhideWhenUsed/>
    <w:rsid w:val="0027065F"/>
    <w:pPr>
      <w:spacing w:after="120"/>
    </w:pPr>
  </w:style>
  <w:style w:type="character" w:customStyle="1" w:styleId="af2">
    <w:name w:val="Основной текст Знак"/>
    <w:basedOn w:val="a1"/>
    <w:link w:val="af1"/>
    <w:rsid w:val="0027065F"/>
    <w:rPr>
      <w:rFonts w:ascii="Times New Roman" w:eastAsia="Times New Roman" w:hAnsi="Times New Roman" w:cs="Calibri"/>
      <w:sz w:val="28"/>
    </w:rPr>
  </w:style>
  <w:style w:type="character" w:customStyle="1" w:styleId="10">
    <w:name w:val="Заголовок 1 Знак"/>
    <w:basedOn w:val="a1"/>
    <w:link w:val="1"/>
    <w:rsid w:val="00580A22"/>
    <w:rPr>
      <w:rFonts w:ascii="Times New Roman" w:eastAsia="Times New Roman" w:hAnsi="Times New Roman" w:cs="Times New Roman"/>
      <w:sz w:val="28"/>
      <w:szCs w:val="24"/>
      <w:lang w:val="x-none" w:eastAsia="x-none"/>
    </w:rPr>
  </w:style>
  <w:style w:type="character" w:customStyle="1" w:styleId="20">
    <w:name w:val="Заголовок 2 Знак"/>
    <w:basedOn w:val="a1"/>
    <w:link w:val="2"/>
    <w:rsid w:val="00580A22"/>
    <w:rPr>
      <w:rFonts w:ascii="Times New Roman" w:eastAsia="Times New Roman" w:hAnsi="Times New Roman" w:cs="Times New Roman"/>
      <w:b/>
      <w:snapToGrid w:val="0"/>
      <w:sz w:val="20"/>
      <w:szCs w:val="20"/>
      <w:lang w:eastAsia="ru-RU"/>
    </w:rPr>
  </w:style>
  <w:style w:type="character" w:customStyle="1" w:styleId="30">
    <w:name w:val="Заголовок 3 Знак"/>
    <w:basedOn w:val="a1"/>
    <w:link w:val="3"/>
    <w:rsid w:val="00580A22"/>
    <w:rPr>
      <w:rFonts w:ascii="Times New Roman" w:eastAsia="Times New Roman" w:hAnsi="Times New Roman" w:cs="Times New Roman"/>
      <w:sz w:val="24"/>
      <w:szCs w:val="20"/>
      <w:lang w:eastAsia="ru-RU"/>
    </w:rPr>
  </w:style>
  <w:style w:type="character" w:customStyle="1" w:styleId="40">
    <w:name w:val="Заголовок 4 Знак"/>
    <w:basedOn w:val="a1"/>
    <w:link w:val="4"/>
    <w:rsid w:val="00580A22"/>
    <w:rPr>
      <w:rFonts w:ascii="Arial CYR" w:eastAsia="Times New Roman" w:hAnsi="Arial CYR" w:cs="Times New Roman"/>
      <w:b/>
      <w:szCs w:val="20"/>
      <w:lang w:eastAsia="ru-RU"/>
    </w:rPr>
  </w:style>
  <w:style w:type="character" w:customStyle="1" w:styleId="50">
    <w:name w:val="Заголовок 5 Знак"/>
    <w:basedOn w:val="a1"/>
    <w:link w:val="5"/>
    <w:rsid w:val="00580A22"/>
    <w:rPr>
      <w:rFonts w:ascii="Times New Roman" w:eastAsia="Times New Roman" w:hAnsi="Times New Roman" w:cs="Times New Roman"/>
      <w:b/>
      <w:sz w:val="24"/>
      <w:szCs w:val="20"/>
      <w:lang w:eastAsia="ru-RU"/>
    </w:rPr>
  </w:style>
  <w:style w:type="paragraph" w:customStyle="1" w:styleId="table">
    <w:name w:val="table"/>
    <w:rsid w:val="00580A22"/>
    <w:pPr>
      <w:spacing w:after="0" w:line="240" w:lineRule="auto"/>
    </w:pPr>
    <w:rPr>
      <w:rFonts w:ascii="Times New Roman" w:eastAsia="Times New Roman" w:hAnsi="Times New Roman" w:cs="Times New Roman"/>
      <w:sz w:val="20"/>
      <w:szCs w:val="20"/>
      <w:lang w:eastAsia="ru-RU"/>
    </w:rPr>
  </w:style>
  <w:style w:type="paragraph" w:customStyle="1" w:styleId="Heading">
    <w:name w:val="Heading"/>
    <w:uiPriority w:val="99"/>
    <w:rsid w:val="00580A22"/>
    <w:pPr>
      <w:widowControl w:val="0"/>
      <w:autoSpaceDE w:val="0"/>
      <w:autoSpaceDN w:val="0"/>
      <w:adjustRightInd w:val="0"/>
      <w:spacing w:after="0" w:line="240" w:lineRule="auto"/>
    </w:pPr>
    <w:rPr>
      <w:rFonts w:ascii="Arial" w:eastAsiaTheme="minorEastAsia" w:hAnsi="Arial" w:cs="Arial"/>
      <w:b/>
      <w:bCs/>
      <w:lang w:eastAsia="ru-RU"/>
    </w:rPr>
  </w:style>
  <w:style w:type="paragraph" w:customStyle="1" w:styleId="ConsPlusNormal">
    <w:name w:val="ConsPlusNormal"/>
    <w:rsid w:val="00580A22"/>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styleId="af3">
    <w:name w:val="Hyperlink"/>
    <w:basedOn w:val="a1"/>
    <w:unhideWhenUsed/>
    <w:rsid w:val="00580A22"/>
    <w:rPr>
      <w:color w:val="0000FF"/>
      <w:u w:val="single"/>
    </w:rPr>
  </w:style>
  <w:style w:type="character" w:styleId="af4">
    <w:name w:val="FollowedHyperlink"/>
    <w:basedOn w:val="a1"/>
    <w:uiPriority w:val="99"/>
    <w:unhideWhenUsed/>
    <w:rsid w:val="00580A22"/>
    <w:rPr>
      <w:color w:val="800080"/>
      <w:u w:val="single"/>
    </w:rPr>
  </w:style>
  <w:style w:type="paragraph" w:customStyle="1" w:styleId="xl65">
    <w:name w:val="xl65"/>
    <w:basedOn w:val="a0"/>
    <w:rsid w:val="00580A22"/>
    <w:pPr>
      <w:pBdr>
        <w:top w:val="single" w:sz="4" w:space="0" w:color="auto"/>
        <w:left w:val="double" w:sz="6" w:space="0" w:color="auto"/>
        <w:bottom w:val="single" w:sz="4" w:space="0" w:color="auto"/>
      </w:pBdr>
      <w:spacing w:before="100" w:beforeAutospacing="1" w:after="100" w:afterAutospacing="1"/>
      <w:ind w:firstLine="0"/>
      <w:jc w:val="center"/>
    </w:pPr>
    <w:rPr>
      <w:rFonts w:cs="Times New Roman"/>
      <w:color w:val="000000"/>
      <w:sz w:val="20"/>
      <w:szCs w:val="20"/>
      <w:lang w:eastAsia="ru-RU"/>
    </w:rPr>
  </w:style>
  <w:style w:type="paragraph" w:customStyle="1" w:styleId="xl66">
    <w:name w:val="xl66"/>
    <w:basedOn w:val="a0"/>
    <w:rsid w:val="00580A2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Times New Roman"/>
      <w:sz w:val="20"/>
      <w:szCs w:val="20"/>
      <w:lang w:eastAsia="ru-RU"/>
    </w:rPr>
  </w:style>
  <w:style w:type="paragraph" w:customStyle="1" w:styleId="xl67">
    <w:name w:val="xl67"/>
    <w:basedOn w:val="a0"/>
    <w:rsid w:val="00580A22"/>
    <w:pPr>
      <w:spacing w:before="100" w:beforeAutospacing="1" w:after="100" w:afterAutospacing="1"/>
      <w:ind w:firstLine="0"/>
      <w:jc w:val="center"/>
    </w:pPr>
    <w:rPr>
      <w:rFonts w:cs="Times New Roman"/>
      <w:sz w:val="24"/>
      <w:szCs w:val="24"/>
      <w:lang w:eastAsia="ru-RU"/>
    </w:rPr>
  </w:style>
  <w:style w:type="paragraph" w:customStyle="1" w:styleId="xl68">
    <w:name w:val="xl68"/>
    <w:basedOn w:val="a0"/>
    <w:rsid w:val="00580A22"/>
    <w:pPr>
      <w:spacing w:before="100" w:beforeAutospacing="1" w:after="100" w:afterAutospacing="1"/>
      <w:ind w:firstLine="0"/>
      <w:jc w:val="center"/>
    </w:pPr>
    <w:rPr>
      <w:rFonts w:cs="Times New Roman"/>
      <w:b/>
      <w:bCs/>
      <w:color w:val="000000"/>
      <w:sz w:val="20"/>
      <w:szCs w:val="20"/>
      <w:lang w:eastAsia="ru-RU"/>
    </w:rPr>
  </w:style>
  <w:style w:type="paragraph" w:customStyle="1" w:styleId="xl69">
    <w:name w:val="xl69"/>
    <w:basedOn w:val="a0"/>
    <w:rsid w:val="00580A22"/>
    <w:pPr>
      <w:pBdr>
        <w:left w:val="double" w:sz="6" w:space="0" w:color="auto"/>
      </w:pBdr>
      <w:spacing w:before="100" w:beforeAutospacing="1" w:after="100" w:afterAutospacing="1"/>
      <w:ind w:firstLine="0"/>
    </w:pPr>
    <w:rPr>
      <w:rFonts w:cs="Times New Roman"/>
      <w:b/>
      <w:bCs/>
      <w:color w:val="000000"/>
      <w:sz w:val="20"/>
      <w:szCs w:val="20"/>
      <w:lang w:eastAsia="ru-RU"/>
    </w:rPr>
  </w:style>
  <w:style w:type="paragraph" w:customStyle="1" w:styleId="xl70">
    <w:name w:val="xl70"/>
    <w:basedOn w:val="a0"/>
    <w:rsid w:val="00580A22"/>
    <w:pPr>
      <w:spacing w:before="100" w:beforeAutospacing="1" w:after="100" w:afterAutospacing="1"/>
      <w:ind w:firstLine="0"/>
    </w:pPr>
    <w:rPr>
      <w:rFonts w:cs="Times New Roman"/>
      <w:b/>
      <w:bCs/>
      <w:sz w:val="20"/>
      <w:szCs w:val="20"/>
      <w:lang w:eastAsia="ru-RU"/>
    </w:rPr>
  </w:style>
  <w:style w:type="paragraph" w:customStyle="1" w:styleId="xl71">
    <w:name w:val="xl71"/>
    <w:basedOn w:val="a0"/>
    <w:rsid w:val="00580A22"/>
    <w:pPr>
      <w:pBdr>
        <w:top w:val="single" w:sz="4" w:space="0" w:color="auto"/>
        <w:left w:val="double" w:sz="6" w:space="0" w:color="auto"/>
        <w:bottom w:val="single" w:sz="4" w:space="0" w:color="auto"/>
      </w:pBdr>
      <w:spacing w:before="100" w:beforeAutospacing="1" w:after="100" w:afterAutospacing="1"/>
      <w:ind w:firstLine="0"/>
    </w:pPr>
    <w:rPr>
      <w:rFonts w:cs="Times New Roman"/>
      <w:b/>
      <w:bCs/>
      <w:color w:val="000000"/>
      <w:sz w:val="20"/>
      <w:szCs w:val="20"/>
      <w:lang w:eastAsia="ru-RU"/>
    </w:rPr>
  </w:style>
  <w:style w:type="paragraph" w:styleId="af5">
    <w:name w:val="Revision"/>
    <w:hidden/>
    <w:uiPriority w:val="99"/>
    <w:semiHidden/>
    <w:rsid w:val="00580A22"/>
    <w:pPr>
      <w:spacing w:after="0" w:line="240" w:lineRule="auto"/>
    </w:pPr>
    <w:rPr>
      <w:rFonts w:ascii="Times New Roman" w:eastAsia="Times New Roman" w:hAnsi="Times New Roman" w:cs="Calibri"/>
      <w:sz w:val="28"/>
    </w:rPr>
  </w:style>
  <w:style w:type="paragraph" w:styleId="af6">
    <w:name w:val="Title"/>
    <w:basedOn w:val="a0"/>
    <w:link w:val="af7"/>
    <w:qFormat/>
    <w:rsid w:val="00580A22"/>
    <w:pPr>
      <w:spacing w:before="60" w:after="60"/>
      <w:ind w:firstLine="0"/>
      <w:jc w:val="center"/>
    </w:pPr>
    <w:rPr>
      <w:rFonts w:ascii="Arial" w:hAnsi="Arial" w:cs="Times New Roman"/>
      <w:b/>
      <w:sz w:val="32"/>
      <w:szCs w:val="20"/>
      <w:lang w:eastAsia="ru-RU"/>
    </w:rPr>
  </w:style>
  <w:style w:type="character" w:customStyle="1" w:styleId="af7">
    <w:name w:val="Название Знак"/>
    <w:basedOn w:val="a1"/>
    <w:link w:val="af6"/>
    <w:rsid w:val="00580A22"/>
    <w:rPr>
      <w:rFonts w:ascii="Arial" w:eastAsia="Times New Roman" w:hAnsi="Arial" w:cs="Times New Roman"/>
      <w:b/>
      <w:sz w:val="32"/>
      <w:szCs w:val="20"/>
      <w:lang w:eastAsia="ru-RU"/>
    </w:rPr>
  </w:style>
  <w:style w:type="character" w:customStyle="1" w:styleId="HTML1">
    <w:name w:val="Пишущая машинка HTML1"/>
    <w:basedOn w:val="a1"/>
    <w:rsid w:val="00580A22"/>
    <w:rPr>
      <w:sz w:val="20"/>
    </w:rPr>
  </w:style>
  <w:style w:type="paragraph" w:styleId="af8">
    <w:name w:val="Normal (Web)"/>
    <w:basedOn w:val="a0"/>
    <w:uiPriority w:val="99"/>
    <w:unhideWhenUsed/>
    <w:rsid w:val="00580A22"/>
    <w:pPr>
      <w:spacing w:before="100" w:beforeAutospacing="1" w:after="100" w:afterAutospacing="1"/>
      <w:ind w:firstLine="0"/>
    </w:pPr>
    <w:rPr>
      <w:rFonts w:cs="Times New Roman"/>
      <w:sz w:val="24"/>
      <w:szCs w:val="24"/>
      <w:lang w:eastAsia="ru-RU"/>
    </w:rPr>
  </w:style>
  <w:style w:type="character" w:customStyle="1" w:styleId="apple-converted-space">
    <w:name w:val="apple-converted-space"/>
    <w:basedOn w:val="a1"/>
    <w:rsid w:val="00580A22"/>
  </w:style>
  <w:style w:type="paragraph" w:customStyle="1" w:styleId="11">
    <w:name w:val="Обычный1"/>
    <w:rsid w:val="00580A22"/>
    <w:pPr>
      <w:spacing w:after="0" w:line="240" w:lineRule="auto"/>
    </w:pPr>
    <w:rPr>
      <w:rFonts w:ascii="Times New Roman" w:eastAsia="Times New Roman" w:hAnsi="Times New Roman" w:cs="Times New Roman"/>
      <w:sz w:val="24"/>
      <w:szCs w:val="20"/>
      <w:lang w:eastAsia="ru-RU"/>
    </w:rPr>
  </w:style>
  <w:style w:type="paragraph" w:customStyle="1" w:styleId="a">
    <w:name w:val="мар."/>
    <w:basedOn w:val="a0"/>
    <w:autoRedefine/>
    <w:rsid w:val="00580A22"/>
    <w:pPr>
      <w:numPr>
        <w:numId w:val="28"/>
      </w:numPr>
      <w:jc w:val="both"/>
    </w:pPr>
    <w:rPr>
      <w:rFonts w:ascii="Arial" w:hAnsi="Arial" w:cs="Times New Roman"/>
      <w:sz w:val="20"/>
      <w:szCs w:val="20"/>
      <w:lang w:eastAsia="ru-RU"/>
    </w:rPr>
  </w:style>
  <w:style w:type="paragraph" w:styleId="af9">
    <w:name w:val="Body Text Indent"/>
    <w:basedOn w:val="a0"/>
    <w:link w:val="afa"/>
    <w:rsid w:val="00580A22"/>
    <w:pPr>
      <w:ind w:left="1843" w:firstLine="317"/>
      <w:jc w:val="both"/>
    </w:pPr>
    <w:rPr>
      <w:rFonts w:cs="Times New Roman"/>
      <w:sz w:val="24"/>
      <w:szCs w:val="20"/>
      <w:lang w:eastAsia="ru-RU"/>
    </w:rPr>
  </w:style>
  <w:style w:type="character" w:customStyle="1" w:styleId="afa">
    <w:name w:val="Основной текст с отступом Знак"/>
    <w:basedOn w:val="a1"/>
    <w:link w:val="af9"/>
    <w:rsid w:val="00580A22"/>
    <w:rPr>
      <w:rFonts w:ascii="Times New Roman" w:eastAsia="Times New Roman" w:hAnsi="Times New Roman" w:cs="Times New Roman"/>
      <w:sz w:val="24"/>
      <w:szCs w:val="20"/>
      <w:lang w:eastAsia="ru-RU"/>
    </w:rPr>
  </w:style>
  <w:style w:type="paragraph" w:customStyle="1" w:styleId="HLP">
    <w:name w:val="HLP"/>
    <w:basedOn w:val="1"/>
    <w:next w:val="a0"/>
    <w:autoRedefine/>
    <w:rsid w:val="00580A22"/>
    <w:pPr>
      <w:ind w:firstLine="0"/>
      <w:jc w:val="center"/>
    </w:pPr>
    <w:rPr>
      <w:rFonts w:ascii="Arial" w:hAnsi="Arial"/>
      <w:b/>
      <w:snapToGrid w:val="0"/>
      <w:kern w:val="28"/>
      <w:sz w:val="20"/>
      <w:szCs w:val="20"/>
      <w:lang w:val="ru-RU" w:eastAsia="ru-RU"/>
    </w:rPr>
  </w:style>
  <w:style w:type="paragraph" w:customStyle="1" w:styleId="23">
    <w:name w:val="Стиль 2 столбца (по центру)"/>
    <w:basedOn w:val="a0"/>
    <w:rsid w:val="00580A22"/>
    <w:pPr>
      <w:ind w:firstLine="0"/>
      <w:jc w:val="center"/>
    </w:pPr>
    <w:rPr>
      <w:rFonts w:ascii="Arial" w:hAnsi="Arial" w:cs="Times New Roman"/>
      <w:sz w:val="24"/>
      <w:szCs w:val="20"/>
      <w:lang w:eastAsia="ru-RU"/>
    </w:rPr>
  </w:style>
  <w:style w:type="paragraph" w:customStyle="1" w:styleId="afb">
    <w:name w:val="Основа для док."/>
    <w:basedOn w:val="a0"/>
    <w:rsid w:val="00580A22"/>
    <w:pPr>
      <w:ind w:firstLine="284"/>
      <w:jc w:val="both"/>
    </w:pPr>
    <w:rPr>
      <w:rFonts w:ascii="Arial" w:hAnsi="Arial" w:cs="Times New Roman"/>
      <w:sz w:val="24"/>
      <w:szCs w:val="20"/>
      <w:lang w:eastAsia="ru-RU"/>
    </w:rPr>
  </w:style>
  <w:style w:type="paragraph" w:customStyle="1" w:styleId="afc">
    <w:name w:val="марк основ"/>
    <w:basedOn w:val="afb"/>
    <w:rsid w:val="00580A22"/>
    <w:pPr>
      <w:spacing w:before="120" w:after="120"/>
    </w:pPr>
    <w:rPr>
      <w:b/>
    </w:rPr>
  </w:style>
  <w:style w:type="character" w:styleId="afd">
    <w:name w:val="page number"/>
    <w:basedOn w:val="a1"/>
    <w:rsid w:val="00580A22"/>
  </w:style>
  <w:style w:type="character" w:customStyle="1" w:styleId="afe">
    <w:name w:val="Основной текст_"/>
    <w:basedOn w:val="a1"/>
    <w:link w:val="24"/>
    <w:rsid w:val="00580A22"/>
    <w:rPr>
      <w:rFonts w:ascii="Arial Unicode MS" w:eastAsia="Arial Unicode MS" w:hAnsi="Arial Unicode MS" w:cs="Arial Unicode MS"/>
      <w:spacing w:val="2"/>
      <w:sz w:val="11"/>
      <w:szCs w:val="11"/>
      <w:shd w:val="clear" w:color="auto" w:fill="FFFFFF"/>
    </w:rPr>
  </w:style>
  <w:style w:type="character" w:customStyle="1" w:styleId="12">
    <w:name w:val="Основной текст1"/>
    <w:basedOn w:val="afe"/>
    <w:rsid w:val="00580A22"/>
    <w:rPr>
      <w:rFonts w:ascii="Arial Unicode MS" w:eastAsia="Arial Unicode MS" w:hAnsi="Arial Unicode MS" w:cs="Arial Unicode MS"/>
      <w:color w:val="000000"/>
      <w:spacing w:val="2"/>
      <w:w w:val="100"/>
      <w:position w:val="0"/>
      <w:sz w:val="11"/>
      <w:szCs w:val="11"/>
      <w:shd w:val="clear" w:color="auto" w:fill="FFFFFF"/>
      <w:lang w:val="ru-RU"/>
    </w:rPr>
  </w:style>
  <w:style w:type="paragraph" w:customStyle="1" w:styleId="24">
    <w:name w:val="Основной текст2"/>
    <w:basedOn w:val="a0"/>
    <w:link w:val="afe"/>
    <w:rsid w:val="00580A22"/>
    <w:pPr>
      <w:widowControl w:val="0"/>
      <w:shd w:val="clear" w:color="auto" w:fill="FFFFFF"/>
      <w:spacing w:before="240" w:line="269" w:lineRule="exact"/>
      <w:ind w:firstLine="0"/>
      <w:jc w:val="both"/>
    </w:pPr>
    <w:rPr>
      <w:rFonts w:ascii="Arial Unicode MS" w:eastAsia="Arial Unicode MS" w:hAnsi="Arial Unicode MS" w:cs="Arial Unicode MS"/>
      <w:spacing w:val="2"/>
      <w:sz w:val="11"/>
      <w:szCs w:val="11"/>
    </w:rPr>
  </w:style>
  <w:style w:type="paragraph" w:customStyle="1" w:styleId="Default">
    <w:name w:val="Default"/>
    <w:rsid w:val="00580A2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3">
    <w:name w:val="Основной шрифт абзаца1"/>
    <w:rsid w:val="00580A22"/>
  </w:style>
  <w:style w:type="character" w:customStyle="1" w:styleId="14">
    <w:name w:val="Знак примечания1"/>
    <w:rsid w:val="00580A22"/>
    <w:rPr>
      <w:sz w:val="16"/>
      <w:szCs w:val="16"/>
    </w:rPr>
  </w:style>
  <w:style w:type="character" w:customStyle="1" w:styleId="15">
    <w:name w:val="Просмотренная гиперссылка1"/>
    <w:rsid w:val="00580A22"/>
    <w:rPr>
      <w:color w:val="800080"/>
      <w:u w:val="single"/>
    </w:rPr>
  </w:style>
  <w:style w:type="character" w:customStyle="1" w:styleId="ListLabel1">
    <w:name w:val="ListLabel 1"/>
    <w:rsid w:val="00580A22"/>
    <w:rPr>
      <w:rFonts w:cs="Times New Roman"/>
    </w:rPr>
  </w:style>
  <w:style w:type="character" w:customStyle="1" w:styleId="ListLabel2">
    <w:name w:val="ListLabel 2"/>
    <w:rsid w:val="00580A22"/>
    <w:rPr>
      <w:rFonts w:eastAsia="Times New Roman" w:cs="Calibri"/>
    </w:rPr>
  </w:style>
  <w:style w:type="character" w:customStyle="1" w:styleId="ListLabel3">
    <w:name w:val="ListLabel 3"/>
    <w:rsid w:val="00580A22"/>
    <w:rPr>
      <w:rFonts w:cs="Courier New"/>
    </w:rPr>
  </w:style>
  <w:style w:type="paragraph" w:customStyle="1" w:styleId="aff">
    <w:name w:val="Заголовок"/>
    <w:basedOn w:val="a0"/>
    <w:next w:val="af1"/>
    <w:rsid w:val="00580A22"/>
    <w:pPr>
      <w:keepNext/>
      <w:widowControl w:val="0"/>
      <w:suppressAutoHyphens/>
      <w:spacing w:before="60" w:line="100" w:lineRule="atLeast"/>
      <w:ind w:firstLine="0"/>
      <w:jc w:val="center"/>
    </w:pPr>
    <w:rPr>
      <w:rFonts w:ascii="Arial" w:eastAsia="Microsoft YaHei" w:hAnsi="Arial" w:cs="font295"/>
      <w:b/>
      <w:bCs/>
      <w:kern w:val="1"/>
      <w:sz w:val="32"/>
      <w:szCs w:val="20"/>
      <w:lang w:eastAsia="hi-IN" w:bidi="hi-IN"/>
    </w:rPr>
  </w:style>
  <w:style w:type="paragraph" w:styleId="aff0">
    <w:name w:val="List"/>
    <w:basedOn w:val="af1"/>
    <w:rsid w:val="00580A22"/>
    <w:pPr>
      <w:suppressAutoHyphens/>
      <w:spacing w:line="100" w:lineRule="atLeast"/>
    </w:pPr>
    <w:rPr>
      <w:rFonts w:ascii="Arial" w:hAnsi="Arial" w:cs="Mangal"/>
      <w:kern w:val="1"/>
      <w:szCs w:val="24"/>
      <w:lang w:eastAsia="hi-IN" w:bidi="hi-IN"/>
    </w:rPr>
  </w:style>
  <w:style w:type="paragraph" w:customStyle="1" w:styleId="16">
    <w:name w:val="Название1"/>
    <w:basedOn w:val="a0"/>
    <w:rsid w:val="00580A22"/>
    <w:pPr>
      <w:suppressLineNumbers/>
      <w:suppressAutoHyphens/>
      <w:spacing w:before="120" w:after="120" w:line="100" w:lineRule="atLeast"/>
    </w:pPr>
    <w:rPr>
      <w:rFonts w:ascii="Arial" w:hAnsi="Arial" w:cs="Mangal"/>
      <w:i/>
      <w:iCs/>
      <w:kern w:val="1"/>
      <w:sz w:val="20"/>
      <w:szCs w:val="24"/>
      <w:lang w:eastAsia="hi-IN" w:bidi="hi-IN"/>
    </w:rPr>
  </w:style>
  <w:style w:type="paragraph" w:customStyle="1" w:styleId="17">
    <w:name w:val="Указатель1"/>
    <w:basedOn w:val="a0"/>
    <w:rsid w:val="00580A22"/>
    <w:pPr>
      <w:suppressLineNumbers/>
      <w:suppressAutoHyphens/>
      <w:spacing w:line="100" w:lineRule="atLeast"/>
    </w:pPr>
    <w:rPr>
      <w:rFonts w:ascii="Arial" w:hAnsi="Arial" w:cs="Mangal"/>
      <w:kern w:val="1"/>
      <w:szCs w:val="24"/>
      <w:lang w:eastAsia="hi-IN" w:bidi="hi-IN"/>
    </w:rPr>
  </w:style>
  <w:style w:type="paragraph" w:customStyle="1" w:styleId="18">
    <w:name w:val="Абзац списка1"/>
    <w:basedOn w:val="a0"/>
    <w:rsid w:val="00580A22"/>
    <w:pPr>
      <w:suppressAutoHyphens/>
      <w:spacing w:line="100" w:lineRule="atLeast"/>
      <w:ind w:left="720"/>
    </w:pPr>
    <w:rPr>
      <w:kern w:val="1"/>
      <w:szCs w:val="24"/>
      <w:lang w:eastAsia="hi-IN" w:bidi="hi-IN"/>
    </w:rPr>
  </w:style>
  <w:style w:type="paragraph" w:customStyle="1" w:styleId="210">
    <w:name w:val="Основной текст с отступом 21"/>
    <w:basedOn w:val="a0"/>
    <w:rsid w:val="00580A22"/>
    <w:pPr>
      <w:suppressAutoHyphens/>
      <w:spacing w:line="100" w:lineRule="atLeast"/>
      <w:ind w:firstLine="794"/>
      <w:jc w:val="both"/>
    </w:pPr>
    <w:rPr>
      <w:rFonts w:cs="Times New Roman"/>
      <w:kern w:val="1"/>
      <w:szCs w:val="28"/>
      <w:lang w:eastAsia="hi-IN" w:bidi="hi-IN"/>
    </w:rPr>
  </w:style>
  <w:style w:type="paragraph" w:customStyle="1" w:styleId="19">
    <w:name w:val="Текст выноски1"/>
    <w:basedOn w:val="a0"/>
    <w:rsid w:val="00580A22"/>
    <w:pPr>
      <w:suppressAutoHyphens/>
      <w:spacing w:line="100" w:lineRule="atLeast"/>
    </w:pPr>
    <w:rPr>
      <w:rFonts w:ascii="Tahoma" w:hAnsi="Tahoma" w:cs="Tahoma"/>
      <w:kern w:val="1"/>
      <w:sz w:val="16"/>
      <w:szCs w:val="16"/>
      <w:lang w:eastAsia="hi-IN" w:bidi="hi-IN"/>
    </w:rPr>
  </w:style>
  <w:style w:type="paragraph" w:customStyle="1" w:styleId="1a">
    <w:name w:val="Текст примечания1"/>
    <w:basedOn w:val="a0"/>
    <w:rsid w:val="00580A22"/>
    <w:pPr>
      <w:suppressAutoHyphens/>
      <w:spacing w:line="100" w:lineRule="atLeast"/>
    </w:pPr>
    <w:rPr>
      <w:kern w:val="1"/>
      <w:sz w:val="20"/>
      <w:szCs w:val="20"/>
      <w:lang w:eastAsia="hi-IN" w:bidi="hi-IN"/>
    </w:rPr>
  </w:style>
  <w:style w:type="paragraph" w:customStyle="1" w:styleId="1b">
    <w:name w:val="Тема примечания1"/>
    <w:basedOn w:val="1a"/>
    <w:rsid w:val="00580A22"/>
    <w:rPr>
      <w:b/>
      <w:bCs/>
    </w:rPr>
  </w:style>
  <w:style w:type="paragraph" w:customStyle="1" w:styleId="1c">
    <w:name w:val="Обычный (веб)1"/>
    <w:basedOn w:val="a0"/>
    <w:rsid w:val="00580A22"/>
    <w:pPr>
      <w:suppressAutoHyphens/>
      <w:spacing w:before="28" w:after="28" w:line="100" w:lineRule="atLeast"/>
      <w:ind w:firstLine="0"/>
    </w:pPr>
    <w:rPr>
      <w:rFonts w:cs="Times New Roman"/>
      <w:kern w:val="1"/>
      <w:sz w:val="24"/>
      <w:szCs w:val="24"/>
      <w:lang w:eastAsia="hi-IN" w:bidi="hi-IN"/>
    </w:rPr>
  </w:style>
  <w:style w:type="paragraph" w:customStyle="1" w:styleId="1d">
    <w:name w:val="Рецензия1"/>
    <w:rsid w:val="00580A22"/>
    <w:pPr>
      <w:suppressAutoHyphens/>
      <w:spacing w:after="0" w:line="100" w:lineRule="atLeast"/>
    </w:pPr>
    <w:rPr>
      <w:rFonts w:ascii="Times New Roman" w:eastAsia="Times New Roman" w:hAnsi="Times New Roman" w:cs="Calibri"/>
      <w:kern w:val="1"/>
      <w:sz w:val="28"/>
      <w:szCs w:val="24"/>
      <w:lang w:eastAsia="hi-IN" w:bidi="hi-IN"/>
    </w:rPr>
  </w:style>
  <w:style w:type="character" w:customStyle="1" w:styleId="1e">
    <w:name w:val="Текст выноски Знак1"/>
    <w:rsid w:val="00580A22"/>
    <w:rPr>
      <w:rFonts w:ascii="Tahoma" w:hAnsi="Tahoma" w:cs="Mangal"/>
      <w:kern w:val="1"/>
      <w:sz w:val="16"/>
      <w:szCs w:val="14"/>
      <w:lang w:eastAsia="hi-IN" w:bidi="hi-IN"/>
    </w:rPr>
  </w:style>
  <w:style w:type="character" w:customStyle="1" w:styleId="1f">
    <w:name w:val="Текст примечания Знак1"/>
    <w:rsid w:val="00580A22"/>
    <w:rPr>
      <w:rFonts w:cs="Mangal"/>
      <w:kern w:val="1"/>
      <w:szCs w:val="18"/>
      <w:lang w:eastAsia="hi-IN" w:bidi="hi-IN"/>
    </w:rPr>
  </w:style>
  <w:style w:type="character" w:customStyle="1" w:styleId="1f0">
    <w:name w:val="Тема примечания Знак1"/>
    <w:rsid w:val="00580A22"/>
    <w:rPr>
      <w:rFonts w:cs="Mangal"/>
      <w:b/>
      <w:bCs/>
      <w:kern w:val="1"/>
      <w:szCs w:val="18"/>
      <w:lang w:eastAsia="hi-IN" w:bidi="hi-IN"/>
    </w:rPr>
  </w:style>
  <w:style w:type="character" w:customStyle="1" w:styleId="1f1">
    <w:name w:val="Название Знак1"/>
    <w:rsid w:val="00580A22"/>
    <w:rPr>
      <w:rFonts w:ascii="Cambria" w:eastAsia="Times New Roman" w:hAnsi="Cambria" w:cs="Mangal"/>
      <w:b/>
      <w:bCs/>
      <w:kern w:val="28"/>
      <w:sz w:val="32"/>
      <w:szCs w:val="29"/>
      <w:lang w:eastAsia="hi-IN" w:bidi="hi-IN"/>
    </w:rPr>
  </w:style>
  <w:style w:type="character" w:customStyle="1" w:styleId="211">
    <w:name w:val="Основной текст с отступом 2 Знак1"/>
    <w:rsid w:val="00580A22"/>
    <w:rPr>
      <w:rFonts w:cs="Mangal"/>
      <w:kern w:val="1"/>
      <w:sz w:val="28"/>
      <w:szCs w:val="24"/>
      <w:lang w:eastAsia="hi-IN" w:bidi="hi-IN"/>
    </w:rPr>
  </w:style>
  <w:style w:type="character" w:customStyle="1" w:styleId="4pt0pt">
    <w:name w:val="Основной текст + 4 pt;Интервал 0 pt"/>
    <w:rsid w:val="00580A22"/>
    <w:rPr>
      <w:rFonts w:ascii="Batang" w:eastAsia="Batang" w:hAnsi="Batang" w:cs="Batang"/>
      <w:b w:val="0"/>
      <w:bCs w:val="0"/>
      <w:i w:val="0"/>
      <w:iCs w:val="0"/>
      <w:smallCaps w:val="0"/>
      <w:strike w:val="0"/>
      <w:color w:val="000000"/>
      <w:spacing w:val="5"/>
      <w:w w:val="100"/>
      <w:position w:val="0"/>
      <w:sz w:val="8"/>
      <w:szCs w:val="8"/>
      <w:u w:val="none"/>
      <w:lang w:val="ru-RU"/>
    </w:rPr>
  </w:style>
  <w:style w:type="character" w:customStyle="1" w:styleId="0pt">
    <w:name w:val="Основной текст + Курсив;Интервал 0 pt"/>
    <w:rsid w:val="00580A22"/>
    <w:rPr>
      <w:rFonts w:ascii="Times New Roman" w:eastAsia="Times New Roman" w:hAnsi="Times New Roman" w:cs="Times New Roman"/>
      <w:b w:val="0"/>
      <w:bCs w:val="0"/>
      <w:i/>
      <w:iCs/>
      <w:smallCaps w:val="0"/>
      <w:strike w:val="0"/>
      <w:color w:val="000000"/>
      <w:spacing w:val="12"/>
      <w:w w:val="100"/>
      <w:position w:val="0"/>
      <w:sz w:val="13"/>
      <w:szCs w:val="13"/>
      <w:u w:val="none"/>
      <w:lang w:val="en-US"/>
    </w:rPr>
  </w:style>
  <w:style w:type="character" w:customStyle="1" w:styleId="7pt0pt">
    <w:name w:val="Основной текст + 7 pt;Интервал 0 pt"/>
    <w:rsid w:val="00580A22"/>
    <w:rPr>
      <w:rFonts w:ascii="Times New Roman" w:eastAsia="Times New Roman" w:hAnsi="Times New Roman" w:cs="Times New Roman"/>
      <w:b w:val="0"/>
      <w:bCs w:val="0"/>
      <w:i w:val="0"/>
      <w:iCs w:val="0"/>
      <w:smallCaps w:val="0"/>
      <w:strike w:val="0"/>
      <w:color w:val="000000"/>
      <w:spacing w:val="-3"/>
      <w:w w:val="100"/>
      <w:position w:val="0"/>
      <w:sz w:val="14"/>
      <w:szCs w:val="14"/>
      <w:u w:val="none"/>
      <w:lang w:val="ru-RU"/>
    </w:rPr>
  </w:style>
  <w:style w:type="character" w:styleId="aff1">
    <w:name w:val="Emphasis"/>
    <w:uiPriority w:val="20"/>
    <w:qFormat/>
    <w:rsid w:val="00580A22"/>
    <w:rPr>
      <w:i/>
      <w:iCs/>
    </w:rPr>
  </w:style>
  <w:style w:type="character" w:customStyle="1" w:styleId="25">
    <w:name w:val="Основной шрифт абзаца2"/>
    <w:rsid w:val="00580A22"/>
  </w:style>
  <w:style w:type="character" w:customStyle="1" w:styleId="26">
    <w:name w:val="Знак примечания2"/>
    <w:rsid w:val="00580A22"/>
    <w:rPr>
      <w:sz w:val="16"/>
      <w:szCs w:val="16"/>
    </w:rPr>
  </w:style>
  <w:style w:type="character" w:customStyle="1" w:styleId="27">
    <w:name w:val="Просмотренная гиперссылка2"/>
    <w:rsid w:val="00580A22"/>
    <w:rPr>
      <w:color w:val="800080"/>
      <w:u w:val="single"/>
    </w:rPr>
  </w:style>
  <w:style w:type="paragraph" w:customStyle="1" w:styleId="28">
    <w:name w:val="Абзац списка2"/>
    <w:basedOn w:val="a0"/>
    <w:rsid w:val="00580A22"/>
    <w:pPr>
      <w:suppressAutoHyphens/>
      <w:spacing w:line="100" w:lineRule="atLeast"/>
      <w:ind w:left="720"/>
    </w:pPr>
    <w:rPr>
      <w:kern w:val="1"/>
      <w:szCs w:val="24"/>
      <w:lang w:eastAsia="hi-IN" w:bidi="hi-IN"/>
    </w:rPr>
  </w:style>
  <w:style w:type="paragraph" w:customStyle="1" w:styleId="220">
    <w:name w:val="Основной текст с отступом 22"/>
    <w:basedOn w:val="a0"/>
    <w:rsid w:val="00580A22"/>
    <w:pPr>
      <w:suppressAutoHyphens/>
      <w:spacing w:line="100" w:lineRule="atLeast"/>
      <w:ind w:firstLine="794"/>
      <w:jc w:val="both"/>
    </w:pPr>
    <w:rPr>
      <w:rFonts w:cs="Times New Roman"/>
      <w:kern w:val="1"/>
      <w:szCs w:val="28"/>
      <w:lang w:eastAsia="hi-IN" w:bidi="hi-IN"/>
    </w:rPr>
  </w:style>
  <w:style w:type="paragraph" w:customStyle="1" w:styleId="29">
    <w:name w:val="Текст выноски2"/>
    <w:basedOn w:val="a0"/>
    <w:rsid w:val="00580A22"/>
    <w:pPr>
      <w:suppressAutoHyphens/>
      <w:spacing w:line="100" w:lineRule="atLeast"/>
    </w:pPr>
    <w:rPr>
      <w:rFonts w:ascii="Tahoma" w:hAnsi="Tahoma" w:cs="Tahoma"/>
      <w:kern w:val="1"/>
      <w:sz w:val="16"/>
      <w:szCs w:val="16"/>
      <w:lang w:eastAsia="hi-IN" w:bidi="hi-IN"/>
    </w:rPr>
  </w:style>
  <w:style w:type="paragraph" w:customStyle="1" w:styleId="2a">
    <w:name w:val="Текст примечания2"/>
    <w:basedOn w:val="a0"/>
    <w:rsid w:val="00580A22"/>
    <w:pPr>
      <w:suppressAutoHyphens/>
      <w:spacing w:line="100" w:lineRule="atLeast"/>
    </w:pPr>
    <w:rPr>
      <w:kern w:val="1"/>
      <w:sz w:val="20"/>
      <w:szCs w:val="20"/>
      <w:lang w:eastAsia="hi-IN" w:bidi="hi-IN"/>
    </w:rPr>
  </w:style>
  <w:style w:type="paragraph" w:customStyle="1" w:styleId="2b">
    <w:name w:val="Тема примечания2"/>
    <w:basedOn w:val="2a"/>
    <w:rsid w:val="00580A22"/>
    <w:rPr>
      <w:b/>
      <w:bCs/>
    </w:rPr>
  </w:style>
  <w:style w:type="paragraph" w:customStyle="1" w:styleId="2c">
    <w:name w:val="Обычный (веб)2"/>
    <w:basedOn w:val="a0"/>
    <w:rsid w:val="00580A22"/>
    <w:pPr>
      <w:suppressAutoHyphens/>
      <w:spacing w:before="28" w:after="28" w:line="100" w:lineRule="atLeast"/>
      <w:ind w:firstLine="0"/>
    </w:pPr>
    <w:rPr>
      <w:rFonts w:cs="Times New Roman"/>
      <w:kern w:val="1"/>
      <w:sz w:val="24"/>
      <w:szCs w:val="24"/>
      <w:lang w:eastAsia="hi-IN" w:bidi="hi-IN"/>
    </w:rPr>
  </w:style>
  <w:style w:type="paragraph" w:customStyle="1" w:styleId="2d">
    <w:name w:val="Рецензия2"/>
    <w:rsid w:val="00580A22"/>
    <w:pPr>
      <w:suppressAutoHyphens/>
      <w:spacing w:after="0" w:line="100" w:lineRule="atLeast"/>
    </w:pPr>
    <w:rPr>
      <w:rFonts w:ascii="Times New Roman" w:eastAsia="Times New Roman" w:hAnsi="Times New Roman" w:cs="Calibri"/>
      <w:kern w:val="1"/>
      <w:sz w:val="28"/>
      <w:szCs w:val="24"/>
      <w:lang w:eastAsia="hi-IN" w:bidi="hi-IN"/>
    </w:rPr>
  </w:style>
  <w:style w:type="character" w:customStyle="1" w:styleId="text-cut2">
    <w:name w:val="text-cut2"/>
    <w:basedOn w:val="a1"/>
    <w:rsid w:val="00580A22"/>
  </w:style>
  <w:style w:type="numbering" w:customStyle="1" w:styleId="1f2">
    <w:name w:val="Нет списка1"/>
    <w:next w:val="a3"/>
    <w:uiPriority w:val="99"/>
    <w:semiHidden/>
    <w:unhideWhenUsed/>
    <w:rsid w:val="00580A22"/>
  </w:style>
  <w:style w:type="character" w:customStyle="1" w:styleId="w">
    <w:name w:val="w"/>
    <w:basedOn w:val="a1"/>
    <w:rsid w:val="00580A22"/>
  </w:style>
  <w:style w:type="character" w:customStyle="1" w:styleId="2e">
    <w:name w:val="Основной текст (2)_"/>
    <w:link w:val="2f"/>
    <w:locked/>
    <w:rsid w:val="00580A22"/>
    <w:rPr>
      <w:rFonts w:ascii="Times New Roman" w:eastAsia="Times New Roman" w:hAnsi="Times New Roman" w:cs="Times New Roman"/>
      <w:sz w:val="27"/>
      <w:szCs w:val="27"/>
      <w:shd w:val="clear" w:color="auto" w:fill="FFFFFF"/>
    </w:rPr>
  </w:style>
  <w:style w:type="paragraph" w:customStyle="1" w:styleId="2f">
    <w:name w:val="Основной текст (2)"/>
    <w:basedOn w:val="a0"/>
    <w:link w:val="2e"/>
    <w:rsid w:val="00580A22"/>
    <w:pPr>
      <w:shd w:val="clear" w:color="auto" w:fill="FFFFFF"/>
      <w:spacing w:line="0" w:lineRule="atLeast"/>
      <w:ind w:firstLine="0"/>
    </w:pPr>
    <w:rPr>
      <w:rFonts w:cs="Times New Roman"/>
      <w:sz w:val="27"/>
      <w:szCs w:val="27"/>
    </w:rPr>
  </w:style>
  <w:style w:type="character" w:customStyle="1" w:styleId="aff2">
    <w:name w:val="Колонтитул_"/>
    <w:link w:val="aff3"/>
    <w:locked/>
    <w:rsid w:val="00580A22"/>
    <w:rPr>
      <w:rFonts w:ascii="Times New Roman" w:eastAsia="Times New Roman" w:hAnsi="Times New Roman" w:cs="Times New Roman"/>
      <w:shd w:val="clear" w:color="auto" w:fill="FFFFFF"/>
    </w:rPr>
  </w:style>
  <w:style w:type="paragraph" w:customStyle="1" w:styleId="aff3">
    <w:name w:val="Колонтитул"/>
    <w:basedOn w:val="a0"/>
    <w:link w:val="aff2"/>
    <w:rsid w:val="00580A22"/>
    <w:pPr>
      <w:shd w:val="clear" w:color="auto" w:fill="FFFFFF"/>
      <w:ind w:firstLine="0"/>
    </w:pPr>
    <w:rPr>
      <w:rFonts w:cs="Times New Roman"/>
      <w:sz w:val="22"/>
    </w:rPr>
  </w:style>
  <w:style w:type="character" w:customStyle="1" w:styleId="14pt">
    <w:name w:val="Колонтитул + 14 pt"/>
    <w:rsid w:val="00580A22"/>
    <w:rPr>
      <w:rFonts w:ascii="Times New Roman" w:eastAsia="Times New Roman" w:hAnsi="Times New Roman" w:cs="Times New Roman" w:hint="default"/>
      <w:b w:val="0"/>
      <w:bCs w:val="0"/>
      <w:i w:val="0"/>
      <w:iCs w:val="0"/>
      <w:smallCaps w:val="0"/>
      <w:strike w:val="0"/>
      <w:dstrike w:val="0"/>
      <w:spacing w:val="0"/>
      <w:sz w:val="28"/>
      <w:szCs w:val="28"/>
      <w:u w:val="none"/>
      <w:effect w:val="none"/>
    </w:rPr>
  </w:style>
  <w:style w:type="character" w:customStyle="1" w:styleId="aff4">
    <w:name w:val="Основной текст + Не курсив"/>
    <w:rsid w:val="00580A22"/>
    <w:rPr>
      <w:rFonts w:ascii="Times New Roman" w:eastAsia="Times New Roman" w:hAnsi="Times New Roman" w:cs="Times New Roman" w:hint="default"/>
      <w:b w:val="0"/>
      <w:bCs w:val="0"/>
      <w:i/>
      <w:iCs/>
      <w:smallCaps w:val="0"/>
      <w:strike w:val="0"/>
      <w:dstrike w:val="0"/>
      <w:spacing w:val="0"/>
      <w:sz w:val="27"/>
      <w:szCs w:val="27"/>
      <w:u w:val="none"/>
      <w:effect w:val="none"/>
    </w:rPr>
  </w:style>
  <w:style w:type="character" w:customStyle="1" w:styleId="2f0">
    <w:name w:val="Основной текст (2) + Курсив"/>
    <w:rsid w:val="00580A22"/>
    <w:rPr>
      <w:rFonts w:ascii="Times New Roman" w:eastAsia="Times New Roman" w:hAnsi="Times New Roman" w:cs="Times New Roman" w:hint="default"/>
      <w:b w:val="0"/>
      <w:bCs w:val="0"/>
      <w:i/>
      <w:iCs/>
      <w:smallCaps w:val="0"/>
      <w:strike w:val="0"/>
      <w:dstrike w:val="0"/>
      <w:spacing w:val="0"/>
      <w:sz w:val="27"/>
      <w:szCs w:val="27"/>
      <w:u w:val="none"/>
      <w:effect w:val="none"/>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7341B3"/>
    <w:pPr>
      <w:spacing w:after="0" w:line="240" w:lineRule="auto"/>
      <w:ind w:firstLine="709"/>
    </w:pPr>
    <w:rPr>
      <w:rFonts w:ascii="Times New Roman" w:eastAsia="Times New Roman" w:hAnsi="Times New Roman" w:cs="Calibri"/>
      <w:sz w:val="28"/>
    </w:rPr>
  </w:style>
  <w:style w:type="paragraph" w:styleId="1">
    <w:name w:val="heading 1"/>
    <w:basedOn w:val="a0"/>
    <w:next w:val="a0"/>
    <w:link w:val="10"/>
    <w:qFormat/>
    <w:rsid w:val="00580A22"/>
    <w:pPr>
      <w:keepNext/>
      <w:ind w:firstLine="3600"/>
      <w:jc w:val="both"/>
      <w:outlineLvl w:val="0"/>
    </w:pPr>
    <w:rPr>
      <w:rFonts w:cs="Times New Roman"/>
      <w:szCs w:val="24"/>
      <w:lang w:val="x-none" w:eastAsia="x-none"/>
    </w:rPr>
  </w:style>
  <w:style w:type="paragraph" w:styleId="2">
    <w:name w:val="heading 2"/>
    <w:basedOn w:val="a0"/>
    <w:next w:val="a0"/>
    <w:link w:val="20"/>
    <w:qFormat/>
    <w:rsid w:val="00580A22"/>
    <w:pPr>
      <w:keepNext/>
      <w:widowControl w:val="0"/>
      <w:ind w:firstLine="0"/>
      <w:outlineLvl w:val="1"/>
    </w:pPr>
    <w:rPr>
      <w:rFonts w:cs="Times New Roman"/>
      <w:b/>
      <w:snapToGrid w:val="0"/>
      <w:sz w:val="20"/>
      <w:szCs w:val="20"/>
      <w:lang w:eastAsia="ru-RU"/>
    </w:rPr>
  </w:style>
  <w:style w:type="paragraph" w:styleId="3">
    <w:name w:val="heading 3"/>
    <w:basedOn w:val="a0"/>
    <w:next w:val="a0"/>
    <w:link w:val="30"/>
    <w:qFormat/>
    <w:rsid w:val="00580A22"/>
    <w:pPr>
      <w:keepNext/>
      <w:ind w:left="1843" w:firstLine="0"/>
      <w:outlineLvl w:val="2"/>
    </w:pPr>
    <w:rPr>
      <w:rFonts w:cs="Times New Roman"/>
      <w:sz w:val="24"/>
      <w:szCs w:val="20"/>
      <w:lang w:eastAsia="ru-RU"/>
    </w:rPr>
  </w:style>
  <w:style w:type="paragraph" w:styleId="4">
    <w:name w:val="heading 4"/>
    <w:basedOn w:val="a0"/>
    <w:next w:val="a0"/>
    <w:link w:val="40"/>
    <w:qFormat/>
    <w:rsid w:val="00580A22"/>
    <w:pPr>
      <w:keepNext/>
      <w:ind w:firstLine="0"/>
      <w:outlineLvl w:val="3"/>
    </w:pPr>
    <w:rPr>
      <w:rFonts w:ascii="Arial CYR" w:hAnsi="Arial CYR" w:cs="Times New Roman"/>
      <w:b/>
      <w:sz w:val="22"/>
      <w:szCs w:val="20"/>
      <w:lang w:eastAsia="ru-RU"/>
    </w:rPr>
  </w:style>
  <w:style w:type="paragraph" w:styleId="5">
    <w:name w:val="heading 5"/>
    <w:basedOn w:val="a0"/>
    <w:next w:val="a0"/>
    <w:link w:val="50"/>
    <w:qFormat/>
    <w:rsid w:val="00580A22"/>
    <w:pPr>
      <w:keepNext/>
      <w:ind w:firstLine="0"/>
      <w:outlineLvl w:val="4"/>
    </w:pPr>
    <w:rPr>
      <w:rFonts w:cs="Times New Roman"/>
      <w:b/>
      <w:sz w:val="24"/>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99"/>
    <w:rsid w:val="001B6AAD"/>
    <w:pPr>
      <w:spacing w:after="0" w:line="240" w:lineRule="auto"/>
    </w:pPr>
    <w:rPr>
      <w:rFonts w:ascii="Calibri" w:eastAsia="Times New Roman" w:hAnsi="Calibri"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header"/>
    <w:basedOn w:val="a0"/>
    <w:link w:val="a6"/>
    <w:rsid w:val="001B6AAD"/>
    <w:pPr>
      <w:tabs>
        <w:tab w:val="center" w:pos="4677"/>
        <w:tab w:val="right" w:pos="9355"/>
      </w:tabs>
    </w:pPr>
  </w:style>
  <w:style w:type="character" w:customStyle="1" w:styleId="a6">
    <w:name w:val="Верхний колонтитул Знак"/>
    <w:basedOn w:val="a1"/>
    <w:link w:val="a5"/>
    <w:uiPriority w:val="99"/>
    <w:rsid w:val="001B6AAD"/>
    <w:rPr>
      <w:rFonts w:ascii="Calibri" w:eastAsia="Times New Roman" w:hAnsi="Calibri" w:cs="Calibri"/>
    </w:rPr>
  </w:style>
  <w:style w:type="paragraph" w:styleId="a7">
    <w:name w:val="footer"/>
    <w:basedOn w:val="a0"/>
    <w:link w:val="a8"/>
    <w:unhideWhenUsed/>
    <w:rsid w:val="00810833"/>
    <w:pPr>
      <w:tabs>
        <w:tab w:val="center" w:pos="4677"/>
        <w:tab w:val="right" w:pos="9355"/>
      </w:tabs>
    </w:pPr>
  </w:style>
  <w:style w:type="character" w:customStyle="1" w:styleId="a8">
    <w:name w:val="Нижний колонтитул Знак"/>
    <w:basedOn w:val="a1"/>
    <w:link w:val="a7"/>
    <w:uiPriority w:val="99"/>
    <w:rsid w:val="00810833"/>
    <w:rPr>
      <w:rFonts w:ascii="Calibri" w:eastAsia="Times New Roman" w:hAnsi="Calibri" w:cs="Calibri"/>
    </w:rPr>
  </w:style>
  <w:style w:type="paragraph" w:styleId="a9">
    <w:name w:val="List Paragraph"/>
    <w:basedOn w:val="a0"/>
    <w:uiPriority w:val="34"/>
    <w:qFormat/>
    <w:rsid w:val="003656CE"/>
    <w:pPr>
      <w:ind w:left="720"/>
      <w:contextualSpacing/>
    </w:pPr>
  </w:style>
  <w:style w:type="paragraph" w:styleId="aa">
    <w:name w:val="Balloon Text"/>
    <w:basedOn w:val="a0"/>
    <w:link w:val="ab"/>
    <w:uiPriority w:val="99"/>
    <w:unhideWhenUsed/>
    <w:rsid w:val="00155D9E"/>
    <w:rPr>
      <w:rFonts w:ascii="Tahoma" w:hAnsi="Tahoma" w:cs="Tahoma"/>
      <w:sz w:val="16"/>
      <w:szCs w:val="16"/>
    </w:rPr>
  </w:style>
  <w:style w:type="character" w:customStyle="1" w:styleId="ab">
    <w:name w:val="Текст выноски Знак"/>
    <w:basedOn w:val="a1"/>
    <w:link w:val="aa"/>
    <w:uiPriority w:val="99"/>
    <w:rsid w:val="00155D9E"/>
    <w:rPr>
      <w:rFonts w:ascii="Tahoma" w:eastAsia="Times New Roman" w:hAnsi="Tahoma" w:cs="Tahoma"/>
      <w:sz w:val="16"/>
      <w:szCs w:val="16"/>
    </w:rPr>
  </w:style>
  <w:style w:type="character" w:styleId="ac">
    <w:name w:val="annotation reference"/>
    <w:basedOn w:val="a1"/>
    <w:uiPriority w:val="99"/>
    <w:unhideWhenUsed/>
    <w:rsid w:val="00155D9E"/>
    <w:rPr>
      <w:sz w:val="16"/>
      <w:szCs w:val="16"/>
    </w:rPr>
  </w:style>
  <w:style w:type="paragraph" w:styleId="ad">
    <w:name w:val="annotation text"/>
    <w:basedOn w:val="a0"/>
    <w:link w:val="ae"/>
    <w:uiPriority w:val="99"/>
    <w:unhideWhenUsed/>
    <w:rsid w:val="00155D9E"/>
    <w:rPr>
      <w:sz w:val="20"/>
      <w:szCs w:val="20"/>
    </w:rPr>
  </w:style>
  <w:style w:type="character" w:customStyle="1" w:styleId="ae">
    <w:name w:val="Текст примечания Знак"/>
    <w:basedOn w:val="a1"/>
    <w:link w:val="ad"/>
    <w:uiPriority w:val="99"/>
    <w:rsid w:val="00155D9E"/>
    <w:rPr>
      <w:rFonts w:ascii="Times New Roman" w:eastAsia="Times New Roman" w:hAnsi="Times New Roman" w:cs="Calibri"/>
      <w:sz w:val="20"/>
      <w:szCs w:val="20"/>
    </w:rPr>
  </w:style>
  <w:style w:type="paragraph" w:styleId="af">
    <w:name w:val="annotation subject"/>
    <w:basedOn w:val="ad"/>
    <w:next w:val="ad"/>
    <w:link w:val="af0"/>
    <w:uiPriority w:val="99"/>
    <w:unhideWhenUsed/>
    <w:rsid w:val="00155D9E"/>
    <w:rPr>
      <w:b/>
      <w:bCs/>
    </w:rPr>
  </w:style>
  <w:style w:type="character" w:customStyle="1" w:styleId="af0">
    <w:name w:val="Тема примечания Знак"/>
    <w:basedOn w:val="ae"/>
    <w:link w:val="af"/>
    <w:uiPriority w:val="99"/>
    <w:rsid w:val="00155D9E"/>
    <w:rPr>
      <w:rFonts w:ascii="Times New Roman" w:eastAsia="Times New Roman" w:hAnsi="Times New Roman" w:cs="Calibri"/>
      <w:b/>
      <w:bCs/>
      <w:sz w:val="20"/>
      <w:szCs w:val="20"/>
    </w:rPr>
  </w:style>
  <w:style w:type="paragraph" w:styleId="21">
    <w:name w:val="Body Text Indent 2"/>
    <w:basedOn w:val="a0"/>
    <w:link w:val="22"/>
    <w:rsid w:val="00886C61"/>
    <w:pPr>
      <w:ind w:firstLine="794"/>
      <w:jc w:val="both"/>
    </w:pPr>
    <w:rPr>
      <w:rFonts w:cs="Times New Roman"/>
      <w:szCs w:val="28"/>
      <w:lang w:eastAsia="ru-RU"/>
    </w:rPr>
  </w:style>
  <w:style w:type="character" w:customStyle="1" w:styleId="22">
    <w:name w:val="Основной текст с отступом 2 Знак"/>
    <w:basedOn w:val="a1"/>
    <w:link w:val="21"/>
    <w:rsid w:val="00886C61"/>
    <w:rPr>
      <w:rFonts w:ascii="Times New Roman" w:eastAsia="Times New Roman" w:hAnsi="Times New Roman" w:cs="Times New Roman"/>
      <w:sz w:val="28"/>
      <w:szCs w:val="28"/>
      <w:lang w:eastAsia="ru-RU"/>
    </w:rPr>
  </w:style>
  <w:style w:type="paragraph" w:styleId="af1">
    <w:name w:val="Body Text"/>
    <w:basedOn w:val="a0"/>
    <w:link w:val="af2"/>
    <w:unhideWhenUsed/>
    <w:rsid w:val="0027065F"/>
    <w:pPr>
      <w:spacing w:after="120"/>
    </w:pPr>
  </w:style>
  <w:style w:type="character" w:customStyle="1" w:styleId="af2">
    <w:name w:val="Основной текст Знак"/>
    <w:basedOn w:val="a1"/>
    <w:link w:val="af1"/>
    <w:rsid w:val="0027065F"/>
    <w:rPr>
      <w:rFonts w:ascii="Times New Roman" w:eastAsia="Times New Roman" w:hAnsi="Times New Roman" w:cs="Calibri"/>
      <w:sz w:val="28"/>
    </w:rPr>
  </w:style>
  <w:style w:type="character" w:customStyle="1" w:styleId="10">
    <w:name w:val="Заголовок 1 Знак"/>
    <w:basedOn w:val="a1"/>
    <w:link w:val="1"/>
    <w:rsid w:val="00580A22"/>
    <w:rPr>
      <w:rFonts w:ascii="Times New Roman" w:eastAsia="Times New Roman" w:hAnsi="Times New Roman" w:cs="Times New Roman"/>
      <w:sz w:val="28"/>
      <w:szCs w:val="24"/>
      <w:lang w:val="x-none" w:eastAsia="x-none"/>
    </w:rPr>
  </w:style>
  <w:style w:type="character" w:customStyle="1" w:styleId="20">
    <w:name w:val="Заголовок 2 Знак"/>
    <w:basedOn w:val="a1"/>
    <w:link w:val="2"/>
    <w:rsid w:val="00580A22"/>
    <w:rPr>
      <w:rFonts w:ascii="Times New Roman" w:eastAsia="Times New Roman" w:hAnsi="Times New Roman" w:cs="Times New Roman"/>
      <w:b/>
      <w:snapToGrid w:val="0"/>
      <w:sz w:val="20"/>
      <w:szCs w:val="20"/>
      <w:lang w:eastAsia="ru-RU"/>
    </w:rPr>
  </w:style>
  <w:style w:type="character" w:customStyle="1" w:styleId="30">
    <w:name w:val="Заголовок 3 Знак"/>
    <w:basedOn w:val="a1"/>
    <w:link w:val="3"/>
    <w:rsid w:val="00580A22"/>
    <w:rPr>
      <w:rFonts w:ascii="Times New Roman" w:eastAsia="Times New Roman" w:hAnsi="Times New Roman" w:cs="Times New Roman"/>
      <w:sz w:val="24"/>
      <w:szCs w:val="20"/>
      <w:lang w:eastAsia="ru-RU"/>
    </w:rPr>
  </w:style>
  <w:style w:type="character" w:customStyle="1" w:styleId="40">
    <w:name w:val="Заголовок 4 Знак"/>
    <w:basedOn w:val="a1"/>
    <w:link w:val="4"/>
    <w:rsid w:val="00580A22"/>
    <w:rPr>
      <w:rFonts w:ascii="Arial CYR" w:eastAsia="Times New Roman" w:hAnsi="Arial CYR" w:cs="Times New Roman"/>
      <w:b/>
      <w:szCs w:val="20"/>
      <w:lang w:eastAsia="ru-RU"/>
    </w:rPr>
  </w:style>
  <w:style w:type="character" w:customStyle="1" w:styleId="50">
    <w:name w:val="Заголовок 5 Знак"/>
    <w:basedOn w:val="a1"/>
    <w:link w:val="5"/>
    <w:rsid w:val="00580A22"/>
    <w:rPr>
      <w:rFonts w:ascii="Times New Roman" w:eastAsia="Times New Roman" w:hAnsi="Times New Roman" w:cs="Times New Roman"/>
      <w:b/>
      <w:sz w:val="24"/>
      <w:szCs w:val="20"/>
      <w:lang w:eastAsia="ru-RU"/>
    </w:rPr>
  </w:style>
  <w:style w:type="paragraph" w:customStyle="1" w:styleId="table">
    <w:name w:val="table"/>
    <w:rsid w:val="00580A22"/>
    <w:pPr>
      <w:spacing w:after="0" w:line="240" w:lineRule="auto"/>
    </w:pPr>
    <w:rPr>
      <w:rFonts w:ascii="Times New Roman" w:eastAsia="Times New Roman" w:hAnsi="Times New Roman" w:cs="Times New Roman"/>
      <w:sz w:val="20"/>
      <w:szCs w:val="20"/>
      <w:lang w:eastAsia="ru-RU"/>
    </w:rPr>
  </w:style>
  <w:style w:type="paragraph" w:customStyle="1" w:styleId="Heading">
    <w:name w:val="Heading"/>
    <w:uiPriority w:val="99"/>
    <w:rsid w:val="00580A22"/>
    <w:pPr>
      <w:widowControl w:val="0"/>
      <w:autoSpaceDE w:val="0"/>
      <w:autoSpaceDN w:val="0"/>
      <w:adjustRightInd w:val="0"/>
      <w:spacing w:after="0" w:line="240" w:lineRule="auto"/>
    </w:pPr>
    <w:rPr>
      <w:rFonts w:ascii="Arial" w:eastAsiaTheme="minorEastAsia" w:hAnsi="Arial" w:cs="Arial"/>
      <w:b/>
      <w:bCs/>
      <w:lang w:eastAsia="ru-RU"/>
    </w:rPr>
  </w:style>
  <w:style w:type="paragraph" w:customStyle="1" w:styleId="ConsPlusNormal">
    <w:name w:val="ConsPlusNormal"/>
    <w:rsid w:val="00580A22"/>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styleId="af3">
    <w:name w:val="Hyperlink"/>
    <w:basedOn w:val="a1"/>
    <w:unhideWhenUsed/>
    <w:rsid w:val="00580A22"/>
    <w:rPr>
      <w:color w:val="0000FF"/>
      <w:u w:val="single"/>
    </w:rPr>
  </w:style>
  <w:style w:type="character" w:styleId="af4">
    <w:name w:val="FollowedHyperlink"/>
    <w:basedOn w:val="a1"/>
    <w:uiPriority w:val="99"/>
    <w:unhideWhenUsed/>
    <w:rsid w:val="00580A22"/>
    <w:rPr>
      <w:color w:val="800080"/>
      <w:u w:val="single"/>
    </w:rPr>
  </w:style>
  <w:style w:type="paragraph" w:customStyle="1" w:styleId="xl65">
    <w:name w:val="xl65"/>
    <w:basedOn w:val="a0"/>
    <w:rsid w:val="00580A22"/>
    <w:pPr>
      <w:pBdr>
        <w:top w:val="single" w:sz="4" w:space="0" w:color="auto"/>
        <w:left w:val="double" w:sz="6" w:space="0" w:color="auto"/>
        <w:bottom w:val="single" w:sz="4" w:space="0" w:color="auto"/>
      </w:pBdr>
      <w:spacing w:before="100" w:beforeAutospacing="1" w:after="100" w:afterAutospacing="1"/>
      <w:ind w:firstLine="0"/>
      <w:jc w:val="center"/>
    </w:pPr>
    <w:rPr>
      <w:rFonts w:cs="Times New Roman"/>
      <w:color w:val="000000"/>
      <w:sz w:val="20"/>
      <w:szCs w:val="20"/>
      <w:lang w:eastAsia="ru-RU"/>
    </w:rPr>
  </w:style>
  <w:style w:type="paragraph" w:customStyle="1" w:styleId="xl66">
    <w:name w:val="xl66"/>
    <w:basedOn w:val="a0"/>
    <w:rsid w:val="00580A2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cs="Times New Roman"/>
      <w:sz w:val="20"/>
      <w:szCs w:val="20"/>
      <w:lang w:eastAsia="ru-RU"/>
    </w:rPr>
  </w:style>
  <w:style w:type="paragraph" w:customStyle="1" w:styleId="xl67">
    <w:name w:val="xl67"/>
    <w:basedOn w:val="a0"/>
    <w:rsid w:val="00580A22"/>
    <w:pPr>
      <w:spacing w:before="100" w:beforeAutospacing="1" w:after="100" w:afterAutospacing="1"/>
      <w:ind w:firstLine="0"/>
      <w:jc w:val="center"/>
    </w:pPr>
    <w:rPr>
      <w:rFonts w:cs="Times New Roman"/>
      <w:sz w:val="24"/>
      <w:szCs w:val="24"/>
      <w:lang w:eastAsia="ru-RU"/>
    </w:rPr>
  </w:style>
  <w:style w:type="paragraph" w:customStyle="1" w:styleId="xl68">
    <w:name w:val="xl68"/>
    <w:basedOn w:val="a0"/>
    <w:rsid w:val="00580A22"/>
    <w:pPr>
      <w:spacing w:before="100" w:beforeAutospacing="1" w:after="100" w:afterAutospacing="1"/>
      <w:ind w:firstLine="0"/>
      <w:jc w:val="center"/>
    </w:pPr>
    <w:rPr>
      <w:rFonts w:cs="Times New Roman"/>
      <w:b/>
      <w:bCs/>
      <w:color w:val="000000"/>
      <w:sz w:val="20"/>
      <w:szCs w:val="20"/>
      <w:lang w:eastAsia="ru-RU"/>
    </w:rPr>
  </w:style>
  <w:style w:type="paragraph" w:customStyle="1" w:styleId="xl69">
    <w:name w:val="xl69"/>
    <w:basedOn w:val="a0"/>
    <w:rsid w:val="00580A22"/>
    <w:pPr>
      <w:pBdr>
        <w:left w:val="double" w:sz="6" w:space="0" w:color="auto"/>
      </w:pBdr>
      <w:spacing w:before="100" w:beforeAutospacing="1" w:after="100" w:afterAutospacing="1"/>
      <w:ind w:firstLine="0"/>
    </w:pPr>
    <w:rPr>
      <w:rFonts w:cs="Times New Roman"/>
      <w:b/>
      <w:bCs/>
      <w:color w:val="000000"/>
      <w:sz w:val="20"/>
      <w:szCs w:val="20"/>
      <w:lang w:eastAsia="ru-RU"/>
    </w:rPr>
  </w:style>
  <w:style w:type="paragraph" w:customStyle="1" w:styleId="xl70">
    <w:name w:val="xl70"/>
    <w:basedOn w:val="a0"/>
    <w:rsid w:val="00580A22"/>
    <w:pPr>
      <w:spacing w:before="100" w:beforeAutospacing="1" w:after="100" w:afterAutospacing="1"/>
      <w:ind w:firstLine="0"/>
    </w:pPr>
    <w:rPr>
      <w:rFonts w:cs="Times New Roman"/>
      <w:b/>
      <w:bCs/>
      <w:sz w:val="20"/>
      <w:szCs w:val="20"/>
      <w:lang w:eastAsia="ru-RU"/>
    </w:rPr>
  </w:style>
  <w:style w:type="paragraph" w:customStyle="1" w:styleId="xl71">
    <w:name w:val="xl71"/>
    <w:basedOn w:val="a0"/>
    <w:rsid w:val="00580A22"/>
    <w:pPr>
      <w:pBdr>
        <w:top w:val="single" w:sz="4" w:space="0" w:color="auto"/>
        <w:left w:val="double" w:sz="6" w:space="0" w:color="auto"/>
        <w:bottom w:val="single" w:sz="4" w:space="0" w:color="auto"/>
      </w:pBdr>
      <w:spacing w:before="100" w:beforeAutospacing="1" w:after="100" w:afterAutospacing="1"/>
      <w:ind w:firstLine="0"/>
    </w:pPr>
    <w:rPr>
      <w:rFonts w:cs="Times New Roman"/>
      <w:b/>
      <w:bCs/>
      <w:color w:val="000000"/>
      <w:sz w:val="20"/>
      <w:szCs w:val="20"/>
      <w:lang w:eastAsia="ru-RU"/>
    </w:rPr>
  </w:style>
  <w:style w:type="paragraph" w:styleId="af5">
    <w:name w:val="Revision"/>
    <w:hidden/>
    <w:uiPriority w:val="99"/>
    <w:semiHidden/>
    <w:rsid w:val="00580A22"/>
    <w:pPr>
      <w:spacing w:after="0" w:line="240" w:lineRule="auto"/>
    </w:pPr>
    <w:rPr>
      <w:rFonts w:ascii="Times New Roman" w:eastAsia="Times New Roman" w:hAnsi="Times New Roman" w:cs="Calibri"/>
      <w:sz w:val="28"/>
    </w:rPr>
  </w:style>
  <w:style w:type="paragraph" w:styleId="af6">
    <w:name w:val="Title"/>
    <w:basedOn w:val="a0"/>
    <w:link w:val="af7"/>
    <w:qFormat/>
    <w:rsid w:val="00580A22"/>
    <w:pPr>
      <w:spacing w:before="60" w:after="60"/>
      <w:ind w:firstLine="0"/>
      <w:jc w:val="center"/>
    </w:pPr>
    <w:rPr>
      <w:rFonts w:ascii="Arial" w:hAnsi="Arial" w:cs="Times New Roman"/>
      <w:b/>
      <w:sz w:val="32"/>
      <w:szCs w:val="20"/>
      <w:lang w:eastAsia="ru-RU"/>
    </w:rPr>
  </w:style>
  <w:style w:type="character" w:customStyle="1" w:styleId="af7">
    <w:name w:val="Название Знак"/>
    <w:basedOn w:val="a1"/>
    <w:link w:val="af6"/>
    <w:rsid w:val="00580A22"/>
    <w:rPr>
      <w:rFonts w:ascii="Arial" w:eastAsia="Times New Roman" w:hAnsi="Arial" w:cs="Times New Roman"/>
      <w:b/>
      <w:sz w:val="32"/>
      <w:szCs w:val="20"/>
      <w:lang w:eastAsia="ru-RU"/>
    </w:rPr>
  </w:style>
  <w:style w:type="character" w:customStyle="1" w:styleId="HTML1">
    <w:name w:val="Пишущая машинка HTML1"/>
    <w:basedOn w:val="a1"/>
    <w:rsid w:val="00580A22"/>
    <w:rPr>
      <w:sz w:val="20"/>
    </w:rPr>
  </w:style>
  <w:style w:type="paragraph" w:styleId="af8">
    <w:name w:val="Normal (Web)"/>
    <w:basedOn w:val="a0"/>
    <w:uiPriority w:val="99"/>
    <w:unhideWhenUsed/>
    <w:rsid w:val="00580A22"/>
    <w:pPr>
      <w:spacing w:before="100" w:beforeAutospacing="1" w:after="100" w:afterAutospacing="1"/>
      <w:ind w:firstLine="0"/>
    </w:pPr>
    <w:rPr>
      <w:rFonts w:cs="Times New Roman"/>
      <w:sz w:val="24"/>
      <w:szCs w:val="24"/>
      <w:lang w:eastAsia="ru-RU"/>
    </w:rPr>
  </w:style>
  <w:style w:type="character" w:customStyle="1" w:styleId="apple-converted-space">
    <w:name w:val="apple-converted-space"/>
    <w:basedOn w:val="a1"/>
    <w:rsid w:val="00580A22"/>
  </w:style>
  <w:style w:type="paragraph" w:customStyle="1" w:styleId="11">
    <w:name w:val="Обычный1"/>
    <w:rsid w:val="00580A22"/>
    <w:pPr>
      <w:spacing w:after="0" w:line="240" w:lineRule="auto"/>
    </w:pPr>
    <w:rPr>
      <w:rFonts w:ascii="Times New Roman" w:eastAsia="Times New Roman" w:hAnsi="Times New Roman" w:cs="Times New Roman"/>
      <w:sz w:val="24"/>
      <w:szCs w:val="20"/>
      <w:lang w:eastAsia="ru-RU"/>
    </w:rPr>
  </w:style>
  <w:style w:type="paragraph" w:customStyle="1" w:styleId="a">
    <w:name w:val="мар."/>
    <w:basedOn w:val="a0"/>
    <w:autoRedefine/>
    <w:rsid w:val="00580A22"/>
    <w:pPr>
      <w:numPr>
        <w:numId w:val="28"/>
      </w:numPr>
      <w:jc w:val="both"/>
    </w:pPr>
    <w:rPr>
      <w:rFonts w:ascii="Arial" w:hAnsi="Arial" w:cs="Times New Roman"/>
      <w:sz w:val="20"/>
      <w:szCs w:val="20"/>
      <w:lang w:eastAsia="ru-RU"/>
    </w:rPr>
  </w:style>
  <w:style w:type="paragraph" w:styleId="af9">
    <w:name w:val="Body Text Indent"/>
    <w:basedOn w:val="a0"/>
    <w:link w:val="afa"/>
    <w:rsid w:val="00580A22"/>
    <w:pPr>
      <w:ind w:left="1843" w:firstLine="317"/>
      <w:jc w:val="both"/>
    </w:pPr>
    <w:rPr>
      <w:rFonts w:cs="Times New Roman"/>
      <w:sz w:val="24"/>
      <w:szCs w:val="20"/>
      <w:lang w:eastAsia="ru-RU"/>
    </w:rPr>
  </w:style>
  <w:style w:type="character" w:customStyle="1" w:styleId="afa">
    <w:name w:val="Основной текст с отступом Знак"/>
    <w:basedOn w:val="a1"/>
    <w:link w:val="af9"/>
    <w:rsid w:val="00580A22"/>
    <w:rPr>
      <w:rFonts w:ascii="Times New Roman" w:eastAsia="Times New Roman" w:hAnsi="Times New Roman" w:cs="Times New Roman"/>
      <w:sz w:val="24"/>
      <w:szCs w:val="20"/>
      <w:lang w:eastAsia="ru-RU"/>
    </w:rPr>
  </w:style>
  <w:style w:type="paragraph" w:customStyle="1" w:styleId="HLP">
    <w:name w:val="HLP"/>
    <w:basedOn w:val="1"/>
    <w:next w:val="a0"/>
    <w:autoRedefine/>
    <w:rsid w:val="00580A22"/>
    <w:pPr>
      <w:ind w:firstLine="0"/>
      <w:jc w:val="center"/>
    </w:pPr>
    <w:rPr>
      <w:rFonts w:ascii="Arial" w:hAnsi="Arial"/>
      <w:b/>
      <w:snapToGrid w:val="0"/>
      <w:kern w:val="28"/>
      <w:sz w:val="20"/>
      <w:szCs w:val="20"/>
      <w:lang w:val="ru-RU" w:eastAsia="ru-RU"/>
    </w:rPr>
  </w:style>
  <w:style w:type="paragraph" w:customStyle="1" w:styleId="23">
    <w:name w:val="Стиль 2 столбца (по центру)"/>
    <w:basedOn w:val="a0"/>
    <w:rsid w:val="00580A22"/>
    <w:pPr>
      <w:ind w:firstLine="0"/>
      <w:jc w:val="center"/>
    </w:pPr>
    <w:rPr>
      <w:rFonts w:ascii="Arial" w:hAnsi="Arial" w:cs="Times New Roman"/>
      <w:sz w:val="24"/>
      <w:szCs w:val="20"/>
      <w:lang w:eastAsia="ru-RU"/>
    </w:rPr>
  </w:style>
  <w:style w:type="paragraph" w:customStyle="1" w:styleId="afb">
    <w:name w:val="Основа для док."/>
    <w:basedOn w:val="a0"/>
    <w:rsid w:val="00580A22"/>
    <w:pPr>
      <w:ind w:firstLine="284"/>
      <w:jc w:val="both"/>
    </w:pPr>
    <w:rPr>
      <w:rFonts w:ascii="Arial" w:hAnsi="Arial" w:cs="Times New Roman"/>
      <w:sz w:val="24"/>
      <w:szCs w:val="20"/>
      <w:lang w:eastAsia="ru-RU"/>
    </w:rPr>
  </w:style>
  <w:style w:type="paragraph" w:customStyle="1" w:styleId="afc">
    <w:name w:val="марк основ"/>
    <w:basedOn w:val="afb"/>
    <w:rsid w:val="00580A22"/>
    <w:pPr>
      <w:spacing w:before="120" w:after="120"/>
    </w:pPr>
    <w:rPr>
      <w:b/>
    </w:rPr>
  </w:style>
  <w:style w:type="character" w:styleId="afd">
    <w:name w:val="page number"/>
    <w:basedOn w:val="a1"/>
    <w:rsid w:val="00580A22"/>
  </w:style>
  <w:style w:type="character" w:customStyle="1" w:styleId="afe">
    <w:name w:val="Основной текст_"/>
    <w:basedOn w:val="a1"/>
    <w:link w:val="24"/>
    <w:rsid w:val="00580A22"/>
    <w:rPr>
      <w:rFonts w:ascii="Arial Unicode MS" w:eastAsia="Arial Unicode MS" w:hAnsi="Arial Unicode MS" w:cs="Arial Unicode MS"/>
      <w:spacing w:val="2"/>
      <w:sz w:val="11"/>
      <w:szCs w:val="11"/>
      <w:shd w:val="clear" w:color="auto" w:fill="FFFFFF"/>
    </w:rPr>
  </w:style>
  <w:style w:type="character" w:customStyle="1" w:styleId="12">
    <w:name w:val="Основной текст1"/>
    <w:basedOn w:val="afe"/>
    <w:rsid w:val="00580A22"/>
    <w:rPr>
      <w:rFonts w:ascii="Arial Unicode MS" w:eastAsia="Arial Unicode MS" w:hAnsi="Arial Unicode MS" w:cs="Arial Unicode MS"/>
      <w:color w:val="000000"/>
      <w:spacing w:val="2"/>
      <w:w w:val="100"/>
      <w:position w:val="0"/>
      <w:sz w:val="11"/>
      <w:szCs w:val="11"/>
      <w:shd w:val="clear" w:color="auto" w:fill="FFFFFF"/>
      <w:lang w:val="ru-RU"/>
    </w:rPr>
  </w:style>
  <w:style w:type="paragraph" w:customStyle="1" w:styleId="24">
    <w:name w:val="Основной текст2"/>
    <w:basedOn w:val="a0"/>
    <w:link w:val="afe"/>
    <w:rsid w:val="00580A22"/>
    <w:pPr>
      <w:widowControl w:val="0"/>
      <w:shd w:val="clear" w:color="auto" w:fill="FFFFFF"/>
      <w:spacing w:before="240" w:line="269" w:lineRule="exact"/>
      <w:ind w:firstLine="0"/>
      <w:jc w:val="both"/>
    </w:pPr>
    <w:rPr>
      <w:rFonts w:ascii="Arial Unicode MS" w:eastAsia="Arial Unicode MS" w:hAnsi="Arial Unicode MS" w:cs="Arial Unicode MS"/>
      <w:spacing w:val="2"/>
      <w:sz w:val="11"/>
      <w:szCs w:val="11"/>
    </w:rPr>
  </w:style>
  <w:style w:type="paragraph" w:customStyle="1" w:styleId="Default">
    <w:name w:val="Default"/>
    <w:rsid w:val="00580A2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3">
    <w:name w:val="Основной шрифт абзаца1"/>
    <w:rsid w:val="00580A22"/>
  </w:style>
  <w:style w:type="character" w:customStyle="1" w:styleId="14">
    <w:name w:val="Знак примечания1"/>
    <w:rsid w:val="00580A22"/>
    <w:rPr>
      <w:sz w:val="16"/>
      <w:szCs w:val="16"/>
    </w:rPr>
  </w:style>
  <w:style w:type="character" w:customStyle="1" w:styleId="15">
    <w:name w:val="Просмотренная гиперссылка1"/>
    <w:rsid w:val="00580A22"/>
    <w:rPr>
      <w:color w:val="800080"/>
      <w:u w:val="single"/>
    </w:rPr>
  </w:style>
  <w:style w:type="character" w:customStyle="1" w:styleId="ListLabel1">
    <w:name w:val="ListLabel 1"/>
    <w:rsid w:val="00580A22"/>
    <w:rPr>
      <w:rFonts w:cs="Times New Roman"/>
    </w:rPr>
  </w:style>
  <w:style w:type="character" w:customStyle="1" w:styleId="ListLabel2">
    <w:name w:val="ListLabel 2"/>
    <w:rsid w:val="00580A22"/>
    <w:rPr>
      <w:rFonts w:eastAsia="Times New Roman" w:cs="Calibri"/>
    </w:rPr>
  </w:style>
  <w:style w:type="character" w:customStyle="1" w:styleId="ListLabel3">
    <w:name w:val="ListLabel 3"/>
    <w:rsid w:val="00580A22"/>
    <w:rPr>
      <w:rFonts w:cs="Courier New"/>
    </w:rPr>
  </w:style>
  <w:style w:type="paragraph" w:customStyle="1" w:styleId="aff">
    <w:name w:val="Заголовок"/>
    <w:basedOn w:val="a0"/>
    <w:next w:val="af1"/>
    <w:rsid w:val="00580A22"/>
    <w:pPr>
      <w:keepNext/>
      <w:widowControl w:val="0"/>
      <w:suppressAutoHyphens/>
      <w:spacing w:before="60" w:line="100" w:lineRule="atLeast"/>
      <w:ind w:firstLine="0"/>
      <w:jc w:val="center"/>
    </w:pPr>
    <w:rPr>
      <w:rFonts w:ascii="Arial" w:eastAsia="Microsoft YaHei" w:hAnsi="Arial" w:cs="font295"/>
      <w:b/>
      <w:bCs/>
      <w:kern w:val="1"/>
      <w:sz w:val="32"/>
      <w:szCs w:val="20"/>
      <w:lang w:eastAsia="hi-IN" w:bidi="hi-IN"/>
    </w:rPr>
  </w:style>
  <w:style w:type="paragraph" w:styleId="aff0">
    <w:name w:val="List"/>
    <w:basedOn w:val="af1"/>
    <w:rsid w:val="00580A22"/>
    <w:pPr>
      <w:suppressAutoHyphens/>
      <w:spacing w:line="100" w:lineRule="atLeast"/>
    </w:pPr>
    <w:rPr>
      <w:rFonts w:ascii="Arial" w:hAnsi="Arial" w:cs="Mangal"/>
      <w:kern w:val="1"/>
      <w:szCs w:val="24"/>
      <w:lang w:eastAsia="hi-IN" w:bidi="hi-IN"/>
    </w:rPr>
  </w:style>
  <w:style w:type="paragraph" w:customStyle="1" w:styleId="16">
    <w:name w:val="Название1"/>
    <w:basedOn w:val="a0"/>
    <w:rsid w:val="00580A22"/>
    <w:pPr>
      <w:suppressLineNumbers/>
      <w:suppressAutoHyphens/>
      <w:spacing w:before="120" w:after="120" w:line="100" w:lineRule="atLeast"/>
    </w:pPr>
    <w:rPr>
      <w:rFonts w:ascii="Arial" w:hAnsi="Arial" w:cs="Mangal"/>
      <w:i/>
      <w:iCs/>
      <w:kern w:val="1"/>
      <w:sz w:val="20"/>
      <w:szCs w:val="24"/>
      <w:lang w:eastAsia="hi-IN" w:bidi="hi-IN"/>
    </w:rPr>
  </w:style>
  <w:style w:type="paragraph" w:customStyle="1" w:styleId="17">
    <w:name w:val="Указатель1"/>
    <w:basedOn w:val="a0"/>
    <w:rsid w:val="00580A22"/>
    <w:pPr>
      <w:suppressLineNumbers/>
      <w:suppressAutoHyphens/>
      <w:spacing w:line="100" w:lineRule="atLeast"/>
    </w:pPr>
    <w:rPr>
      <w:rFonts w:ascii="Arial" w:hAnsi="Arial" w:cs="Mangal"/>
      <w:kern w:val="1"/>
      <w:szCs w:val="24"/>
      <w:lang w:eastAsia="hi-IN" w:bidi="hi-IN"/>
    </w:rPr>
  </w:style>
  <w:style w:type="paragraph" w:customStyle="1" w:styleId="18">
    <w:name w:val="Абзац списка1"/>
    <w:basedOn w:val="a0"/>
    <w:rsid w:val="00580A22"/>
    <w:pPr>
      <w:suppressAutoHyphens/>
      <w:spacing w:line="100" w:lineRule="atLeast"/>
      <w:ind w:left="720"/>
    </w:pPr>
    <w:rPr>
      <w:kern w:val="1"/>
      <w:szCs w:val="24"/>
      <w:lang w:eastAsia="hi-IN" w:bidi="hi-IN"/>
    </w:rPr>
  </w:style>
  <w:style w:type="paragraph" w:customStyle="1" w:styleId="210">
    <w:name w:val="Основной текст с отступом 21"/>
    <w:basedOn w:val="a0"/>
    <w:rsid w:val="00580A22"/>
    <w:pPr>
      <w:suppressAutoHyphens/>
      <w:spacing w:line="100" w:lineRule="atLeast"/>
      <w:ind w:firstLine="794"/>
      <w:jc w:val="both"/>
    </w:pPr>
    <w:rPr>
      <w:rFonts w:cs="Times New Roman"/>
      <w:kern w:val="1"/>
      <w:szCs w:val="28"/>
      <w:lang w:eastAsia="hi-IN" w:bidi="hi-IN"/>
    </w:rPr>
  </w:style>
  <w:style w:type="paragraph" w:customStyle="1" w:styleId="19">
    <w:name w:val="Текст выноски1"/>
    <w:basedOn w:val="a0"/>
    <w:rsid w:val="00580A22"/>
    <w:pPr>
      <w:suppressAutoHyphens/>
      <w:spacing w:line="100" w:lineRule="atLeast"/>
    </w:pPr>
    <w:rPr>
      <w:rFonts w:ascii="Tahoma" w:hAnsi="Tahoma" w:cs="Tahoma"/>
      <w:kern w:val="1"/>
      <w:sz w:val="16"/>
      <w:szCs w:val="16"/>
      <w:lang w:eastAsia="hi-IN" w:bidi="hi-IN"/>
    </w:rPr>
  </w:style>
  <w:style w:type="paragraph" w:customStyle="1" w:styleId="1a">
    <w:name w:val="Текст примечания1"/>
    <w:basedOn w:val="a0"/>
    <w:rsid w:val="00580A22"/>
    <w:pPr>
      <w:suppressAutoHyphens/>
      <w:spacing w:line="100" w:lineRule="atLeast"/>
    </w:pPr>
    <w:rPr>
      <w:kern w:val="1"/>
      <w:sz w:val="20"/>
      <w:szCs w:val="20"/>
      <w:lang w:eastAsia="hi-IN" w:bidi="hi-IN"/>
    </w:rPr>
  </w:style>
  <w:style w:type="paragraph" w:customStyle="1" w:styleId="1b">
    <w:name w:val="Тема примечания1"/>
    <w:basedOn w:val="1a"/>
    <w:rsid w:val="00580A22"/>
    <w:rPr>
      <w:b/>
      <w:bCs/>
    </w:rPr>
  </w:style>
  <w:style w:type="paragraph" w:customStyle="1" w:styleId="1c">
    <w:name w:val="Обычный (веб)1"/>
    <w:basedOn w:val="a0"/>
    <w:rsid w:val="00580A22"/>
    <w:pPr>
      <w:suppressAutoHyphens/>
      <w:spacing w:before="28" w:after="28" w:line="100" w:lineRule="atLeast"/>
      <w:ind w:firstLine="0"/>
    </w:pPr>
    <w:rPr>
      <w:rFonts w:cs="Times New Roman"/>
      <w:kern w:val="1"/>
      <w:sz w:val="24"/>
      <w:szCs w:val="24"/>
      <w:lang w:eastAsia="hi-IN" w:bidi="hi-IN"/>
    </w:rPr>
  </w:style>
  <w:style w:type="paragraph" w:customStyle="1" w:styleId="1d">
    <w:name w:val="Рецензия1"/>
    <w:rsid w:val="00580A22"/>
    <w:pPr>
      <w:suppressAutoHyphens/>
      <w:spacing w:after="0" w:line="100" w:lineRule="atLeast"/>
    </w:pPr>
    <w:rPr>
      <w:rFonts w:ascii="Times New Roman" w:eastAsia="Times New Roman" w:hAnsi="Times New Roman" w:cs="Calibri"/>
      <w:kern w:val="1"/>
      <w:sz w:val="28"/>
      <w:szCs w:val="24"/>
      <w:lang w:eastAsia="hi-IN" w:bidi="hi-IN"/>
    </w:rPr>
  </w:style>
  <w:style w:type="character" w:customStyle="1" w:styleId="1e">
    <w:name w:val="Текст выноски Знак1"/>
    <w:rsid w:val="00580A22"/>
    <w:rPr>
      <w:rFonts w:ascii="Tahoma" w:hAnsi="Tahoma" w:cs="Mangal"/>
      <w:kern w:val="1"/>
      <w:sz w:val="16"/>
      <w:szCs w:val="14"/>
      <w:lang w:eastAsia="hi-IN" w:bidi="hi-IN"/>
    </w:rPr>
  </w:style>
  <w:style w:type="character" w:customStyle="1" w:styleId="1f">
    <w:name w:val="Текст примечания Знак1"/>
    <w:rsid w:val="00580A22"/>
    <w:rPr>
      <w:rFonts w:cs="Mangal"/>
      <w:kern w:val="1"/>
      <w:szCs w:val="18"/>
      <w:lang w:eastAsia="hi-IN" w:bidi="hi-IN"/>
    </w:rPr>
  </w:style>
  <w:style w:type="character" w:customStyle="1" w:styleId="1f0">
    <w:name w:val="Тема примечания Знак1"/>
    <w:rsid w:val="00580A22"/>
    <w:rPr>
      <w:rFonts w:cs="Mangal"/>
      <w:b/>
      <w:bCs/>
      <w:kern w:val="1"/>
      <w:szCs w:val="18"/>
      <w:lang w:eastAsia="hi-IN" w:bidi="hi-IN"/>
    </w:rPr>
  </w:style>
  <w:style w:type="character" w:customStyle="1" w:styleId="1f1">
    <w:name w:val="Название Знак1"/>
    <w:rsid w:val="00580A22"/>
    <w:rPr>
      <w:rFonts w:ascii="Cambria" w:eastAsia="Times New Roman" w:hAnsi="Cambria" w:cs="Mangal"/>
      <w:b/>
      <w:bCs/>
      <w:kern w:val="28"/>
      <w:sz w:val="32"/>
      <w:szCs w:val="29"/>
      <w:lang w:eastAsia="hi-IN" w:bidi="hi-IN"/>
    </w:rPr>
  </w:style>
  <w:style w:type="character" w:customStyle="1" w:styleId="211">
    <w:name w:val="Основной текст с отступом 2 Знак1"/>
    <w:rsid w:val="00580A22"/>
    <w:rPr>
      <w:rFonts w:cs="Mangal"/>
      <w:kern w:val="1"/>
      <w:sz w:val="28"/>
      <w:szCs w:val="24"/>
      <w:lang w:eastAsia="hi-IN" w:bidi="hi-IN"/>
    </w:rPr>
  </w:style>
  <w:style w:type="character" w:customStyle="1" w:styleId="4pt0pt">
    <w:name w:val="Основной текст + 4 pt;Интервал 0 pt"/>
    <w:rsid w:val="00580A22"/>
    <w:rPr>
      <w:rFonts w:ascii="Batang" w:eastAsia="Batang" w:hAnsi="Batang" w:cs="Batang"/>
      <w:b w:val="0"/>
      <w:bCs w:val="0"/>
      <w:i w:val="0"/>
      <w:iCs w:val="0"/>
      <w:smallCaps w:val="0"/>
      <w:strike w:val="0"/>
      <w:color w:val="000000"/>
      <w:spacing w:val="5"/>
      <w:w w:val="100"/>
      <w:position w:val="0"/>
      <w:sz w:val="8"/>
      <w:szCs w:val="8"/>
      <w:u w:val="none"/>
      <w:lang w:val="ru-RU"/>
    </w:rPr>
  </w:style>
  <w:style w:type="character" w:customStyle="1" w:styleId="0pt">
    <w:name w:val="Основной текст + Курсив;Интервал 0 pt"/>
    <w:rsid w:val="00580A22"/>
    <w:rPr>
      <w:rFonts w:ascii="Times New Roman" w:eastAsia="Times New Roman" w:hAnsi="Times New Roman" w:cs="Times New Roman"/>
      <w:b w:val="0"/>
      <w:bCs w:val="0"/>
      <w:i/>
      <w:iCs/>
      <w:smallCaps w:val="0"/>
      <w:strike w:val="0"/>
      <w:color w:val="000000"/>
      <w:spacing w:val="12"/>
      <w:w w:val="100"/>
      <w:position w:val="0"/>
      <w:sz w:val="13"/>
      <w:szCs w:val="13"/>
      <w:u w:val="none"/>
      <w:lang w:val="en-US"/>
    </w:rPr>
  </w:style>
  <w:style w:type="character" w:customStyle="1" w:styleId="7pt0pt">
    <w:name w:val="Основной текст + 7 pt;Интервал 0 pt"/>
    <w:rsid w:val="00580A22"/>
    <w:rPr>
      <w:rFonts w:ascii="Times New Roman" w:eastAsia="Times New Roman" w:hAnsi="Times New Roman" w:cs="Times New Roman"/>
      <w:b w:val="0"/>
      <w:bCs w:val="0"/>
      <w:i w:val="0"/>
      <w:iCs w:val="0"/>
      <w:smallCaps w:val="0"/>
      <w:strike w:val="0"/>
      <w:color w:val="000000"/>
      <w:spacing w:val="-3"/>
      <w:w w:val="100"/>
      <w:position w:val="0"/>
      <w:sz w:val="14"/>
      <w:szCs w:val="14"/>
      <w:u w:val="none"/>
      <w:lang w:val="ru-RU"/>
    </w:rPr>
  </w:style>
  <w:style w:type="character" w:styleId="aff1">
    <w:name w:val="Emphasis"/>
    <w:uiPriority w:val="20"/>
    <w:qFormat/>
    <w:rsid w:val="00580A22"/>
    <w:rPr>
      <w:i/>
      <w:iCs/>
    </w:rPr>
  </w:style>
  <w:style w:type="character" w:customStyle="1" w:styleId="25">
    <w:name w:val="Основной шрифт абзаца2"/>
    <w:rsid w:val="00580A22"/>
  </w:style>
  <w:style w:type="character" w:customStyle="1" w:styleId="26">
    <w:name w:val="Знак примечания2"/>
    <w:rsid w:val="00580A22"/>
    <w:rPr>
      <w:sz w:val="16"/>
      <w:szCs w:val="16"/>
    </w:rPr>
  </w:style>
  <w:style w:type="character" w:customStyle="1" w:styleId="27">
    <w:name w:val="Просмотренная гиперссылка2"/>
    <w:rsid w:val="00580A22"/>
    <w:rPr>
      <w:color w:val="800080"/>
      <w:u w:val="single"/>
    </w:rPr>
  </w:style>
  <w:style w:type="paragraph" w:customStyle="1" w:styleId="28">
    <w:name w:val="Абзац списка2"/>
    <w:basedOn w:val="a0"/>
    <w:rsid w:val="00580A22"/>
    <w:pPr>
      <w:suppressAutoHyphens/>
      <w:spacing w:line="100" w:lineRule="atLeast"/>
      <w:ind w:left="720"/>
    </w:pPr>
    <w:rPr>
      <w:kern w:val="1"/>
      <w:szCs w:val="24"/>
      <w:lang w:eastAsia="hi-IN" w:bidi="hi-IN"/>
    </w:rPr>
  </w:style>
  <w:style w:type="paragraph" w:customStyle="1" w:styleId="220">
    <w:name w:val="Основной текст с отступом 22"/>
    <w:basedOn w:val="a0"/>
    <w:rsid w:val="00580A22"/>
    <w:pPr>
      <w:suppressAutoHyphens/>
      <w:spacing w:line="100" w:lineRule="atLeast"/>
      <w:ind w:firstLine="794"/>
      <w:jc w:val="both"/>
    </w:pPr>
    <w:rPr>
      <w:rFonts w:cs="Times New Roman"/>
      <w:kern w:val="1"/>
      <w:szCs w:val="28"/>
      <w:lang w:eastAsia="hi-IN" w:bidi="hi-IN"/>
    </w:rPr>
  </w:style>
  <w:style w:type="paragraph" w:customStyle="1" w:styleId="29">
    <w:name w:val="Текст выноски2"/>
    <w:basedOn w:val="a0"/>
    <w:rsid w:val="00580A22"/>
    <w:pPr>
      <w:suppressAutoHyphens/>
      <w:spacing w:line="100" w:lineRule="atLeast"/>
    </w:pPr>
    <w:rPr>
      <w:rFonts w:ascii="Tahoma" w:hAnsi="Tahoma" w:cs="Tahoma"/>
      <w:kern w:val="1"/>
      <w:sz w:val="16"/>
      <w:szCs w:val="16"/>
      <w:lang w:eastAsia="hi-IN" w:bidi="hi-IN"/>
    </w:rPr>
  </w:style>
  <w:style w:type="paragraph" w:customStyle="1" w:styleId="2a">
    <w:name w:val="Текст примечания2"/>
    <w:basedOn w:val="a0"/>
    <w:rsid w:val="00580A22"/>
    <w:pPr>
      <w:suppressAutoHyphens/>
      <w:spacing w:line="100" w:lineRule="atLeast"/>
    </w:pPr>
    <w:rPr>
      <w:kern w:val="1"/>
      <w:sz w:val="20"/>
      <w:szCs w:val="20"/>
      <w:lang w:eastAsia="hi-IN" w:bidi="hi-IN"/>
    </w:rPr>
  </w:style>
  <w:style w:type="paragraph" w:customStyle="1" w:styleId="2b">
    <w:name w:val="Тема примечания2"/>
    <w:basedOn w:val="2a"/>
    <w:rsid w:val="00580A22"/>
    <w:rPr>
      <w:b/>
      <w:bCs/>
    </w:rPr>
  </w:style>
  <w:style w:type="paragraph" w:customStyle="1" w:styleId="2c">
    <w:name w:val="Обычный (веб)2"/>
    <w:basedOn w:val="a0"/>
    <w:rsid w:val="00580A22"/>
    <w:pPr>
      <w:suppressAutoHyphens/>
      <w:spacing w:before="28" w:after="28" w:line="100" w:lineRule="atLeast"/>
      <w:ind w:firstLine="0"/>
    </w:pPr>
    <w:rPr>
      <w:rFonts w:cs="Times New Roman"/>
      <w:kern w:val="1"/>
      <w:sz w:val="24"/>
      <w:szCs w:val="24"/>
      <w:lang w:eastAsia="hi-IN" w:bidi="hi-IN"/>
    </w:rPr>
  </w:style>
  <w:style w:type="paragraph" w:customStyle="1" w:styleId="2d">
    <w:name w:val="Рецензия2"/>
    <w:rsid w:val="00580A22"/>
    <w:pPr>
      <w:suppressAutoHyphens/>
      <w:spacing w:after="0" w:line="100" w:lineRule="atLeast"/>
    </w:pPr>
    <w:rPr>
      <w:rFonts w:ascii="Times New Roman" w:eastAsia="Times New Roman" w:hAnsi="Times New Roman" w:cs="Calibri"/>
      <w:kern w:val="1"/>
      <w:sz w:val="28"/>
      <w:szCs w:val="24"/>
      <w:lang w:eastAsia="hi-IN" w:bidi="hi-IN"/>
    </w:rPr>
  </w:style>
  <w:style w:type="character" w:customStyle="1" w:styleId="text-cut2">
    <w:name w:val="text-cut2"/>
    <w:basedOn w:val="a1"/>
    <w:rsid w:val="00580A22"/>
  </w:style>
  <w:style w:type="numbering" w:customStyle="1" w:styleId="1f2">
    <w:name w:val="Нет списка1"/>
    <w:next w:val="a3"/>
    <w:uiPriority w:val="99"/>
    <w:semiHidden/>
    <w:unhideWhenUsed/>
    <w:rsid w:val="00580A22"/>
  </w:style>
  <w:style w:type="character" w:customStyle="1" w:styleId="w">
    <w:name w:val="w"/>
    <w:basedOn w:val="a1"/>
    <w:rsid w:val="00580A22"/>
  </w:style>
  <w:style w:type="character" w:customStyle="1" w:styleId="2e">
    <w:name w:val="Основной текст (2)_"/>
    <w:link w:val="2f"/>
    <w:locked/>
    <w:rsid w:val="00580A22"/>
    <w:rPr>
      <w:rFonts w:ascii="Times New Roman" w:eastAsia="Times New Roman" w:hAnsi="Times New Roman" w:cs="Times New Roman"/>
      <w:sz w:val="27"/>
      <w:szCs w:val="27"/>
      <w:shd w:val="clear" w:color="auto" w:fill="FFFFFF"/>
    </w:rPr>
  </w:style>
  <w:style w:type="paragraph" w:customStyle="1" w:styleId="2f">
    <w:name w:val="Основной текст (2)"/>
    <w:basedOn w:val="a0"/>
    <w:link w:val="2e"/>
    <w:rsid w:val="00580A22"/>
    <w:pPr>
      <w:shd w:val="clear" w:color="auto" w:fill="FFFFFF"/>
      <w:spacing w:line="0" w:lineRule="atLeast"/>
      <w:ind w:firstLine="0"/>
    </w:pPr>
    <w:rPr>
      <w:rFonts w:cs="Times New Roman"/>
      <w:sz w:val="27"/>
      <w:szCs w:val="27"/>
    </w:rPr>
  </w:style>
  <w:style w:type="character" w:customStyle="1" w:styleId="aff2">
    <w:name w:val="Колонтитул_"/>
    <w:link w:val="aff3"/>
    <w:locked/>
    <w:rsid w:val="00580A22"/>
    <w:rPr>
      <w:rFonts w:ascii="Times New Roman" w:eastAsia="Times New Roman" w:hAnsi="Times New Roman" w:cs="Times New Roman"/>
      <w:shd w:val="clear" w:color="auto" w:fill="FFFFFF"/>
    </w:rPr>
  </w:style>
  <w:style w:type="paragraph" w:customStyle="1" w:styleId="aff3">
    <w:name w:val="Колонтитул"/>
    <w:basedOn w:val="a0"/>
    <w:link w:val="aff2"/>
    <w:rsid w:val="00580A22"/>
    <w:pPr>
      <w:shd w:val="clear" w:color="auto" w:fill="FFFFFF"/>
      <w:ind w:firstLine="0"/>
    </w:pPr>
    <w:rPr>
      <w:rFonts w:cs="Times New Roman"/>
      <w:sz w:val="22"/>
    </w:rPr>
  </w:style>
  <w:style w:type="character" w:customStyle="1" w:styleId="14pt">
    <w:name w:val="Колонтитул + 14 pt"/>
    <w:rsid w:val="00580A22"/>
    <w:rPr>
      <w:rFonts w:ascii="Times New Roman" w:eastAsia="Times New Roman" w:hAnsi="Times New Roman" w:cs="Times New Roman" w:hint="default"/>
      <w:b w:val="0"/>
      <w:bCs w:val="0"/>
      <w:i w:val="0"/>
      <w:iCs w:val="0"/>
      <w:smallCaps w:val="0"/>
      <w:strike w:val="0"/>
      <w:dstrike w:val="0"/>
      <w:spacing w:val="0"/>
      <w:sz w:val="28"/>
      <w:szCs w:val="28"/>
      <w:u w:val="none"/>
      <w:effect w:val="none"/>
    </w:rPr>
  </w:style>
  <w:style w:type="character" w:customStyle="1" w:styleId="aff4">
    <w:name w:val="Основной текст + Не курсив"/>
    <w:rsid w:val="00580A22"/>
    <w:rPr>
      <w:rFonts w:ascii="Times New Roman" w:eastAsia="Times New Roman" w:hAnsi="Times New Roman" w:cs="Times New Roman" w:hint="default"/>
      <w:b w:val="0"/>
      <w:bCs w:val="0"/>
      <w:i/>
      <w:iCs/>
      <w:smallCaps w:val="0"/>
      <w:strike w:val="0"/>
      <w:dstrike w:val="0"/>
      <w:spacing w:val="0"/>
      <w:sz w:val="27"/>
      <w:szCs w:val="27"/>
      <w:u w:val="none"/>
      <w:effect w:val="none"/>
    </w:rPr>
  </w:style>
  <w:style w:type="character" w:customStyle="1" w:styleId="2f0">
    <w:name w:val="Основной текст (2) + Курсив"/>
    <w:rsid w:val="00580A22"/>
    <w:rPr>
      <w:rFonts w:ascii="Times New Roman" w:eastAsia="Times New Roman" w:hAnsi="Times New Roman" w:cs="Times New Roman" w:hint="default"/>
      <w:b w:val="0"/>
      <w:bCs w:val="0"/>
      <w:i/>
      <w:iCs/>
      <w:smallCaps w:val="0"/>
      <w:strike w:val="0"/>
      <w:dstrike w:val="0"/>
      <w:spacing w:val="0"/>
      <w:sz w:val="27"/>
      <w:szCs w:val="27"/>
      <w:u w:val="none"/>
      <w:effect w:val="none"/>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https://ru.wikipedia.org/wiki/%D0%9B%D0%B0%D1%82%D0%B8%D0%BD%D1%81%D0%BA%D0%B8%D0%B9_%D1%8F%D0%B7%D1%8B%D0%BA" TargetMode="External"/><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ru.wikipedia.org/wiki/%D0%9B%D0%B0%D1%82%D0%B8%D0%BD%D1%81%D0%BA%D0%B8%D0%B9_%D1%8F%D0%B7%D1%8B%D0%BA" TargetMode="Externa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yperlink" Target="file://10.7.17.107/common/&#1054;&#1090;&#1076;&#1077;&#1083;%20&#1054;&#1054;&#1055;&#1058;%20&#1080;%20&#1101;&#1082;&#1086;&#1083;&#1086;&#1075;&#1080;&#1095;&#1077;&#1089;&#1082;&#1086;&#1081;%20&#1101;&#1082;&#1089;&#1087;&#1077;&#1088;&#1090;&#1080;&#1079;&#1099;/&#1057;&#1074;&#1077;&#1076;&#1077;&#1085;&#1080;&#1103;%20&#1086;&#1073;%20&#1054;&#1054;&#1055;&#1058;/&#1055;&#1086;&#1083;&#1086;&#1078;&#1077;&#1085;&#1080;&#1077;%20-%20&#1079;&#1072;&#1082;&#1072;&#1079;&#1085;&#1080;&#1082;%20&#1044;&#1086;&#1083;&#1080;&#1085;&#1072;%20&#1088;.&#1070;&#1093;&#1086;&#1090;&#1080;/&#1055;&#1086;&#1083;&#1086;&#1078;&#1077;&#1085;&#1080;&#1077;%20&#1086;%20&#1043;&#1055;&#1047;%20-&#1044;&#1086;&#1083;&#1080;&#1085;&#1072;%20&#1088;.&#1070;&#1093;&#1086;&#1090;&#1080;-.DOC" TargetMode="External"/><Relationship Id="rId29" Type="http://schemas.openxmlformats.org/officeDocument/2006/relationships/footer" Target="footer6.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24" Type="http://schemas.openxmlformats.org/officeDocument/2006/relationships/header" Target="header5.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2.jpeg"/><Relationship Id="rId28"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hyperlink" Target="consultantplus://offline/ref=DF261A32956214E3253285897469517B1040C45882C4D80CF56BBBAE4917Q5P"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1.jpeg"/><Relationship Id="rId27" Type="http://schemas.openxmlformats.org/officeDocument/2006/relationships/footer" Target="footer5.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ilov\Documents\TMP\&#1064;&#1072;&#1073;&#1083;&#1086;&#1085;&#1099;%20&#1076;&#1086;&#1082;&#1091;&#1084;&#1077;&#1085;&#1090;&#1086;&#1074;\&#1064;&#1072;&#1073;&#1083;&#1086;&#1085;%20&#1087;&#1086;&#1089;&#1090;&#1072;&#1085;&#1086;&#1074;&#1083;&#1077;&#1085;&#1080;&#1103;%20&#1055;&#1088;&#1072;&#1074;&#1080;&#1090;&#1077;&#1083;&#1100;&#1089;&#1090;&#1074;&#1072;%20&#1086;&#1073;&#1083;&#1072;&#1089;&#1090;&#1080;.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documentManagement>
    <DID xmlns="081b8c99-5a1b-4ba1-9a3e-0d0cea83319e" xsi:nil="true"/>
    <dateaddindb xmlns="081b8c99-5a1b-4ba1-9a3e-0d0cea83319e">2021-07-21T20:00:00+00:00</dateaddindb>
    <dateminusta xmlns="081b8c99-5a1b-4ba1-9a3e-0d0cea83319e" xsi:nil="true"/>
    <numik xmlns="af44e648-6311-40f1-ad37-1234555fd9ba">475</numik>
    <kind xmlns="e2080b48-eafa-461e-b501-38555d38caa1">79</kind>
    <num xmlns="af44e648-6311-40f1-ad37-1234555fd9ba">475</num>
    <beginactiondate xmlns="a853e5a8-fa1e-4dd3-a1b5-1604bfb35b05">2021-08-05T20:00:00+00:00</beginactiondate>
    <approvaldate xmlns="081b8c99-5a1b-4ba1-9a3e-0d0cea83319e">2021-07-20T20:00:00+00:00</approvaldate>
    <bigtitle xmlns="a853e5a8-fa1e-4dd3-a1b5-1604bfb35b05">О выделении зоны ограниченного хозяйственного использования, об утверждении Положения о заказнике «Гаврилов-Ямский» и о внесении изменений</bigtitle>
    <NMinusta xmlns="081b8c99-5a1b-4ba1-9a3e-0d0cea83319e" xsi:nil="true"/>
    <link xmlns="a853e5a8-fa1e-4dd3-a1b5-1604bfb35b05" xsi:nil="true"/>
    <islastredaction xmlns="081b8c99-5a1b-4ba1-9a3e-0d0cea83319e">true</islastredaction>
    <enddate xmlns="081b8c99-5a1b-4ba1-9a3e-0d0cea83319e" xsi:nil="true"/>
    <publication xmlns="081b8c99-5a1b-4ba1-9a3e-0d0cea83319e">Официальный интернет-портал правовой информации http://www.pravo.gov.ru 26.07.2021</publication>
    <redactiondate xmlns="081b8c99-5a1b-4ba1-9a3e-0d0cea83319e" xsi:nil="true"/>
    <status xmlns="5256eb8c-d5dd-498a-ad6f-7fa801666f9a">34</status>
    <organ xmlns="67a9cb4f-e58d-445a-8e0b-2b8d792f9e38">218</organ>
    <type xmlns="bc1d99f4-2047-4b43-99f0-e8f2a593a624">103</type>
    <notes0 xmlns="081b8c99-5a1b-4ba1-9a3e-0d0cea83319e" xsi:nil="true"/>
    <informstring xmlns="081b8c99-5a1b-4ba1-9a3e-0d0cea83319e" xsi:nil="true"/>
    <theme xmlns="1e82c985-6cf2-4d43-b8b5-a430af7accc6"/>
    <meaning xmlns="05bb7913-6745-425b-9415-f9dbd3e56b95">113</meaning>
    <lastredaction xmlns="a853e5a8-fa1e-4dd3-a1b5-1604bfb35b05" xsi:nil="true"/>
    <number xmlns="081b8c99-5a1b-4ba1-9a3e-0d0cea83319e">475-п</number>
    <dateedition xmlns="081b8c99-5a1b-4ba1-9a3e-0d0cea83319e" xsi:nil="true"/>
    <operinform xmlns="081b8c99-5a1b-4ba1-9a3e-0d0cea83319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4652DC89D47FB74683366416A31888CB" ma:contentTypeVersion="46" ma:contentTypeDescription="Создание документа." ma:contentTypeScope="" ma:versionID="fdcf4e12819c50ac70257eda1bf4a71f">
  <xsd:schema xmlns:xsd="http://www.w3.org/2001/XMLSchema" xmlns:xs="http://www.w3.org/2001/XMLSchema" xmlns:p="http://schemas.microsoft.com/office/2006/metadata/properties" xmlns:ns2="67a9cb4f-e58d-445a-8e0b-2b8d792f9e38" xmlns:ns3="081b8c99-5a1b-4ba1-9a3e-0d0cea83319e" xmlns:ns4="e2080b48-eafa-461e-b501-38555d38caa1" xmlns:ns5="5256eb8c-d5dd-498a-ad6f-7fa801666f9a" xmlns:ns6="05bb7913-6745-425b-9415-f9dbd3e56b95" xmlns:ns7="1e82c985-6cf2-4d43-b8b5-a430af7accc6" xmlns:ns8="bc1d99f4-2047-4b43-99f0-e8f2a593a624" xmlns:ns9="a853e5a8-fa1e-4dd3-a1b5-1604bfb35b05" xmlns:ns10="af44e648-6311-40f1-ad37-1234555fd9ba" targetNamespace="http://schemas.microsoft.com/office/2006/metadata/properties" ma:root="true" ma:fieldsID="16b181d5a537988dd21ab41390828d90" ns2:_="" ns3:_="" ns4:_="" ns5:_="" ns6:_="" ns7:_="" ns8:_="" ns9:_="" ns10:_="">
    <xsd:import namespace="67a9cb4f-e58d-445a-8e0b-2b8d792f9e38"/>
    <xsd:import namespace="081b8c99-5a1b-4ba1-9a3e-0d0cea83319e"/>
    <xsd:import namespace="e2080b48-eafa-461e-b501-38555d38caa1"/>
    <xsd:import namespace="5256eb8c-d5dd-498a-ad6f-7fa801666f9a"/>
    <xsd:import namespace="05bb7913-6745-425b-9415-f9dbd3e56b95"/>
    <xsd:import namespace="1e82c985-6cf2-4d43-b8b5-a430af7accc6"/>
    <xsd:import namespace="bc1d99f4-2047-4b43-99f0-e8f2a593a624"/>
    <xsd:import namespace="a853e5a8-fa1e-4dd3-a1b5-1604bfb35b05"/>
    <xsd:import namespace="af44e648-6311-40f1-ad37-1234555fd9ba"/>
    <xsd:element name="properties">
      <xsd:complexType>
        <xsd:sequence>
          <xsd:element name="documentManagement">
            <xsd:complexType>
              <xsd:all>
                <xsd:element ref="ns2:organ"/>
                <xsd:element ref="ns3:approvaldate"/>
                <xsd:element ref="ns3:number"/>
                <xsd:element ref="ns4:kind"/>
                <xsd:element ref="ns5:status"/>
                <xsd:element ref="ns6:meaning" minOccurs="0"/>
                <xsd:element ref="ns3:enddate" minOccurs="0"/>
                <xsd:element ref="ns3:publication" minOccurs="0"/>
                <xsd:element ref="ns3:dateedition" minOccurs="0"/>
                <xsd:element ref="ns3:dateaddindb"/>
                <xsd:element ref="ns3:informstring" minOccurs="0"/>
                <xsd:element ref="ns7:theme" minOccurs="0"/>
                <xsd:element ref="ns3:notes0" minOccurs="0"/>
                <xsd:element ref="ns3:redactiondate" minOccurs="0"/>
                <xsd:element ref="ns8:type" minOccurs="0"/>
                <xsd:element ref="ns3:operinform" minOccurs="0"/>
                <xsd:element ref="ns3:NMinusta" minOccurs="0"/>
                <xsd:element ref="ns3:dateminusta" minOccurs="0"/>
                <xsd:element ref="ns9:lastredaction" minOccurs="0"/>
                <xsd:element ref="ns3:DID" minOccurs="0"/>
                <xsd:element ref="ns9:link" minOccurs="0"/>
                <xsd:element ref="ns3:islastredaction" minOccurs="0"/>
                <xsd:element ref="ns10:num" minOccurs="0"/>
                <xsd:element ref="ns10:numik" minOccurs="0"/>
                <xsd:element ref="ns9:bigtitle" minOccurs="0"/>
                <xsd:element ref="ns9:beginac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a9cb4f-e58d-445a-8e0b-2b8d792f9e38" elementFormDefault="qualified">
    <xsd:import namespace="http://schemas.microsoft.com/office/2006/documentManagement/types"/>
    <xsd:import namespace="http://schemas.microsoft.com/office/infopath/2007/PartnerControls"/>
    <xsd:element name="organ" ma:index="1" ma:displayName="Принявший орган" ma:description="" ma:list="{67a9cb4f-e58d-445a-8e0b-2b8d792f9e38}" ma:internalName="organ"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81b8c99-5a1b-4ba1-9a3e-0d0cea83319e" elementFormDefault="qualified">
    <xsd:import namespace="http://schemas.microsoft.com/office/2006/documentManagement/types"/>
    <xsd:import namespace="http://schemas.microsoft.com/office/infopath/2007/PartnerControls"/>
    <xsd:element name="approvaldate" ma:index="2" ma:displayName="Дата принятия" ma:format="DateOnly" ma:internalName="approvaldate">
      <xsd:simpleType>
        <xsd:restriction base="dms:DateTime"/>
      </xsd:simpleType>
    </xsd:element>
    <xsd:element name="number" ma:index="3" ma:displayName="Номер документа" ma:internalName="number">
      <xsd:simpleType>
        <xsd:restriction base="dms:Text">
          <xsd:maxLength value="255"/>
        </xsd:restriction>
      </xsd:simpleType>
    </xsd:element>
    <xsd:element name="enddate" ma:index="7" nillable="true" ma:displayName="Дата окончания действия" ma:format="DateOnly" ma:internalName="enddate">
      <xsd:simpleType>
        <xsd:restriction base="dms:DateTime"/>
      </xsd:simpleType>
    </xsd:element>
    <xsd:element name="publication" ma:index="8" nillable="true" ma:displayName="Опубликование" ma:internalName="publication">
      <xsd:simpleType>
        <xsd:restriction base="dms:Note">
          <xsd:maxLength value="255"/>
        </xsd:restriction>
      </xsd:simpleType>
    </xsd:element>
    <xsd:element name="dateedition" ma:index="9" nillable="true" ma:displayName="Дата изменения" ma:format="DateOnly" ma:internalName="dateedition">
      <xsd:simpleType>
        <xsd:restriction base="dms:DateTime"/>
      </xsd:simpleType>
    </xsd:element>
    <xsd:element name="dateaddindb" ma:index="10" ma:displayName="Дата внесения в БД" ma:format="DateOnly" ma:internalName="dateaddindb">
      <xsd:simpleType>
        <xsd:restriction base="dms:DateTime"/>
      </xsd:simpleType>
    </xsd:element>
    <xsd:element name="informstring" ma:index="11" nillable="true" ma:displayName="Информационная строка" ma:internalName="informstring">
      <xsd:simpleType>
        <xsd:restriction base="dms:Note">
          <xsd:maxLength value="255"/>
        </xsd:restriction>
      </xsd:simpleType>
    </xsd:element>
    <xsd:element name="notes0" ma:index="13" nillable="true" ma:displayName="Примечания" ma:internalName="notes0">
      <xsd:simpleType>
        <xsd:restriction base="dms:Note">
          <xsd:maxLength value="255"/>
        </xsd:restriction>
      </xsd:simpleType>
    </xsd:element>
    <xsd:element name="redactiondate" ma:index="14" nillable="true" ma:displayName="Дата редакции" ma:format="DateOnly" ma:internalName="redactiondate">
      <xsd:simpleType>
        <xsd:restriction base="dms:DateTime"/>
      </xsd:simpleType>
    </xsd:element>
    <xsd:element name="operinform" ma:index="16" nillable="true" ma:displayName="Оперативная информация" ma:internalName="operinform">
      <xsd:simpleType>
        <xsd:restriction base="dms:Note">
          <xsd:maxLength value="255"/>
        </xsd:restriction>
      </xsd:simpleType>
    </xsd:element>
    <xsd:element name="NMinusta" ma:index="17" nillable="true" ma:displayName="N рег Минюста" ma:internalName="NMinusta">
      <xsd:simpleType>
        <xsd:restriction base="dms:Text"/>
      </xsd:simpleType>
    </xsd:element>
    <xsd:element name="dateminusta" ma:index="18" nillable="true" ma:displayName="Дата рег Минюста" ma:format="DateOnly" ma:internalName="dateminusta">
      <xsd:simpleType>
        <xsd:restriction base="dms:DateTime"/>
      </xsd:simpleType>
    </xsd:element>
    <xsd:element name="DID" ma:index="20" nillable="true" ma:displayName="DID" ma:indexed="true" ma:internalName="DID">
      <xsd:simpleType>
        <xsd:restriction base="dms:Text">
          <xsd:maxLength value="255"/>
        </xsd:restriction>
      </xsd:simpleType>
    </xsd:element>
    <xsd:element name="islastredaction" ma:index="22" nillable="true" ma:displayName="Последняя версия" ma:internalName="islastredact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2080b48-eafa-461e-b501-38555d38caa1" elementFormDefault="qualified">
    <xsd:import namespace="http://schemas.microsoft.com/office/2006/documentManagement/types"/>
    <xsd:import namespace="http://schemas.microsoft.com/office/infopath/2007/PartnerControls"/>
    <xsd:element name="kind" ma:index="4" ma:displayName="Вид документа" ma:description="" ma:list="{e2080b48-eafa-461e-b501-38555d38caa1}" ma:internalName="kind"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5256eb8c-d5dd-498a-ad6f-7fa801666f9a" elementFormDefault="qualified">
    <xsd:import namespace="http://schemas.microsoft.com/office/2006/documentManagement/types"/>
    <xsd:import namespace="http://schemas.microsoft.com/office/infopath/2007/PartnerControls"/>
    <xsd:element name="status" ma:index="5" ma:displayName="Статус" ma:description="" ma:list="{5256eb8c-d5dd-498a-ad6f-7fa801666f9a}" ma:internalName="status"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05bb7913-6745-425b-9415-f9dbd3e56b95" elementFormDefault="qualified">
    <xsd:import namespace="http://schemas.microsoft.com/office/2006/documentManagement/types"/>
    <xsd:import namespace="http://schemas.microsoft.com/office/infopath/2007/PartnerControls"/>
    <xsd:element name="meaning" ma:index="6" nillable="true" ma:displayName="Значимость" ma:description="" ma:list="{05bb7913-6745-425b-9415-f9dbd3e56b95}" ma:internalName="meaning"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1e82c985-6cf2-4d43-b8b5-a430af7accc6" elementFormDefault="qualified">
    <xsd:import namespace="http://schemas.microsoft.com/office/2006/documentManagement/types"/>
    <xsd:import namespace="http://schemas.microsoft.com/office/infopath/2007/PartnerControls"/>
    <xsd:element name="theme" ma:index="12" nillable="true" ma:displayName="Тематика" ma:description="" ma:list="{1e82c985-6cf2-4d43-b8b5-a430af7accc6}" ma:internalName="theme" ma:showField="Title" ma:web="{5d2bba26-f353-416b-97e9-0dfc55be53e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c1d99f4-2047-4b43-99f0-e8f2a593a624" elementFormDefault="qualified">
    <xsd:import namespace="http://schemas.microsoft.com/office/2006/documentManagement/types"/>
    <xsd:import namespace="http://schemas.microsoft.com/office/infopath/2007/PartnerControls"/>
    <xsd:element name="type" ma:index="15" nillable="true" ma:displayName="Тип документа" ma:description="" ma:list="{bc1d99f4-2047-4b43-99f0-e8f2a593a624}" ma:internalName="type" ma:showField="Title" ma:web="{5d2bba26-f353-416b-97e9-0dfc55be53ea}">
      <xsd:simpleType>
        <xsd:restriction base="dms:Lookup"/>
      </xsd:simpleType>
    </xsd:element>
  </xsd:schema>
  <xsd:schema xmlns:xsd="http://www.w3.org/2001/XMLSchema" xmlns:xs="http://www.w3.org/2001/XMLSchema" xmlns:dms="http://schemas.microsoft.com/office/2006/documentManagement/types" xmlns:pc="http://schemas.microsoft.com/office/infopath/2007/PartnerControls" targetNamespace="a853e5a8-fa1e-4dd3-a1b5-1604bfb35b05" elementFormDefault="qualified">
    <xsd:import namespace="http://schemas.microsoft.com/office/2006/documentManagement/types"/>
    <xsd:import namespace="http://schemas.microsoft.com/office/infopath/2007/PartnerControls"/>
    <xsd:element name="lastredaction" ma:index="19" nillable="true" ma:displayName="Последняя редакция" ma:description="" ma:list="{a853e5a8-fa1e-4dd3-a1b5-1604bfb35b05}" ma:internalName="lastredaction" ma:showField="Title" ma:web="{5d2bba26-f353-416b-97e9-0dfc55be53ea}">
      <xsd:simpleType>
        <xsd:restriction base="dms:Lookup"/>
      </xsd:simpleType>
    </xsd:element>
    <xsd:element name="link" ma:index="21" nillable="true" ma:displayName="Ссылки" ma:description="" ma:list="{a853e5a8-fa1e-4dd3-a1b5-1604bfb35b05}" ma:internalName="link" ma:showField="Title" ma:web="{5d2bba26-f353-416b-97e9-0dfc55be53ea}">
      <xsd:simpleType>
        <xsd:restriction base="dms:Lookup"/>
      </xsd:simpleType>
    </xsd:element>
    <xsd:element name="bigtitle" ma:index="32" nillable="true" ma:displayName="bigtitle" ma:internalName="bigtitle">
      <xsd:simpleType>
        <xsd:restriction base="dms:Note"/>
      </xsd:simpleType>
    </xsd:element>
    <xsd:element name="beginactiondate" ma:index="33" nillable="true" ma:displayName="Дата начала действия" ma:format="DateOnly" ma:internalName="beginactiondat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f44e648-6311-40f1-ad37-1234555fd9ba" elementFormDefault="qualified">
    <xsd:import namespace="http://schemas.microsoft.com/office/2006/documentManagement/types"/>
    <xsd:import namespace="http://schemas.microsoft.com/office/infopath/2007/PartnerControls"/>
    <xsd:element name="num" ma:index="30" nillable="true" ma:displayName="num" ma:decimals="0" ma:internalName="num">
      <xsd:simpleType>
        <xsd:restriction base="dms:Number"/>
      </xsd:simpleType>
    </xsd:element>
    <xsd:element name="numik" ma:index="31" nillable="true" ma:displayName="numik" ma:internalName="numik">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6" ma:displayName="Тип контента"/>
        <xsd:element ref="dc:title" minOccurs="0" maxOccurs="1" ma:index="23" ma:displayName="Наимено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4AA6B1-B820-4615-9FFE-D4B99919C37A}"/>
</file>

<file path=customXml/itemProps2.xml><?xml version="1.0" encoding="utf-8"?>
<ds:datastoreItem xmlns:ds="http://schemas.openxmlformats.org/officeDocument/2006/customXml" ds:itemID="{920D0BB6-27CA-410E-AF42-5571CDCB7799}"/>
</file>

<file path=customXml/itemProps3.xml><?xml version="1.0" encoding="utf-8"?>
<ds:datastoreItem xmlns:ds="http://schemas.openxmlformats.org/officeDocument/2006/customXml" ds:itemID="{ED23F19D-FD24-4C91-AFB3-3E67D554583F}"/>
</file>

<file path=docProps/app.xml><?xml version="1.0" encoding="utf-8"?>
<Properties xmlns="http://schemas.openxmlformats.org/officeDocument/2006/extended-properties" xmlns:vt="http://schemas.openxmlformats.org/officeDocument/2006/docPropsVTypes">
  <Template>Шаблон постановления Правительства области.dotx</Template>
  <TotalTime>0</TotalTime>
  <Pages>91</Pages>
  <Words>23255</Words>
  <Characters>132556</Characters>
  <Application>Microsoft Office Word</Application>
  <DocSecurity>0</DocSecurity>
  <Lines>1104</Lines>
  <Paragraphs>310</Paragraphs>
  <ScaleCrop>false</ScaleCrop>
  <HeadingPairs>
    <vt:vector size="2" baseType="variant">
      <vt:variant>
        <vt:lpstr>Название</vt:lpstr>
      </vt:variant>
      <vt:variant>
        <vt:i4>1</vt:i4>
      </vt:variant>
    </vt:vector>
  </HeadingPairs>
  <TitlesOfParts>
    <vt:vector size="1" baseType="lpstr">
      <vt:lpstr/>
    </vt:vector>
  </TitlesOfParts>
  <Manager/>
  <Company/>
  <LinksUpToDate>false</LinksUpToDate>
  <CharactersWithSpaces>155501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Бошина Александра Александровна</cp:lastModifiedBy>
  <cp:revision>3</cp:revision>
  <cp:lastPrinted>2021-06-23T10:17:00Z</cp:lastPrinted>
  <dcterms:created xsi:type="dcterms:W3CDTF">2021-07-22T11:01:00Z</dcterms:created>
  <dcterms:modified xsi:type="dcterms:W3CDTF">2021-07-22T11:02:00Z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Заголовок">
    <vt:lpwstr>[Заголовок]</vt:lpwstr>
  </property>
  <property fmtid="{D5CDD505-2E9C-101B-9397-08002B2CF9AE}" pid="3" name="SYS_CODE_DIRECTUM">
    <vt:lpwstr>DIRECTUM</vt:lpwstr>
  </property>
  <property fmtid="{D5CDD505-2E9C-101B-9397-08002B2CF9AE}" pid="4" name="Наименование">
    <vt:lpwstr>Шаблон постановления Правительства области</vt:lpwstr>
  </property>
  <property fmtid="{D5CDD505-2E9C-101B-9397-08002B2CF9AE}" pid="5" name="Содержание">
    <vt:lpwstr>[Содержание]</vt:lpwstr>
  </property>
  <property fmtid="{D5CDD505-2E9C-101B-9397-08002B2CF9AE}" pid="6" name="ContentTypeId">
    <vt:lpwstr>0x0101004652DC89D47FB74683366416A31888CB</vt:lpwstr>
  </property>
</Properties>
</file>