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38A" w:rsidRPr="009013A6" w:rsidRDefault="0047238A" w:rsidP="0047238A">
      <w:pPr>
        <w:jc w:val="center"/>
        <w:rPr>
          <w:b/>
          <w:sz w:val="32"/>
          <w:szCs w:val="32"/>
        </w:rPr>
      </w:pPr>
      <w:r w:rsidRPr="009013A6">
        <w:rPr>
          <w:b/>
          <w:sz w:val="32"/>
          <w:szCs w:val="32"/>
        </w:rPr>
        <w:t>ГУБЕРНАТОР ЯРОСЛАВСКОЙ ОБЛАСТИ</w:t>
      </w:r>
    </w:p>
    <w:p w:rsidR="0047238A" w:rsidRPr="009013A6" w:rsidRDefault="0047238A" w:rsidP="0047238A">
      <w:pPr>
        <w:jc w:val="center"/>
        <w:rPr>
          <w:b/>
          <w:sz w:val="32"/>
          <w:szCs w:val="32"/>
        </w:rPr>
      </w:pPr>
    </w:p>
    <w:p w:rsidR="0047238A" w:rsidRPr="009013A6" w:rsidRDefault="0047238A" w:rsidP="0047238A">
      <w:pPr>
        <w:jc w:val="center"/>
        <w:rPr>
          <w:sz w:val="32"/>
          <w:szCs w:val="32"/>
        </w:rPr>
      </w:pPr>
      <w:r w:rsidRPr="009013A6">
        <w:rPr>
          <w:b/>
          <w:sz w:val="32"/>
          <w:szCs w:val="32"/>
        </w:rPr>
        <w:t>РАСПОРЯЖЕНИЕ</w:t>
      </w:r>
    </w:p>
    <w:p w:rsidR="0047238A" w:rsidRPr="009013A6" w:rsidRDefault="0047238A" w:rsidP="0047238A">
      <w:pPr>
        <w:jc w:val="both"/>
        <w:rPr>
          <w:rFonts w:cs="Times New Roman"/>
          <w:szCs w:val="28"/>
        </w:rPr>
      </w:pPr>
    </w:p>
    <w:p w:rsidR="0047238A" w:rsidRPr="009013A6" w:rsidRDefault="0047238A" w:rsidP="0047238A">
      <w:pPr>
        <w:jc w:val="both"/>
        <w:rPr>
          <w:rFonts w:cs="Times New Roman"/>
          <w:szCs w:val="28"/>
        </w:rPr>
      </w:pPr>
    </w:p>
    <w:p w:rsidR="0047238A" w:rsidRPr="009013A6" w:rsidRDefault="0047238A" w:rsidP="0047238A">
      <w:pPr>
        <w:ind w:right="5101" w:firstLine="0"/>
        <w:jc w:val="both"/>
        <w:rPr>
          <w:rFonts w:cs="Times New Roman"/>
          <w:szCs w:val="28"/>
        </w:rPr>
      </w:pPr>
      <w:r w:rsidRPr="009013A6">
        <w:rPr>
          <w:rFonts w:cs="Times New Roman"/>
          <w:szCs w:val="28"/>
        </w:rPr>
        <w:t>от 15.03.2021 № 3</w:t>
      </w:r>
      <w:r>
        <w:rPr>
          <w:rFonts w:cs="Times New Roman"/>
          <w:szCs w:val="28"/>
        </w:rPr>
        <w:t>3</w:t>
      </w:r>
      <w:r w:rsidRPr="009013A6">
        <w:rPr>
          <w:rFonts w:cs="Times New Roman"/>
          <w:szCs w:val="28"/>
        </w:rPr>
        <w:t>-р</w:t>
      </w:r>
    </w:p>
    <w:p w:rsidR="0047238A" w:rsidRPr="009013A6" w:rsidRDefault="0047238A" w:rsidP="0047238A">
      <w:pPr>
        <w:ind w:right="5101" w:firstLine="0"/>
        <w:jc w:val="both"/>
        <w:rPr>
          <w:rFonts w:cs="Times New Roman"/>
          <w:szCs w:val="28"/>
        </w:rPr>
      </w:pPr>
      <w:r w:rsidRPr="009013A6">
        <w:rPr>
          <w:rFonts w:cs="Times New Roman"/>
          <w:szCs w:val="28"/>
        </w:rPr>
        <w:t>г. Ярославль</w:t>
      </w:r>
    </w:p>
    <w:p w:rsidR="00DC0E53" w:rsidRDefault="00DC0E53" w:rsidP="00DC0E53">
      <w:pPr>
        <w:ind w:right="5101"/>
        <w:jc w:val="both"/>
        <w:rPr>
          <w:rFonts w:cs="Times New Roman"/>
          <w:szCs w:val="28"/>
          <w:lang w:val="en-US"/>
        </w:rPr>
      </w:pPr>
    </w:p>
    <w:p w:rsidR="00DC0E53" w:rsidRDefault="00DC0E53" w:rsidP="00DC0E53">
      <w:pPr>
        <w:ind w:right="5101"/>
        <w:jc w:val="both"/>
        <w:rPr>
          <w:rFonts w:cs="Times New Roman"/>
          <w:szCs w:val="28"/>
        </w:rPr>
      </w:pPr>
    </w:p>
    <w:p w:rsidR="00DC0E53" w:rsidRPr="0052172E" w:rsidRDefault="001469A3" w:rsidP="004B6D44">
      <w:pPr>
        <w:ind w:right="5386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7F497C">
        <w:rPr>
          <w:rFonts w:cs="Times New Roman"/>
          <w:szCs w:val="28"/>
        </w:rPr>
        <w:t>О медицинском обеспечении юношей до их первоначальной постановки на воинский учет в 2021 году</w:t>
      </w:r>
      <w:r>
        <w:rPr>
          <w:rFonts w:cs="Times New Roman"/>
          <w:szCs w:val="28"/>
        </w:rPr>
        <w:fldChar w:fldCharType="end"/>
      </w:r>
      <w:r w:rsidRPr="0052172E">
        <w:rPr>
          <w:rFonts w:cs="Times New Roman"/>
          <w:szCs w:val="28"/>
        </w:rPr>
        <w:t xml:space="preserve"> </w:t>
      </w:r>
    </w:p>
    <w:p w:rsidR="00DC0E53" w:rsidRDefault="00DC0E53" w:rsidP="00DC0E53">
      <w:pPr>
        <w:ind w:right="-2"/>
        <w:jc w:val="both"/>
        <w:rPr>
          <w:rFonts w:cs="Times New Roman"/>
          <w:szCs w:val="28"/>
        </w:rPr>
      </w:pPr>
    </w:p>
    <w:p w:rsidR="00DC0E53" w:rsidRPr="008F0362" w:rsidRDefault="00DC0E53" w:rsidP="00DC0E53">
      <w:pPr>
        <w:ind w:right="-2"/>
        <w:jc w:val="both"/>
        <w:rPr>
          <w:rFonts w:cs="Times New Roman"/>
          <w:szCs w:val="28"/>
        </w:rPr>
      </w:pPr>
    </w:p>
    <w:p w:rsidR="00DC0E53" w:rsidRPr="00DC0E53" w:rsidRDefault="007F497C" w:rsidP="00DC0E53">
      <w:pPr>
        <w:jc w:val="both"/>
        <w:rPr>
          <w:rFonts w:cs="Times New Roman"/>
          <w:szCs w:val="28"/>
        </w:rPr>
      </w:pPr>
      <w:r w:rsidRPr="007F497C">
        <w:rPr>
          <w:rFonts w:cs="Times New Roman"/>
          <w:szCs w:val="28"/>
        </w:rPr>
        <w:t>В целях своевременного и качественного проведения лечебно-оздоровительных мероприятий среди юношей 15-летнего и 16-летнего возраста, в соответствии с постановлением Правительства Российской Федерации от 31 декабря 1999 г. № 1441 «Об утверждении Положения о</w:t>
      </w:r>
      <w:r w:rsidR="004B6D44">
        <w:rPr>
          <w:rFonts w:cs="Times New Roman"/>
          <w:szCs w:val="28"/>
          <w:lang w:val="en-US"/>
        </w:rPr>
        <w:t> </w:t>
      </w:r>
      <w:r w:rsidRPr="007F497C">
        <w:rPr>
          <w:rFonts w:cs="Times New Roman"/>
          <w:szCs w:val="28"/>
        </w:rPr>
        <w:t>подготовке граждан Российской Федерации к военной службе», приказом Министра обороны Российской Федерации и Министерства здравоохранения Российской Федерации от 23 мая 2001 г. № 240/168 «Об организации медицинского обеспечения подготовки граждан Российской Федерации к</w:t>
      </w:r>
      <w:r w:rsidR="004B6D44">
        <w:rPr>
          <w:rFonts w:cs="Times New Roman"/>
          <w:szCs w:val="28"/>
        </w:rPr>
        <w:t> </w:t>
      </w:r>
      <w:r w:rsidRPr="007F497C">
        <w:rPr>
          <w:rFonts w:cs="Times New Roman"/>
          <w:szCs w:val="28"/>
        </w:rPr>
        <w:t>военной службе»:</w:t>
      </w:r>
    </w:p>
    <w:p w:rsidR="007F497C" w:rsidRPr="007F497C" w:rsidRDefault="007F497C" w:rsidP="007F497C">
      <w:pPr>
        <w:jc w:val="both"/>
        <w:rPr>
          <w:rFonts w:cs="Times New Roman"/>
          <w:szCs w:val="28"/>
        </w:rPr>
      </w:pPr>
      <w:r w:rsidRPr="007F497C">
        <w:rPr>
          <w:rFonts w:cs="Times New Roman"/>
          <w:szCs w:val="28"/>
        </w:rPr>
        <w:t>1. Департаменту здравоохранения и фармации Ярославской области обеспечить:</w:t>
      </w:r>
    </w:p>
    <w:p w:rsidR="007F497C" w:rsidRPr="007F497C" w:rsidRDefault="004B6D44" w:rsidP="007F497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1.1. К</w:t>
      </w:r>
      <w:r w:rsidR="007F497C" w:rsidRPr="007F497C">
        <w:rPr>
          <w:rFonts w:cs="Times New Roman"/>
          <w:szCs w:val="28"/>
        </w:rPr>
        <w:t>онтроль за организацией работы по медицинскому обеспечению юношей 200</w:t>
      </w:r>
      <w:r w:rsidR="007F497C">
        <w:rPr>
          <w:rFonts w:cs="Times New Roman"/>
          <w:szCs w:val="28"/>
        </w:rPr>
        <w:t>5</w:t>
      </w:r>
      <w:r w:rsidR="007F497C" w:rsidRPr="007F497C">
        <w:rPr>
          <w:rFonts w:cs="Times New Roman"/>
          <w:szCs w:val="28"/>
        </w:rPr>
        <w:t xml:space="preserve"> и 200</w:t>
      </w:r>
      <w:r w:rsidR="007F497C">
        <w:rPr>
          <w:rFonts w:cs="Times New Roman"/>
          <w:szCs w:val="28"/>
        </w:rPr>
        <w:t>6</w:t>
      </w:r>
      <w:r w:rsidR="007F497C" w:rsidRPr="007F497C">
        <w:rPr>
          <w:rFonts w:cs="Times New Roman"/>
          <w:szCs w:val="28"/>
        </w:rPr>
        <w:t xml:space="preserve"> годов рождения (далее – юноши) до их первоначальной постановки на воинский учет в соответствии с действующим законодательством</w:t>
      </w:r>
      <w:r>
        <w:rPr>
          <w:rFonts w:cs="Times New Roman"/>
          <w:szCs w:val="28"/>
        </w:rPr>
        <w:t>.</w:t>
      </w:r>
    </w:p>
    <w:p w:rsidR="007F497C" w:rsidRPr="007F497C" w:rsidRDefault="004B6D44" w:rsidP="007F497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1.2. М</w:t>
      </w:r>
      <w:r w:rsidR="007F497C" w:rsidRPr="007F497C">
        <w:rPr>
          <w:rFonts w:cs="Times New Roman"/>
          <w:szCs w:val="28"/>
        </w:rPr>
        <w:t>ониторинг результатов профилактических осмотров юношей, в</w:t>
      </w:r>
      <w:r>
        <w:rPr>
          <w:rFonts w:cs="Times New Roman"/>
          <w:szCs w:val="28"/>
        </w:rPr>
        <w:t> </w:t>
      </w:r>
      <w:r w:rsidR="007F497C" w:rsidRPr="007F497C">
        <w:rPr>
          <w:rFonts w:cs="Times New Roman"/>
          <w:szCs w:val="28"/>
        </w:rPr>
        <w:t>том числе контроль за:</w:t>
      </w:r>
    </w:p>
    <w:p w:rsidR="007F497C" w:rsidRPr="007F497C" w:rsidRDefault="004B6D44" w:rsidP="007F497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7F497C" w:rsidRPr="007F497C">
        <w:rPr>
          <w:rFonts w:cs="Times New Roman"/>
          <w:szCs w:val="28"/>
        </w:rPr>
        <w:t>составлением медицинскими организациями и согласованием с</w:t>
      </w:r>
      <w:r>
        <w:rPr>
          <w:rFonts w:cs="Times New Roman"/>
          <w:szCs w:val="28"/>
        </w:rPr>
        <w:t> </w:t>
      </w:r>
      <w:r w:rsidR="007F497C" w:rsidRPr="007F497C">
        <w:rPr>
          <w:rFonts w:cs="Times New Roman"/>
          <w:szCs w:val="28"/>
        </w:rPr>
        <w:t>руководителями образовательных организаций по месту уч</w:t>
      </w:r>
      <w:r>
        <w:rPr>
          <w:rFonts w:cs="Times New Roman"/>
          <w:szCs w:val="28"/>
        </w:rPr>
        <w:t>е</w:t>
      </w:r>
      <w:r w:rsidR="007F497C" w:rsidRPr="007F497C">
        <w:rPr>
          <w:rFonts w:cs="Times New Roman"/>
          <w:szCs w:val="28"/>
        </w:rPr>
        <w:t>бы юношей планов-графиков проведения плановых профилактических осмотров;</w:t>
      </w:r>
    </w:p>
    <w:p w:rsidR="007F497C" w:rsidRPr="007F497C" w:rsidRDefault="004B6D44" w:rsidP="007F497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7F497C" w:rsidRPr="007F497C">
        <w:rPr>
          <w:rFonts w:cs="Times New Roman"/>
          <w:szCs w:val="28"/>
        </w:rPr>
        <w:t>проведением плановых профилактических медицинских осмотров юношей в подведомственных медицинских организациях с последующей разработкой планов лечебно-оздоровительных мероприятий по подготовке юношей к военной службе – в апреле – мае 202</w:t>
      </w:r>
      <w:r w:rsidR="007F497C">
        <w:rPr>
          <w:rFonts w:cs="Times New Roman"/>
          <w:szCs w:val="28"/>
        </w:rPr>
        <w:t>1</w:t>
      </w:r>
      <w:r w:rsidR="007F497C" w:rsidRPr="007F497C">
        <w:rPr>
          <w:rFonts w:cs="Times New Roman"/>
          <w:szCs w:val="28"/>
        </w:rPr>
        <w:t xml:space="preserve"> года</w:t>
      </w:r>
      <w:r>
        <w:rPr>
          <w:rFonts w:cs="Times New Roman"/>
          <w:szCs w:val="28"/>
        </w:rPr>
        <w:t>.</w:t>
      </w:r>
    </w:p>
    <w:p w:rsidR="007F497C" w:rsidRPr="007F497C" w:rsidRDefault="004B6D44" w:rsidP="007F497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1.3. П</w:t>
      </w:r>
      <w:r w:rsidR="007F497C" w:rsidRPr="007F497C">
        <w:rPr>
          <w:rFonts w:cs="Times New Roman"/>
          <w:szCs w:val="28"/>
        </w:rPr>
        <w:t>олноценное, качественное обследование, а также лечение нуждающихся в нем юношей в медицинских организациях, участвующих в</w:t>
      </w:r>
      <w:r>
        <w:rPr>
          <w:rFonts w:cs="Times New Roman"/>
          <w:szCs w:val="28"/>
        </w:rPr>
        <w:t> </w:t>
      </w:r>
      <w:r w:rsidR="007F497C" w:rsidRPr="007F497C">
        <w:rPr>
          <w:rFonts w:cs="Times New Roman"/>
          <w:szCs w:val="28"/>
        </w:rPr>
        <w:t>реализации Территориальной программы государственных гарантий бесплатного оказания населению Ярославской области медицинской помощи на 202</w:t>
      </w:r>
      <w:r w:rsidR="007F497C">
        <w:rPr>
          <w:rFonts w:cs="Times New Roman"/>
          <w:szCs w:val="28"/>
        </w:rPr>
        <w:t>1</w:t>
      </w:r>
      <w:r w:rsidR="007F497C" w:rsidRPr="007F497C">
        <w:rPr>
          <w:rFonts w:cs="Times New Roman"/>
          <w:szCs w:val="28"/>
        </w:rPr>
        <w:t xml:space="preserve"> год и на плановый период 202</w:t>
      </w:r>
      <w:r w:rsidR="007F497C">
        <w:rPr>
          <w:rFonts w:cs="Times New Roman"/>
          <w:szCs w:val="28"/>
        </w:rPr>
        <w:t>2</w:t>
      </w:r>
      <w:r w:rsidR="007F497C" w:rsidRPr="007F497C">
        <w:rPr>
          <w:rFonts w:cs="Times New Roman"/>
          <w:szCs w:val="28"/>
        </w:rPr>
        <w:t xml:space="preserve"> и 202</w:t>
      </w:r>
      <w:r w:rsidR="007F497C">
        <w:rPr>
          <w:rFonts w:cs="Times New Roman"/>
          <w:szCs w:val="28"/>
        </w:rPr>
        <w:t>3</w:t>
      </w:r>
      <w:r w:rsidR="007F497C" w:rsidRPr="007F497C">
        <w:rPr>
          <w:rFonts w:cs="Times New Roman"/>
          <w:szCs w:val="28"/>
        </w:rPr>
        <w:t xml:space="preserve"> годов</w:t>
      </w:r>
      <w:r>
        <w:rPr>
          <w:rFonts w:cs="Times New Roman"/>
          <w:szCs w:val="28"/>
        </w:rPr>
        <w:t>.</w:t>
      </w:r>
    </w:p>
    <w:p w:rsidR="007F497C" w:rsidRPr="007F497C" w:rsidRDefault="004B6D44" w:rsidP="007F497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1.4. О</w:t>
      </w:r>
      <w:r w:rsidR="007F497C" w:rsidRPr="007F497C">
        <w:rPr>
          <w:rFonts w:cs="Times New Roman"/>
          <w:szCs w:val="28"/>
        </w:rPr>
        <w:t>бобщение информации, представленной медицинскими организациями, и представление военному комиссару Ярославской области аналитической справки о результатах медицинского обеспечения юношей – в</w:t>
      </w:r>
      <w:r>
        <w:rPr>
          <w:rFonts w:cs="Times New Roman"/>
          <w:szCs w:val="28"/>
        </w:rPr>
        <w:t> </w:t>
      </w:r>
      <w:r w:rsidR="007F497C" w:rsidRPr="007F497C">
        <w:rPr>
          <w:rFonts w:cs="Times New Roman"/>
          <w:szCs w:val="28"/>
        </w:rPr>
        <w:t>срок до 15 июля 202</w:t>
      </w:r>
      <w:r w:rsidR="007F497C">
        <w:rPr>
          <w:rFonts w:cs="Times New Roman"/>
          <w:szCs w:val="28"/>
        </w:rPr>
        <w:t>1</w:t>
      </w:r>
      <w:r w:rsidR="007F497C" w:rsidRPr="007F497C">
        <w:rPr>
          <w:rFonts w:cs="Times New Roman"/>
          <w:szCs w:val="28"/>
        </w:rPr>
        <w:t xml:space="preserve"> года.</w:t>
      </w:r>
    </w:p>
    <w:p w:rsidR="007F497C" w:rsidRPr="007F497C" w:rsidRDefault="007F497C" w:rsidP="007F497C">
      <w:pPr>
        <w:jc w:val="both"/>
        <w:rPr>
          <w:rFonts w:cs="Times New Roman"/>
          <w:szCs w:val="28"/>
        </w:rPr>
      </w:pPr>
      <w:r w:rsidRPr="007F497C">
        <w:rPr>
          <w:rFonts w:cs="Times New Roman"/>
          <w:szCs w:val="28"/>
        </w:rPr>
        <w:t>2. Департаменту образования Ярославской области обеспечить:</w:t>
      </w:r>
    </w:p>
    <w:p w:rsidR="007F497C" w:rsidRPr="007F497C" w:rsidRDefault="007F497C" w:rsidP="007F497C">
      <w:pPr>
        <w:jc w:val="both"/>
        <w:rPr>
          <w:rFonts w:cs="Times New Roman"/>
          <w:szCs w:val="28"/>
        </w:rPr>
      </w:pPr>
      <w:r w:rsidRPr="007F497C">
        <w:rPr>
          <w:rFonts w:cs="Times New Roman"/>
          <w:szCs w:val="28"/>
        </w:rPr>
        <w:t>2.1. Согласование руководителями государственных образовательных организаций, функционально подчиненных департаменту образования Ярославской области, графиков ежегодных профилактических медицинских осмотров юношей с медицинскими организациями.</w:t>
      </w:r>
    </w:p>
    <w:p w:rsidR="007F497C" w:rsidRPr="007F497C" w:rsidRDefault="007F497C" w:rsidP="007F497C">
      <w:pPr>
        <w:jc w:val="both"/>
        <w:rPr>
          <w:rFonts w:cs="Times New Roman"/>
          <w:szCs w:val="28"/>
        </w:rPr>
      </w:pPr>
      <w:r w:rsidRPr="007F497C">
        <w:rPr>
          <w:rFonts w:cs="Times New Roman"/>
          <w:szCs w:val="28"/>
        </w:rPr>
        <w:t>2.2. Участие юношей, обучающихся в образовательных организациях, функционально подчиненных департаменту образования Ярославской области, в медицинских осмотрах с целью полного охвата медицинским обеспечением допризывной молодежи.</w:t>
      </w:r>
    </w:p>
    <w:p w:rsidR="007F497C" w:rsidRPr="007F497C" w:rsidRDefault="007F497C" w:rsidP="007F497C">
      <w:pPr>
        <w:jc w:val="both"/>
        <w:rPr>
          <w:rFonts w:cs="Times New Roman"/>
          <w:szCs w:val="28"/>
        </w:rPr>
      </w:pPr>
      <w:r w:rsidRPr="007F497C">
        <w:rPr>
          <w:rFonts w:cs="Times New Roman"/>
          <w:szCs w:val="28"/>
        </w:rPr>
        <w:t>3. Рекомендовать главам муниципальных образований Ярославской области:</w:t>
      </w:r>
    </w:p>
    <w:p w:rsidR="007F497C" w:rsidRPr="007F497C" w:rsidRDefault="007F497C" w:rsidP="007F497C">
      <w:pPr>
        <w:jc w:val="both"/>
        <w:rPr>
          <w:rFonts w:cs="Times New Roman"/>
          <w:szCs w:val="28"/>
        </w:rPr>
      </w:pPr>
      <w:r w:rsidRPr="007F497C">
        <w:rPr>
          <w:rFonts w:cs="Times New Roman"/>
          <w:szCs w:val="28"/>
        </w:rPr>
        <w:t>3.1. Утвердить планы лечебно-оздоровительных мероприятий по</w:t>
      </w:r>
      <w:r w:rsidR="004B6D44">
        <w:rPr>
          <w:rFonts w:cs="Times New Roman"/>
          <w:szCs w:val="28"/>
        </w:rPr>
        <w:t> </w:t>
      </w:r>
      <w:r w:rsidRPr="007F497C">
        <w:rPr>
          <w:rFonts w:cs="Times New Roman"/>
          <w:szCs w:val="28"/>
        </w:rPr>
        <w:t>подготовке юношей к военной службе.</w:t>
      </w:r>
    </w:p>
    <w:p w:rsidR="007F497C" w:rsidRPr="007F497C" w:rsidRDefault="007F497C" w:rsidP="007F497C">
      <w:pPr>
        <w:jc w:val="both"/>
        <w:rPr>
          <w:rFonts w:cs="Times New Roman"/>
          <w:szCs w:val="28"/>
        </w:rPr>
      </w:pPr>
      <w:r w:rsidRPr="007F497C">
        <w:rPr>
          <w:rFonts w:cs="Times New Roman"/>
          <w:szCs w:val="28"/>
        </w:rPr>
        <w:t>3.2. Организовать взаимодействие руководителей образовательных и</w:t>
      </w:r>
      <w:r w:rsidR="004B6D44">
        <w:rPr>
          <w:rFonts w:cs="Times New Roman"/>
          <w:szCs w:val="28"/>
        </w:rPr>
        <w:t> </w:t>
      </w:r>
      <w:r w:rsidRPr="007F497C">
        <w:rPr>
          <w:rFonts w:cs="Times New Roman"/>
          <w:szCs w:val="28"/>
        </w:rPr>
        <w:t>медицинских организаций с военными комиссариатами муниципальных образований Ярославской области в работе по подготовке юношей к военной службе.</w:t>
      </w:r>
    </w:p>
    <w:p w:rsidR="007F497C" w:rsidRPr="007F497C" w:rsidRDefault="007F497C" w:rsidP="007F497C">
      <w:pPr>
        <w:jc w:val="both"/>
        <w:rPr>
          <w:rFonts w:cs="Times New Roman"/>
          <w:szCs w:val="28"/>
        </w:rPr>
      </w:pPr>
      <w:r w:rsidRPr="007F497C">
        <w:rPr>
          <w:rFonts w:cs="Times New Roman"/>
          <w:szCs w:val="28"/>
        </w:rPr>
        <w:t>3.3. Обеспечить согласование графиков ежегодных профилактических медицинских осмотров юношей, обучающихся в муниципальных образовательных организациях, с медицинскими организациями.</w:t>
      </w:r>
    </w:p>
    <w:p w:rsidR="007F497C" w:rsidRPr="007F497C" w:rsidRDefault="007F497C" w:rsidP="007F497C">
      <w:pPr>
        <w:jc w:val="both"/>
        <w:rPr>
          <w:rFonts w:cs="Times New Roman"/>
          <w:szCs w:val="28"/>
        </w:rPr>
      </w:pPr>
      <w:r w:rsidRPr="007F497C">
        <w:rPr>
          <w:rFonts w:cs="Times New Roman"/>
          <w:szCs w:val="28"/>
        </w:rPr>
        <w:t>3.4. Организовать санитарно-просветительскую работу с допризывной молодежью по формированию навыков здорового образа жизни.</w:t>
      </w:r>
    </w:p>
    <w:p w:rsidR="007F497C" w:rsidRPr="007F497C" w:rsidRDefault="007F497C" w:rsidP="007F497C">
      <w:pPr>
        <w:jc w:val="both"/>
        <w:rPr>
          <w:rFonts w:cs="Times New Roman"/>
          <w:szCs w:val="28"/>
        </w:rPr>
      </w:pPr>
      <w:r w:rsidRPr="007F497C">
        <w:rPr>
          <w:rFonts w:cs="Times New Roman"/>
          <w:szCs w:val="28"/>
        </w:rPr>
        <w:t>4. Контроль за исполнением распоряжения возложить на заместителя Председателя Правительства области</w:t>
      </w:r>
      <w:r w:rsidR="003A4088">
        <w:rPr>
          <w:rFonts w:cs="Times New Roman"/>
          <w:szCs w:val="28"/>
        </w:rPr>
        <w:t>,</w:t>
      </w:r>
      <w:r w:rsidRPr="007F497C">
        <w:rPr>
          <w:rFonts w:cs="Times New Roman"/>
          <w:szCs w:val="28"/>
        </w:rPr>
        <w:t xml:space="preserve"> </w:t>
      </w:r>
      <w:r w:rsidR="003A4088" w:rsidRPr="003A4088">
        <w:rPr>
          <w:rFonts w:cs="Times New Roman"/>
          <w:szCs w:val="28"/>
        </w:rPr>
        <w:t>курирующего вопросы здравоохранения, труда и социальной защиты, семейной и демографической политики</w:t>
      </w:r>
      <w:r w:rsidRPr="007F497C">
        <w:rPr>
          <w:rFonts w:cs="Times New Roman"/>
          <w:szCs w:val="28"/>
        </w:rPr>
        <w:t>.</w:t>
      </w:r>
    </w:p>
    <w:p w:rsidR="00DC0E53" w:rsidRDefault="007F497C" w:rsidP="007F497C">
      <w:pPr>
        <w:jc w:val="both"/>
        <w:rPr>
          <w:rFonts w:cs="Times New Roman"/>
          <w:szCs w:val="28"/>
        </w:rPr>
      </w:pPr>
      <w:r w:rsidRPr="007F497C">
        <w:rPr>
          <w:rFonts w:cs="Times New Roman"/>
          <w:szCs w:val="28"/>
        </w:rPr>
        <w:t>5. Распоряжение вступает в силу со дня его подписания.</w:t>
      </w:r>
    </w:p>
    <w:p w:rsidR="00DC0E53" w:rsidRDefault="00DC0E53" w:rsidP="00DC0E53">
      <w:pPr>
        <w:jc w:val="both"/>
        <w:rPr>
          <w:rFonts w:cs="Times New Roman"/>
          <w:szCs w:val="28"/>
        </w:rPr>
      </w:pPr>
    </w:p>
    <w:p w:rsidR="00DC0E53" w:rsidRDefault="00DC0E53" w:rsidP="00DC0E53">
      <w:pPr>
        <w:jc w:val="both"/>
        <w:rPr>
          <w:rFonts w:cs="Times New Roman"/>
          <w:szCs w:val="28"/>
        </w:rPr>
      </w:pPr>
    </w:p>
    <w:p w:rsidR="00DC0E53" w:rsidRDefault="00DC0E53" w:rsidP="00DC0E53">
      <w:pPr>
        <w:jc w:val="both"/>
        <w:rPr>
          <w:rFonts w:cs="Times New Roman"/>
          <w:szCs w:val="28"/>
        </w:rPr>
      </w:pPr>
    </w:p>
    <w:tbl>
      <w:tblPr>
        <w:tblW w:w="5000" w:type="pct"/>
        <w:tblInd w:w="47" w:type="dxa"/>
        <w:tblLook w:val="0000" w:firstRow="0" w:lastRow="0" w:firstColumn="0" w:lastColumn="0" w:noHBand="0" w:noVBand="0"/>
      </w:tblPr>
      <w:tblGrid>
        <w:gridCol w:w="4786"/>
        <w:gridCol w:w="4785"/>
      </w:tblGrid>
      <w:tr w:rsidR="00D334E7" w:rsidTr="00D334E7">
        <w:trPr>
          <w:trHeight w:val="553"/>
        </w:trPr>
        <w:tc>
          <w:tcPr>
            <w:tcW w:w="4804" w:type="dxa"/>
          </w:tcPr>
          <w:p w:rsidR="00D334E7" w:rsidRDefault="00D334E7" w:rsidP="00D334E7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Губернатор</w:t>
            </w:r>
            <w:r w:rsidRPr="0000708A">
              <w:rPr>
                <w:rFonts w:cs="Times New Roman"/>
                <w:szCs w:val="28"/>
              </w:rPr>
              <w:t xml:space="preserve"> област</w:t>
            </w:r>
            <w:r>
              <w:rPr>
                <w:rFonts w:cs="Times New Roman"/>
                <w:szCs w:val="28"/>
              </w:rPr>
              <w:t>и</w:t>
            </w:r>
          </w:p>
        </w:tc>
        <w:tc>
          <w:tcPr>
            <w:tcW w:w="4804" w:type="dxa"/>
          </w:tcPr>
          <w:p w:rsidR="00D334E7" w:rsidRDefault="00D334E7" w:rsidP="00D334E7">
            <w:pPr>
              <w:tabs>
                <w:tab w:val="right" w:pos="8931"/>
              </w:tabs>
              <w:ind w:left="61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Д.Ю. Миронов</w:t>
            </w:r>
          </w:p>
        </w:tc>
      </w:tr>
    </w:tbl>
    <w:p w:rsidR="008F0362" w:rsidRPr="008F0362" w:rsidRDefault="00F65833" w:rsidP="00F65833">
      <w:pPr>
        <w:ind w:right="5101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br/>
      </w:r>
    </w:p>
    <w:sectPr w:rsidR="008F0362" w:rsidRPr="008F0362" w:rsidSect="00DC0E5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68E" w:rsidRDefault="003B368E" w:rsidP="006A65CC">
      <w:r>
        <w:separator/>
      </w:r>
    </w:p>
  </w:endnote>
  <w:endnote w:type="continuationSeparator" w:id="0">
    <w:p w:rsidR="003B368E" w:rsidRDefault="003B368E" w:rsidP="006A6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1469A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F65833" w:rsidTr="00F65833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F65833" w:rsidRPr="00F65833" w:rsidRDefault="00F65833" w:rsidP="00F65833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F65833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F65833" w:rsidRPr="00F65833" w:rsidRDefault="00F65833" w:rsidP="00F65833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F65833">
            <w:rPr>
              <w:rFonts w:cs="Times New Roman"/>
              <w:color w:val="808080"/>
              <w:sz w:val="18"/>
            </w:rPr>
            <w:t xml:space="preserve">Страница </w:t>
          </w:r>
          <w:r w:rsidRPr="00F65833">
            <w:rPr>
              <w:rFonts w:cs="Times New Roman"/>
              <w:color w:val="808080"/>
              <w:sz w:val="18"/>
            </w:rPr>
            <w:fldChar w:fldCharType="begin"/>
          </w:r>
          <w:r w:rsidRPr="00F65833">
            <w:rPr>
              <w:rFonts w:cs="Times New Roman"/>
              <w:color w:val="808080"/>
              <w:sz w:val="18"/>
            </w:rPr>
            <w:instrText xml:space="preserve"> PAGE </w:instrText>
          </w:r>
          <w:r w:rsidRPr="00F65833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2</w:t>
          </w:r>
          <w:r w:rsidRPr="00F65833">
            <w:rPr>
              <w:rFonts w:cs="Times New Roman"/>
              <w:color w:val="808080"/>
              <w:sz w:val="18"/>
            </w:rPr>
            <w:fldChar w:fldCharType="end"/>
          </w:r>
          <w:r w:rsidRPr="00F65833">
            <w:rPr>
              <w:rFonts w:cs="Times New Roman"/>
              <w:color w:val="808080"/>
              <w:sz w:val="18"/>
            </w:rPr>
            <w:t xml:space="preserve"> из </w:t>
          </w:r>
          <w:r w:rsidRPr="00F65833">
            <w:rPr>
              <w:rFonts w:cs="Times New Roman"/>
              <w:color w:val="808080"/>
              <w:sz w:val="18"/>
            </w:rPr>
            <w:fldChar w:fldCharType="begin"/>
          </w:r>
          <w:r w:rsidRPr="00F65833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F65833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2</w:t>
          </w:r>
          <w:r w:rsidRPr="00F65833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:rsidR="001469A3" w:rsidRPr="00F65833" w:rsidRDefault="001469A3" w:rsidP="00F65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F65833" w:rsidTr="00F65833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F65833" w:rsidRPr="00F65833" w:rsidRDefault="00F65833" w:rsidP="00F65833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bookmarkStart w:id="0" w:name="_GoBack" w:colFirst="1" w:colLast="1"/>
          <w:r w:rsidRPr="00F65833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F65833" w:rsidRPr="00F65833" w:rsidRDefault="00F65833" w:rsidP="00F65833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F65833">
            <w:rPr>
              <w:rFonts w:cs="Times New Roman"/>
              <w:color w:val="808080"/>
              <w:sz w:val="18"/>
            </w:rPr>
            <w:t xml:space="preserve">Страница </w:t>
          </w:r>
          <w:r w:rsidRPr="00F65833">
            <w:rPr>
              <w:rFonts w:cs="Times New Roman"/>
              <w:color w:val="808080"/>
              <w:sz w:val="18"/>
            </w:rPr>
            <w:fldChar w:fldCharType="begin"/>
          </w:r>
          <w:r w:rsidRPr="00F65833">
            <w:rPr>
              <w:rFonts w:cs="Times New Roman"/>
              <w:color w:val="808080"/>
              <w:sz w:val="18"/>
            </w:rPr>
            <w:instrText xml:space="preserve"> PAGE </w:instrText>
          </w:r>
          <w:r w:rsidRPr="00F65833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1</w:t>
          </w:r>
          <w:r w:rsidRPr="00F65833">
            <w:rPr>
              <w:rFonts w:cs="Times New Roman"/>
              <w:color w:val="808080"/>
              <w:sz w:val="18"/>
            </w:rPr>
            <w:fldChar w:fldCharType="end"/>
          </w:r>
          <w:r w:rsidRPr="00F65833">
            <w:rPr>
              <w:rFonts w:cs="Times New Roman"/>
              <w:color w:val="808080"/>
              <w:sz w:val="18"/>
            </w:rPr>
            <w:t xml:space="preserve"> из </w:t>
          </w:r>
          <w:r w:rsidRPr="00F65833">
            <w:rPr>
              <w:rFonts w:cs="Times New Roman"/>
              <w:color w:val="808080"/>
              <w:sz w:val="18"/>
            </w:rPr>
            <w:fldChar w:fldCharType="begin"/>
          </w:r>
          <w:r w:rsidRPr="00F65833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F65833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2</w:t>
          </w:r>
          <w:r w:rsidRPr="00F65833">
            <w:rPr>
              <w:rFonts w:cs="Times New Roman"/>
              <w:color w:val="808080"/>
              <w:sz w:val="18"/>
            </w:rPr>
            <w:fldChar w:fldCharType="end"/>
          </w:r>
        </w:p>
      </w:tc>
    </w:tr>
    <w:bookmarkEnd w:id="0"/>
  </w:tbl>
  <w:p w:rsidR="001469A3" w:rsidRPr="00F65833" w:rsidRDefault="001469A3" w:rsidP="00F65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68E" w:rsidRDefault="003B368E" w:rsidP="006A65CC">
      <w:r>
        <w:separator/>
      </w:r>
    </w:p>
  </w:footnote>
  <w:footnote w:type="continuationSeparator" w:id="0">
    <w:p w:rsidR="003B368E" w:rsidRDefault="003B368E" w:rsidP="006A65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1469A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F65833" w:rsidRDefault="006A65CC" w:rsidP="00F6583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1469A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attachedTemplate r:id="rId1"/>
  <w:defaultTabStop w:val="708"/>
  <w:doNotHyphenateCaps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6E5"/>
    <w:rsid w:val="0000708A"/>
    <w:rsid w:val="000438E0"/>
    <w:rsid w:val="0006619D"/>
    <w:rsid w:val="000B1442"/>
    <w:rsid w:val="000E2871"/>
    <w:rsid w:val="000F2AF0"/>
    <w:rsid w:val="00140B4C"/>
    <w:rsid w:val="001469A3"/>
    <w:rsid w:val="001A09E6"/>
    <w:rsid w:val="00256D84"/>
    <w:rsid w:val="002D30FD"/>
    <w:rsid w:val="002F4211"/>
    <w:rsid w:val="00324F5B"/>
    <w:rsid w:val="003A4088"/>
    <w:rsid w:val="003B368E"/>
    <w:rsid w:val="004012E2"/>
    <w:rsid w:val="00417DE1"/>
    <w:rsid w:val="00432FDA"/>
    <w:rsid w:val="00456DC5"/>
    <w:rsid w:val="00462289"/>
    <w:rsid w:val="00462499"/>
    <w:rsid w:val="0047238A"/>
    <w:rsid w:val="004A2588"/>
    <w:rsid w:val="004B6D44"/>
    <w:rsid w:val="004C02FF"/>
    <w:rsid w:val="005354E9"/>
    <w:rsid w:val="00536BAB"/>
    <w:rsid w:val="005939C6"/>
    <w:rsid w:val="005F2444"/>
    <w:rsid w:val="00605EC0"/>
    <w:rsid w:val="00615ED3"/>
    <w:rsid w:val="006457CF"/>
    <w:rsid w:val="006A65CC"/>
    <w:rsid w:val="007106A1"/>
    <w:rsid w:val="00726D26"/>
    <w:rsid w:val="007A06E5"/>
    <w:rsid w:val="007F497C"/>
    <w:rsid w:val="008229CB"/>
    <w:rsid w:val="008438F1"/>
    <w:rsid w:val="00871B2A"/>
    <w:rsid w:val="00887E77"/>
    <w:rsid w:val="008D4E42"/>
    <w:rsid w:val="008E1F20"/>
    <w:rsid w:val="008E7CD9"/>
    <w:rsid w:val="008F0362"/>
    <w:rsid w:val="009656A8"/>
    <w:rsid w:val="009A422B"/>
    <w:rsid w:val="00A22B97"/>
    <w:rsid w:val="00A23AD2"/>
    <w:rsid w:val="00A61019"/>
    <w:rsid w:val="00A864D4"/>
    <w:rsid w:val="00A869C3"/>
    <w:rsid w:val="00AC7BCC"/>
    <w:rsid w:val="00AF35C3"/>
    <w:rsid w:val="00B1236B"/>
    <w:rsid w:val="00B216A7"/>
    <w:rsid w:val="00BC3742"/>
    <w:rsid w:val="00C14CA1"/>
    <w:rsid w:val="00C236B6"/>
    <w:rsid w:val="00CA5A18"/>
    <w:rsid w:val="00D334E7"/>
    <w:rsid w:val="00D936A2"/>
    <w:rsid w:val="00DB02C0"/>
    <w:rsid w:val="00DB3286"/>
    <w:rsid w:val="00DC0E53"/>
    <w:rsid w:val="00E12EAE"/>
    <w:rsid w:val="00E231FD"/>
    <w:rsid w:val="00E71F0F"/>
    <w:rsid w:val="00F50F49"/>
    <w:rsid w:val="00F64B3D"/>
    <w:rsid w:val="00F6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6B6"/>
    <w:pPr>
      <w:spacing w:after="0" w:line="240" w:lineRule="auto"/>
      <w:ind w:firstLine="709"/>
    </w:pPr>
    <w:rPr>
      <w:rFonts w:ascii="Times New Roman" w:hAnsi="Times New Roman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A65CC"/>
    <w:pPr>
      <w:spacing w:after="0" w:line="240" w:lineRule="auto"/>
    </w:pPr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6A65C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A65CC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6A65C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6A65CC"/>
    <w:rPr>
      <w:rFonts w:cs="Times New Roman"/>
    </w:rPr>
  </w:style>
  <w:style w:type="paragraph" w:styleId="a8">
    <w:name w:val="List Paragraph"/>
    <w:basedOn w:val="a"/>
    <w:uiPriority w:val="34"/>
    <w:qFormat/>
    <w:rsid w:val="00A22B9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B6D4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B6D44"/>
    <w:rPr>
      <w:rFonts w:ascii="Tahoma" w:hAnsi="Tahoma" w:cs="Tahoma"/>
      <w:sz w:val="16"/>
      <w:szCs w:val="16"/>
      <w:lang w:eastAsia="en-US"/>
    </w:rPr>
  </w:style>
  <w:style w:type="character" w:styleId="ab">
    <w:name w:val="annotation reference"/>
    <w:basedOn w:val="a0"/>
    <w:uiPriority w:val="99"/>
    <w:semiHidden/>
    <w:unhideWhenUsed/>
    <w:rsid w:val="004B6D4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B6D44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4B6D44"/>
    <w:rPr>
      <w:rFonts w:ascii="Times New Roman" w:hAnsi="Times New Roman"/>
      <w:sz w:val="20"/>
      <w:szCs w:val="20"/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B6D4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4B6D44"/>
    <w:rPr>
      <w:rFonts w:ascii="Times New Roman" w:hAnsi="Times New Roman"/>
      <w:b/>
      <w:bCs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6B6"/>
    <w:pPr>
      <w:spacing w:after="0" w:line="240" w:lineRule="auto"/>
      <w:ind w:firstLine="709"/>
    </w:pPr>
    <w:rPr>
      <w:rFonts w:ascii="Times New Roman" w:hAnsi="Times New Roman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A65CC"/>
    <w:pPr>
      <w:spacing w:after="0" w:line="240" w:lineRule="auto"/>
    </w:pPr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6A65C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A65CC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6A65C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6A65CC"/>
    <w:rPr>
      <w:rFonts w:cs="Times New Roman"/>
    </w:rPr>
  </w:style>
  <w:style w:type="paragraph" w:styleId="a8">
    <w:name w:val="List Paragraph"/>
    <w:basedOn w:val="a"/>
    <w:uiPriority w:val="34"/>
    <w:qFormat/>
    <w:rsid w:val="00A22B9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B6D4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B6D44"/>
    <w:rPr>
      <w:rFonts w:ascii="Tahoma" w:hAnsi="Tahoma" w:cs="Tahoma"/>
      <w:sz w:val="16"/>
      <w:szCs w:val="16"/>
      <w:lang w:eastAsia="en-US"/>
    </w:rPr>
  </w:style>
  <w:style w:type="character" w:styleId="ab">
    <w:name w:val="annotation reference"/>
    <w:basedOn w:val="a0"/>
    <w:uiPriority w:val="99"/>
    <w:semiHidden/>
    <w:unhideWhenUsed/>
    <w:rsid w:val="004B6D4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B6D44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4B6D44"/>
    <w:rPr>
      <w:rFonts w:ascii="Times New Roman" w:hAnsi="Times New Roman"/>
      <w:sz w:val="20"/>
      <w:szCs w:val="20"/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B6D4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4B6D44"/>
    <w:rPr>
      <w:rFonts w:ascii="Times New Roman" w:hAnsi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8;&#1072;&#1089;&#1087;&#1086;&#1088;&#1103;&#1078;&#1077;&#1085;&#1080;&#1103;%20&#1043;&#1091;&#1073;&#1077;&#1088;&#1085;&#1072;&#1090;&#1086;&#1088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D xmlns="081b8c99-5a1b-4ba1-9a3e-0d0cea83319e" xsi:nil="true"/>
    <dateaddindb xmlns="081b8c99-5a1b-4ba1-9a3e-0d0cea83319e">2021-03-15T20:00:00+00:00</dateaddindb>
    <dateminusta xmlns="081b8c99-5a1b-4ba1-9a3e-0d0cea83319e" xsi:nil="true"/>
    <numik xmlns="af44e648-6311-40f1-ad37-1234555fd9ba">33</numik>
    <kind xmlns="e2080b48-eafa-461e-b501-38555d38caa1">80</kind>
    <num xmlns="af44e648-6311-40f1-ad37-1234555fd9ba">33</num>
    <beginactiondate xmlns="a853e5a8-fa1e-4dd3-a1b5-1604bfb35b05">2021-03-14T20:00:00+00:00</beginactiondate>
    <approvaldate xmlns="081b8c99-5a1b-4ba1-9a3e-0d0cea83319e">2021-03-14T20:00:00+00:00</approvaldate>
    <bigtitle xmlns="a853e5a8-fa1e-4dd3-a1b5-1604bfb35b05">О медицинском обеспечении юношей до их первоначальной постановки на воинский учет в 2021 году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 xsi:nil="true"/>
    <redactiondate xmlns="081b8c99-5a1b-4ba1-9a3e-0d0cea83319e" xsi:nil="true"/>
    <status xmlns="5256eb8c-d5dd-498a-ad6f-7fa801666f9a">34</status>
    <organ xmlns="67a9cb4f-e58d-445a-8e0b-2b8d792f9e38">217</organ>
    <type xmlns="bc1d99f4-2047-4b43-99f0-e8f2a593a624" xsi:nil="true"/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33-р</number>
    <dateedition xmlns="081b8c99-5a1b-4ba1-9a3e-0d0cea83319e" xsi:nil="true"/>
    <operinform xmlns="081b8c99-5a1b-4ba1-9a3e-0d0cea8331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134595-F4F5-47A7-8D38-B9871994E7EB}"/>
</file>

<file path=customXml/itemProps2.xml><?xml version="1.0" encoding="utf-8"?>
<ds:datastoreItem xmlns:ds="http://schemas.openxmlformats.org/officeDocument/2006/customXml" ds:itemID="{40899E6D-E108-4CE8-9AB4-174C1BD776D8}"/>
</file>

<file path=customXml/itemProps3.xml><?xml version="1.0" encoding="utf-8"?>
<ds:datastoreItem xmlns:ds="http://schemas.openxmlformats.org/officeDocument/2006/customXml" ds:itemID="{96BE2497-6485-4CAE-B3C4-FA41C6010C16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распоряжения Губернатора</Template>
  <TotalTime>0</TotalTime>
  <Pages>2</Pages>
  <Words>414</Words>
  <Characters>3209</Characters>
  <Application>Microsoft Office Word</Application>
  <DocSecurity>0</DocSecurity>
  <Lines>82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распоряжения Губернатора</vt:lpstr>
    </vt:vector>
  </TitlesOfParts>
  <Manager/>
  <Company/>
  <LinksUpToDate>false</LinksUpToDate>
  <CharactersWithSpaces>3595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Администратор</cp:lastModifiedBy>
  <cp:revision>2</cp:revision>
  <cp:lastPrinted>2008-07-10T10:46:00Z</cp:lastPrinted>
  <dcterms:created xsi:type="dcterms:W3CDTF">2021-03-16T13:28:00Z</dcterms:created>
  <dcterms:modified xsi:type="dcterms:W3CDTF">2021-03-16T13:28:00Z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0x0101004652DC89D47FB74683366416A31888CB</vt:lpwstr>
  </property>
  <property fmtid="{D5CDD505-2E9C-101B-9397-08002B2CF9AE}" pid="3" name="Наименование">
    <vt:lpwstr>Шаблон распоряжения Губернатора</vt:lpwstr>
  </property>
  <property fmtid="{D5CDD505-2E9C-101B-9397-08002B2CF9AE}" pid="4" name="SYS_CODE_DIRECTUM">
    <vt:lpwstr>DIRECTUM</vt:lpwstr>
  </property>
  <property fmtid="{D5CDD505-2E9C-101B-9397-08002B2CF9AE}" pid="5" name="Содержание">
    <vt:lpwstr>О медицинском обеспечении юношей до их первоначальной постановки на воинский учет в 2021 году</vt:lpwstr>
  </property>
  <property fmtid="{D5CDD505-2E9C-101B-9397-08002B2CF9AE}" pid="6" name="INSTALL_ID">
    <vt:lpwstr>34115</vt:lpwstr>
  </property>
</Properties>
</file>